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EA" w:rsidRDefault="001B2EEA" w:rsidP="001B2EEA">
      <w:pPr>
        <w:spacing w:line="360" w:lineRule="auto"/>
        <w:ind w:left="85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B2EEA" w:rsidRDefault="001B2EEA" w:rsidP="001B2EEA">
      <w:pPr>
        <w:spacing w:line="360" w:lineRule="auto"/>
        <w:ind w:left="85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1448F" w:rsidRDefault="0061448F" w:rsidP="0061448F">
      <w:pPr>
        <w:ind w:left="1440"/>
        <w:rPr>
          <w:rFonts w:asciiTheme="majorHAnsi" w:hAnsiTheme="majorHAnsi"/>
          <w:b/>
          <w:sz w:val="22"/>
          <w:szCs w:val="22"/>
        </w:rPr>
      </w:pPr>
    </w:p>
    <w:p w:rsidR="0061448F" w:rsidRDefault="0061448F" w:rsidP="0061448F">
      <w:pPr>
        <w:ind w:left="1440"/>
        <w:jc w:val="center"/>
        <w:rPr>
          <w:rFonts w:asciiTheme="majorHAnsi" w:hAnsiTheme="majorHAnsi"/>
          <w:b/>
          <w:sz w:val="22"/>
          <w:szCs w:val="22"/>
        </w:rPr>
      </w:pPr>
      <w:r w:rsidRPr="0061448F">
        <w:rPr>
          <w:rFonts w:asciiTheme="majorHAnsi" w:hAnsiTheme="majorHAnsi"/>
          <w:b/>
          <w:sz w:val="22"/>
          <w:szCs w:val="22"/>
        </w:rPr>
        <w:t>Accounts Payable FAQs - Appendix 1 - NHS Wales Invoicing Addresses</w:t>
      </w:r>
    </w:p>
    <w:p w:rsidR="0061448F" w:rsidRPr="0061448F" w:rsidRDefault="0061448F" w:rsidP="0061448F">
      <w:pPr>
        <w:ind w:left="1440"/>
        <w:rPr>
          <w:rFonts w:asciiTheme="majorHAnsi" w:hAnsiTheme="majorHAnsi"/>
          <w:b/>
          <w:sz w:val="22"/>
          <w:szCs w:val="22"/>
        </w:rPr>
      </w:pPr>
    </w:p>
    <w:tbl>
      <w:tblPr>
        <w:tblStyle w:val="GridTable4"/>
        <w:tblW w:w="0" w:type="auto"/>
        <w:tblInd w:w="1865" w:type="dxa"/>
        <w:tblLook w:val="04A0" w:firstRow="1" w:lastRow="0" w:firstColumn="1" w:lastColumn="0" w:noHBand="0" w:noVBand="1"/>
      </w:tblPr>
      <w:tblGrid>
        <w:gridCol w:w="4080"/>
        <w:gridCol w:w="4080"/>
      </w:tblGrid>
      <w:tr w:rsidR="00DB3D11" w:rsidRPr="00DB3D11" w:rsidTr="00DB3D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South</w:t>
            </w: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North</w:t>
            </w:r>
          </w:p>
        </w:tc>
      </w:tr>
      <w:tr w:rsidR="00DB3D11" w:rsidRPr="00DB3D11" w:rsidTr="00DB3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 xml:space="preserve">Swansea Bay University Health Board  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113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4DH</w:t>
            </w: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proofErr w:type="spellStart"/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>Betsi</w:t>
            </w:r>
            <w:proofErr w:type="spellEnd"/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>Cadwaladr</w:t>
            </w:r>
            <w:proofErr w:type="spellEnd"/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 xml:space="preserve"> University Health Board</w:t>
            </w:r>
          </w:p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 Box 117</w:t>
            </w:r>
          </w:p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Pontypool NP4 4DP</w:t>
            </w:r>
          </w:p>
        </w:tc>
      </w:tr>
      <w:tr w:rsidR="00DB3D11" w:rsidRPr="00313ACF" w:rsidTr="00DB3D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Aneurin Bevan University Health Board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114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4DJ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>Powys Teaching Local Health Board</w:t>
            </w:r>
          </w:p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 Box 119</w:t>
            </w:r>
          </w:p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Pontypool NP4 4DR</w:t>
            </w:r>
          </w:p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DB3D11" w:rsidTr="00DB3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Cardiff &amp; Vale University Health Board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110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4DE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b/>
                <w:bCs/>
                <w:sz w:val="22"/>
                <w:szCs w:val="22"/>
                <w:lang w:eastAsia="en-GB"/>
              </w:rPr>
              <w:t>Welsh Ambulance NHS Trust</w:t>
            </w:r>
          </w:p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 Box 120</w:t>
            </w:r>
          </w:p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Pontypool NP4 4DS</w:t>
            </w:r>
          </w:p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313ACF" w:rsidTr="00DB3D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 xml:space="preserve">Cwm Taf </w:t>
            </w:r>
            <w:proofErr w:type="spellStart"/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Morgannwg</w:t>
            </w:r>
            <w:proofErr w:type="spellEnd"/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 xml:space="preserve"> University Health Board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111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4DF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DB3D11" w:rsidTr="00DB3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Health Education and Improvement Wales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123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4DW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313ACF" w:rsidTr="00DB3D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Hywel Dda University Health Board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115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4DL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DB3D11" w:rsidTr="00DB3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Public Health Wales NHS Trust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116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4DN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  <w:tr w:rsidR="00DB3D11" w:rsidRPr="00313ACF" w:rsidTr="00DB3D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hideMark/>
          </w:tcPr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DB3D11"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  <w:t>Velindre NHS Trust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 Box 112</w:t>
            </w:r>
          </w:p>
          <w:p w:rsidR="00DB3D11" w:rsidRPr="00313ACF" w:rsidRDefault="00DB3D11" w:rsidP="00666092">
            <w:pPr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  <w:r w:rsidRPr="00313ACF">
              <w:rPr>
                <w:rFonts w:asciiTheme="majorHAnsi" w:eastAsia="Times New Roman" w:hAnsiTheme="majorHAnsi" w:cs="Times New Roman"/>
                <w:b w:val="0"/>
                <w:sz w:val="22"/>
                <w:szCs w:val="22"/>
                <w:lang w:eastAsia="en-GB"/>
              </w:rPr>
              <w:t>Pontypool NP4 4DG</w:t>
            </w:r>
          </w:p>
        </w:tc>
        <w:tc>
          <w:tcPr>
            <w:tcW w:w="4080" w:type="dxa"/>
            <w:hideMark/>
          </w:tcPr>
          <w:p w:rsidR="00DB3D11" w:rsidRPr="00313ACF" w:rsidRDefault="00DB3D11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2"/>
                <w:szCs w:val="22"/>
                <w:lang w:eastAsia="en-GB"/>
              </w:rPr>
            </w:pPr>
          </w:p>
        </w:tc>
      </w:tr>
    </w:tbl>
    <w:p w:rsidR="0061448F" w:rsidRDefault="0061448F" w:rsidP="0061448F">
      <w:pPr>
        <w:ind w:left="1440"/>
        <w:rPr>
          <w:rFonts w:asciiTheme="majorHAnsi" w:hAnsiTheme="majorHAnsi"/>
          <w:sz w:val="22"/>
          <w:szCs w:val="22"/>
        </w:rPr>
      </w:pPr>
    </w:p>
    <w:p w:rsidR="0061448F" w:rsidRDefault="0061448F" w:rsidP="0061448F">
      <w:pPr>
        <w:ind w:left="1440"/>
        <w:rPr>
          <w:rFonts w:asciiTheme="majorHAnsi" w:hAnsiTheme="majorHAnsi"/>
          <w:sz w:val="22"/>
          <w:szCs w:val="22"/>
        </w:rPr>
      </w:pPr>
    </w:p>
    <w:p w:rsidR="001B2EEA" w:rsidRDefault="0061448F" w:rsidP="0061448F">
      <w:pPr>
        <w:ind w:left="144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Updated: </w:t>
      </w:r>
      <w:r w:rsidR="00DB3D11">
        <w:rPr>
          <w:rFonts w:asciiTheme="majorHAnsi" w:hAnsiTheme="majorHAnsi"/>
          <w:sz w:val="22"/>
          <w:szCs w:val="22"/>
        </w:rPr>
        <w:t>December 2020</w:t>
      </w:r>
    </w:p>
    <w:p w:rsidR="0061448F" w:rsidRPr="0061448F" w:rsidRDefault="0061448F" w:rsidP="0061448F">
      <w:pPr>
        <w:ind w:left="1440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61448F" w:rsidRPr="0061448F" w:rsidSect="001B2EEA">
      <w:headerReference w:type="even" r:id="rId7"/>
      <w:headerReference w:type="first" r:id="rId8"/>
      <w:pgSz w:w="11900" w:h="16840"/>
      <w:pgMar w:top="1418" w:right="701" w:bottom="284" w:left="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AEC" w:rsidRDefault="00A81AEC" w:rsidP="00745182">
      <w:r>
        <w:separator/>
      </w:r>
    </w:p>
  </w:endnote>
  <w:endnote w:type="continuationSeparator" w:id="0">
    <w:p w:rsidR="00A81AEC" w:rsidRDefault="00A81AEC" w:rsidP="0074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AEC" w:rsidRDefault="00A81AEC" w:rsidP="00745182">
      <w:r>
        <w:separator/>
      </w:r>
    </w:p>
  </w:footnote>
  <w:footnote w:type="continuationSeparator" w:id="0">
    <w:p w:rsidR="00A81AEC" w:rsidRDefault="00A81AEC" w:rsidP="0074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BA6" w:rsidRDefault="00A81AE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3pt;height:841.9pt;z-index:-251657216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sdt>
      <w:sdtPr>
        <w:id w:val="-222758298"/>
        <w:placeholder>
          <w:docPart w:val="65E517F0F875AC4FAEEB6C7D6B145696"/>
        </w:placeholder>
        <w:temporary/>
        <w:showingPlcHdr/>
      </w:sdtPr>
      <w:sdtEndPr/>
      <w:sdtContent>
        <w:r w:rsidR="000C6BA6">
          <w:t>[Type text]</w:t>
        </w:r>
      </w:sdtContent>
    </w:sdt>
    <w:r w:rsidR="000C6BA6">
      <w:ptab w:relativeTo="margin" w:alignment="center" w:leader="none"/>
    </w:r>
    <w:sdt>
      <w:sdtPr>
        <w:id w:val="-1690905140"/>
        <w:placeholder>
          <w:docPart w:val="885B18AAFB26AA449BDFDBB677604CC9"/>
        </w:placeholder>
        <w:temporary/>
        <w:showingPlcHdr/>
      </w:sdtPr>
      <w:sdtEndPr/>
      <w:sdtContent>
        <w:r w:rsidR="000C6BA6">
          <w:t>[Type text]</w:t>
        </w:r>
      </w:sdtContent>
    </w:sdt>
    <w:r w:rsidR="000C6BA6">
      <w:ptab w:relativeTo="margin" w:alignment="right" w:leader="none"/>
    </w:r>
    <w:sdt>
      <w:sdtPr>
        <w:id w:val="1810587371"/>
        <w:placeholder>
          <w:docPart w:val="5247773A06019B41BE18231F4664A1E0"/>
        </w:placeholder>
        <w:temporary/>
        <w:showingPlcHdr/>
      </w:sdtPr>
      <w:sdtEndPr/>
      <w:sdtContent>
        <w:r w:rsidR="000C6BA6">
          <w:t>[Type text]</w:t>
        </w:r>
      </w:sdtContent>
    </w:sdt>
  </w:p>
  <w:p w:rsidR="000C6BA6" w:rsidRDefault="000C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B62" w:rsidRDefault="00A81AE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-.15pt;margin-top:-81.35pt;width:595.3pt;height:161.2pt;z-index:-251656192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 cropbottom="52988f"/>
          <w10:wrap anchorx="margin" anchory="margin"/>
        </v:shape>
      </w:pict>
    </w:r>
    <w:r w:rsidR="001B2EEA" w:rsidRPr="001B2EEA">
      <w:rPr>
        <w:rFonts w:hint="eastAsia"/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-327660</wp:posOffset>
          </wp:positionV>
          <wp:extent cx="2122170" cy="822960"/>
          <wp:effectExtent l="19050" t="0" r="0" b="0"/>
          <wp:wrapThrough wrapText="bothSides">
            <wp:wrapPolygon edited="0">
              <wp:start x="-194" y="0"/>
              <wp:lineTo x="-194" y="21000"/>
              <wp:lineTo x="21522" y="21000"/>
              <wp:lineTo x="21522" y="0"/>
              <wp:lineTo x="-194" y="0"/>
            </wp:wrapPolygon>
          </wp:wrapThrough>
          <wp:docPr id="1" name="Picture 0" descr="hi res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 res jpe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2217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B2"/>
    <w:rsid w:val="000C6BA6"/>
    <w:rsid w:val="001B2EEA"/>
    <w:rsid w:val="001F0996"/>
    <w:rsid w:val="00291C99"/>
    <w:rsid w:val="0052434B"/>
    <w:rsid w:val="006047AB"/>
    <w:rsid w:val="0061448F"/>
    <w:rsid w:val="00745182"/>
    <w:rsid w:val="00790FFB"/>
    <w:rsid w:val="007D5AEF"/>
    <w:rsid w:val="008B5B62"/>
    <w:rsid w:val="0094283F"/>
    <w:rsid w:val="00992649"/>
    <w:rsid w:val="009E45DB"/>
    <w:rsid w:val="009E4CB9"/>
    <w:rsid w:val="00A775F1"/>
    <w:rsid w:val="00A81AEC"/>
    <w:rsid w:val="00AE74B2"/>
    <w:rsid w:val="00B66197"/>
    <w:rsid w:val="00C55AAA"/>
    <w:rsid w:val="00D233AA"/>
    <w:rsid w:val="00D73F65"/>
    <w:rsid w:val="00DB3D11"/>
    <w:rsid w:val="00E549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4CA8347"/>
  <w15:docId w15:val="{8614355C-9324-4100-9DD7-10DDD5B7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182"/>
  </w:style>
  <w:style w:type="paragraph" w:styleId="NoSpacing">
    <w:name w:val="No Spacing"/>
    <w:uiPriority w:val="1"/>
    <w:qFormat/>
    <w:rsid w:val="0061448F"/>
    <w:rPr>
      <w:rFonts w:eastAsiaTheme="minorHAnsi"/>
      <w:sz w:val="22"/>
      <w:szCs w:val="22"/>
    </w:rPr>
  </w:style>
  <w:style w:type="table" w:styleId="GridTable4-Accent1">
    <w:name w:val="Grid Table 4 Accent 1"/>
    <w:basedOn w:val="TableNormal"/>
    <w:uiPriority w:val="49"/>
    <w:rsid w:val="00DB3D11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DB3D1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DB3D1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B3D1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">
    <w:name w:val="List Table 3"/>
    <w:basedOn w:val="TableNormal"/>
    <w:uiPriority w:val="48"/>
    <w:rsid w:val="00DB3D1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B3D1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B3D1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DB3D1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E517F0F875AC4FAEEB6C7D6B14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B36-5F59-DB40-8EC3-F85CE9E9AA3F}"/>
      </w:docPartPr>
      <w:docPartBody>
        <w:p w:rsidR="005E1C99" w:rsidRDefault="005E1C99" w:rsidP="005E1C99">
          <w:pPr>
            <w:pStyle w:val="65E517F0F875AC4FAEEB6C7D6B145696"/>
          </w:pPr>
          <w:r>
            <w:t>[Type text]</w:t>
          </w:r>
        </w:p>
      </w:docPartBody>
    </w:docPart>
    <w:docPart>
      <w:docPartPr>
        <w:name w:val="885B18AAFB26AA449BDFDBB67760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BCE-A374-AB45-969F-00B1B70B6475}"/>
      </w:docPartPr>
      <w:docPartBody>
        <w:p w:rsidR="005E1C99" w:rsidRDefault="005E1C99" w:rsidP="005E1C99">
          <w:pPr>
            <w:pStyle w:val="885B18AAFB26AA449BDFDBB677604CC9"/>
          </w:pPr>
          <w:r>
            <w:t>[Type text]</w:t>
          </w:r>
        </w:p>
      </w:docPartBody>
    </w:docPart>
    <w:docPart>
      <w:docPartPr>
        <w:name w:val="5247773A06019B41BE18231F4664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D61-A442-B14F-8016-D2C60151D5F0}"/>
      </w:docPartPr>
      <w:docPartBody>
        <w:p w:rsidR="005E1C99" w:rsidRDefault="005E1C99" w:rsidP="005E1C99">
          <w:pPr>
            <w:pStyle w:val="5247773A06019B41BE18231F4664A1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1C99"/>
    <w:rsid w:val="003F621F"/>
    <w:rsid w:val="00461E1C"/>
    <w:rsid w:val="00542C83"/>
    <w:rsid w:val="005E1C99"/>
    <w:rsid w:val="006A5A08"/>
    <w:rsid w:val="00CB605B"/>
    <w:rsid w:val="00F6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E517F0F875AC4FAEEB6C7D6B145696">
    <w:name w:val="65E517F0F875AC4FAEEB6C7D6B145696"/>
    <w:rsid w:val="005E1C99"/>
  </w:style>
  <w:style w:type="paragraph" w:customStyle="1" w:styleId="885B18AAFB26AA449BDFDBB677604CC9">
    <w:name w:val="885B18AAFB26AA449BDFDBB677604CC9"/>
    <w:rsid w:val="005E1C99"/>
  </w:style>
  <w:style w:type="paragraph" w:customStyle="1" w:styleId="5247773A06019B41BE18231F4664A1E0">
    <w:name w:val="5247773A06019B41BE18231F4664A1E0"/>
    <w:rsid w:val="005E1C99"/>
  </w:style>
  <w:style w:type="paragraph" w:customStyle="1" w:styleId="36252FBE8F513C438B5D48E74737D235">
    <w:name w:val="36252FBE8F513C438B5D48E74737D235"/>
    <w:rsid w:val="005E1C99"/>
  </w:style>
  <w:style w:type="paragraph" w:customStyle="1" w:styleId="600FDE90490885429F1B60713CE2BE48">
    <w:name w:val="600FDE90490885429F1B60713CE2BE48"/>
    <w:rsid w:val="005E1C99"/>
  </w:style>
  <w:style w:type="paragraph" w:customStyle="1" w:styleId="C0C56B48EEA07E44A186C1CEE8E9B958">
    <w:name w:val="C0C56B48EEA07E44A186C1CEE8E9B958"/>
    <w:rsid w:val="005E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A783B5-A9C6-45E7-858D-51D7CB73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Chubb</dc:creator>
  <cp:keywords/>
  <dc:description/>
  <cp:lastModifiedBy>Nathan Williams (NWSSP)</cp:lastModifiedBy>
  <cp:revision>2</cp:revision>
  <dcterms:created xsi:type="dcterms:W3CDTF">2020-12-04T15:10:00Z</dcterms:created>
  <dcterms:modified xsi:type="dcterms:W3CDTF">2020-12-04T15:10:00Z</dcterms:modified>
</cp:coreProperties>
</file>