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body>
    <w:p w14:paraId="0BC20E31" w14:textId="77777777" w:rsidR="00847A68" w:rsidRDefault="00847A68" w:rsidP="0070707E">
      <w:pPr>
        <w:pStyle w:val="Header"/>
        <w:tabs>
          <w:tab w:val="clear" w:pos="4320"/>
          <w:tab w:val="clear" w:pos="8640"/>
        </w:tabs>
        <w:rPr>
          <w:i/>
          <w:iCs/>
          <w:sz w:val="16"/>
        </w:rPr>
      </w:pPr>
      <w:r>
        <w:rPr>
          <w:i/>
          <w:iCs/>
          <w:sz w:val="16"/>
        </w:rPr>
        <w:t>Use this form to advise</w:t>
      </w:r>
      <w:r w:rsidR="00D93B51">
        <w:rPr>
          <w:i/>
          <w:iCs/>
          <w:sz w:val="16"/>
        </w:rPr>
        <w:t xml:space="preserve"> NWSSP</w:t>
      </w:r>
      <w:r w:rsidR="0070707E">
        <w:rPr>
          <w:i/>
          <w:iCs/>
          <w:sz w:val="16"/>
        </w:rPr>
        <w:t xml:space="preserve"> of</w:t>
      </w:r>
      <w:r>
        <w:rPr>
          <w:i/>
          <w:iCs/>
          <w:sz w:val="16"/>
        </w:rPr>
        <w:t xml:space="preserve"> details of new </w:t>
      </w:r>
      <w:r w:rsidR="00E067D8">
        <w:rPr>
          <w:i/>
          <w:iCs/>
          <w:sz w:val="16"/>
        </w:rPr>
        <w:t>independent</w:t>
      </w:r>
      <w:r>
        <w:rPr>
          <w:i/>
          <w:iCs/>
          <w:sz w:val="16"/>
        </w:rPr>
        <w:t xml:space="preserve"> prescribers or changes in circumstances</w:t>
      </w:r>
      <w:r w:rsidR="0070707E">
        <w:rPr>
          <w:i/>
          <w:iCs/>
          <w:sz w:val="16"/>
        </w:rPr>
        <w:t>.</w:t>
      </w:r>
      <w:r w:rsidR="00560048">
        <w:rPr>
          <w:i/>
          <w:iCs/>
          <w:sz w:val="16"/>
        </w:rPr>
        <w:t xml:space="preserve"> </w:t>
      </w:r>
      <w:r w:rsidR="00560048" w:rsidRPr="00560048">
        <w:rPr>
          <w:b/>
          <w:i/>
          <w:iCs/>
          <w:sz w:val="16"/>
        </w:rPr>
        <w:t>Note:</w:t>
      </w:r>
      <w:r w:rsidR="0070707E">
        <w:rPr>
          <w:i/>
          <w:iCs/>
          <w:sz w:val="16"/>
        </w:rPr>
        <w:t xml:space="preserve"> One form </w:t>
      </w:r>
      <w:r w:rsidR="00477F6B">
        <w:rPr>
          <w:i/>
          <w:iCs/>
          <w:sz w:val="16"/>
        </w:rPr>
        <w:t xml:space="preserve">should be completed for each pharmacy </w:t>
      </w:r>
      <w:r w:rsidR="0070707E">
        <w:rPr>
          <w:i/>
          <w:iCs/>
          <w:sz w:val="16"/>
        </w:rPr>
        <w:t>from which the prescribe</w:t>
      </w:r>
      <w:r w:rsidR="00790767">
        <w:rPr>
          <w:i/>
          <w:iCs/>
          <w:sz w:val="16"/>
        </w:rPr>
        <w:t>r</w:t>
      </w:r>
      <w:r w:rsidR="0070707E">
        <w:rPr>
          <w:i/>
          <w:iCs/>
          <w:sz w:val="16"/>
        </w:rPr>
        <w:t xml:space="preserve"> will work.</w:t>
      </w:r>
    </w:p>
    <w:p w14:paraId="2EA726D3" w14:textId="3F69AEC9" w:rsidR="003F28AA" w:rsidRDefault="00C42A3E" w:rsidP="0070707E">
      <w:pPr>
        <w:pStyle w:val="Header"/>
        <w:tabs>
          <w:tab w:val="clear" w:pos="4320"/>
          <w:tab w:val="clear" w:pos="8640"/>
        </w:tabs>
        <w:rPr>
          <w:b/>
          <w:iCs/>
          <w:sz w:val="18"/>
          <w:szCs w:val="18"/>
        </w:rPr>
      </w:pPr>
      <w:r w:rsidRPr="00A96C8A">
        <w:rPr>
          <w:b/>
          <w:iCs/>
          <w:sz w:val="18"/>
          <w:szCs w:val="18"/>
        </w:rPr>
        <w:t>Once complete, p</w:t>
      </w:r>
      <w:r w:rsidR="00477F6B" w:rsidRPr="00A96C8A">
        <w:rPr>
          <w:b/>
          <w:iCs/>
          <w:sz w:val="18"/>
          <w:szCs w:val="18"/>
        </w:rPr>
        <w:t xml:space="preserve">lease </w:t>
      </w:r>
      <w:r w:rsidR="00401D03">
        <w:rPr>
          <w:b/>
          <w:iCs/>
          <w:sz w:val="18"/>
          <w:szCs w:val="18"/>
        </w:rPr>
        <w:t>email</w:t>
      </w:r>
      <w:r w:rsidR="00477F6B" w:rsidRPr="00A96C8A">
        <w:rPr>
          <w:b/>
          <w:iCs/>
          <w:sz w:val="18"/>
          <w:szCs w:val="18"/>
        </w:rPr>
        <w:t xml:space="preserve"> this form </w:t>
      </w:r>
      <w:r w:rsidR="00401D03">
        <w:rPr>
          <w:b/>
          <w:iCs/>
          <w:sz w:val="18"/>
          <w:szCs w:val="18"/>
        </w:rPr>
        <w:t xml:space="preserve">FAO Contracts Swansea to </w:t>
      </w:r>
      <w:hyperlink r:id="rId11" w:history="1">
        <w:r w:rsidR="00401D03" w:rsidRPr="00A950C5">
          <w:rPr>
            <w:rStyle w:val="Hyperlink"/>
            <w:b/>
            <w:iCs/>
            <w:sz w:val="18"/>
            <w:szCs w:val="18"/>
          </w:rPr>
          <w:t>nwssp-primarycareservices@wales.nhs.uk</w:t>
        </w:r>
      </w:hyperlink>
      <w:r w:rsidR="00401D03">
        <w:rPr>
          <w:b/>
          <w:iCs/>
          <w:sz w:val="18"/>
          <w:szCs w:val="18"/>
        </w:rPr>
        <w:t xml:space="preserve"> </w:t>
      </w:r>
      <w:r w:rsidR="003F28AA" w:rsidRPr="00A96C8A">
        <w:rPr>
          <w:b/>
          <w:iCs/>
          <w:sz w:val="18"/>
          <w:szCs w:val="18"/>
        </w:rPr>
        <w:t xml:space="preserve"> </w:t>
      </w:r>
    </w:p>
    <w:p w14:paraId="4A4E96BD" w14:textId="77777777" w:rsidR="00401D03" w:rsidRPr="00A96C8A" w:rsidRDefault="00401D03" w:rsidP="0070707E">
      <w:pPr>
        <w:pStyle w:val="Header"/>
        <w:tabs>
          <w:tab w:val="clear" w:pos="4320"/>
          <w:tab w:val="clear" w:pos="8640"/>
        </w:tabs>
        <w:rPr>
          <w:b/>
          <w:iCs/>
          <w:sz w:val="18"/>
          <w:szCs w:val="18"/>
        </w:rPr>
      </w:pPr>
    </w:p>
    <w:tbl>
      <w:tblPr>
        <w:tblW w:w="10314" w:type="dxa"/>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1E0" w:firstRow="1" w:lastRow="1" w:firstColumn="1" w:lastColumn="1" w:noHBand="0" w:noVBand="0"/>
      </w:tblPr>
      <w:tblGrid>
        <w:gridCol w:w="1809"/>
        <w:gridCol w:w="618"/>
        <w:gridCol w:w="356"/>
        <w:gridCol w:w="1245"/>
        <w:gridCol w:w="105"/>
        <w:gridCol w:w="197"/>
        <w:gridCol w:w="221"/>
        <w:gridCol w:w="377"/>
        <w:gridCol w:w="233"/>
        <w:gridCol w:w="50"/>
        <w:gridCol w:w="1216"/>
        <w:gridCol w:w="60"/>
        <w:gridCol w:w="142"/>
        <w:gridCol w:w="2119"/>
        <w:gridCol w:w="1274"/>
        <w:gridCol w:w="9"/>
        <w:gridCol w:w="283"/>
      </w:tblGrid>
      <w:tr w:rsidR="00847A68" w:rsidRPr="00A96C8A" w14:paraId="71F2B487" w14:textId="77777777" w:rsidTr="0083323E">
        <w:trPr>
          <w:gridAfter w:val="12"/>
          <w:wAfter w:w="6181" w:type="dxa"/>
        </w:trPr>
        <w:tc>
          <w:tcPr>
            <w:tcW w:w="4133" w:type="dxa"/>
            <w:gridSpan w:val="5"/>
            <w:shd w:val="clear" w:color="auto" w:fill="000000"/>
          </w:tcPr>
          <w:p w14:paraId="5D8928E5" w14:textId="77777777" w:rsidR="00847A68" w:rsidRPr="00A96C8A" w:rsidRDefault="00847A68" w:rsidP="00774802">
            <w:pPr>
              <w:rPr>
                <w:b/>
                <w:sz w:val="18"/>
                <w:szCs w:val="18"/>
              </w:rPr>
            </w:pPr>
            <w:r w:rsidRPr="00A96C8A">
              <w:rPr>
                <w:b/>
                <w:sz w:val="18"/>
                <w:szCs w:val="18"/>
              </w:rPr>
              <w:t>ACTION</w:t>
            </w:r>
            <w:r w:rsidR="00560048" w:rsidRPr="00A96C8A">
              <w:rPr>
                <w:b/>
                <w:sz w:val="18"/>
                <w:szCs w:val="18"/>
              </w:rPr>
              <w:t xml:space="preserve"> (please tick as appropriate)</w:t>
            </w:r>
          </w:p>
        </w:tc>
      </w:tr>
      <w:tr w:rsidR="00847A68" w:rsidRPr="00774802" w14:paraId="5D5CFE8D" w14:textId="77777777" w:rsidTr="0083323E">
        <w:trPr>
          <w:gridAfter w:val="8"/>
          <w:wAfter w:w="5153" w:type="dxa"/>
          <w:trHeight w:val="425"/>
        </w:trPr>
        <w:tc>
          <w:tcPr>
            <w:tcW w:w="4551" w:type="dxa"/>
            <w:gridSpan w:val="7"/>
            <w:vAlign w:val="center"/>
          </w:tcPr>
          <w:p w14:paraId="070488FF" w14:textId="77777777" w:rsidR="00847A68" w:rsidRPr="00CE1A65" w:rsidRDefault="00847A68" w:rsidP="00A64703">
            <w:pPr>
              <w:rPr>
                <w:b/>
              </w:rPr>
            </w:pPr>
            <w:r w:rsidRPr="00CE1A65">
              <w:rPr>
                <w:b/>
              </w:rPr>
              <w:t>New qualification</w:t>
            </w:r>
          </w:p>
        </w:tc>
        <w:tc>
          <w:tcPr>
            <w:tcW w:w="610" w:type="dxa"/>
            <w:gridSpan w:val="2"/>
            <w:vAlign w:val="center"/>
          </w:tcPr>
          <w:p w14:paraId="54084C1E" w14:textId="77777777" w:rsidR="00847A68" w:rsidRPr="00CE1A65" w:rsidRDefault="00847A68" w:rsidP="00A64703">
            <w:pPr>
              <w:rPr>
                <w:sz w:val="24"/>
                <w:szCs w:val="24"/>
              </w:rPr>
            </w:pPr>
          </w:p>
        </w:tc>
      </w:tr>
      <w:tr w:rsidR="00847A68" w:rsidRPr="00774802" w14:paraId="0C05B5DC" w14:textId="77777777" w:rsidTr="0083323E">
        <w:trPr>
          <w:gridAfter w:val="8"/>
          <w:wAfter w:w="5153" w:type="dxa"/>
          <w:trHeight w:val="425"/>
        </w:trPr>
        <w:tc>
          <w:tcPr>
            <w:tcW w:w="4551" w:type="dxa"/>
            <w:gridSpan w:val="7"/>
            <w:vAlign w:val="center"/>
          </w:tcPr>
          <w:p w14:paraId="539E5764" w14:textId="6B3CFA0C" w:rsidR="00847A68" w:rsidRPr="00CE1A65" w:rsidRDefault="00866501" w:rsidP="00A64703">
            <w:pPr>
              <w:rPr>
                <w:b/>
              </w:rPr>
            </w:pPr>
            <w:r>
              <w:rPr>
                <w:b/>
              </w:rPr>
              <w:t xml:space="preserve">Working for </w:t>
            </w:r>
            <w:r w:rsidR="00A47DD8">
              <w:rPr>
                <w:b/>
              </w:rPr>
              <w:t>new/</w:t>
            </w:r>
            <w:r>
              <w:rPr>
                <w:b/>
              </w:rPr>
              <w:t>additional pharmacy</w:t>
            </w:r>
          </w:p>
        </w:tc>
        <w:tc>
          <w:tcPr>
            <w:tcW w:w="610" w:type="dxa"/>
            <w:gridSpan w:val="2"/>
            <w:vAlign w:val="center"/>
          </w:tcPr>
          <w:p w14:paraId="7C8B6DF1" w14:textId="77777777" w:rsidR="00847A68" w:rsidRPr="00CE1A65" w:rsidRDefault="00847A68" w:rsidP="00A64703">
            <w:pPr>
              <w:rPr>
                <w:sz w:val="24"/>
                <w:szCs w:val="24"/>
              </w:rPr>
            </w:pPr>
          </w:p>
        </w:tc>
      </w:tr>
      <w:tr w:rsidR="00B01C39" w:rsidRPr="00774802" w14:paraId="0A9701CC" w14:textId="77777777" w:rsidTr="0083323E">
        <w:trPr>
          <w:gridAfter w:val="8"/>
          <w:wAfter w:w="5153" w:type="dxa"/>
          <w:trHeight w:val="425"/>
        </w:trPr>
        <w:tc>
          <w:tcPr>
            <w:tcW w:w="4551" w:type="dxa"/>
            <w:gridSpan w:val="7"/>
            <w:vAlign w:val="center"/>
          </w:tcPr>
          <w:p w14:paraId="062273BA" w14:textId="46B6A167" w:rsidR="00B01C39" w:rsidRPr="00CE1A65" w:rsidRDefault="00B01C39" w:rsidP="00A64703">
            <w:pPr>
              <w:rPr>
                <w:b/>
              </w:rPr>
            </w:pPr>
            <w:r>
              <w:rPr>
                <w:b/>
              </w:rPr>
              <w:t>Change of ownership</w:t>
            </w:r>
            <w:r w:rsidR="0098336D">
              <w:rPr>
                <w:b/>
              </w:rPr>
              <w:t xml:space="preserve"> at pharmacy</w:t>
            </w:r>
          </w:p>
        </w:tc>
        <w:tc>
          <w:tcPr>
            <w:tcW w:w="610" w:type="dxa"/>
            <w:gridSpan w:val="2"/>
            <w:vAlign w:val="center"/>
          </w:tcPr>
          <w:p w14:paraId="72BE5385" w14:textId="77777777" w:rsidR="00B01C39" w:rsidRPr="00CE1A65" w:rsidRDefault="00B01C39" w:rsidP="00A64703">
            <w:pPr>
              <w:rPr>
                <w:sz w:val="24"/>
                <w:szCs w:val="24"/>
              </w:rPr>
            </w:pPr>
          </w:p>
        </w:tc>
      </w:tr>
      <w:tr w:rsidR="00847A68" w:rsidRPr="00774802" w14:paraId="7CD63CD3" w14:textId="77777777" w:rsidTr="0083323E">
        <w:trPr>
          <w:gridAfter w:val="8"/>
          <w:wAfter w:w="5153" w:type="dxa"/>
          <w:trHeight w:val="425"/>
        </w:trPr>
        <w:tc>
          <w:tcPr>
            <w:tcW w:w="4551" w:type="dxa"/>
            <w:gridSpan w:val="7"/>
            <w:vAlign w:val="center"/>
          </w:tcPr>
          <w:p w14:paraId="521E5D69" w14:textId="77777777" w:rsidR="00847A68" w:rsidRPr="00CE1A65" w:rsidRDefault="00847A68" w:rsidP="00A64703">
            <w:pPr>
              <w:rPr>
                <w:b/>
              </w:rPr>
            </w:pPr>
            <w:r w:rsidRPr="00CE1A65">
              <w:rPr>
                <w:b/>
              </w:rPr>
              <w:t>Cease</w:t>
            </w:r>
            <w:r w:rsidR="00866501">
              <w:rPr>
                <w:b/>
              </w:rPr>
              <w:t>d working for specified pharmacy</w:t>
            </w:r>
          </w:p>
        </w:tc>
        <w:tc>
          <w:tcPr>
            <w:tcW w:w="610" w:type="dxa"/>
            <w:gridSpan w:val="2"/>
            <w:vAlign w:val="center"/>
          </w:tcPr>
          <w:p w14:paraId="71F27097" w14:textId="77777777" w:rsidR="00847A68" w:rsidRPr="00CE1A65" w:rsidRDefault="00847A68" w:rsidP="00A64703">
            <w:pPr>
              <w:rPr>
                <w:sz w:val="24"/>
                <w:szCs w:val="24"/>
              </w:rPr>
            </w:pPr>
          </w:p>
        </w:tc>
      </w:tr>
      <w:tr w:rsidR="002817F7" w:rsidRPr="00774802" w14:paraId="53049F99" w14:textId="77777777" w:rsidTr="0083323E">
        <w:trPr>
          <w:gridAfter w:val="8"/>
          <w:wAfter w:w="5153" w:type="dxa"/>
          <w:trHeight w:val="425"/>
        </w:trPr>
        <w:tc>
          <w:tcPr>
            <w:tcW w:w="4551" w:type="dxa"/>
            <w:gridSpan w:val="7"/>
            <w:vAlign w:val="center"/>
          </w:tcPr>
          <w:p w14:paraId="354475ED" w14:textId="47DB417D" w:rsidR="002817F7" w:rsidRPr="00CE1A65" w:rsidRDefault="002817F7" w:rsidP="00A64703">
            <w:pPr>
              <w:rPr>
                <w:b/>
              </w:rPr>
            </w:pPr>
            <w:r>
              <w:rPr>
                <w:b/>
              </w:rPr>
              <w:t>Pharmacy premise locum pad</w:t>
            </w:r>
          </w:p>
        </w:tc>
        <w:tc>
          <w:tcPr>
            <w:tcW w:w="610" w:type="dxa"/>
            <w:gridSpan w:val="2"/>
            <w:vAlign w:val="center"/>
          </w:tcPr>
          <w:p w14:paraId="1E6CE7C8" w14:textId="77777777" w:rsidR="002817F7" w:rsidRPr="00CE1A65" w:rsidRDefault="002817F7" w:rsidP="00A64703">
            <w:pPr>
              <w:rPr>
                <w:sz w:val="24"/>
                <w:szCs w:val="24"/>
              </w:rPr>
            </w:pPr>
          </w:p>
        </w:tc>
      </w:tr>
      <w:tr w:rsidR="00847A68" w:rsidRPr="00774802" w14:paraId="2CDA3BE9" w14:textId="77777777" w:rsidTr="0083323E">
        <w:trPr>
          <w:gridAfter w:val="8"/>
          <w:wAfter w:w="5153" w:type="dxa"/>
          <w:trHeight w:val="425"/>
        </w:trPr>
        <w:tc>
          <w:tcPr>
            <w:tcW w:w="4551" w:type="dxa"/>
            <w:gridSpan w:val="7"/>
            <w:vAlign w:val="center"/>
          </w:tcPr>
          <w:p w14:paraId="41E8611D" w14:textId="77777777" w:rsidR="00847A68" w:rsidRPr="00CE1A65" w:rsidRDefault="00847A68" w:rsidP="00A64703">
            <w:pPr>
              <w:rPr>
                <w:b/>
              </w:rPr>
            </w:pPr>
            <w:r w:rsidRPr="00CE1A65">
              <w:rPr>
                <w:b/>
              </w:rPr>
              <w:t xml:space="preserve">No longer working as </w:t>
            </w:r>
            <w:r w:rsidR="00E067D8" w:rsidRPr="00CE1A65">
              <w:rPr>
                <w:b/>
              </w:rPr>
              <w:t>independent</w:t>
            </w:r>
            <w:r w:rsidRPr="00CE1A65">
              <w:rPr>
                <w:b/>
              </w:rPr>
              <w:t xml:space="preserve"> prescriber </w:t>
            </w:r>
          </w:p>
        </w:tc>
        <w:tc>
          <w:tcPr>
            <w:tcW w:w="610" w:type="dxa"/>
            <w:gridSpan w:val="2"/>
            <w:vAlign w:val="center"/>
          </w:tcPr>
          <w:p w14:paraId="0AE2761F" w14:textId="77777777" w:rsidR="00847A68" w:rsidRPr="00CE1A65" w:rsidRDefault="00847A68" w:rsidP="00A64703">
            <w:pPr>
              <w:rPr>
                <w:sz w:val="24"/>
                <w:szCs w:val="24"/>
              </w:rPr>
            </w:pPr>
          </w:p>
        </w:tc>
      </w:tr>
      <w:tr w:rsidR="00BB0163" w:rsidRPr="00774802" w14:paraId="0E8C9349" w14:textId="77777777" w:rsidTr="0083323E">
        <w:trPr>
          <w:gridAfter w:val="8"/>
          <w:wAfter w:w="5153" w:type="dxa"/>
          <w:trHeight w:val="425"/>
        </w:trPr>
        <w:tc>
          <w:tcPr>
            <w:tcW w:w="4551" w:type="dxa"/>
            <w:gridSpan w:val="7"/>
            <w:vAlign w:val="center"/>
          </w:tcPr>
          <w:p w14:paraId="4B391968" w14:textId="77777777" w:rsidR="00BB0163" w:rsidRPr="00CE1A65" w:rsidRDefault="00BB0163" w:rsidP="00A64703">
            <w:pPr>
              <w:rPr>
                <w:b/>
              </w:rPr>
            </w:pPr>
            <w:r w:rsidRPr="00CE1A65">
              <w:rPr>
                <w:b/>
              </w:rPr>
              <w:t>Change of Surname</w:t>
            </w:r>
          </w:p>
        </w:tc>
        <w:tc>
          <w:tcPr>
            <w:tcW w:w="610" w:type="dxa"/>
            <w:gridSpan w:val="2"/>
            <w:vAlign w:val="center"/>
          </w:tcPr>
          <w:p w14:paraId="68909AB9" w14:textId="77777777" w:rsidR="00BB0163" w:rsidRPr="00CE1A65" w:rsidRDefault="00BB0163" w:rsidP="00A64703">
            <w:pPr>
              <w:rPr>
                <w:sz w:val="24"/>
                <w:szCs w:val="24"/>
              </w:rPr>
            </w:pPr>
          </w:p>
        </w:tc>
      </w:tr>
      <w:tr w:rsidR="00774802" w:rsidRPr="00CE1A65" w14:paraId="58997685" w14:textId="77777777" w:rsidTr="0083323E">
        <w:trPr>
          <w:gridAfter w:val="13"/>
          <w:wAfter w:w="6286" w:type="dxa"/>
        </w:trPr>
        <w:tc>
          <w:tcPr>
            <w:tcW w:w="4028" w:type="dxa"/>
            <w:gridSpan w:val="4"/>
            <w:shd w:val="clear" w:color="auto" w:fill="000000"/>
          </w:tcPr>
          <w:p w14:paraId="41FB1676" w14:textId="77777777" w:rsidR="00774802" w:rsidRPr="00CE1A65" w:rsidRDefault="00774802" w:rsidP="00774802">
            <w:pPr>
              <w:rPr>
                <w:b/>
                <w:sz w:val="28"/>
                <w:szCs w:val="28"/>
              </w:rPr>
            </w:pPr>
            <w:r w:rsidRPr="00CE1A65">
              <w:rPr>
                <w:b/>
                <w:sz w:val="28"/>
                <w:szCs w:val="28"/>
              </w:rPr>
              <w:t>SECTION A – Prescriber Details</w:t>
            </w:r>
          </w:p>
        </w:tc>
      </w:tr>
      <w:tr w:rsidR="00A862ED" w:rsidRPr="00774802" w14:paraId="3D359957" w14:textId="77777777" w:rsidTr="0083323E">
        <w:trPr>
          <w:gridAfter w:val="6"/>
          <w:wAfter w:w="3887" w:type="dxa"/>
          <w:trHeight w:val="567"/>
        </w:trPr>
        <w:tc>
          <w:tcPr>
            <w:tcW w:w="2783" w:type="dxa"/>
            <w:gridSpan w:val="3"/>
            <w:tcBorders>
              <w:right w:val="single" w:sz="2" w:space="0" w:color="auto"/>
            </w:tcBorders>
            <w:vAlign w:val="center"/>
          </w:tcPr>
          <w:p w14:paraId="1264BB5D" w14:textId="77777777" w:rsidR="00560048" w:rsidRPr="00CE1A65" w:rsidRDefault="00560048" w:rsidP="0083323E">
            <w:pPr>
              <w:rPr>
                <w:b/>
              </w:rPr>
            </w:pPr>
            <w:r w:rsidRPr="00CE1A65">
              <w:rPr>
                <w:b/>
              </w:rPr>
              <w:t>Professional Registration Number</w:t>
            </w:r>
            <w:r w:rsidR="00477F6B">
              <w:rPr>
                <w:b/>
              </w:rPr>
              <w:t xml:space="preserve"> (GPHC)</w:t>
            </w:r>
          </w:p>
        </w:tc>
        <w:tc>
          <w:tcPr>
            <w:tcW w:w="3644" w:type="dxa"/>
            <w:gridSpan w:val="8"/>
            <w:tcBorders>
              <w:left w:val="single" w:sz="2" w:space="0" w:color="auto"/>
              <w:right w:val="single" w:sz="2" w:space="0" w:color="auto"/>
            </w:tcBorders>
            <w:vAlign w:val="center"/>
          </w:tcPr>
          <w:p w14:paraId="3D74999B" w14:textId="77777777" w:rsidR="00560048" w:rsidRPr="00CE1A65" w:rsidRDefault="00560048" w:rsidP="00A64703">
            <w:pPr>
              <w:rPr>
                <w:sz w:val="24"/>
                <w:szCs w:val="24"/>
              </w:rPr>
            </w:pPr>
          </w:p>
        </w:tc>
      </w:tr>
      <w:tr w:rsidR="00A862ED" w:rsidRPr="00CE1A65" w14:paraId="6ECB1E8E" w14:textId="77777777" w:rsidTr="0083323E">
        <w:trPr>
          <w:trHeight w:val="567"/>
        </w:trPr>
        <w:tc>
          <w:tcPr>
            <w:tcW w:w="2783" w:type="dxa"/>
            <w:gridSpan w:val="3"/>
            <w:tcBorders>
              <w:right w:val="single" w:sz="2" w:space="0" w:color="auto"/>
            </w:tcBorders>
            <w:vAlign w:val="center"/>
          </w:tcPr>
          <w:p w14:paraId="4C4863C4" w14:textId="77777777" w:rsidR="00560048" w:rsidRPr="00CE1A65" w:rsidRDefault="00560048" w:rsidP="00A64703">
            <w:pPr>
              <w:rPr>
                <w:b/>
              </w:rPr>
            </w:pPr>
            <w:r w:rsidRPr="00CE1A65">
              <w:rPr>
                <w:b/>
              </w:rPr>
              <w:t>Full Name</w:t>
            </w:r>
          </w:p>
        </w:tc>
        <w:tc>
          <w:tcPr>
            <w:tcW w:w="7531" w:type="dxa"/>
            <w:gridSpan w:val="14"/>
            <w:tcBorders>
              <w:left w:val="single" w:sz="2" w:space="0" w:color="auto"/>
            </w:tcBorders>
            <w:vAlign w:val="center"/>
          </w:tcPr>
          <w:p w14:paraId="102822C8" w14:textId="77777777" w:rsidR="00560048" w:rsidRPr="00CE1A65" w:rsidRDefault="00560048" w:rsidP="00A64703">
            <w:pPr>
              <w:rPr>
                <w:sz w:val="24"/>
                <w:szCs w:val="24"/>
              </w:rPr>
            </w:pPr>
          </w:p>
        </w:tc>
      </w:tr>
      <w:tr w:rsidR="00AC5005" w:rsidRPr="00774802" w14:paraId="08DE9A59" w14:textId="77777777" w:rsidTr="0083323E">
        <w:trPr>
          <w:trHeight w:val="567"/>
        </w:trPr>
        <w:tc>
          <w:tcPr>
            <w:tcW w:w="2783" w:type="dxa"/>
            <w:gridSpan w:val="3"/>
            <w:tcBorders>
              <w:right w:val="single" w:sz="2" w:space="0" w:color="auto"/>
            </w:tcBorders>
            <w:vAlign w:val="center"/>
          </w:tcPr>
          <w:p w14:paraId="01602DDE" w14:textId="77777777" w:rsidR="00AC5005" w:rsidRPr="00CE1A65" w:rsidRDefault="00AC5005" w:rsidP="00A64703">
            <w:pPr>
              <w:rPr>
                <w:b/>
              </w:rPr>
            </w:pPr>
            <w:r w:rsidRPr="00CE1A65">
              <w:rPr>
                <w:b/>
              </w:rPr>
              <w:t>Title (Mr, Mrs, Miss etc)</w:t>
            </w:r>
          </w:p>
        </w:tc>
        <w:tc>
          <w:tcPr>
            <w:tcW w:w="1547" w:type="dxa"/>
            <w:gridSpan w:val="3"/>
            <w:tcBorders>
              <w:left w:val="single" w:sz="2" w:space="0" w:color="auto"/>
              <w:right w:val="single" w:sz="2" w:space="0" w:color="auto"/>
            </w:tcBorders>
            <w:vAlign w:val="center"/>
          </w:tcPr>
          <w:p w14:paraId="61CC4FEC" w14:textId="77777777" w:rsidR="00AC5005" w:rsidRPr="00CE1A65" w:rsidRDefault="00AC5005" w:rsidP="00A64703">
            <w:pPr>
              <w:rPr>
                <w:sz w:val="24"/>
                <w:szCs w:val="24"/>
              </w:rPr>
            </w:pPr>
          </w:p>
        </w:tc>
        <w:tc>
          <w:tcPr>
            <w:tcW w:w="2299" w:type="dxa"/>
            <w:gridSpan w:val="7"/>
            <w:tcBorders>
              <w:left w:val="single" w:sz="2" w:space="0" w:color="auto"/>
              <w:right w:val="single" w:sz="2" w:space="0" w:color="auto"/>
            </w:tcBorders>
          </w:tcPr>
          <w:p w14:paraId="76230C5D" w14:textId="77777777" w:rsidR="00AC5005" w:rsidRPr="00270697" w:rsidRDefault="00AC5005" w:rsidP="00A64703">
            <w:pPr>
              <w:rPr>
                <w:b/>
              </w:rPr>
            </w:pPr>
            <w:r w:rsidRPr="00270697">
              <w:rPr>
                <w:b/>
              </w:rPr>
              <w:t>Contact telephone number</w:t>
            </w:r>
          </w:p>
        </w:tc>
        <w:tc>
          <w:tcPr>
            <w:tcW w:w="3685" w:type="dxa"/>
            <w:gridSpan w:val="4"/>
            <w:tcBorders>
              <w:left w:val="single" w:sz="2" w:space="0" w:color="auto"/>
              <w:right w:val="single" w:sz="2" w:space="0" w:color="auto"/>
            </w:tcBorders>
          </w:tcPr>
          <w:p w14:paraId="399E4C37" w14:textId="77777777" w:rsidR="00AC5005" w:rsidRPr="00CE1A65" w:rsidRDefault="00AC5005" w:rsidP="00A64703">
            <w:pPr>
              <w:rPr>
                <w:sz w:val="24"/>
                <w:szCs w:val="24"/>
              </w:rPr>
            </w:pPr>
          </w:p>
        </w:tc>
      </w:tr>
      <w:tr w:rsidR="00A862ED" w:rsidRPr="00CE1A65" w14:paraId="2BBE49C3" w14:textId="77777777" w:rsidTr="0083323E">
        <w:trPr>
          <w:trHeight w:val="567"/>
        </w:trPr>
        <w:tc>
          <w:tcPr>
            <w:tcW w:w="2783" w:type="dxa"/>
            <w:gridSpan w:val="3"/>
            <w:tcBorders>
              <w:right w:val="single" w:sz="2" w:space="0" w:color="auto"/>
            </w:tcBorders>
            <w:vAlign w:val="center"/>
          </w:tcPr>
          <w:p w14:paraId="5ED3FCEE" w14:textId="77777777" w:rsidR="00560048" w:rsidRPr="00CE1A65" w:rsidRDefault="00AC5005" w:rsidP="00A64703">
            <w:pPr>
              <w:rPr>
                <w:b/>
              </w:rPr>
            </w:pPr>
            <w:r w:rsidRPr="00CE1A65">
              <w:rPr>
                <w:b/>
              </w:rPr>
              <w:t>E-mail address</w:t>
            </w:r>
          </w:p>
        </w:tc>
        <w:tc>
          <w:tcPr>
            <w:tcW w:w="7531" w:type="dxa"/>
            <w:gridSpan w:val="14"/>
            <w:tcBorders>
              <w:left w:val="single" w:sz="2" w:space="0" w:color="auto"/>
            </w:tcBorders>
            <w:vAlign w:val="center"/>
          </w:tcPr>
          <w:p w14:paraId="059B23EF" w14:textId="77777777" w:rsidR="00560048" w:rsidRPr="00CE1A65" w:rsidRDefault="00560048" w:rsidP="00A64703">
            <w:pPr>
              <w:rPr>
                <w:sz w:val="24"/>
                <w:szCs w:val="24"/>
              </w:rPr>
            </w:pPr>
          </w:p>
        </w:tc>
      </w:tr>
      <w:tr w:rsidR="00A862ED" w:rsidRPr="00774802" w14:paraId="4838033D" w14:textId="77777777" w:rsidTr="0083323E">
        <w:trPr>
          <w:gridAfter w:val="3"/>
          <w:wAfter w:w="1566" w:type="dxa"/>
          <w:trHeight w:val="567"/>
        </w:trPr>
        <w:tc>
          <w:tcPr>
            <w:tcW w:w="2783" w:type="dxa"/>
            <w:gridSpan w:val="3"/>
            <w:tcBorders>
              <w:right w:val="single" w:sz="2" w:space="0" w:color="auto"/>
            </w:tcBorders>
            <w:vAlign w:val="center"/>
          </w:tcPr>
          <w:p w14:paraId="3E2091AF" w14:textId="77777777" w:rsidR="00560048" w:rsidRPr="00CE1A65" w:rsidRDefault="00E067D8" w:rsidP="00A64703">
            <w:pPr>
              <w:rPr>
                <w:b/>
              </w:rPr>
            </w:pPr>
            <w:r w:rsidRPr="00CE1A65">
              <w:rPr>
                <w:b/>
              </w:rPr>
              <w:t>Independent</w:t>
            </w:r>
            <w:r w:rsidR="00560048" w:rsidRPr="00CE1A65">
              <w:rPr>
                <w:b/>
              </w:rPr>
              <w:t xml:space="preserve"> Prescribing Examination Pass Date</w:t>
            </w:r>
          </w:p>
        </w:tc>
        <w:tc>
          <w:tcPr>
            <w:tcW w:w="5965" w:type="dxa"/>
            <w:gridSpan w:val="11"/>
            <w:tcBorders>
              <w:left w:val="single" w:sz="2" w:space="0" w:color="auto"/>
              <w:right w:val="single" w:sz="2" w:space="0" w:color="auto"/>
            </w:tcBorders>
            <w:vAlign w:val="center"/>
          </w:tcPr>
          <w:p w14:paraId="0281CA3C" w14:textId="77777777" w:rsidR="00560048" w:rsidRPr="00CE1A65" w:rsidRDefault="00560048" w:rsidP="00A64703">
            <w:pPr>
              <w:rPr>
                <w:sz w:val="24"/>
                <w:szCs w:val="24"/>
              </w:rPr>
            </w:pPr>
          </w:p>
        </w:tc>
      </w:tr>
      <w:tr w:rsidR="000B5646" w:rsidRPr="00CE1A65" w14:paraId="0073EF3D" w14:textId="77777777" w:rsidTr="0083323E">
        <w:trPr>
          <w:gridAfter w:val="8"/>
          <w:wAfter w:w="5153" w:type="dxa"/>
        </w:trPr>
        <w:tc>
          <w:tcPr>
            <w:tcW w:w="5161" w:type="dxa"/>
            <w:gridSpan w:val="9"/>
            <w:shd w:val="clear" w:color="auto" w:fill="000000"/>
          </w:tcPr>
          <w:p w14:paraId="27E111C8" w14:textId="77777777" w:rsidR="000B5646" w:rsidRPr="00CE1A65" w:rsidRDefault="00477F6B" w:rsidP="00774802">
            <w:pPr>
              <w:rPr>
                <w:b/>
                <w:sz w:val="28"/>
                <w:szCs w:val="28"/>
              </w:rPr>
            </w:pPr>
            <w:r>
              <w:rPr>
                <w:b/>
                <w:sz w:val="28"/>
                <w:szCs w:val="28"/>
              </w:rPr>
              <w:t xml:space="preserve">SECTION B – </w:t>
            </w:r>
            <w:r w:rsidR="000B5646" w:rsidRPr="00CE1A65">
              <w:rPr>
                <w:b/>
                <w:sz w:val="28"/>
                <w:szCs w:val="28"/>
              </w:rPr>
              <w:t xml:space="preserve"> </w:t>
            </w:r>
            <w:r w:rsidR="00511C1A">
              <w:rPr>
                <w:b/>
                <w:sz w:val="28"/>
                <w:szCs w:val="28"/>
              </w:rPr>
              <w:t xml:space="preserve">Pharmacy </w:t>
            </w:r>
            <w:r w:rsidR="000B5646" w:rsidRPr="00CE1A65">
              <w:rPr>
                <w:b/>
                <w:sz w:val="28"/>
                <w:szCs w:val="28"/>
              </w:rPr>
              <w:t>Details</w:t>
            </w:r>
          </w:p>
        </w:tc>
      </w:tr>
      <w:tr w:rsidR="00560048" w:rsidRPr="00774802" w14:paraId="25981B78" w14:textId="77777777" w:rsidTr="0083323E">
        <w:trPr>
          <w:gridAfter w:val="8"/>
          <w:wAfter w:w="5153" w:type="dxa"/>
          <w:trHeight w:val="567"/>
        </w:trPr>
        <w:tc>
          <w:tcPr>
            <w:tcW w:w="2427" w:type="dxa"/>
            <w:gridSpan w:val="2"/>
            <w:vAlign w:val="center"/>
          </w:tcPr>
          <w:p w14:paraId="7AADB8DE" w14:textId="77777777" w:rsidR="0083323E" w:rsidRDefault="00477F6B" w:rsidP="0083323E">
            <w:pPr>
              <w:rPr>
                <w:b/>
              </w:rPr>
            </w:pPr>
            <w:r>
              <w:rPr>
                <w:b/>
              </w:rPr>
              <w:t>Pharmacy</w:t>
            </w:r>
            <w:r w:rsidR="00A96C8A">
              <w:rPr>
                <w:b/>
              </w:rPr>
              <w:t xml:space="preserve"> </w:t>
            </w:r>
            <w:r w:rsidR="00560048" w:rsidRPr="00CE1A65">
              <w:rPr>
                <w:b/>
              </w:rPr>
              <w:t>Code</w:t>
            </w:r>
          </w:p>
          <w:p w14:paraId="759A2850" w14:textId="77777777" w:rsidR="00560048" w:rsidRPr="00CE1A65" w:rsidRDefault="0083323E" w:rsidP="0083323E">
            <w:pPr>
              <w:rPr>
                <w:b/>
              </w:rPr>
            </w:pPr>
            <w:r w:rsidRPr="0083323E">
              <w:rPr>
                <w:b/>
                <w:iCs/>
                <w:sz w:val="12"/>
                <w:szCs w:val="12"/>
              </w:rPr>
              <w:t xml:space="preserve"> See note </w:t>
            </w:r>
            <w:r w:rsidR="00477F6B">
              <w:rPr>
                <w:b/>
                <w:iCs/>
                <w:sz w:val="12"/>
                <w:szCs w:val="12"/>
              </w:rPr>
              <w:t>1</w:t>
            </w:r>
          </w:p>
        </w:tc>
        <w:tc>
          <w:tcPr>
            <w:tcW w:w="2734" w:type="dxa"/>
            <w:gridSpan w:val="7"/>
            <w:tcBorders>
              <w:right w:val="single" w:sz="2" w:space="0" w:color="auto"/>
            </w:tcBorders>
            <w:vAlign w:val="center"/>
          </w:tcPr>
          <w:p w14:paraId="3609809F" w14:textId="77777777" w:rsidR="00560048" w:rsidRPr="00CE1A65" w:rsidRDefault="00560048" w:rsidP="00A64703">
            <w:pPr>
              <w:rPr>
                <w:sz w:val="24"/>
                <w:szCs w:val="24"/>
              </w:rPr>
            </w:pPr>
          </w:p>
        </w:tc>
      </w:tr>
      <w:tr w:rsidR="00774802" w:rsidRPr="00CE1A65" w14:paraId="68ADCAAF" w14:textId="77777777" w:rsidTr="0083323E">
        <w:trPr>
          <w:gridAfter w:val="2"/>
          <w:wAfter w:w="292" w:type="dxa"/>
          <w:trHeight w:val="879"/>
        </w:trPr>
        <w:tc>
          <w:tcPr>
            <w:tcW w:w="2427" w:type="dxa"/>
            <w:gridSpan w:val="2"/>
            <w:vAlign w:val="center"/>
          </w:tcPr>
          <w:p w14:paraId="57629DEA" w14:textId="77777777" w:rsidR="00774802" w:rsidRPr="00CE1A65" w:rsidRDefault="00774802" w:rsidP="00BE0D90">
            <w:pPr>
              <w:rPr>
                <w:b/>
              </w:rPr>
            </w:pPr>
            <w:r w:rsidRPr="00CE1A65">
              <w:rPr>
                <w:b/>
              </w:rPr>
              <w:t>Add</w:t>
            </w:r>
            <w:r w:rsidR="00BE0D90">
              <w:rPr>
                <w:b/>
              </w:rPr>
              <w:t>r</w:t>
            </w:r>
            <w:r w:rsidRPr="00CE1A65">
              <w:rPr>
                <w:b/>
              </w:rPr>
              <w:t>ess</w:t>
            </w:r>
          </w:p>
        </w:tc>
        <w:tc>
          <w:tcPr>
            <w:tcW w:w="7595" w:type="dxa"/>
            <w:gridSpan w:val="13"/>
            <w:vAlign w:val="center"/>
          </w:tcPr>
          <w:p w14:paraId="7D50F33E" w14:textId="77777777" w:rsidR="00774802" w:rsidRPr="00CE1A65" w:rsidRDefault="00774802" w:rsidP="00A64703">
            <w:pPr>
              <w:rPr>
                <w:sz w:val="24"/>
                <w:szCs w:val="24"/>
              </w:rPr>
            </w:pPr>
          </w:p>
          <w:p w14:paraId="25909E8A" w14:textId="77777777" w:rsidR="00774802" w:rsidRPr="00CE1A65" w:rsidRDefault="00774802" w:rsidP="00A64703">
            <w:pPr>
              <w:rPr>
                <w:sz w:val="24"/>
                <w:szCs w:val="24"/>
              </w:rPr>
            </w:pPr>
          </w:p>
          <w:p w14:paraId="381EE847" w14:textId="77777777" w:rsidR="00774802" w:rsidRPr="00CE1A65" w:rsidRDefault="00774802" w:rsidP="00A64703">
            <w:pPr>
              <w:rPr>
                <w:sz w:val="24"/>
                <w:szCs w:val="24"/>
              </w:rPr>
            </w:pPr>
          </w:p>
          <w:p w14:paraId="14C1C4F6" w14:textId="77777777" w:rsidR="00774802" w:rsidRPr="00CE1A65" w:rsidRDefault="00774802" w:rsidP="00A64703">
            <w:pPr>
              <w:rPr>
                <w:sz w:val="24"/>
                <w:szCs w:val="24"/>
              </w:rPr>
            </w:pPr>
          </w:p>
        </w:tc>
      </w:tr>
      <w:tr w:rsidR="00560048" w:rsidRPr="00774802" w14:paraId="4C6969C5" w14:textId="77777777" w:rsidTr="0083323E">
        <w:trPr>
          <w:gridAfter w:val="8"/>
          <w:wAfter w:w="5153" w:type="dxa"/>
          <w:trHeight w:val="567"/>
        </w:trPr>
        <w:tc>
          <w:tcPr>
            <w:tcW w:w="2427" w:type="dxa"/>
            <w:gridSpan w:val="2"/>
            <w:vAlign w:val="center"/>
          </w:tcPr>
          <w:p w14:paraId="6E459A0D" w14:textId="77777777" w:rsidR="00560048" w:rsidRDefault="00A96C8A" w:rsidP="00A64703">
            <w:pPr>
              <w:rPr>
                <w:b/>
              </w:rPr>
            </w:pPr>
            <w:r>
              <w:rPr>
                <w:b/>
              </w:rPr>
              <w:t>Start Date in Pharmacy</w:t>
            </w:r>
          </w:p>
          <w:p w14:paraId="7F33D5F0" w14:textId="77777777" w:rsidR="00E22DC9" w:rsidRPr="00E22DC9" w:rsidRDefault="00E22DC9" w:rsidP="00A64703">
            <w:pPr>
              <w:rPr>
                <w:b/>
                <w:sz w:val="16"/>
                <w:szCs w:val="16"/>
              </w:rPr>
            </w:pPr>
            <w:r w:rsidRPr="00E22DC9">
              <w:rPr>
                <w:b/>
                <w:sz w:val="16"/>
                <w:szCs w:val="16"/>
              </w:rPr>
              <w:t>See note 2</w:t>
            </w:r>
          </w:p>
        </w:tc>
        <w:tc>
          <w:tcPr>
            <w:tcW w:w="2734" w:type="dxa"/>
            <w:gridSpan w:val="7"/>
            <w:tcBorders>
              <w:right w:val="single" w:sz="2" w:space="0" w:color="auto"/>
            </w:tcBorders>
            <w:vAlign w:val="center"/>
          </w:tcPr>
          <w:p w14:paraId="02A343B7" w14:textId="77777777" w:rsidR="00560048" w:rsidRPr="00CE1A65" w:rsidRDefault="00560048" w:rsidP="00A64703">
            <w:pPr>
              <w:rPr>
                <w:sz w:val="24"/>
                <w:szCs w:val="24"/>
              </w:rPr>
            </w:pPr>
          </w:p>
        </w:tc>
      </w:tr>
      <w:tr w:rsidR="00560048" w:rsidRPr="00774802" w14:paraId="00164B00" w14:textId="77777777" w:rsidTr="0083323E">
        <w:trPr>
          <w:gridAfter w:val="8"/>
          <w:wAfter w:w="5153" w:type="dxa"/>
          <w:trHeight w:val="567"/>
        </w:trPr>
        <w:tc>
          <w:tcPr>
            <w:tcW w:w="2427" w:type="dxa"/>
            <w:gridSpan w:val="2"/>
            <w:vAlign w:val="center"/>
          </w:tcPr>
          <w:p w14:paraId="030B7D72" w14:textId="77777777" w:rsidR="00560048" w:rsidRPr="00CE1A65" w:rsidRDefault="00A96C8A" w:rsidP="00A64703">
            <w:pPr>
              <w:rPr>
                <w:b/>
              </w:rPr>
            </w:pPr>
            <w:r>
              <w:rPr>
                <w:b/>
              </w:rPr>
              <w:t>End Date in Pharmacy</w:t>
            </w:r>
          </w:p>
        </w:tc>
        <w:tc>
          <w:tcPr>
            <w:tcW w:w="2734" w:type="dxa"/>
            <w:gridSpan w:val="7"/>
            <w:tcBorders>
              <w:right w:val="single" w:sz="2" w:space="0" w:color="auto"/>
            </w:tcBorders>
            <w:vAlign w:val="center"/>
          </w:tcPr>
          <w:p w14:paraId="6AD81E7B" w14:textId="77777777" w:rsidR="00560048" w:rsidRPr="00CE1A65" w:rsidRDefault="00560048" w:rsidP="00A64703">
            <w:pPr>
              <w:rPr>
                <w:sz w:val="24"/>
                <w:szCs w:val="24"/>
              </w:rPr>
            </w:pPr>
          </w:p>
        </w:tc>
      </w:tr>
      <w:tr w:rsidR="00356949" w:rsidRPr="00CE1A65" w14:paraId="103CFAC5" w14:textId="77777777" w:rsidTr="00A96C8A">
        <w:trPr>
          <w:gridAfter w:val="1"/>
          <w:wAfter w:w="283" w:type="dxa"/>
          <w:trHeight w:val="623"/>
        </w:trPr>
        <w:tc>
          <w:tcPr>
            <w:tcW w:w="4928" w:type="dxa"/>
            <w:gridSpan w:val="8"/>
            <w:tcBorders>
              <w:top w:val="nil"/>
              <w:left w:val="nil"/>
              <w:bottom w:val="nil"/>
              <w:right w:val="nil"/>
            </w:tcBorders>
          </w:tcPr>
          <w:p w14:paraId="72480235" w14:textId="77777777" w:rsidR="00511C1A" w:rsidRDefault="00511C1A" w:rsidP="00CE1A65">
            <w:pPr>
              <w:pStyle w:val="Header"/>
              <w:tabs>
                <w:tab w:val="clear" w:pos="4320"/>
                <w:tab w:val="clear" w:pos="8640"/>
              </w:tabs>
              <w:rPr>
                <w:b/>
                <w:iCs/>
              </w:rPr>
            </w:pPr>
          </w:p>
          <w:p w14:paraId="4F89A8D6" w14:textId="77777777" w:rsidR="00356949" w:rsidRPr="00CE1A65" w:rsidRDefault="00356949" w:rsidP="00CE1A65">
            <w:pPr>
              <w:pStyle w:val="Header"/>
              <w:tabs>
                <w:tab w:val="clear" w:pos="4320"/>
                <w:tab w:val="clear" w:pos="8640"/>
              </w:tabs>
              <w:rPr>
                <w:b/>
                <w:iCs/>
              </w:rPr>
            </w:pPr>
            <w:r w:rsidRPr="00CE1A65">
              <w:rPr>
                <w:b/>
                <w:iCs/>
              </w:rPr>
              <w:t xml:space="preserve">Signature of </w:t>
            </w:r>
            <w:r w:rsidR="00E067D8" w:rsidRPr="00CE1A65">
              <w:rPr>
                <w:b/>
                <w:iCs/>
              </w:rPr>
              <w:t>Independent</w:t>
            </w:r>
            <w:r w:rsidRPr="00CE1A65">
              <w:rPr>
                <w:b/>
                <w:iCs/>
              </w:rPr>
              <w:t xml:space="preserve"> Prescriber:</w:t>
            </w:r>
          </w:p>
        </w:tc>
        <w:tc>
          <w:tcPr>
            <w:tcW w:w="5103" w:type="dxa"/>
            <w:gridSpan w:val="8"/>
            <w:tcBorders>
              <w:top w:val="nil"/>
              <w:left w:val="nil"/>
              <w:bottom w:val="single" w:sz="4" w:space="0" w:color="auto"/>
              <w:right w:val="nil"/>
            </w:tcBorders>
          </w:tcPr>
          <w:p w14:paraId="6F1EEB7D" w14:textId="77777777" w:rsidR="00356949" w:rsidRPr="00CE1A65" w:rsidRDefault="00356949" w:rsidP="00CE1A65">
            <w:pPr>
              <w:pStyle w:val="Header"/>
              <w:tabs>
                <w:tab w:val="clear" w:pos="4320"/>
                <w:tab w:val="clear" w:pos="8640"/>
              </w:tabs>
              <w:rPr>
                <w:iCs/>
              </w:rPr>
            </w:pPr>
          </w:p>
        </w:tc>
      </w:tr>
      <w:tr w:rsidR="00560048" w:rsidRPr="00CE1A65" w14:paraId="4F994F16" w14:textId="77777777" w:rsidTr="00C42A3E">
        <w:trPr>
          <w:gridAfter w:val="1"/>
          <w:wAfter w:w="283" w:type="dxa"/>
        </w:trPr>
        <w:tc>
          <w:tcPr>
            <w:tcW w:w="1809" w:type="dxa"/>
            <w:tcBorders>
              <w:top w:val="nil"/>
              <w:left w:val="nil"/>
              <w:bottom w:val="nil"/>
              <w:right w:val="nil"/>
            </w:tcBorders>
          </w:tcPr>
          <w:p w14:paraId="0E6D21D3" w14:textId="77777777" w:rsidR="00511C1A" w:rsidRPr="00A96C8A" w:rsidRDefault="00511C1A" w:rsidP="00CE1A65">
            <w:pPr>
              <w:pStyle w:val="Header"/>
              <w:tabs>
                <w:tab w:val="clear" w:pos="4320"/>
                <w:tab w:val="clear" w:pos="8640"/>
              </w:tabs>
              <w:rPr>
                <w:b/>
                <w:iCs/>
                <w:sz w:val="24"/>
                <w:szCs w:val="24"/>
              </w:rPr>
            </w:pPr>
          </w:p>
          <w:p w14:paraId="0BB74F5B" w14:textId="77777777" w:rsidR="00511C1A" w:rsidRDefault="00511C1A" w:rsidP="00CE1A65">
            <w:pPr>
              <w:pStyle w:val="Header"/>
              <w:tabs>
                <w:tab w:val="clear" w:pos="4320"/>
                <w:tab w:val="clear" w:pos="8640"/>
              </w:tabs>
              <w:rPr>
                <w:b/>
                <w:iCs/>
              </w:rPr>
            </w:pPr>
          </w:p>
          <w:p w14:paraId="126C1646" w14:textId="77777777" w:rsidR="00A5765C" w:rsidRPr="00CE1A65" w:rsidRDefault="00560048" w:rsidP="00CE1A65">
            <w:pPr>
              <w:pStyle w:val="Header"/>
              <w:tabs>
                <w:tab w:val="clear" w:pos="4320"/>
                <w:tab w:val="clear" w:pos="8640"/>
              </w:tabs>
              <w:rPr>
                <w:b/>
                <w:iCs/>
              </w:rPr>
            </w:pPr>
            <w:r w:rsidRPr="00CE1A65">
              <w:rPr>
                <w:b/>
                <w:iCs/>
              </w:rPr>
              <w:t xml:space="preserve">Authorised by </w:t>
            </w:r>
          </w:p>
          <w:p w14:paraId="579F4874" w14:textId="77777777" w:rsidR="00560048" w:rsidRDefault="00560048" w:rsidP="00CE1A65">
            <w:pPr>
              <w:pStyle w:val="Header"/>
              <w:tabs>
                <w:tab w:val="clear" w:pos="4320"/>
                <w:tab w:val="clear" w:pos="8640"/>
              </w:tabs>
              <w:rPr>
                <w:b/>
                <w:iCs/>
              </w:rPr>
            </w:pPr>
            <w:r w:rsidRPr="00CE1A65">
              <w:rPr>
                <w:b/>
                <w:iCs/>
              </w:rPr>
              <w:t>(Full name):</w:t>
            </w:r>
          </w:p>
          <w:p w14:paraId="14AB7FDB" w14:textId="77777777" w:rsidR="0083323E" w:rsidRPr="0083323E" w:rsidRDefault="00477F6B" w:rsidP="00CE1A65">
            <w:pPr>
              <w:pStyle w:val="Header"/>
              <w:tabs>
                <w:tab w:val="clear" w:pos="4320"/>
                <w:tab w:val="clear" w:pos="8640"/>
              </w:tabs>
              <w:rPr>
                <w:b/>
                <w:iCs/>
                <w:sz w:val="12"/>
                <w:szCs w:val="12"/>
              </w:rPr>
            </w:pPr>
            <w:r>
              <w:rPr>
                <w:b/>
                <w:iCs/>
                <w:sz w:val="12"/>
                <w:szCs w:val="12"/>
              </w:rPr>
              <w:t xml:space="preserve">See note </w:t>
            </w:r>
            <w:r w:rsidR="00E22DC9">
              <w:rPr>
                <w:b/>
                <w:iCs/>
                <w:sz w:val="12"/>
                <w:szCs w:val="12"/>
              </w:rPr>
              <w:t>3</w:t>
            </w:r>
          </w:p>
        </w:tc>
        <w:tc>
          <w:tcPr>
            <w:tcW w:w="3402" w:type="dxa"/>
            <w:gridSpan w:val="9"/>
            <w:tcBorders>
              <w:top w:val="single" w:sz="4" w:space="0" w:color="auto"/>
              <w:left w:val="nil"/>
              <w:bottom w:val="single" w:sz="4" w:space="0" w:color="auto"/>
              <w:right w:val="nil"/>
            </w:tcBorders>
          </w:tcPr>
          <w:p w14:paraId="1254B5C0" w14:textId="77777777" w:rsidR="00560048" w:rsidRPr="00CE1A65" w:rsidRDefault="00560048" w:rsidP="00CE1A65">
            <w:pPr>
              <w:pStyle w:val="Header"/>
              <w:tabs>
                <w:tab w:val="clear" w:pos="4320"/>
                <w:tab w:val="clear" w:pos="8640"/>
              </w:tabs>
              <w:rPr>
                <w:b/>
                <w:iCs/>
              </w:rPr>
            </w:pPr>
          </w:p>
        </w:tc>
        <w:tc>
          <w:tcPr>
            <w:tcW w:w="1276" w:type="dxa"/>
            <w:gridSpan w:val="2"/>
            <w:tcBorders>
              <w:top w:val="nil"/>
              <w:left w:val="nil"/>
              <w:bottom w:val="nil"/>
              <w:right w:val="nil"/>
            </w:tcBorders>
          </w:tcPr>
          <w:p w14:paraId="56CD3B46" w14:textId="77777777" w:rsidR="00A5765C" w:rsidRPr="00CE1A65" w:rsidRDefault="00A5765C" w:rsidP="00CE1A65">
            <w:pPr>
              <w:pStyle w:val="Header"/>
              <w:tabs>
                <w:tab w:val="clear" w:pos="4320"/>
                <w:tab w:val="clear" w:pos="8640"/>
              </w:tabs>
              <w:rPr>
                <w:b/>
                <w:iCs/>
              </w:rPr>
            </w:pPr>
          </w:p>
          <w:p w14:paraId="1A67D2EF" w14:textId="77777777" w:rsidR="00511C1A" w:rsidRDefault="00511C1A" w:rsidP="00CE1A65">
            <w:pPr>
              <w:pStyle w:val="Header"/>
              <w:tabs>
                <w:tab w:val="clear" w:pos="4320"/>
                <w:tab w:val="clear" w:pos="8640"/>
              </w:tabs>
              <w:rPr>
                <w:b/>
                <w:iCs/>
              </w:rPr>
            </w:pPr>
          </w:p>
          <w:p w14:paraId="1C13E0E2" w14:textId="77777777" w:rsidR="00511C1A" w:rsidRDefault="00511C1A" w:rsidP="00CE1A65">
            <w:pPr>
              <w:pStyle w:val="Header"/>
              <w:tabs>
                <w:tab w:val="clear" w:pos="4320"/>
                <w:tab w:val="clear" w:pos="8640"/>
              </w:tabs>
              <w:rPr>
                <w:b/>
                <w:iCs/>
              </w:rPr>
            </w:pPr>
          </w:p>
          <w:p w14:paraId="41A71192" w14:textId="77777777" w:rsidR="00511C1A" w:rsidRDefault="00511C1A" w:rsidP="00CE1A65">
            <w:pPr>
              <w:pStyle w:val="Header"/>
              <w:tabs>
                <w:tab w:val="clear" w:pos="4320"/>
                <w:tab w:val="clear" w:pos="8640"/>
              </w:tabs>
              <w:rPr>
                <w:b/>
                <w:iCs/>
              </w:rPr>
            </w:pPr>
          </w:p>
          <w:p w14:paraId="4159F537" w14:textId="77777777" w:rsidR="00511C1A" w:rsidRDefault="00511C1A" w:rsidP="00CE1A65">
            <w:pPr>
              <w:pStyle w:val="Header"/>
              <w:tabs>
                <w:tab w:val="clear" w:pos="4320"/>
                <w:tab w:val="clear" w:pos="8640"/>
              </w:tabs>
              <w:rPr>
                <w:b/>
                <w:iCs/>
              </w:rPr>
            </w:pPr>
          </w:p>
          <w:p w14:paraId="33211D64" w14:textId="77777777" w:rsidR="00560048" w:rsidRPr="00CE1A65" w:rsidRDefault="00560048" w:rsidP="00CE1A65">
            <w:pPr>
              <w:pStyle w:val="Header"/>
              <w:tabs>
                <w:tab w:val="clear" w:pos="4320"/>
                <w:tab w:val="clear" w:pos="8640"/>
              </w:tabs>
              <w:rPr>
                <w:b/>
                <w:iCs/>
              </w:rPr>
            </w:pPr>
            <w:r w:rsidRPr="00CE1A65">
              <w:rPr>
                <w:b/>
                <w:iCs/>
              </w:rPr>
              <w:t xml:space="preserve">Signature </w:t>
            </w:r>
            <w:r w:rsidR="00250C7B" w:rsidRPr="00CE1A65">
              <w:rPr>
                <w:b/>
                <w:iCs/>
              </w:rPr>
              <w:t>:</w:t>
            </w:r>
          </w:p>
        </w:tc>
        <w:tc>
          <w:tcPr>
            <w:tcW w:w="3544" w:type="dxa"/>
            <w:gridSpan w:val="4"/>
            <w:tcBorders>
              <w:top w:val="nil"/>
              <w:left w:val="nil"/>
              <w:bottom w:val="single" w:sz="4" w:space="0" w:color="auto"/>
              <w:right w:val="nil"/>
            </w:tcBorders>
          </w:tcPr>
          <w:p w14:paraId="18715A13" w14:textId="77777777" w:rsidR="00560048" w:rsidRPr="00CE1A65" w:rsidRDefault="00560048" w:rsidP="00CE1A65">
            <w:pPr>
              <w:pStyle w:val="Header"/>
              <w:tabs>
                <w:tab w:val="clear" w:pos="4320"/>
                <w:tab w:val="clear" w:pos="8640"/>
              </w:tabs>
              <w:rPr>
                <w:b/>
                <w:iCs/>
              </w:rPr>
            </w:pPr>
          </w:p>
        </w:tc>
      </w:tr>
    </w:tbl>
    <w:p w14:paraId="477BE412" w14:textId="77777777" w:rsidR="00511C1A" w:rsidRDefault="00511C1A" w:rsidP="0070707E">
      <w:pPr>
        <w:pStyle w:val="Header"/>
        <w:tabs>
          <w:tab w:val="clear" w:pos="4320"/>
          <w:tab w:val="clear" w:pos="8640"/>
        </w:tabs>
        <w:rPr>
          <w:b/>
          <w:iCs/>
        </w:rPr>
      </w:pPr>
    </w:p>
    <w:p w14:paraId="76E961A6" w14:textId="77777777" w:rsidR="00272DE0" w:rsidRDefault="00272DE0" w:rsidP="0070707E">
      <w:pPr>
        <w:pStyle w:val="Header"/>
        <w:tabs>
          <w:tab w:val="clear" w:pos="4320"/>
          <w:tab w:val="clear" w:pos="8640"/>
        </w:tabs>
        <w:rPr>
          <w:b/>
          <w:iCs/>
        </w:rPr>
      </w:pPr>
    </w:p>
    <w:p w14:paraId="725418B5" w14:textId="77777777" w:rsidR="00511C1A" w:rsidRDefault="00B96F51" w:rsidP="0070707E">
      <w:pPr>
        <w:pStyle w:val="Header"/>
        <w:tabs>
          <w:tab w:val="clear" w:pos="4320"/>
          <w:tab w:val="clear" w:pos="8640"/>
        </w:tabs>
        <w:rPr>
          <w:b/>
          <w:iCs/>
        </w:rPr>
      </w:pPr>
      <w:r>
        <w:rPr>
          <w:b/>
          <w:iCs/>
        </w:rPr>
        <w:t xml:space="preserve">Position held at </w:t>
      </w:r>
      <w:r w:rsidR="00BD3C51">
        <w:rPr>
          <w:b/>
          <w:iCs/>
        </w:rPr>
        <w:t>pharmacy</w:t>
      </w:r>
      <w:r>
        <w:rPr>
          <w:b/>
          <w:iCs/>
        </w:rPr>
        <w:t>:</w:t>
      </w:r>
      <w:r w:rsidR="00272DE0">
        <w:rPr>
          <w:b/>
          <w:iCs/>
        </w:rPr>
        <w:t>______________________________________________________________________________</w:t>
      </w:r>
    </w:p>
    <w:p w14:paraId="1F44DE41" w14:textId="77777777" w:rsidR="00272DE0" w:rsidRDefault="00272DE0" w:rsidP="0070707E">
      <w:pPr>
        <w:pStyle w:val="Header"/>
        <w:tabs>
          <w:tab w:val="clear" w:pos="4320"/>
          <w:tab w:val="clear" w:pos="8640"/>
        </w:tabs>
        <w:rPr>
          <w:b/>
          <w:iCs/>
        </w:rPr>
      </w:pPr>
    </w:p>
    <w:p w14:paraId="300F18E3" w14:textId="77777777" w:rsidR="00B96F51" w:rsidRDefault="00B96F51" w:rsidP="0070707E">
      <w:pPr>
        <w:pStyle w:val="Header"/>
        <w:tabs>
          <w:tab w:val="clear" w:pos="4320"/>
          <w:tab w:val="clear" w:pos="8640"/>
        </w:tabs>
        <w:rPr>
          <w:b/>
          <w:iCs/>
        </w:rPr>
      </w:pPr>
    </w:p>
    <w:p w14:paraId="4E3A9BEC" w14:textId="77777777" w:rsidR="00EE263B" w:rsidRDefault="00EE263B" w:rsidP="0070707E">
      <w:pPr>
        <w:pStyle w:val="Header"/>
        <w:tabs>
          <w:tab w:val="clear" w:pos="4320"/>
          <w:tab w:val="clear" w:pos="8640"/>
        </w:tabs>
        <w:rPr>
          <w:b/>
          <w:iCs/>
        </w:rPr>
      </w:pPr>
    </w:p>
    <w:p w14:paraId="397C964F" w14:textId="77777777" w:rsidR="00EE263B" w:rsidRDefault="00EE263B" w:rsidP="0070707E">
      <w:pPr>
        <w:pStyle w:val="Header"/>
        <w:tabs>
          <w:tab w:val="clear" w:pos="4320"/>
          <w:tab w:val="clear" w:pos="8640"/>
        </w:tabs>
        <w:rPr>
          <w:b/>
          <w:iCs/>
        </w:rPr>
      </w:pPr>
    </w:p>
    <w:p w14:paraId="7B9F2BEA" w14:textId="77777777" w:rsidR="00EE263B" w:rsidRDefault="00EE263B" w:rsidP="0070707E">
      <w:pPr>
        <w:pStyle w:val="Header"/>
        <w:tabs>
          <w:tab w:val="clear" w:pos="4320"/>
          <w:tab w:val="clear" w:pos="8640"/>
        </w:tabs>
        <w:rPr>
          <w:b/>
          <w:iCs/>
        </w:rPr>
      </w:pPr>
    </w:p>
    <w:p w14:paraId="24649A55" w14:textId="77777777" w:rsidR="00477F6B" w:rsidRDefault="00477F6B" w:rsidP="00C26717">
      <w:pPr>
        <w:pStyle w:val="Header"/>
        <w:tabs>
          <w:tab w:val="clear" w:pos="4320"/>
          <w:tab w:val="clear" w:pos="8640"/>
        </w:tabs>
        <w:rPr>
          <w:b/>
          <w:sz w:val="28"/>
          <w:szCs w:val="28"/>
        </w:rPr>
      </w:pPr>
    </w:p>
    <w:p w14:paraId="258BCB57" w14:textId="77777777" w:rsidR="0083323E" w:rsidRDefault="0083323E" w:rsidP="0083323E">
      <w:pPr>
        <w:pStyle w:val="Header"/>
        <w:tabs>
          <w:tab w:val="clear" w:pos="4320"/>
          <w:tab w:val="clear" w:pos="8640"/>
        </w:tabs>
        <w:jc w:val="center"/>
        <w:rPr>
          <w:b/>
          <w:sz w:val="28"/>
          <w:szCs w:val="28"/>
        </w:rPr>
      </w:pPr>
      <w:r w:rsidRPr="003E65E9">
        <w:rPr>
          <w:b/>
          <w:sz w:val="28"/>
          <w:szCs w:val="28"/>
        </w:rPr>
        <w:t>Guidance for Completion</w:t>
      </w:r>
    </w:p>
    <w:p w14:paraId="564ACC1A" w14:textId="77777777" w:rsidR="00E96CB8" w:rsidRDefault="00E96CB8" w:rsidP="00E96CB8">
      <w:pPr>
        <w:pStyle w:val="Header"/>
        <w:tabs>
          <w:tab w:val="clear" w:pos="4320"/>
          <w:tab w:val="clear" w:pos="8640"/>
        </w:tabs>
        <w:rPr>
          <w:b/>
          <w:sz w:val="28"/>
          <w:szCs w:val="28"/>
        </w:rPr>
      </w:pPr>
    </w:p>
    <w:p w14:paraId="6C5B6BFF" w14:textId="77777777" w:rsidR="00E96CB8" w:rsidRDefault="00E96CB8" w:rsidP="00E96CB8">
      <w:pPr>
        <w:ind w:left="-5" w:hanging="10"/>
      </w:pPr>
      <w:r>
        <w:rPr>
          <w:rFonts w:eastAsia="Arial" w:cs="Arial"/>
          <w:b/>
        </w:rPr>
        <w:t xml:space="preserve">Note 1 – Pharmacy Code </w:t>
      </w:r>
    </w:p>
    <w:p w14:paraId="0A4B0762" w14:textId="77777777" w:rsidR="00E96CB8" w:rsidRDefault="00E96CB8" w:rsidP="00E96CB8">
      <w:pPr>
        <w:spacing w:after="5"/>
      </w:pPr>
      <w:r>
        <w:rPr>
          <w:rFonts w:eastAsia="Arial" w:cs="Arial"/>
        </w:rPr>
        <w:t xml:space="preserve">This code is the Prescribing Services Account Number starting ‘60’. For independent prescribers practicing in Primary Care, this code identifies the pharmacy practice to which the costs of your prescribing will be attributed. Please see the note on prescribing budget allocation in the section entitled </w:t>
      </w:r>
      <w:r>
        <w:rPr>
          <w:rFonts w:eastAsia="Arial" w:cs="Arial"/>
          <w:i/>
        </w:rPr>
        <w:t>“Implementation - Ordering of prescription stationery”</w:t>
      </w:r>
      <w:r>
        <w:rPr>
          <w:rFonts w:eastAsia="Arial" w:cs="Arial"/>
          <w:b/>
        </w:rPr>
        <w:t xml:space="preserve"> </w:t>
      </w:r>
      <w:r>
        <w:rPr>
          <w:rFonts w:eastAsia="Arial" w:cs="Arial"/>
        </w:rPr>
        <w:t xml:space="preserve">in the </w:t>
      </w:r>
      <w:hyperlink r:id="rId12">
        <w:r>
          <w:rPr>
            <w:rFonts w:eastAsia="Arial" w:cs="Arial"/>
            <w:color w:val="0000FF"/>
            <w:u w:val="single" w:color="0000FF"/>
          </w:rPr>
          <w:t>Guidance on Non</w:t>
        </w:r>
      </w:hyperlink>
      <w:hyperlink r:id="rId13">
        <w:r>
          <w:rPr>
            <w:rFonts w:eastAsia="Arial" w:cs="Arial"/>
            <w:color w:val="0000FF"/>
            <w:u w:val="single" w:color="0000FF"/>
          </w:rPr>
          <w:t>-</w:t>
        </w:r>
      </w:hyperlink>
      <w:hyperlink r:id="rId14">
        <w:r>
          <w:rPr>
            <w:rFonts w:eastAsia="Arial" w:cs="Arial"/>
            <w:color w:val="0000FF"/>
            <w:u w:val="single" w:color="0000FF"/>
          </w:rPr>
          <w:t>Medical Prescribing In Wales</w:t>
        </w:r>
      </w:hyperlink>
      <w:hyperlink r:id="rId15">
        <w:r>
          <w:rPr>
            <w:rFonts w:eastAsia="Arial" w:cs="Arial"/>
          </w:rPr>
          <w:t>.</w:t>
        </w:r>
      </w:hyperlink>
      <w:r>
        <w:rPr>
          <w:rFonts w:eastAsia="Arial" w:cs="Arial"/>
        </w:rPr>
        <w:t xml:space="preserve"> </w:t>
      </w:r>
    </w:p>
    <w:p w14:paraId="7B66E3E2" w14:textId="77777777" w:rsidR="00E96CB8" w:rsidRDefault="00E96CB8" w:rsidP="00E96CB8">
      <w:r>
        <w:rPr>
          <w:rFonts w:eastAsia="Arial" w:cs="Arial"/>
        </w:rPr>
        <w:t xml:space="preserve"> </w:t>
      </w:r>
    </w:p>
    <w:p w14:paraId="35415887" w14:textId="77777777" w:rsidR="00E96CB8" w:rsidRDefault="00E96CB8" w:rsidP="00E96CB8">
      <w:pPr>
        <w:ind w:left="-5" w:hanging="10"/>
      </w:pPr>
      <w:r>
        <w:rPr>
          <w:rFonts w:eastAsia="Arial" w:cs="Arial"/>
          <w:b/>
        </w:rPr>
        <w:t xml:space="preserve">Note 2 – Start Date in Pharmacy </w:t>
      </w:r>
    </w:p>
    <w:p w14:paraId="26EDFD99" w14:textId="77777777" w:rsidR="00E96CB8" w:rsidRDefault="00E96CB8" w:rsidP="00E96CB8">
      <w:pPr>
        <w:spacing w:after="4" w:line="250" w:lineRule="auto"/>
        <w:ind w:left="-5" w:hanging="10"/>
      </w:pPr>
      <w:r>
        <w:rPr>
          <w:rFonts w:eastAsia="Arial" w:cs="Arial"/>
        </w:rPr>
        <w:t xml:space="preserve">This refers to the date you started as an independent prescriber in the pharmacy. </w:t>
      </w:r>
    </w:p>
    <w:p w14:paraId="1326A629" w14:textId="77777777" w:rsidR="00E96CB8" w:rsidRDefault="00E96CB8" w:rsidP="00E96CB8">
      <w:r>
        <w:rPr>
          <w:rFonts w:eastAsia="Arial" w:cs="Arial"/>
          <w:b/>
        </w:rPr>
        <w:t xml:space="preserve"> </w:t>
      </w:r>
    </w:p>
    <w:p w14:paraId="4CC122A0" w14:textId="77777777" w:rsidR="00E96CB8" w:rsidRDefault="00E96CB8" w:rsidP="00E96CB8">
      <w:r>
        <w:rPr>
          <w:rFonts w:eastAsia="Arial" w:cs="Arial"/>
          <w:b/>
        </w:rPr>
        <w:t xml:space="preserve">Note 3 – Authorised Signatory </w:t>
      </w:r>
    </w:p>
    <w:p w14:paraId="285A22A7" w14:textId="77777777" w:rsidR="00E96CB8" w:rsidRDefault="00E96CB8" w:rsidP="00E96CB8">
      <w:pPr>
        <w:rPr>
          <w:rFonts w:eastAsia="Arial" w:cs="Arial"/>
        </w:rPr>
      </w:pPr>
      <w:r>
        <w:rPr>
          <w:rFonts w:eastAsia="Arial" w:cs="Arial"/>
        </w:rPr>
        <w:t xml:space="preserve">Authorisation can be given by the Superintendent Pharmacist or delegate thereof. Please see the section entitled </w:t>
      </w:r>
      <w:r>
        <w:rPr>
          <w:rFonts w:eastAsia="Arial" w:cs="Arial"/>
          <w:i/>
        </w:rPr>
        <w:t xml:space="preserve">“Which professionals can train as supplementary / independent prescribers?” </w:t>
      </w:r>
      <w:r>
        <w:rPr>
          <w:rFonts w:eastAsia="Arial" w:cs="Arial"/>
        </w:rPr>
        <w:t xml:space="preserve">in </w:t>
      </w:r>
      <w:hyperlink r:id="rId16">
        <w:r>
          <w:rPr>
            <w:rFonts w:eastAsia="Arial" w:cs="Arial"/>
            <w:color w:val="0000FF"/>
            <w:u w:val="single" w:color="0000FF"/>
          </w:rPr>
          <w:t xml:space="preserve">the Guidance on </w:t>
        </w:r>
        <w:proofErr w:type="spellStart"/>
        <w:r>
          <w:rPr>
            <w:rFonts w:eastAsia="Arial" w:cs="Arial"/>
            <w:color w:val="0000FF"/>
            <w:u w:val="single" w:color="0000FF"/>
          </w:rPr>
          <w:t>Non</w:t>
        </w:r>
      </w:hyperlink>
      <w:hyperlink r:id="rId17"/>
      <w:hyperlink r:id="rId18">
        <w:r>
          <w:rPr>
            <w:rFonts w:eastAsia="Arial" w:cs="Arial"/>
            <w:color w:val="0000FF"/>
            <w:u w:val="single" w:color="0000FF"/>
          </w:rPr>
          <w:t>Medical</w:t>
        </w:r>
        <w:proofErr w:type="spellEnd"/>
        <w:r>
          <w:rPr>
            <w:rFonts w:eastAsia="Arial" w:cs="Arial"/>
            <w:color w:val="0000FF"/>
            <w:u w:val="single" w:color="0000FF"/>
          </w:rPr>
          <w:t xml:space="preserve"> Prescribing In Wales</w:t>
        </w:r>
      </w:hyperlink>
      <w:hyperlink r:id="rId19">
        <w:r>
          <w:rPr>
            <w:rFonts w:eastAsia="Arial" w:cs="Arial"/>
          </w:rPr>
          <w:t xml:space="preserve"> </w:t>
        </w:r>
      </w:hyperlink>
    </w:p>
    <w:p w14:paraId="24F021EF" w14:textId="77777777" w:rsidR="00E96CB8" w:rsidRDefault="00E96CB8" w:rsidP="00E96CB8">
      <w:pPr>
        <w:rPr>
          <w:rFonts w:eastAsia="Arial" w:cs="Arial"/>
        </w:rPr>
      </w:pPr>
    </w:p>
    <w:p w14:paraId="2B528952" w14:textId="77777777" w:rsidR="00E96CB8" w:rsidRPr="00E93CE0" w:rsidRDefault="00E96CB8" w:rsidP="00E96CB8">
      <w:pPr>
        <w:rPr>
          <w:rFonts w:eastAsia="Arial" w:cs="Arial"/>
          <w:b/>
          <w:bCs/>
        </w:rPr>
      </w:pPr>
      <w:r w:rsidRPr="00E93CE0">
        <w:rPr>
          <w:rFonts w:eastAsia="Arial" w:cs="Arial"/>
          <w:b/>
          <w:bCs/>
        </w:rPr>
        <w:t xml:space="preserve">Pharmacy premise </w:t>
      </w:r>
      <w:r>
        <w:rPr>
          <w:rFonts w:eastAsia="Arial" w:cs="Arial"/>
          <w:b/>
          <w:bCs/>
        </w:rPr>
        <w:t xml:space="preserve">IP </w:t>
      </w:r>
      <w:r w:rsidRPr="00E93CE0">
        <w:rPr>
          <w:rFonts w:eastAsia="Arial" w:cs="Arial"/>
          <w:b/>
          <w:bCs/>
        </w:rPr>
        <w:t>locum pad</w:t>
      </w:r>
    </w:p>
    <w:p w14:paraId="186ACACF" w14:textId="77777777" w:rsidR="00E96CB8" w:rsidRDefault="00E96CB8" w:rsidP="00E96CB8">
      <w:pPr>
        <w:numPr>
          <w:ilvl w:val="0"/>
          <w:numId w:val="3"/>
        </w:numPr>
        <w:spacing w:line="259" w:lineRule="auto"/>
      </w:pPr>
      <w:r>
        <w:t>Please complete section B and the authorisation/position section.</w:t>
      </w:r>
    </w:p>
    <w:p w14:paraId="53F32DA2" w14:textId="77777777" w:rsidR="00E96CB8" w:rsidRDefault="00E96CB8" w:rsidP="00E96CB8">
      <w:pPr>
        <w:numPr>
          <w:ilvl w:val="0"/>
          <w:numId w:val="3"/>
        </w:numPr>
        <w:spacing w:line="259" w:lineRule="auto"/>
      </w:pPr>
      <w:r>
        <w:t>You can only order an IP locum pad for your pharmacy premise if you have an IP pharmacist already registered at your premise.</w:t>
      </w:r>
    </w:p>
    <w:p w14:paraId="332A6FCD" w14:textId="77777777" w:rsidR="00E96CB8" w:rsidRDefault="00E96CB8" w:rsidP="00E96CB8">
      <w:pPr>
        <w:numPr>
          <w:ilvl w:val="0"/>
          <w:numId w:val="3"/>
        </w:numPr>
        <w:spacing w:line="259" w:lineRule="auto"/>
      </w:pPr>
      <w:r>
        <w:t>Locum IP pharmacists that work regularly at your premise should apply for their own prescription pad to use at your premise.</w:t>
      </w:r>
    </w:p>
    <w:p w14:paraId="7E0FDE0A" w14:textId="77777777" w:rsidR="00E96CB8" w:rsidRDefault="00E96CB8" w:rsidP="00E96CB8">
      <w:pPr>
        <w:numPr>
          <w:ilvl w:val="0"/>
          <w:numId w:val="3"/>
        </w:numPr>
        <w:spacing w:line="259" w:lineRule="auto"/>
      </w:pPr>
      <w:r>
        <w:t>The IP locum pad must be kept and stored appropriately at the pharmacy and cannot be shared between pharmacy branches.</w:t>
      </w:r>
    </w:p>
    <w:p w14:paraId="5BA537D2" w14:textId="77777777" w:rsidR="00E96CB8" w:rsidRDefault="00E96CB8" w:rsidP="00E96CB8">
      <w:pPr>
        <w:pStyle w:val="Header"/>
        <w:tabs>
          <w:tab w:val="clear" w:pos="4320"/>
          <w:tab w:val="clear" w:pos="8640"/>
        </w:tabs>
        <w:rPr>
          <w:b/>
          <w:sz w:val="28"/>
          <w:szCs w:val="28"/>
        </w:rPr>
      </w:pPr>
    </w:p>
    <w:sectPr w:rsidR="00E96CB8" w:rsidSect="00066573">
      <w:headerReference w:type="default" r:id="rId20"/>
      <w:pgSz w:w="11909" w:h="16834" w:code="9"/>
      <w:pgMar w:top="720" w:right="1080" w:bottom="568" w:left="1080" w:header="360" w:footer="553" w:gutter="0"/>
      <w:cols w:space="72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endnote w:type="separator" w:id="-1">
    <w:p w14:paraId="7A5FF3E5" w14:textId="77777777" w:rsidR="00066573" w:rsidRDefault="00066573">
      <w:r>
        <w:separator/>
      </w:r>
    </w:p>
  </w:endnote>
  <w:endnote w:type="continuationSeparator" w:id="0">
    <w:p w14:paraId="36DBF15F" w14:textId="77777777" w:rsidR="00066573" w:rsidRDefault="00066573">
      <w:r>
        <w:continuationSeparator/>
      </w:r>
    </w:p>
  </w:endnote>
  <w:endnote w:type="continuationNotice" w:id="1">
    <w:p w14:paraId="3BA1A791" w14:textId="77777777" w:rsidR="00066573" w:rsidRDefault="00066573"/>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font w:name="Arial">
    <w:panose1 w:val="020B0604020202020204"/>
    <w:charset w:val="00"/>
    <w:family w:val="swiss"/>
    <w:pitch w:val="variable"/>
    <w:sig w:usb0="E0002EFF" w:usb1="C000785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Symbol">
    <w:panose1 w:val="05050102010706020507"/>
    <w:charset w:val="02"/>
    <w:family w:val="roman"/>
    <w:pitch w:val="variable"/>
    <w:sig w:usb0="00000000" w:usb1="10000000" w:usb2="00000000" w:usb3="00000000" w:csb0="80000000"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egoe UI">
    <w:panose1 w:val="020B0502040204020203"/>
    <w:charset w:val="00"/>
    <w:family w:val="swiss"/>
    <w:pitch w:val="variable"/>
    <w:sig w:usb0="E4002EFF" w:usb1="C000E47F" w:usb2="00000009" w:usb3="00000000" w:csb0="000001FF" w:csb1="00000000"/>
  </w:font>
  <w:font w:name="Aptos Display">
    <w:charset w:val="00"/>
    <w:family w:val="swiss"/>
    <w:pitch w:val="variable"/>
    <w:sig w:usb0="20000287" w:usb1="00000003" w:usb2="00000000" w:usb3="00000000" w:csb0="0000019F" w:csb1="00000000"/>
  </w:font>
  <w:font w:name="Aptos">
    <w:charset w:val="00"/>
    <w:family w:val="swiss"/>
    <w:pitch w:val="variable"/>
    <w:sig w:usb0="20000287" w:usb1="00000003" w:usb2="00000000" w:usb3="00000000" w:csb0="0000019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footnote w:type="separator" w:id="-1">
    <w:p w14:paraId="2D4E0B2A" w14:textId="77777777" w:rsidR="00066573" w:rsidRDefault="00066573">
      <w:r>
        <w:separator/>
      </w:r>
    </w:p>
  </w:footnote>
  <w:footnote w:type="continuationSeparator" w:id="0">
    <w:p w14:paraId="2BE61BE8" w14:textId="77777777" w:rsidR="00066573" w:rsidRDefault="00066573">
      <w:r>
        <w:continuationSeparator/>
      </w:r>
    </w:p>
  </w:footnote>
  <w:footnote w:type="continuationNotice" w:id="1">
    <w:p w14:paraId="06EB63CC" w14:textId="77777777" w:rsidR="00066573" w:rsidRDefault="00066573"/>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Layout w:type="fixed"/>
      <w:tblLook w:val="0080" w:firstRow="0" w:lastRow="0" w:firstColumn="1" w:lastColumn="0" w:noHBand="0" w:noVBand="0"/>
    </w:tblPr>
    <w:tblGrid>
      <w:gridCol w:w="9965"/>
    </w:tblGrid>
    <w:tr w:rsidR="00C42A3E" w14:paraId="40E3D66B" w14:textId="77777777">
      <w:trPr>
        <w:cantSplit/>
      </w:trPr>
      <w:tc>
        <w:tcPr>
          <w:tcW w:w="9965" w:type="dxa"/>
          <w:shd w:val="clear" w:color="auto" w:fill="000000"/>
        </w:tcPr>
        <w:p w14:paraId="30BC3FAE" w14:textId="4EB45394" w:rsidR="00C42A3E" w:rsidRPr="00774802" w:rsidRDefault="00C42A3E">
          <w:pPr>
            <w:pStyle w:val="Header"/>
            <w:jc w:val="center"/>
            <w:rPr>
              <w:b/>
              <w:bCs/>
              <w:sz w:val="32"/>
              <w:szCs w:val="32"/>
            </w:rPr>
          </w:pPr>
          <w:r w:rsidRPr="00774802">
            <w:rPr>
              <w:b/>
              <w:bCs/>
              <w:sz w:val="32"/>
              <w:szCs w:val="32"/>
            </w:rPr>
            <w:t xml:space="preserve">NOTIFICATION OF </w:t>
          </w:r>
          <w:r w:rsidR="00866501">
            <w:rPr>
              <w:b/>
              <w:bCs/>
              <w:sz w:val="32"/>
              <w:szCs w:val="32"/>
            </w:rPr>
            <w:t xml:space="preserve">PHARMACY </w:t>
          </w:r>
          <w:r>
            <w:rPr>
              <w:b/>
              <w:bCs/>
              <w:sz w:val="32"/>
              <w:szCs w:val="32"/>
            </w:rPr>
            <w:t>INDEPENDENT</w:t>
          </w:r>
          <w:r w:rsidRPr="00774802">
            <w:rPr>
              <w:b/>
              <w:bCs/>
              <w:sz w:val="32"/>
              <w:szCs w:val="32"/>
            </w:rPr>
            <w:t xml:space="preserve"> PRESCRIBER DETAILS</w:t>
          </w:r>
          <w:r w:rsidR="00A767F9">
            <w:rPr>
              <w:b/>
              <w:bCs/>
              <w:sz w:val="32"/>
              <w:szCs w:val="32"/>
            </w:rPr>
            <w:t xml:space="preserve"> (including premise locum prescription pads)</w:t>
          </w:r>
        </w:p>
      </w:tc>
    </w:tr>
  </w:tbl>
  <w:p w14:paraId="7FA5A966" w14:textId="77777777" w:rsidR="00C42A3E" w:rsidRDefault="00C42A3E">
    <w:pPr>
      <w:pStyle w:val="Heade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du wp14">
  <w:abstractNum w:abstractNumId="0" w15:restartNumberingAfterBreak="0">
    <w:nsid w:val="37951001"/>
    <w:multiLevelType w:val="multilevel"/>
    <w:tmpl w:val="66BCC9F0"/>
    <w:lvl w:ilvl="0">
      <w:start w:val="1"/>
      <w:numFmt w:val="decimal"/>
      <w:pStyle w:val="Heading1"/>
      <w:lvlText w:val="%1"/>
      <w:lvlJc w:val="left"/>
      <w:pPr>
        <w:tabs>
          <w:tab w:val="num" w:pos="432"/>
        </w:tabs>
        <w:ind w:left="432" w:hanging="432"/>
      </w:pPr>
      <w:rPr>
        <w:rFonts w:ascii="Arial" w:hAnsi="Arial" w:hint="default"/>
        <w:b/>
        <w:i w:val="0"/>
        <w:sz w:val="20"/>
      </w:rPr>
    </w:lvl>
    <w:lvl w:ilvl="1">
      <w:start w:val="1"/>
      <w:numFmt w:val="decimal"/>
      <w:lvlRestart w:val="0"/>
      <w:pStyle w:val="Heading2"/>
      <w:lvlText w:val="%1.%2"/>
      <w:lvlJc w:val="left"/>
      <w:pPr>
        <w:tabs>
          <w:tab w:val="num" w:pos="576"/>
        </w:tabs>
        <w:ind w:left="576" w:hanging="576"/>
      </w:pPr>
      <w:rPr>
        <w:rFonts w:hint="default"/>
      </w:rPr>
    </w:lvl>
    <w:lvl w:ilvl="2">
      <w:start w:val="1"/>
      <w:numFmt w:val="decimal"/>
      <w:lvlText w:val="%1.%2.%3"/>
      <w:lvlJc w:val="left"/>
      <w:pPr>
        <w:tabs>
          <w:tab w:val="num" w:pos="720"/>
        </w:tabs>
        <w:ind w:left="720" w:hanging="720"/>
      </w:pPr>
      <w:rPr>
        <w:rFonts w:hint="default"/>
      </w:rPr>
    </w:lvl>
    <w:lvl w:ilvl="3">
      <w:start w:val="1"/>
      <w:numFmt w:val="decimal"/>
      <w:lvlText w:val="%1.%2.%3.%4"/>
      <w:lvlJc w:val="left"/>
      <w:pPr>
        <w:tabs>
          <w:tab w:val="num" w:pos="864"/>
        </w:tabs>
        <w:ind w:left="864" w:hanging="864"/>
      </w:pPr>
      <w:rPr>
        <w:rFonts w:hint="default"/>
      </w:rPr>
    </w:lvl>
    <w:lvl w:ilvl="4">
      <w:start w:val="1"/>
      <w:numFmt w:val="decimal"/>
      <w:lvlText w:val="%1.%2.%3.%4.%5"/>
      <w:lvlJc w:val="left"/>
      <w:pPr>
        <w:tabs>
          <w:tab w:val="num" w:pos="1008"/>
        </w:tabs>
        <w:ind w:left="1008" w:hanging="1008"/>
      </w:pPr>
      <w:rPr>
        <w:rFonts w:hint="default"/>
      </w:rPr>
    </w:lvl>
    <w:lvl w:ilvl="5">
      <w:start w:val="1"/>
      <w:numFmt w:val="decimal"/>
      <w:lvlText w:val="%1.%2.%3.%4.%5.%6"/>
      <w:lvlJc w:val="left"/>
      <w:pPr>
        <w:tabs>
          <w:tab w:val="num" w:pos="1152"/>
        </w:tabs>
        <w:ind w:left="1152" w:hanging="1152"/>
      </w:pPr>
      <w:rPr>
        <w:rFonts w:hint="default"/>
      </w:rPr>
    </w:lvl>
    <w:lvl w:ilvl="6">
      <w:start w:val="1"/>
      <w:numFmt w:val="decimal"/>
      <w:lvlText w:val="%1.%2.%3.%4.%5.%6.%7"/>
      <w:lvlJc w:val="left"/>
      <w:pPr>
        <w:tabs>
          <w:tab w:val="num" w:pos="1296"/>
        </w:tabs>
        <w:ind w:left="1296" w:hanging="1296"/>
      </w:pPr>
      <w:rPr>
        <w:rFonts w:hint="default"/>
      </w:rPr>
    </w:lvl>
    <w:lvl w:ilvl="7">
      <w:start w:val="1"/>
      <w:numFmt w:val="decimal"/>
      <w:lvlText w:val="%1.%2.%3.%4.%5.%6.%7.%8"/>
      <w:lvlJc w:val="left"/>
      <w:pPr>
        <w:tabs>
          <w:tab w:val="num" w:pos="1440"/>
        </w:tabs>
        <w:ind w:left="1440" w:hanging="1440"/>
      </w:pPr>
      <w:rPr>
        <w:rFonts w:hint="default"/>
      </w:rPr>
    </w:lvl>
    <w:lvl w:ilvl="8">
      <w:start w:val="1"/>
      <w:numFmt w:val="decimal"/>
      <w:lvlText w:val="%1.%2.%3.%4.%5.%6.%7.%8.%9"/>
      <w:lvlJc w:val="left"/>
      <w:pPr>
        <w:tabs>
          <w:tab w:val="num" w:pos="1584"/>
        </w:tabs>
        <w:ind w:left="1584" w:hanging="1584"/>
      </w:pPr>
      <w:rPr>
        <w:rFonts w:hint="default"/>
      </w:rPr>
    </w:lvl>
  </w:abstractNum>
  <w:abstractNum w:abstractNumId="1" w15:restartNumberingAfterBreak="0">
    <w:nsid w:val="47D02D51"/>
    <w:multiLevelType w:val="hybridMultilevel"/>
    <w:tmpl w:val="7E5AD44E"/>
    <w:lvl w:ilvl="0" w:tplc="08090001">
      <w:start w:val="1"/>
      <w:numFmt w:val="bullet"/>
      <w:lvlText w:val=""/>
      <w:lvlJc w:val="left"/>
      <w:pPr>
        <w:ind w:left="720" w:hanging="360"/>
      </w:pPr>
      <w:rPr>
        <w:rFonts w:ascii="Symbol" w:hAnsi="Symbo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2" w15:restartNumberingAfterBreak="0">
    <w:nsid w:val="4BCB60A4"/>
    <w:multiLevelType w:val="hybridMultilevel"/>
    <w:tmpl w:val="634010F4"/>
    <w:lvl w:ilvl="0" w:tplc="7268923A">
      <w:numFmt w:val="bullet"/>
      <w:lvlText w:val="-"/>
      <w:lvlJc w:val="left"/>
      <w:pPr>
        <w:ind w:left="720" w:hanging="360"/>
      </w:pPr>
      <w:rPr>
        <w:rFonts w:ascii="Arial" w:eastAsia="Times New Roman" w:hAnsi="Arial" w:cs="Arial"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num w:numId="1" w16cid:durableId="636642827">
    <w:abstractNumId w:val="0"/>
  </w:num>
  <w:num w:numId="2" w16cid:durableId="2079935249">
    <w:abstractNumId w:val="2"/>
  </w:num>
  <w:num w:numId="3" w16cid:durableId="2135250717">
    <w:abstractNumId w:val="1"/>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xmlns:sl="http://schemas.openxmlformats.org/schemaLibrary/2006/main" mc:Ignorable="w14 w15 w16se w16cid w16 w16cex w16sdtdh w16du">
  <w:zoom w:percent="130"/>
  <w:embedSystemFonts/>
  <w:proofState w:spelling="clean"/>
  <w:attachedTemplate r:id="rId1"/>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displayHorizontalDrawingGridEvery w:val="0"/>
  <w:displayVerticalDrawingGridEvery w:val="0"/>
  <w:doNotUseMarginsForDrawingGridOrigin/>
  <w:noPunctuationKerning/>
  <w:characterSpacingControl w:val="doNotCompress"/>
  <w:hdrShapeDefaults>
    <o:shapedefaults v:ext="edit" spidmax="2050"/>
  </w:hdrShapeDefaults>
  <w:footnotePr>
    <w:footnote w:id="-1"/>
    <w:footnote w:id="0"/>
    <w:footnote w:id="1"/>
  </w:footnotePr>
  <w:endnotePr>
    <w:endnote w:id="-1"/>
    <w:endnote w:id="0"/>
    <w:endnote w:id="1"/>
  </w:endnotePr>
  <w:compat>
    <w:doNotUseHTMLParagraphAutoSpacing/>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70707E"/>
    <w:rsid w:val="00046D99"/>
    <w:rsid w:val="00066573"/>
    <w:rsid w:val="000757EC"/>
    <w:rsid w:val="000B5646"/>
    <w:rsid w:val="001300AD"/>
    <w:rsid w:val="0013269F"/>
    <w:rsid w:val="001531AD"/>
    <w:rsid w:val="00162713"/>
    <w:rsid w:val="001A3698"/>
    <w:rsid w:val="00226D64"/>
    <w:rsid w:val="00245373"/>
    <w:rsid w:val="00250C7B"/>
    <w:rsid w:val="00260139"/>
    <w:rsid w:val="00270697"/>
    <w:rsid w:val="00272DE0"/>
    <w:rsid w:val="00277055"/>
    <w:rsid w:val="00281695"/>
    <w:rsid w:val="002817F7"/>
    <w:rsid w:val="002854F2"/>
    <w:rsid w:val="002C0D23"/>
    <w:rsid w:val="002C34CA"/>
    <w:rsid w:val="00314552"/>
    <w:rsid w:val="003213A5"/>
    <w:rsid w:val="00356949"/>
    <w:rsid w:val="0039293F"/>
    <w:rsid w:val="003F28AA"/>
    <w:rsid w:val="00401D03"/>
    <w:rsid w:val="00477F6B"/>
    <w:rsid w:val="004C1D78"/>
    <w:rsid w:val="004D0BDE"/>
    <w:rsid w:val="00511C1A"/>
    <w:rsid w:val="00535797"/>
    <w:rsid w:val="00560048"/>
    <w:rsid w:val="00591001"/>
    <w:rsid w:val="005D6D2B"/>
    <w:rsid w:val="00655E8B"/>
    <w:rsid w:val="0070707E"/>
    <w:rsid w:val="00774802"/>
    <w:rsid w:val="00790767"/>
    <w:rsid w:val="00801E92"/>
    <w:rsid w:val="0083323E"/>
    <w:rsid w:val="00847A68"/>
    <w:rsid w:val="00866501"/>
    <w:rsid w:val="008C3960"/>
    <w:rsid w:val="008F4043"/>
    <w:rsid w:val="009757DA"/>
    <w:rsid w:val="0098336D"/>
    <w:rsid w:val="009C66EB"/>
    <w:rsid w:val="00A31865"/>
    <w:rsid w:val="00A47DD8"/>
    <w:rsid w:val="00A5765C"/>
    <w:rsid w:val="00A64703"/>
    <w:rsid w:val="00A767F9"/>
    <w:rsid w:val="00A862ED"/>
    <w:rsid w:val="00A96C8A"/>
    <w:rsid w:val="00AC5005"/>
    <w:rsid w:val="00B01C39"/>
    <w:rsid w:val="00B059B5"/>
    <w:rsid w:val="00B539AF"/>
    <w:rsid w:val="00B72A2E"/>
    <w:rsid w:val="00B96F51"/>
    <w:rsid w:val="00BA79BD"/>
    <w:rsid w:val="00BB0163"/>
    <w:rsid w:val="00BD2B18"/>
    <w:rsid w:val="00BD3C51"/>
    <w:rsid w:val="00BE08E7"/>
    <w:rsid w:val="00BE0D90"/>
    <w:rsid w:val="00BF1A26"/>
    <w:rsid w:val="00C26717"/>
    <w:rsid w:val="00C42A3E"/>
    <w:rsid w:val="00C8084B"/>
    <w:rsid w:val="00CC2E53"/>
    <w:rsid w:val="00CE1A65"/>
    <w:rsid w:val="00D5759F"/>
    <w:rsid w:val="00D92714"/>
    <w:rsid w:val="00D93B51"/>
    <w:rsid w:val="00D96967"/>
    <w:rsid w:val="00DA60F3"/>
    <w:rsid w:val="00DB4025"/>
    <w:rsid w:val="00DC1CA5"/>
    <w:rsid w:val="00E00F5F"/>
    <w:rsid w:val="00E067D8"/>
    <w:rsid w:val="00E22DC9"/>
    <w:rsid w:val="00E4608F"/>
    <w:rsid w:val="00E55100"/>
    <w:rsid w:val="00E93936"/>
    <w:rsid w:val="00E96CB8"/>
    <w:rsid w:val="00EA6E2A"/>
    <w:rsid w:val="00EB7229"/>
    <w:rsid w:val="00EE263B"/>
    <w:rsid w:val="00EF61DA"/>
    <w:rsid w:val="00F82BF7"/>
    <w:rsid w:val="00FB044C"/>
    <w:rsid w:val="00FC0BAB"/>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50"/>
    <o:shapelayout v:ext="edit">
      <o:idmap v:ext="edit" data="2"/>
    </o:shapelayout>
  </w:shapeDefaults>
  <w:decimalSymbol w:val="."/>
  <w:listSeparator w:val=","/>
  <w14:docId w14:val="725A570C"/>
  <w15:chartTrackingRefBased/>
  <w15:docId w15:val="{5910CA34-E48C-4D2B-ABE0-03A5CC65AF9D}"/>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docDefaults>
    <w:rPrDefault>
      <w:rPr>
        <w:rFonts w:ascii="Times New Roman" w:eastAsia="Times New Roman" w:hAnsi="Times New Roman" w:cs="Times New Roman"/>
        <w:lang w:val="en-GB" w:eastAsia="en-GB" w:bidi="ar-S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qFormat="1"/>
    <w:lsdException w:name="heading 5"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caption" w:semiHidden="1" w:unhideWhenUsed="1" w:qFormat="1"/>
    <w:lsdException w:name="Title" w:qFormat="1"/>
    <w:lsdException w:name="Default Paragraph Font" w:uiPriority="1"/>
    <w:lsdException w:name="Subtitle" w:qFormat="1"/>
    <w:lsdException w:name="Strong" w:qFormat="1"/>
    <w:lsdException w:name="Emphasis" w:qFormat="1"/>
    <w:lsdException w:name="Normal Table" w:semiHidden="1" w:unhideWhenUsed="1"/>
    <w:lsdException w:name="No List" w:uiPriority="99"/>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Table Theme" w:semiHidden="1" w:unhideWhenUsed="1"/>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Normal">
    <w:name w:val="Normal"/>
    <w:qFormat/>
    <w:rPr>
      <w:rFonts w:ascii="Arial" w:hAnsi="Arial"/>
      <w:lang w:eastAsia="en-US"/>
    </w:rPr>
  </w:style>
  <w:style w:type="paragraph" w:styleId="Heading1">
    <w:name w:val="heading 1"/>
    <w:basedOn w:val="Normal"/>
    <w:next w:val="Normal"/>
    <w:autoRedefine/>
    <w:qFormat/>
    <w:pPr>
      <w:keepNext/>
      <w:numPr>
        <w:numId w:val="1"/>
      </w:numPr>
      <w:spacing w:before="240" w:after="60"/>
      <w:outlineLvl w:val="0"/>
    </w:pPr>
    <w:rPr>
      <w:b/>
      <w:smallCaps/>
      <w:kern w:val="28"/>
      <w:sz w:val="28"/>
    </w:rPr>
  </w:style>
  <w:style w:type="paragraph" w:styleId="Heading2">
    <w:name w:val="heading 2"/>
    <w:basedOn w:val="Normal"/>
    <w:next w:val="Normal"/>
    <w:qFormat/>
    <w:pPr>
      <w:keepNext/>
      <w:keepLines/>
      <w:numPr>
        <w:ilvl w:val="1"/>
        <w:numId w:val="1"/>
      </w:numPr>
      <w:spacing w:before="240" w:after="240"/>
      <w:outlineLvl w:val="1"/>
    </w:pPr>
    <w:rPr>
      <w:sz w:val="24"/>
    </w:rPr>
  </w:style>
  <w:style w:type="paragraph" w:styleId="Heading3">
    <w:name w:val="heading 3"/>
    <w:basedOn w:val="Normal"/>
    <w:next w:val="Normal"/>
    <w:qFormat/>
    <w:pPr>
      <w:keepNext/>
      <w:spacing w:before="120" w:after="60"/>
      <w:ind w:left="720" w:hanging="720"/>
      <w:jc w:val="center"/>
      <w:outlineLvl w:val="2"/>
    </w:pPr>
    <w:rPr>
      <w:sz w:val="28"/>
    </w:rPr>
  </w:style>
  <w:style w:type="paragraph" w:styleId="Heading4">
    <w:name w:val="heading 4"/>
    <w:basedOn w:val="Normal"/>
    <w:next w:val="Normal"/>
    <w:qFormat/>
    <w:pPr>
      <w:keepNext/>
      <w:keepLines/>
      <w:spacing w:before="120" w:after="60"/>
      <w:ind w:left="357" w:hanging="357"/>
      <w:outlineLvl w:val="3"/>
    </w:pPr>
    <w:rPr>
      <w:sz w:val="24"/>
    </w:rPr>
  </w:style>
  <w:style w:type="paragraph" w:styleId="Heading5">
    <w:name w:val="heading 5"/>
    <w:basedOn w:val="Normal"/>
    <w:next w:val="Normal"/>
    <w:qFormat/>
    <w:pPr>
      <w:keepNext/>
      <w:outlineLvl w:val="4"/>
    </w:pPr>
    <w:rPr>
      <w:b/>
      <w:bCs/>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pPr>
      <w:tabs>
        <w:tab w:val="center" w:pos="4320"/>
        <w:tab w:val="right" w:pos="8640"/>
      </w:tabs>
    </w:pPr>
  </w:style>
  <w:style w:type="paragraph" w:styleId="Footer">
    <w:name w:val="footer"/>
    <w:basedOn w:val="Normal"/>
    <w:pPr>
      <w:tabs>
        <w:tab w:val="center" w:pos="4320"/>
        <w:tab w:val="right" w:pos="8640"/>
      </w:tabs>
    </w:pPr>
  </w:style>
  <w:style w:type="character" w:styleId="PageNumber">
    <w:name w:val="page number"/>
    <w:basedOn w:val="DefaultParagraphFont"/>
  </w:style>
  <w:style w:type="paragraph" w:styleId="MessageHeader">
    <w:name w:val="Message Header"/>
    <w:basedOn w:val="BodyText"/>
    <w:pPr>
      <w:keepLines/>
      <w:tabs>
        <w:tab w:val="left" w:pos="1560"/>
      </w:tabs>
      <w:spacing w:after="0" w:line="415" w:lineRule="atLeast"/>
      <w:ind w:left="1560" w:right="-360" w:hanging="720"/>
    </w:pPr>
  </w:style>
  <w:style w:type="paragraph" w:styleId="BodyText">
    <w:name w:val="Body Text"/>
    <w:basedOn w:val="Normal"/>
    <w:pPr>
      <w:spacing w:after="120"/>
    </w:pPr>
  </w:style>
  <w:style w:type="paragraph" w:customStyle="1" w:styleId="ProjectDocument">
    <w:name w:val="Project Document"/>
    <w:basedOn w:val="ListNumber"/>
    <w:pPr>
      <w:keepLines/>
      <w:spacing w:before="240" w:after="240"/>
      <w:ind w:left="357" w:hanging="357"/>
      <w:jc w:val="both"/>
    </w:pPr>
    <w:rPr>
      <w:sz w:val="24"/>
    </w:rPr>
  </w:style>
  <w:style w:type="paragraph" w:customStyle="1" w:styleId="Style1">
    <w:name w:val="Style1"/>
    <w:pPr>
      <w:spacing w:before="240" w:after="240"/>
      <w:ind w:left="357" w:hanging="357"/>
      <w:jc w:val="both"/>
    </w:pPr>
    <w:rPr>
      <w:noProof/>
      <w:lang w:eastAsia="en-US"/>
    </w:rPr>
  </w:style>
  <w:style w:type="paragraph" w:styleId="ListNumber">
    <w:name w:val="List Number"/>
    <w:basedOn w:val="Normal"/>
    <w:pPr>
      <w:ind w:left="360" w:hanging="360"/>
    </w:pPr>
  </w:style>
  <w:style w:type="paragraph" w:customStyle="1" w:styleId="ProjectDocumentHeader">
    <w:name w:val="Project Document Header"/>
    <w:basedOn w:val="Title"/>
    <w:next w:val="ProjectDocument"/>
    <w:pPr>
      <w:widowControl w:val="0"/>
    </w:pPr>
    <w:rPr>
      <w:sz w:val="24"/>
    </w:rPr>
  </w:style>
  <w:style w:type="paragraph" w:styleId="Title">
    <w:name w:val="Title"/>
    <w:basedOn w:val="Normal"/>
    <w:qFormat/>
    <w:pPr>
      <w:spacing w:before="240" w:after="60"/>
      <w:jc w:val="center"/>
    </w:pPr>
    <w:rPr>
      <w:b/>
      <w:kern w:val="28"/>
      <w:sz w:val="32"/>
    </w:rPr>
  </w:style>
  <w:style w:type="paragraph" w:customStyle="1" w:styleId="ParaHead">
    <w:name w:val="ParaHead"/>
    <w:basedOn w:val="Normal"/>
    <w:rPr>
      <w:b/>
      <w:smallCaps/>
      <w:sz w:val="24"/>
    </w:rPr>
  </w:style>
  <w:style w:type="table" w:styleId="TableGrid">
    <w:name w:val="Table Grid"/>
    <w:basedOn w:val="TableNormal"/>
    <w:rsid w:val="00790767"/>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FootnoteText">
    <w:name w:val="footnote text"/>
    <w:basedOn w:val="Normal"/>
    <w:semiHidden/>
    <w:rsid w:val="00560048"/>
  </w:style>
  <w:style w:type="character" w:styleId="FootnoteReference">
    <w:name w:val="footnote reference"/>
    <w:semiHidden/>
    <w:rsid w:val="00560048"/>
    <w:rPr>
      <w:vertAlign w:val="superscript"/>
    </w:rPr>
  </w:style>
  <w:style w:type="character" w:styleId="Hyperlink">
    <w:name w:val="Hyperlink"/>
    <w:rsid w:val="0083323E"/>
    <w:rPr>
      <w:color w:val="0000FF"/>
      <w:u w:val="single"/>
    </w:rPr>
  </w:style>
  <w:style w:type="paragraph" w:styleId="BalloonText">
    <w:name w:val="Balloon Text"/>
    <w:basedOn w:val="Normal"/>
    <w:link w:val="BalloonTextChar"/>
    <w:rsid w:val="00591001"/>
    <w:rPr>
      <w:rFonts w:ascii="Segoe UI" w:hAnsi="Segoe UI" w:cs="Segoe UI"/>
      <w:sz w:val="18"/>
      <w:szCs w:val="18"/>
    </w:rPr>
  </w:style>
  <w:style w:type="character" w:customStyle="1" w:styleId="BalloonTextChar">
    <w:name w:val="Balloon Text Char"/>
    <w:link w:val="BalloonText"/>
    <w:rsid w:val="00591001"/>
    <w:rPr>
      <w:rFonts w:ascii="Segoe UI" w:hAnsi="Segoe UI" w:cs="Segoe UI"/>
      <w:sz w:val="18"/>
      <w:szCs w:val="18"/>
      <w:lang w:eastAsia="en-US"/>
    </w:rPr>
  </w:style>
  <w:style w:type="character" w:styleId="UnresolvedMention">
    <w:name w:val="Unresolved Mention"/>
    <w:basedOn w:val="DefaultParagraphFont"/>
    <w:uiPriority w:val="99"/>
    <w:semiHidden/>
    <w:unhideWhenUsed/>
    <w:rsid w:val="00401D03"/>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e="http://schemas.microsoft.com/office/word/2015/wordml/symex" mc:Ignorable="w14 w15 w16se w16cid w16 w16cex w16sdtdh w16du">
  <w:optimizeForBrowser/>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hyperlink" Target="http://www.awmsg.org/docs/awmsg/medman/Non%20Medical%20Prescribing%20in%20Wales%20Guidance%202015.pdf" TargetMode="External"/><Relationship Id="rId18" Type="http://schemas.openxmlformats.org/officeDocument/2006/relationships/hyperlink" Target="http://www.awmsg.org/docs/awmsg/medman/Non%20Medical%20Prescribing%20in%20Wales%20Guidance.pdf" TargetMode="External"/><Relationship Id="rId3" Type="http://schemas.openxmlformats.org/officeDocument/2006/relationships/customXml" Target="../customXml/item3.xml"/><Relationship Id="rId21" Type="http://schemas.openxmlformats.org/officeDocument/2006/relationships/fontTable" Target="fontTable.xml"/><Relationship Id="rId7" Type="http://schemas.openxmlformats.org/officeDocument/2006/relationships/settings" Target="settings.xml"/><Relationship Id="rId12" Type="http://schemas.openxmlformats.org/officeDocument/2006/relationships/hyperlink" Target="http://www.awmsg.org/docs/awmsg/medman/Non%20Medical%20Prescribing%20in%20Wales%20Guidance%202015.pdf" TargetMode="External"/><Relationship Id="rId17" Type="http://schemas.openxmlformats.org/officeDocument/2006/relationships/hyperlink" Target="http://www.awmsg.org/docs/awmsg/medman/Non%20Medical%20Prescribing%20in%20Wales%20Guidance.pdf" TargetMode="External"/><Relationship Id="rId2" Type="http://schemas.openxmlformats.org/officeDocument/2006/relationships/customXml" Target="../customXml/item2.xml"/><Relationship Id="rId16" Type="http://schemas.openxmlformats.org/officeDocument/2006/relationships/hyperlink" Target="http://www.awmsg.org/docs/awmsg/medman/Non%20Medical%20Prescribing%20in%20Wales%20Guidance.pdf" TargetMode="External"/><Relationship Id="rId20" Type="http://schemas.openxmlformats.org/officeDocument/2006/relationships/header" Target="header1.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hyperlink" Target="mailto:nwssp-primarycareservices@wales.nhs.uk" TargetMode="External"/><Relationship Id="rId5" Type="http://schemas.openxmlformats.org/officeDocument/2006/relationships/numbering" Target="numbering.xml"/><Relationship Id="rId15" Type="http://schemas.openxmlformats.org/officeDocument/2006/relationships/hyperlink" Target="http://www.awmsg.org/docs/awmsg/medman/Non%20Medical%20Prescribing%20in%20Wales%20Guidance%202015.pdf" TargetMode="External"/><Relationship Id="rId10" Type="http://schemas.openxmlformats.org/officeDocument/2006/relationships/endnotes" Target="endnotes.xml"/><Relationship Id="rId19" Type="http://schemas.openxmlformats.org/officeDocument/2006/relationships/hyperlink" Target="http://www.awmsg.org/docs/awmsg/medman/Non%20Medical%20Prescribing%20in%20Wales%20Guidance.pdf" TargetMode="Externa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hyperlink" Target="http://www.awmsg.org/docs/awmsg/medman/Non%20Medical%20Prescribing%20in%20Wales%20Guidance%202015.pdf" TargetMode="External"/><Relationship Id="rId22" Type="http://schemas.openxmlformats.org/officeDocument/2006/relationships/theme" Target="theme/theme1.xml"/></Relationships>
</file>

<file path=word/_rels/settings.xml.rels><?xml version="1.0" encoding="UTF-8" standalone="yes"?>
<Relationships xmlns="http://schemas.openxmlformats.org/package/2006/relationships"><Relationship Id="rId1" Type="http://schemas.openxmlformats.org/officeDocument/2006/relationships/attachedTemplate" Target="file:///Q:\Templates\HSW%20Blank%20Document.dot"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0E2841"/>
      </a:dk2>
      <a:lt2>
        <a:srgbClr val="E8E8E8"/>
      </a:lt2>
      <a:accent1>
        <a:srgbClr val="156082"/>
      </a:accent1>
      <a:accent2>
        <a:srgbClr val="E97132"/>
      </a:accent2>
      <a:accent3>
        <a:srgbClr val="196B24"/>
      </a:accent3>
      <a:accent4>
        <a:srgbClr val="0F9ED5"/>
      </a:accent4>
      <a:accent5>
        <a:srgbClr val="A02B93"/>
      </a:accent5>
      <a:accent6>
        <a:srgbClr val="4EA72E"/>
      </a:accent6>
      <a:hlink>
        <a:srgbClr val="467886"/>
      </a:hlink>
      <a:folHlink>
        <a:srgbClr val="96607D"/>
      </a:folHlink>
    </a:clrScheme>
    <a:fontScheme name="Office">
      <a:majorFont>
        <a:latin typeface="Aptos Display" panose="0211000402020202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Aptos" panose="0211000402020202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2E142A2C-CD16-42D6-873A-C26D2A0506FA}" vid="{1BDDFF52-6CD6-40A5-AB3C-68EB2F1E4D0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mso-contentType ?>
<FormTemplates xmlns="http://schemas.microsoft.com/sharepoint/v3/contenttype/forms">
  <Display>DocumentLibraryForm</Display>
  <Edit>DocumentLibraryForm</Edit>
  <New>DocumentLibraryForm</New>
</FormTemplates>
</file>

<file path=customXml/item2.xml><?xml version="1.0" encoding="utf-8"?>
<b:Sources xmlns:b="http://schemas.openxmlformats.org/officeDocument/2006/bibliography" xmlns="http://schemas.openxmlformats.org/officeDocument/2006/bibliography" SelectedStyle="\APA.XSL" StyleName="APA Fifth Edition"/>
</file>

<file path=customXml/item3.xml><?xml version="1.0" encoding="utf-8"?>
<ct:contentTypeSchema xmlns:ct="http://schemas.microsoft.com/office/2006/metadata/contentType" xmlns:ma="http://schemas.microsoft.com/office/2006/metadata/properties/metaAttributes" ct:_="" ma:_="" ma:contentTypeName="Document" ma:contentTypeID="0x01010093FA32A87C383E41B22C974269D66289" ma:contentTypeVersion="17" ma:contentTypeDescription="Create a new document." ma:contentTypeScope="" ma:versionID="c5ee3cb46a63d73288279b4b003bfeb4">
  <xsd:schema xmlns:xsd="http://www.w3.org/2001/XMLSchema" xmlns:xs="http://www.w3.org/2001/XMLSchema" xmlns:p="http://schemas.microsoft.com/office/2006/metadata/properties" xmlns:ns2="08ffe53a-1b18-428c-b4fb-fc9b72d1a174" xmlns:ns3="8109944c-f8e6-42ac-bc29-7c09a738b7de" targetNamespace="http://schemas.microsoft.com/office/2006/metadata/properties" ma:root="true" ma:fieldsID="7bbfdb19ba703d0a9f226c8d5296f6df" ns2:_="" ns3:_="">
    <xsd:import namespace="08ffe53a-1b18-428c-b4fb-fc9b72d1a174"/>
    <xsd:import namespace="8109944c-f8e6-42ac-bc29-7c09a738b7de"/>
    <xsd:element name="properties">
      <xsd:complexType>
        <xsd:sequence>
          <xsd:element name="documentManagement">
            <xsd:complexType>
              <xsd:all>
                <xsd:element ref="ns2:MediaServiceMetadata" minOccurs="0"/>
                <xsd:element ref="ns2:MediaServiceFastMetadata" minOccurs="0"/>
                <xsd:element ref="ns2:MediaServiceAutoKeyPoints" minOccurs="0"/>
                <xsd:element ref="ns2:MediaServiceKeyPoints" minOccurs="0"/>
                <xsd:element ref="ns2:MediaServiceDateTaken" minOccurs="0"/>
                <xsd:element ref="ns2:MediaServiceAutoTags" minOccurs="0"/>
                <xsd:element ref="ns2:MediaServiceGenerationTime" minOccurs="0"/>
                <xsd:element ref="ns2:MediaServiceEventHashCode" minOccurs="0"/>
                <xsd:element ref="ns2:MediaServiceOCR" minOccurs="0"/>
                <xsd:element ref="ns2:MediaServiceLocation" minOccurs="0"/>
                <xsd:element ref="ns2:_Flow_SignoffStatus" minOccurs="0"/>
                <xsd:element ref="ns2:MediaLengthInSeconds" minOccurs="0"/>
                <xsd:element ref="ns2:lcf76f155ced4ddcb4097134ff3c332f" minOccurs="0"/>
                <xsd:element ref="ns3:TaxCatchAll" minOccurs="0"/>
                <xsd:element ref="ns2:MediaServiceObjectDetectorVersions" minOccurs="0"/>
                <xsd:element ref="ns2:MediaServiceSearchPropertie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08ffe53a-1b18-428c-b4fb-fc9b72d1a17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AutoKeyPoints" ma:index="10" nillable="true" ma:displayName="MediaServiceAutoKeyPoints" ma:hidden="true" ma:internalName="MediaServiceAutoKeyPoints" ma:readOnly="true">
      <xsd:simpleType>
        <xsd:restriction base="dms:Note"/>
      </xsd:simpleType>
    </xsd:element>
    <xsd:element name="MediaServiceKeyPoints" ma:index="11" nillable="true" ma:displayName="KeyPoints" ma:internalName="MediaServiceKeyPoints" ma:readOnly="true">
      <xsd:simpleType>
        <xsd:restriction base="dms:Note">
          <xsd:maxLength value="255"/>
        </xsd:restriction>
      </xsd:simpleType>
    </xsd:element>
    <xsd:element name="MediaServiceDateTaken" ma:index="12" nillable="true" ma:displayName="MediaServiceDateTaken" ma:hidden="true" ma:internalName="MediaServiceDateTaken" ma:readOnly="true">
      <xsd:simpleType>
        <xsd:restriction base="dms:Text"/>
      </xsd:simpleType>
    </xsd:element>
    <xsd:element name="MediaServiceAutoTags" ma:index="13" nillable="true" ma:displayName="Tags" ma:internalName="MediaServiceAutoTags" ma:readOnly="true">
      <xsd:simpleType>
        <xsd:restriction base="dms:Text"/>
      </xsd:simpleType>
    </xsd:element>
    <xsd:element name="MediaServiceGenerationTime" ma:index="14" nillable="true" ma:displayName="MediaServiceGenerationTime" ma:hidden="true" ma:internalName="MediaServiceGenerationTime" ma:readOnly="true">
      <xsd:simpleType>
        <xsd:restriction base="dms:Text"/>
      </xsd:simpleType>
    </xsd:element>
    <xsd:element name="MediaServiceEventHashCode" ma:index="15" nillable="true" ma:displayName="MediaServiceEventHashCode" ma:hidden="true" ma:internalName="MediaServiceEventHashCode"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Location" ma:index="17" nillable="true" ma:displayName="Location" ma:internalName="MediaServiceLocation" ma:readOnly="true">
      <xsd:simpleType>
        <xsd:restriction base="dms:Text"/>
      </xsd:simpleType>
    </xsd:element>
    <xsd:element name="_Flow_SignoffStatus" ma:index="18" nillable="true" ma:displayName="Sign-off status" ma:internalName="Sign_x002d_off_x0020_status">
      <xsd:simpleType>
        <xsd:restriction base="dms:Text"/>
      </xsd:simpleType>
    </xsd:element>
    <xsd:element name="MediaLengthInSeconds" ma:index="19" nillable="true" ma:displayName="Length (seconds)" ma:internalName="MediaLengthInSeconds" ma:readOnly="true">
      <xsd:simpleType>
        <xsd:restriction base="dms:Unknown"/>
      </xsd:simpleType>
    </xsd:element>
    <xsd:element name="lcf76f155ced4ddcb4097134ff3c332f" ma:index="21" nillable="true" ma:taxonomy="true" ma:internalName="lcf76f155ced4ddcb4097134ff3c332f" ma:taxonomyFieldName="MediaServiceImageTags" ma:displayName="Image Tags" ma:readOnly="false" ma:fieldId="{5cf76f15-5ced-4ddc-b409-7134ff3c332f}" ma:taxonomyMulti="true" ma:sspId="cefaef41-70dc-4075-804e-d4e4dbdaeee0" ma:termSetId="09814cd3-568e-fe90-9814-8d621ff8fb84" ma:anchorId="fba54fb3-c3e1-fe81-a776-ca4b69148c4d" ma:open="true" ma:isKeyword="false">
      <xsd:complexType>
        <xsd:sequence>
          <xsd:element ref="pc:Terms" minOccurs="0" maxOccurs="1"/>
        </xsd:sequence>
      </xsd:complexType>
    </xsd:element>
    <xsd:element name="MediaServiceObjectDetectorVersions" ma:index="23" nillable="true" ma:displayName="MediaServiceObjectDetectorVersions" ma:description="" ma:hidden="true" ma:indexed="true" ma:internalName="MediaServiceObjectDetectorVersions" ma:readOnly="true">
      <xsd:simpleType>
        <xsd:restriction base="dms:Text"/>
      </xsd:simpleType>
    </xsd:element>
    <xsd:element name="MediaServiceSearchProperties" ma:index="24" nillable="true" ma:displayName="MediaServiceSearchProperties" ma:hidden="true" ma:internalName="MediaServiceSearchProperties" ma:readOnly="true">
      <xsd:simpleType>
        <xsd:restriction base="dms:Note"/>
      </xsd:simpleType>
    </xsd:element>
  </xsd:schema>
  <xsd:schema xmlns:xsd="http://www.w3.org/2001/XMLSchema" xmlns:xs="http://www.w3.org/2001/XMLSchema" xmlns:dms="http://schemas.microsoft.com/office/2006/documentManagement/types" xmlns:pc="http://schemas.microsoft.com/office/infopath/2007/PartnerControls" targetNamespace="8109944c-f8e6-42ac-bc29-7c09a738b7de" elementFormDefault="qualified">
    <xsd:import namespace="http://schemas.microsoft.com/office/2006/documentManagement/types"/>
    <xsd:import namespace="http://schemas.microsoft.com/office/infopath/2007/PartnerControls"/>
    <xsd:element name="TaxCatchAll" ma:index="22" nillable="true" ma:displayName="Taxonomy Catch All Column" ma:hidden="true" ma:list="{10319c6b-8db7-40b4-9561-126f303f1b5f}" ma:internalName="TaxCatchAll" ma:showField="CatchAllData" ma:web="8109944c-f8e6-42ac-bc29-7c09a738b7de">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4.xml><?xml version="1.0" encoding="utf-8"?>
<p:properties xmlns:p="http://schemas.microsoft.com/office/2006/metadata/properties" xmlns:xsi="http://www.w3.org/2001/XMLSchema-instance" xmlns:pc="http://schemas.microsoft.com/office/infopath/2007/PartnerControls">
  <documentManagement>
    <_Flow_SignoffStatus xmlns="08ffe53a-1b18-428c-b4fb-fc9b72d1a174" xsi:nil="true"/>
    <lcf76f155ced4ddcb4097134ff3c332f xmlns="08ffe53a-1b18-428c-b4fb-fc9b72d1a174">
      <Terms xmlns="http://schemas.microsoft.com/office/infopath/2007/PartnerControls"/>
    </lcf76f155ced4ddcb4097134ff3c332f>
    <TaxCatchAll xmlns="8109944c-f8e6-42ac-bc29-7c09a738b7de"/>
  </documentManagement>
</p:properties>
</file>

<file path=customXml/itemProps1.xml><?xml version="1.0" encoding="utf-8"?>
<ds:datastoreItem xmlns:ds="http://schemas.openxmlformats.org/officeDocument/2006/customXml" ds:itemID="{84FAD7C3-92E7-4871-81F1-25663A94123A}">
  <ds:schemaRefs>
    <ds:schemaRef ds:uri="http://schemas.microsoft.com/sharepoint/v3/contenttype/forms"/>
  </ds:schemaRefs>
</ds:datastoreItem>
</file>

<file path=customXml/itemProps2.xml><?xml version="1.0" encoding="utf-8"?>
<ds:datastoreItem xmlns:ds="http://schemas.openxmlformats.org/officeDocument/2006/customXml" ds:itemID="{ED733D58-4F59-4B2A-BB4E-34AE0A560A5B}">
  <ds:schemaRefs>
    <ds:schemaRef ds:uri="http://schemas.openxmlformats.org/officeDocument/2006/bibliography"/>
  </ds:schemaRefs>
</ds:datastoreItem>
</file>

<file path=customXml/itemProps3.xml><?xml version="1.0" encoding="utf-8"?>
<ds:datastoreItem xmlns:ds="http://schemas.openxmlformats.org/officeDocument/2006/customXml" ds:itemID="{D39B3447-7022-40D4-9BFC-2B735825138F}">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08ffe53a-1b18-428c-b4fb-fc9b72d1a174"/>
    <ds:schemaRef ds:uri="8109944c-f8e6-42ac-bc29-7c09a738b7de"/>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4.xml><?xml version="1.0" encoding="utf-8"?>
<ds:datastoreItem xmlns:ds="http://schemas.openxmlformats.org/officeDocument/2006/customXml" ds:itemID="{5DB9FC0D-1615-45C8-A141-25A7E097B042}">
  <ds:schemaRefs>
    <ds:schemaRef ds:uri="http://schemas.microsoft.com/office/2006/metadata/properties"/>
    <ds:schemaRef ds:uri="http://schemas.microsoft.com/office/infopath/2007/PartnerControls"/>
    <ds:schemaRef ds:uri="08ffe53a-1b18-428c-b4fb-fc9b72d1a174"/>
    <ds:schemaRef ds:uri="8109944c-f8e6-42ac-bc29-7c09a738b7de"/>
  </ds:schemaRefs>
</ds:datastoreItem>
</file>

<file path=docProps/app.xml><?xml version="1.0" encoding="utf-8"?>
<Properties xmlns="http://schemas.openxmlformats.org/officeDocument/2006/extended-properties" xmlns:vt="http://schemas.openxmlformats.org/officeDocument/2006/docPropsVTypes">
  <Template>HSW Blank Document.dot</Template>
  <TotalTime>19</TotalTime>
  <Pages>2</Pages>
  <Words>339</Words>
  <Characters>3086</Characters>
  <Application>Microsoft Office Word</Application>
  <DocSecurity>0</DocSecurity>
  <Lines>25</Lines>
  <Paragraphs>6</Paragraphs>
  <ScaleCrop>false</ScaleCrop>
  <HeadingPairs>
    <vt:vector size="2" baseType="variant">
      <vt:variant>
        <vt:lpstr>Title</vt:lpstr>
      </vt:variant>
      <vt:variant>
        <vt:i4>1</vt:i4>
      </vt:variant>
    </vt:vector>
  </HeadingPairs>
  <TitlesOfParts>
    <vt:vector size="1" baseType="lpstr">
      <vt:lpstr>Use this form to advise details of new supplementary prescribers or changes in circumstances</vt:lpstr>
    </vt:vector>
  </TitlesOfParts>
  <Company>PIPS(IT)</Company>
  <LinksUpToDate>false</LinksUpToDate>
  <CharactersWithSpaces>3419</CharactersWithSpaces>
  <SharedDoc>false</SharedDoc>
  <HLinks>
    <vt:vector size="12" baseType="variant">
      <vt:variant>
        <vt:i4>5963786</vt:i4>
      </vt:variant>
      <vt:variant>
        <vt:i4>3</vt:i4>
      </vt:variant>
      <vt:variant>
        <vt:i4>0</vt:i4>
      </vt:variant>
      <vt:variant>
        <vt:i4>5</vt:i4>
      </vt:variant>
      <vt:variant>
        <vt:lpwstr>http://www.awmsg.org/docs/awmsg/medman/Non Medical Prescribing in Wales Guidance.pdf</vt:lpwstr>
      </vt:variant>
      <vt:variant>
        <vt:lpwstr/>
      </vt:variant>
      <vt:variant>
        <vt:i4>262165</vt:i4>
      </vt:variant>
      <vt:variant>
        <vt:i4>0</vt:i4>
      </vt:variant>
      <vt:variant>
        <vt:i4>0</vt:i4>
      </vt:variant>
      <vt:variant>
        <vt:i4>5</vt:i4>
      </vt:variant>
      <vt:variant>
        <vt:lpwstr>http://www.awmsg.org/docs/awmsg/medman/Non Medical Prescribing in Wales Guidance 2015.pdf</vt:lpwstr>
      </vt:variant>
      <vt:variant>
        <vt:lpwstr/>
      </vt:variant>
    </vt:vector>
  </HLinks>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Use this form to advise details of new supplementary prescribers or changes in circumstances</dc:title>
  <dc:subject/>
  <dc:creator>Neil Jenkins</dc:creator>
  <cp:keywords/>
  <cp:lastModifiedBy>Paula Bainbridge (NWSSP - PCS)</cp:lastModifiedBy>
  <cp:revision>14</cp:revision>
  <cp:lastPrinted>2019-03-21T14:52:00Z</cp:lastPrinted>
  <dcterms:created xsi:type="dcterms:W3CDTF">2024-04-25T14:20:00Z</dcterms:created>
  <dcterms:modified xsi:type="dcterms:W3CDTF">2024-05-02T10:44:00Z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MediaServiceImageTags">
    <vt:lpwstr/>
  </property>
</Properties>
</file>