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1984"/>
        <w:gridCol w:w="4252"/>
        <w:gridCol w:w="1135"/>
        <w:gridCol w:w="1417"/>
        <w:gridCol w:w="1701"/>
        <w:gridCol w:w="2127"/>
      </w:tblGrid>
      <w:tr w:rsidR="005B3054" w:rsidRPr="005B3054" w14:paraId="6508AFC1" w14:textId="77777777" w:rsidTr="00506B57">
        <w:tc>
          <w:tcPr>
            <w:tcW w:w="1526" w:type="dxa"/>
            <w:tcBorders>
              <w:top w:val="single" w:sz="4" w:space="0" w:color="C0C0C0"/>
              <w:left w:val="single" w:sz="4" w:space="0" w:color="C0C0C0"/>
              <w:bottom w:val="single" w:sz="4" w:space="0" w:color="C0C0C0"/>
              <w:right w:val="single" w:sz="4" w:space="0" w:color="C0C0C0"/>
            </w:tcBorders>
          </w:tcPr>
          <w:p w14:paraId="15DDC962" w14:textId="369E75A5" w:rsidR="005B3054" w:rsidRPr="005B3054" w:rsidRDefault="005B3054" w:rsidP="005B3054">
            <w:pPr>
              <w:rPr>
                <w:rFonts w:ascii="Arial" w:hAnsi="Arial" w:cs="Arial"/>
                <w:b/>
                <w:sz w:val="22"/>
              </w:rPr>
            </w:pPr>
            <w:r w:rsidRPr="005B3054">
              <w:rPr>
                <w:rFonts w:ascii="Arial" w:hAnsi="Arial" w:cs="Arial"/>
                <w:b/>
                <w:sz w:val="22"/>
              </w:rPr>
              <w:t>Title:</w:t>
            </w:r>
          </w:p>
        </w:tc>
        <w:tc>
          <w:tcPr>
            <w:tcW w:w="12616" w:type="dxa"/>
            <w:gridSpan w:val="6"/>
            <w:tcBorders>
              <w:top w:val="single" w:sz="4" w:space="0" w:color="C0C0C0"/>
              <w:left w:val="single" w:sz="4" w:space="0" w:color="C0C0C0"/>
              <w:bottom w:val="single" w:sz="4" w:space="0" w:color="C0C0C0"/>
              <w:right w:val="single" w:sz="4" w:space="0" w:color="C0C0C0"/>
            </w:tcBorders>
          </w:tcPr>
          <w:p w14:paraId="78836D65" w14:textId="5D7428ED" w:rsidR="005B3054" w:rsidRPr="00645B19" w:rsidRDefault="00645B19" w:rsidP="0009016F">
            <w:pPr>
              <w:rPr>
                <w:rFonts w:ascii="Arial" w:hAnsi="Arial" w:cs="Arial"/>
                <w:b/>
                <w:sz w:val="22"/>
              </w:rPr>
            </w:pPr>
            <w:r w:rsidRPr="003A0C23">
              <w:rPr>
                <w:rFonts w:ascii="Arial" w:hAnsi="Arial" w:cs="Arial"/>
                <w:b/>
                <w:sz w:val="28"/>
              </w:rPr>
              <w:t xml:space="preserve">PCS </w:t>
            </w:r>
            <w:r w:rsidR="005B3054" w:rsidRPr="003A0C23">
              <w:rPr>
                <w:rFonts w:ascii="Arial" w:hAnsi="Arial" w:cs="Arial"/>
                <w:b/>
                <w:sz w:val="28"/>
              </w:rPr>
              <w:t xml:space="preserve">Service Level Agreement </w:t>
            </w:r>
            <w:r w:rsidR="002F6E58">
              <w:rPr>
                <w:rFonts w:ascii="Arial" w:hAnsi="Arial" w:cs="Arial"/>
                <w:b/>
                <w:sz w:val="28"/>
              </w:rPr>
              <w:t>202</w:t>
            </w:r>
            <w:r w:rsidR="008E5C8C">
              <w:rPr>
                <w:rFonts w:ascii="Arial" w:hAnsi="Arial" w:cs="Arial"/>
                <w:b/>
                <w:sz w:val="28"/>
              </w:rPr>
              <w:t>5</w:t>
            </w:r>
            <w:r w:rsidR="002F6E58">
              <w:rPr>
                <w:rFonts w:ascii="Arial" w:hAnsi="Arial" w:cs="Arial"/>
                <w:b/>
                <w:sz w:val="28"/>
              </w:rPr>
              <w:t>/202</w:t>
            </w:r>
            <w:r w:rsidR="008E5C8C">
              <w:rPr>
                <w:rFonts w:ascii="Arial" w:hAnsi="Arial" w:cs="Arial"/>
                <w:b/>
                <w:sz w:val="28"/>
              </w:rPr>
              <w:t>8</w:t>
            </w:r>
          </w:p>
        </w:tc>
      </w:tr>
      <w:tr w:rsidR="005B3054" w:rsidRPr="005B3054" w14:paraId="61017467" w14:textId="77777777" w:rsidTr="00506B57">
        <w:tc>
          <w:tcPr>
            <w:tcW w:w="1526" w:type="dxa"/>
            <w:tcBorders>
              <w:top w:val="single" w:sz="4" w:space="0" w:color="C0C0C0"/>
              <w:left w:val="single" w:sz="4" w:space="0" w:color="C0C0C0"/>
              <w:bottom w:val="single" w:sz="4" w:space="0" w:color="C0C0C0"/>
              <w:right w:val="single" w:sz="4" w:space="0" w:color="C0C0C0"/>
            </w:tcBorders>
          </w:tcPr>
          <w:p w14:paraId="194B66E4" w14:textId="77777777" w:rsidR="005B3054" w:rsidRPr="005B3054" w:rsidRDefault="005B3054" w:rsidP="005B3054">
            <w:pPr>
              <w:rPr>
                <w:rFonts w:ascii="Arial" w:hAnsi="Arial" w:cs="Arial"/>
                <w:b/>
                <w:sz w:val="22"/>
              </w:rPr>
            </w:pPr>
            <w:r w:rsidRPr="005B3054">
              <w:rPr>
                <w:rFonts w:ascii="Arial" w:hAnsi="Arial" w:cs="Arial"/>
                <w:b/>
                <w:sz w:val="22"/>
              </w:rPr>
              <w:t>Date:</w:t>
            </w:r>
          </w:p>
        </w:tc>
        <w:tc>
          <w:tcPr>
            <w:tcW w:w="7371" w:type="dxa"/>
            <w:gridSpan w:val="3"/>
            <w:tcBorders>
              <w:top w:val="single" w:sz="4" w:space="0" w:color="C0C0C0"/>
              <w:left w:val="single" w:sz="4" w:space="0" w:color="C0C0C0"/>
              <w:bottom w:val="single" w:sz="4" w:space="0" w:color="C0C0C0"/>
              <w:right w:val="single" w:sz="4" w:space="0" w:color="C0C0C0"/>
            </w:tcBorders>
          </w:tcPr>
          <w:p w14:paraId="7CB70241" w14:textId="14C7F2DD" w:rsidR="005B3054" w:rsidRPr="005B3054" w:rsidRDefault="005E4134" w:rsidP="005B3054">
            <w:pPr>
              <w:rPr>
                <w:rFonts w:ascii="Arial" w:hAnsi="Arial" w:cs="Arial"/>
                <w:sz w:val="22"/>
              </w:rPr>
            </w:pPr>
            <w:r>
              <w:rPr>
                <w:rFonts w:ascii="Arial" w:hAnsi="Arial" w:cs="Arial"/>
                <w:sz w:val="22"/>
              </w:rPr>
              <w:t>Feb 202</w:t>
            </w:r>
            <w:r w:rsidR="002F6E58">
              <w:rPr>
                <w:rFonts w:ascii="Arial" w:hAnsi="Arial" w:cs="Arial"/>
                <w:sz w:val="22"/>
              </w:rPr>
              <w:t>6</w:t>
            </w:r>
          </w:p>
        </w:tc>
        <w:tc>
          <w:tcPr>
            <w:tcW w:w="1417" w:type="dxa"/>
            <w:tcBorders>
              <w:top w:val="single" w:sz="4" w:space="0" w:color="C0C0C0"/>
              <w:left w:val="single" w:sz="4" w:space="0" w:color="C0C0C0"/>
              <w:bottom w:val="single" w:sz="4" w:space="0" w:color="C0C0C0"/>
              <w:right w:val="single" w:sz="4" w:space="0" w:color="C0C0C0"/>
            </w:tcBorders>
          </w:tcPr>
          <w:p w14:paraId="13DE781E" w14:textId="77777777" w:rsidR="005B3054" w:rsidRPr="005B3054" w:rsidRDefault="005B3054" w:rsidP="005B3054">
            <w:pPr>
              <w:rPr>
                <w:rFonts w:ascii="Arial" w:hAnsi="Arial" w:cs="Arial"/>
                <w:b/>
                <w:sz w:val="22"/>
              </w:rPr>
            </w:pPr>
            <w:r w:rsidRPr="005B3054">
              <w:rPr>
                <w:rFonts w:ascii="Arial" w:hAnsi="Arial" w:cs="Arial"/>
                <w:b/>
                <w:sz w:val="22"/>
              </w:rPr>
              <w:t>Release:</w:t>
            </w:r>
          </w:p>
        </w:tc>
        <w:tc>
          <w:tcPr>
            <w:tcW w:w="3828" w:type="dxa"/>
            <w:gridSpan w:val="2"/>
            <w:tcBorders>
              <w:top w:val="single" w:sz="4" w:space="0" w:color="C0C0C0"/>
              <w:left w:val="single" w:sz="4" w:space="0" w:color="C0C0C0"/>
              <w:bottom w:val="single" w:sz="4" w:space="0" w:color="C0C0C0"/>
              <w:right w:val="single" w:sz="4" w:space="0" w:color="C0C0C0"/>
            </w:tcBorders>
          </w:tcPr>
          <w:p w14:paraId="58B2DE27" w14:textId="72E89503" w:rsidR="005B3054" w:rsidRPr="005B3054" w:rsidRDefault="007D1A3F" w:rsidP="005B3054">
            <w:pPr>
              <w:rPr>
                <w:rFonts w:ascii="Arial" w:hAnsi="Arial" w:cs="Arial"/>
                <w:sz w:val="22"/>
              </w:rPr>
            </w:pPr>
            <w:r>
              <w:rPr>
                <w:rFonts w:ascii="Arial" w:hAnsi="Arial" w:cs="Arial"/>
                <w:sz w:val="22"/>
              </w:rPr>
              <w:t>M</w:t>
            </w:r>
            <w:r w:rsidR="00F6581E">
              <w:rPr>
                <w:rFonts w:ascii="Arial" w:hAnsi="Arial" w:cs="Arial"/>
                <w:sz w:val="22"/>
              </w:rPr>
              <w:t>arch</w:t>
            </w:r>
            <w:r>
              <w:rPr>
                <w:rFonts w:ascii="Arial" w:hAnsi="Arial" w:cs="Arial"/>
                <w:sz w:val="22"/>
              </w:rPr>
              <w:t xml:space="preserve"> 202</w:t>
            </w:r>
            <w:r w:rsidR="002F6E58">
              <w:rPr>
                <w:rFonts w:ascii="Arial" w:hAnsi="Arial" w:cs="Arial"/>
                <w:sz w:val="22"/>
              </w:rPr>
              <w:t>6</w:t>
            </w:r>
          </w:p>
        </w:tc>
      </w:tr>
      <w:tr w:rsidR="005B3054" w:rsidRPr="005B3054" w14:paraId="4B96407D" w14:textId="77777777" w:rsidTr="00506B57">
        <w:tc>
          <w:tcPr>
            <w:tcW w:w="1526" w:type="dxa"/>
            <w:tcBorders>
              <w:top w:val="single" w:sz="4" w:space="0" w:color="C0C0C0"/>
              <w:left w:val="single" w:sz="4" w:space="0" w:color="C0C0C0"/>
              <w:bottom w:val="single" w:sz="4" w:space="0" w:color="C0C0C0"/>
              <w:right w:val="single" w:sz="4" w:space="0" w:color="C0C0C0"/>
            </w:tcBorders>
          </w:tcPr>
          <w:p w14:paraId="0FDB8563" w14:textId="77777777" w:rsidR="005B3054" w:rsidRPr="005B3054" w:rsidRDefault="005B3054" w:rsidP="005B3054">
            <w:pPr>
              <w:rPr>
                <w:rFonts w:ascii="Arial" w:hAnsi="Arial" w:cs="Arial"/>
                <w:b/>
                <w:sz w:val="22"/>
              </w:rPr>
            </w:pPr>
            <w:r w:rsidRPr="005B3054">
              <w:rPr>
                <w:rFonts w:ascii="Arial" w:hAnsi="Arial" w:cs="Arial"/>
                <w:b/>
                <w:sz w:val="22"/>
              </w:rPr>
              <w:t>Author:</w:t>
            </w:r>
          </w:p>
        </w:tc>
        <w:tc>
          <w:tcPr>
            <w:tcW w:w="12616" w:type="dxa"/>
            <w:gridSpan w:val="6"/>
            <w:tcBorders>
              <w:top w:val="single" w:sz="4" w:space="0" w:color="C0C0C0"/>
              <w:left w:val="single" w:sz="4" w:space="0" w:color="C0C0C0"/>
              <w:bottom w:val="single" w:sz="4" w:space="0" w:color="C0C0C0"/>
              <w:right w:val="single" w:sz="4" w:space="0" w:color="C0C0C0"/>
            </w:tcBorders>
          </w:tcPr>
          <w:p w14:paraId="7398E501" w14:textId="77777777" w:rsidR="005B3054" w:rsidRPr="005B3054" w:rsidRDefault="005B3054" w:rsidP="005B3054">
            <w:pPr>
              <w:rPr>
                <w:rFonts w:ascii="Arial" w:hAnsi="Arial" w:cs="Arial"/>
                <w:sz w:val="22"/>
              </w:rPr>
            </w:pPr>
            <w:r w:rsidRPr="005B3054">
              <w:rPr>
                <w:rFonts w:ascii="Arial" w:hAnsi="Arial" w:cs="Arial"/>
                <w:sz w:val="22"/>
              </w:rPr>
              <w:t>Nicola Phillips,</w:t>
            </w:r>
            <w:r w:rsidR="007D1A3F">
              <w:rPr>
                <w:rFonts w:ascii="Arial" w:hAnsi="Arial" w:cs="Arial"/>
                <w:sz w:val="22"/>
              </w:rPr>
              <w:t xml:space="preserve"> Director of Primary Care Services</w:t>
            </w:r>
          </w:p>
        </w:tc>
      </w:tr>
      <w:tr w:rsidR="005B3054" w:rsidRPr="005B3054" w14:paraId="337F24DF" w14:textId="77777777" w:rsidTr="00506B57">
        <w:tc>
          <w:tcPr>
            <w:tcW w:w="1526" w:type="dxa"/>
            <w:tcBorders>
              <w:top w:val="single" w:sz="4" w:space="0" w:color="C0C0C0"/>
              <w:left w:val="single" w:sz="4" w:space="0" w:color="C0C0C0"/>
              <w:bottom w:val="single" w:sz="4" w:space="0" w:color="C0C0C0"/>
              <w:right w:val="single" w:sz="4" w:space="0" w:color="C0C0C0"/>
            </w:tcBorders>
          </w:tcPr>
          <w:p w14:paraId="5E34CF41" w14:textId="77777777" w:rsidR="005B3054" w:rsidRPr="005B3054" w:rsidRDefault="005B3054" w:rsidP="005B3054">
            <w:pPr>
              <w:rPr>
                <w:rFonts w:ascii="Arial" w:hAnsi="Arial" w:cs="Arial"/>
                <w:b/>
                <w:sz w:val="22"/>
              </w:rPr>
            </w:pPr>
            <w:r w:rsidRPr="005B3054">
              <w:rPr>
                <w:rFonts w:ascii="Arial" w:hAnsi="Arial" w:cs="Arial"/>
                <w:b/>
                <w:sz w:val="22"/>
              </w:rPr>
              <w:t>Owner:</w:t>
            </w:r>
          </w:p>
        </w:tc>
        <w:tc>
          <w:tcPr>
            <w:tcW w:w="12616" w:type="dxa"/>
            <w:gridSpan w:val="6"/>
            <w:tcBorders>
              <w:top w:val="single" w:sz="4" w:space="0" w:color="C0C0C0"/>
              <w:left w:val="single" w:sz="4" w:space="0" w:color="C0C0C0"/>
              <w:bottom w:val="single" w:sz="4" w:space="0" w:color="C0C0C0"/>
              <w:right w:val="single" w:sz="4" w:space="0" w:color="C0C0C0"/>
            </w:tcBorders>
          </w:tcPr>
          <w:p w14:paraId="2AFFD445" w14:textId="77777777" w:rsidR="005B3054" w:rsidRPr="005B3054" w:rsidRDefault="00F6581E" w:rsidP="005B3054">
            <w:pPr>
              <w:rPr>
                <w:rFonts w:ascii="Arial" w:hAnsi="Arial" w:cs="Arial"/>
                <w:sz w:val="22"/>
              </w:rPr>
            </w:pPr>
            <w:r>
              <w:rPr>
                <w:rFonts w:ascii="Arial" w:hAnsi="Arial" w:cs="Arial"/>
                <w:sz w:val="22"/>
              </w:rPr>
              <w:t>Nicola Phillips, Director of Primary Care Services</w:t>
            </w:r>
          </w:p>
        </w:tc>
      </w:tr>
      <w:tr w:rsidR="005B3054" w:rsidRPr="005B3054" w14:paraId="2003CF24" w14:textId="77777777" w:rsidTr="00506B57">
        <w:tc>
          <w:tcPr>
            <w:tcW w:w="1526" w:type="dxa"/>
            <w:tcBorders>
              <w:top w:val="single" w:sz="4" w:space="0" w:color="C0C0C0"/>
              <w:left w:val="single" w:sz="4" w:space="0" w:color="C0C0C0"/>
              <w:bottom w:val="single" w:sz="4" w:space="0" w:color="C0C0C0"/>
              <w:right w:val="single" w:sz="4" w:space="0" w:color="C0C0C0"/>
            </w:tcBorders>
          </w:tcPr>
          <w:p w14:paraId="2FB655A1" w14:textId="77777777" w:rsidR="005B3054" w:rsidRPr="005B3054" w:rsidRDefault="005B3054" w:rsidP="005B3054">
            <w:pPr>
              <w:rPr>
                <w:rFonts w:ascii="Arial" w:hAnsi="Arial" w:cs="Arial"/>
                <w:b/>
                <w:sz w:val="22"/>
              </w:rPr>
            </w:pPr>
            <w:r w:rsidRPr="005B3054">
              <w:rPr>
                <w:rFonts w:ascii="Arial" w:hAnsi="Arial" w:cs="Arial"/>
                <w:b/>
                <w:sz w:val="22"/>
              </w:rPr>
              <w:t>Clients:</w:t>
            </w:r>
          </w:p>
          <w:p w14:paraId="00FFDA6F" w14:textId="77777777" w:rsidR="005B3054" w:rsidRPr="005B3054" w:rsidRDefault="005B3054" w:rsidP="005B3054">
            <w:pPr>
              <w:rPr>
                <w:rFonts w:ascii="Arial" w:hAnsi="Arial" w:cs="Arial"/>
                <w:b/>
                <w:sz w:val="22"/>
              </w:rPr>
            </w:pPr>
          </w:p>
        </w:tc>
        <w:tc>
          <w:tcPr>
            <w:tcW w:w="12616" w:type="dxa"/>
            <w:gridSpan w:val="6"/>
            <w:tcBorders>
              <w:top w:val="single" w:sz="4" w:space="0" w:color="C0C0C0"/>
              <w:left w:val="single" w:sz="4" w:space="0" w:color="C0C0C0"/>
              <w:bottom w:val="single" w:sz="4" w:space="0" w:color="C0C0C0"/>
              <w:right w:val="single" w:sz="4" w:space="0" w:color="C0C0C0"/>
            </w:tcBorders>
          </w:tcPr>
          <w:p w14:paraId="726B78BD" w14:textId="77777777" w:rsidR="005B3054" w:rsidRPr="005B3054" w:rsidRDefault="00281D9F" w:rsidP="00C64C00">
            <w:pPr>
              <w:rPr>
                <w:rFonts w:ascii="Arial" w:hAnsi="Arial" w:cs="Arial"/>
                <w:sz w:val="22"/>
              </w:rPr>
            </w:pPr>
            <w:r>
              <w:rPr>
                <w:rFonts w:ascii="Arial" w:hAnsi="Arial" w:cs="Arial"/>
                <w:sz w:val="22"/>
              </w:rPr>
              <w:t>Swansea Bay</w:t>
            </w:r>
            <w:r w:rsidR="005B3054" w:rsidRPr="005B3054">
              <w:rPr>
                <w:rFonts w:ascii="Arial" w:hAnsi="Arial" w:cs="Arial"/>
                <w:sz w:val="22"/>
              </w:rPr>
              <w:t xml:space="preserve"> University Health Board</w:t>
            </w:r>
            <w:r w:rsidR="00C64C00">
              <w:rPr>
                <w:rFonts w:ascii="Arial" w:hAnsi="Arial" w:cs="Arial"/>
                <w:sz w:val="22"/>
              </w:rPr>
              <w:t xml:space="preserve">; </w:t>
            </w:r>
            <w:r w:rsidR="005B3054" w:rsidRPr="005B3054">
              <w:rPr>
                <w:rFonts w:ascii="Arial" w:hAnsi="Arial" w:cs="Arial"/>
                <w:sz w:val="22"/>
              </w:rPr>
              <w:t>Aneurin Bevan University Health Board</w:t>
            </w:r>
            <w:r w:rsidR="00C64C00">
              <w:rPr>
                <w:rFonts w:ascii="Arial" w:hAnsi="Arial" w:cs="Arial"/>
                <w:sz w:val="22"/>
              </w:rPr>
              <w:t xml:space="preserve">; </w:t>
            </w:r>
            <w:r w:rsidR="005B3054" w:rsidRPr="005B3054">
              <w:rPr>
                <w:rFonts w:ascii="Arial" w:hAnsi="Arial" w:cs="Arial"/>
                <w:sz w:val="22"/>
              </w:rPr>
              <w:t>Betsi Cadwaladr University Health Board</w:t>
            </w:r>
            <w:r w:rsidR="00C64C00">
              <w:rPr>
                <w:rFonts w:ascii="Arial" w:hAnsi="Arial" w:cs="Arial"/>
                <w:sz w:val="22"/>
              </w:rPr>
              <w:t xml:space="preserve">; </w:t>
            </w:r>
            <w:r w:rsidR="005B3054" w:rsidRPr="005B3054">
              <w:rPr>
                <w:rFonts w:ascii="Arial" w:hAnsi="Arial" w:cs="Arial"/>
                <w:sz w:val="22"/>
              </w:rPr>
              <w:t>Cardiff &amp; Vale University Health Board</w:t>
            </w:r>
            <w:r w:rsidR="00C64C00">
              <w:rPr>
                <w:rFonts w:ascii="Arial" w:hAnsi="Arial" w:cs="Arial"/>
                <w:sz w:val="22"/>
              </w:rPr>
              <w:t xml:space="preserve">; </w:t>
            </w:r>
            <w:r w:rsidR="005B3054" w:rsidRPr="005B3054">
              <w:rPr>
                <w:rFonts w:ascii="Arial" w:hAnsi="Arial" w:cs="Arial"/>
                <w:sz w:val="22"/>
              </w:rPr>
              <w:t>Cwm Taf</w:t>
            </w:r>
            <w:r>
              <w:rPr>
                <w:rFonts w:ascii="Arial" w:hAnsi="Arial" w:cs="Arial"/>
                <w:sz w:val="22"/>
              </w:rPr>
              <w:t>-Morgannwg</w:t>
            </w:r>
            <w:r w:rsidR="005B3054" w:rsidRPr="005B3054">
              <w:rPr>
                <w:rFonts w:ascii="Arial" w:hAnsi="Arial" w:cs="Arial"/>
                <w:sz w:val="22"/>
              </w:rPr>
              <w:t xml:space="preserve"> University Health Board</w:t>
            </w:r>
            <w:r w:rsidR="00C64C00">
              <w:rPr>
                <w:rFonts w:ascii="Arial" w:hAnsi="Arial" w:cs="Arial"/>
                <w:sz w:val="22"/>
              </w:rPr>
              <w:t xml:space="preserve">; </w:t>
            </w:r>
            <w:r w:rsidR="005B3054" w:rsidRPr="005B3054">
              <w:rPr>
                <w:rFonts w:ascii="Arial" w:hAnsi="Arial" w:cs="Arial"/>
                <w:sz w:val="22"/>
              </w:rPr>
              <w:t>Hywel Dda University Health Board</w:t>
            </w:r>
            <w:r w:rsidR="00C64C00">
              <w:rPr>
                <w:rFonts w:ascii="Arial" w:hAnsi="Arial" w:cs="Arial"/>
                <w:sz w:val="22"/>
              </w:rPr>
              <w:t xml:space="preserve">; </w:t>
            </w:r>
            <w:r w:rsidR="005B3054" w:rsidRPr="005B3054">
              <w:rPr>
                <w:rFonts w:ascii="Arial" w:hAnsi="Arial" w:cs="Arial"/>
                <w:sz w:val="22"/>
              </w:rPr>
              <w:t>Powys teaching Health Board</w:t>
            </w:r>
            <w:r w:rsidR="008946E2">
              <w:rPr>
                <w:rFonts w:ascii="Arial" w:hAnsi="Arial" w:cs="Arial"/>
                <w:sz w:val="22"/>
              </w:rPr>
              <w:t xml:space="preserve">, Welsh Government </w:t>
            </w:r>
          </w:p>
        </w:tc>
      </w:tr>
      <w:tr w:rsidR="00B37DA0" w:rsidRPr="00B37DA0" w14:paraId="09289DCE" w14:textId="77777777" w:rsidTr="00AA1471">
        <w:trPr>
          <w:trHeight w:val="454"/>
        </w:trPr>
        <w:tc>
          <w:tcPr>
            <w:tcW w:w="14142" w:type="dxa"/>
            <w:gridSpan w:val="7"/>
            <w:tcBorders>
              <w:top w:val="single" w:sz="4" w:space="0" w:color="C0C0C0"/>
              <w:left w:val="single" w:sz="4" w:space="0" w:color="C0C0C0"/>
              <w:bottom w:val="single" w:sz="4" w:space="0" w:color="C0C0C0"/>
              <w:right w:val="single" w:sz="4" w:space="0" w:color="C0C0C0"/>
            </w:tcBorders>
            <w:shd w:val="clear" w:color="auto" w:fill="2E598A"/>
            <w:vAlign w:val="center"/>
          </w:tcPr>
          <w:p w14:paraId="4D2E6D6C" w14:textId="77777777" w:rsidR="00B37DA0" w:rsidRPr="00B37DA0" w:rsidRDefault="00B37DA0" w:rsidP="00B37DA0">
            <w:pPr>
              <w:jc w:val="center"/>
              <w:rPr>
                <w:rFonts w:ascii="Arial" w:hAnsi="Arial" w:cs="Arial"/>
                <w:b/>
                <w:color w:val="FFFFFF"/>
                <w:sz w:val="28"/>
                <w:szCs w:val="22"/>
              </w:rPr>
            </w:pPr>
          </w:p>
        </w:tc>
      </w:tr>
      <w:tr w:rsidR="00977418" w:rsidRPr="005B3054" w14:paraId="0C250EEF" w14:textId="77777777" w:rsidTr="00DC3F34">
        <w:tc>
          <w:tcPr>
            <w:tcW w:w="1526" w:type="dxa"/>
            <w:tcBorders>
              <w:top w:val="single" w:sz="4" w:space="0" w:color="C0C0C0"/>
              <w:left w:val="single" w:sz="4" w:space="0" w:color="C0C0C0"/>
              <w:bottom w:val="single" w:sz="4" w:space="0" w:color="C0C0C0"/>
              <w:right w:val="single" w:sz="4" w:space="0" w:color="C0C0C0"/>
            </w:tcBorders>
          </w:tcPr>
          <w:p w14:paraId="763AABF1" w14:textId="77777777" w:rsidR="00B37DA0" w:rsidRPr="005B3054" w:rsidRDefault="00B37DA0" w:rsidP="005B3054">
            <w:pPr>
              <w:rPr>
                <w:rFonts w:ascii="Arial" w:hAnsi="Arial" w:cs="Arial"/>
                <w:b/>
                <w:sz w:val="22"/>
              </w:rPr>
            </w:pPr>
            <w:r w:rsidRPr="005B3054">
              <w:rPr>
                <w:rFonts w:ascii="Arial" w:hAnsi="Arial" w:cs="Arial"/>
                <w:b/>
                <w:sz w:val="22"/>
                <w:szCs w:val="22"/>
              </w:rPr>
              <w:t>Revision Date</w:t>
            </w:r>
          </w:p>
        </w:tc>
        <w:tc>
          <w:tcPr>
            <w:tcW w:w="1984" w:type="dxa"/>
            <w:tcBorders>
              <w:top w:val="single" w:sz="4" w:space="0" w:color="C0C0C0"/>
              <w:left w:val="single" w:sz="4" w:space="0" w:color="C0C0C0"/>
              <w:bottom w:val="single" w:sz="4" w:space="0" w:color="C0C0C0"/>
              <w:right w:val="single" w:sz="4" w:space="0" w:color="C0C0C0"/>
            </w:tcBorders>
          </w:tcPr>
          <w:p w14:paraId="43E34106" w14:textId="77777777" w:rsidR="00B37DA0" w:rsidRPr="005B3054" w:rsidRDefault="00B37DA0" w:rsidP="00B37DA0">
            <w:pPr>
              <w:rPr>
                <w:rFonts w:ascii="Arial" w:hAnsi="Arial" w:cs="Arial"/>
                <w:b/>
                <w:sz w:val="22"/>
                <w:szCs w:val="22"/>
              </w:rPr>
            </w:pPr>
            <w:r w:rsidRPr="005B3054">
              <w:rPr>
                <w:rFonts w:ascii="Arial" w:hAnsi="Arial" w:cs="Arial"/>
                <w:b/>
                <w:sz w:val="22"/>
                <w:szCs w:val="22"/>
              </w:rPr>
              <w:t>Previous Revision Date</w:t>
            </w:r>
          </w:p>
        </w:tc>
        <w:tc>
          <w:tcPr>
            <w:tcW w:w="8505" w:type="dxa"/>
            <w:gridSpan w:val="4"/>
            <w:tcBorders>
              <w:top w:val="single" w:sz="4" w:space="0" w:color="C0C0C0"/>
              <w:left w:val="single" w:sz="4" w:space="0" w:color="C0C0C0"/>
              <w:bottom w:val="single" w:sz="4" w:space="0" w:color="C0C0C0"/>
              <w:right w:val="single" w:sz="4" w:space="0" w:color="C0C0C0"/>
            </w:tcBorders>
          </w:tcPr>
          <w:p w14:paraId="0042626B" w14:textId="77777777" w:rsidR="00B37DA0" w:rsidRPr="005B3054" w:rsidRDefault="00B37DA0" w:rsidP="00BC26F5">
            <w:pPr>
              <w:rPr>
                <w:rFonts w:ascii="Arial" w:hAnsi="Arial" w:cs="Arial"/>
                <w:sz w:val="22"/>
              </w:rPr>
            </w:pPr>
          </w:p>
        </w:tc>
        <w:tc>
          <w:tcPr>
            <w:tcW w:w="2127" w:type="dxa"/>
            <w:tcBorders>
              <w:top w:val="single" w:sz="4" w:space="0" w:color="C0C0C0"/>
              <w:left w:val="single" w:sz="4" w:space="0" w:color="C0C0C0"/>
              <w:bottom w:val="single" w:sz="4" w:space="0" w:color="C0C0C0"/>
              <w:right w:val="single" w:sz="4" w:space="0" w:color="C0C0C0"/>
            </w:tcBorders>
          </w:tcPr>
          <w:p w14:paraId="0DC6512E" w14:textId="77777777" w:rsidR="00B37DA0" w:rsidRPr="005B3054" w:rsidRDefault="00B37DA0" w:rsidP="00B37DA0">
            <w:pPr>
              <w:rPr>
                <w:rFonts w:ascii="Arial" w:hAnsi="Arial" w:cs="Arial"/>
                <w:b/>
                <w:sz w:val="22"/>
                <w:szCs w:val="22"/>
              </w:rPr>
            </w:pPr>
            <w:r>
              <w:rPr>
                <w:rFonts w:ascii="Arial" w:hAnsi="Arial" w:cs="Arial"/>
                <w:b/>
                <w:sz w:val="22"/>
                <w:szCs w:val="22"/>
              </w:rPr>
              <w:t>Changes marked</w:t>
            </w:r>
          </w:p>
        </w:tc>
      </w:tr>
      <w:tr w:rsidR="00977418" w:rsidRPr="005B3054" w14:paraId="7CF84D4D" w14:textId="77777777" w:rsidTr="00DC3F34">
        <w:tc>
          <w:tcPr>
            <w:tcW w:w="1526" w:type="dxa"/>
            <w:tcBorders>
              <w:top w:val="single" w:sz="4" w:space="0" w:color="C0C0C0"/>
              <w:left w:val="single" w:sz="4" w:space="0" w:color="C0C0C0"/>
              <w:bottom w:val="single" w:sz="4" w:space="0" w:color="C0C0C0"/>
              <w:right w:val="single" w:sz="4" w:space="0" w:color="C0C0C0"/>
            </w:tcBorders>
          </w:tcPr>
          <w:p w14:paraId="04BA91AB" w14:textId="77777777" w:rsidR="0026068C" w:rsidRPr="005B3054" w:rsidRDefault="00D37853" w:rsidP="005B3054">
            <w:pPr>
              <w:rPr>
                <w:rFonts w:ascii="Arial" w:hAnsi="Arial" w:cs="Arial"/>
                <w:b/>
                <w:sz w:val="22"/>
              </w:rPr>
            </w:pPr>
            <w:r>
              <w:rPr>
                <w:rFonts w:ascii="Arial" w:hAnsi="Arial" w:cs="Arial"/>
                <w:b/>
                <w:sz w:val="22"/>
              </w:rPr>
              <w:t>27.09.19</w:t>
            </w:r>
          </w:p>
        </w:tc>
        <w:tc>
          <w:tcPr>
            <w:tcW w:w="1984" w:type="dxa"/>
            <w:tcBorders>
              <w:top w:val="single" w:sz="4" w:space="0" w:color="C0C0C0"/>
              <w:left w:val="single" w:sz="4" w:space="0" w:color="C0C0C0"/>
              <w:bottom w:val="single" w:sz="4" w:space="0" w:color="C0C0C0"/>
              <w:right w:val="single" w:sz="4" w:space="0" w:color="C0C0C0"/>
            </w:tcBorders>
          </w:tcPr>
          <w:p w14:paraId="0473048E" w14:textId="77777777" w:rsidR="0026068C" w:rsidRDefault="00D37853" w:rsidP="00BB1795">
            <w:pPr>
              <w:rPr>
                <w:rFonts w:ascii="Arial" w:hAnsi="Arial" w:cs="Arial"/>
                <w:sz w:val="22"/>
                <w:szCs w:val="22"/>
              </w:rPr>
            </w:pPr>
            <w:r>
              <w:rPr>
                <w:rFonts w:ascii="Arial" w:hAnsi="Arial" w:cs="Arial"/>
                <w:sz w:val="22"/>
                <w:szCs w:val="22"/>
              </w:rPr>
              <w:t>July 19</w:t>
            </w:r>
          </w:p>
        </w:tc>
        <w:tc>
          <w:tcPr>
            <w:tcW w:w="8505" w:type="dxa"/>
            <w:gridSpan w:val="4"/>
            <w:tcBorders>
              <w:top w:val="single" w:sz="4" w:space="0" w:color="C0C0C0"/>
              <w:left w:val="single" w:sz="4" w:space="0" w:color="C0C0C0"/>
              <w:bottom w:val="single" w:sz="4" w:space="0" w:color="C0C0C0"/>
              <w:right w:val="single" w:sz="4" w:space="0" w:color="C0C0C0"/>
            </w:tcBorders>
          </w:tcPr>
          <w:p w14:paraId="4B82606E" w14:textId="77777777" w:rsidR="0026068C" w:rsidRDefault="0026068C" w:rsidP="00244C75">
            <w:pPr>
              <w:rPr>
                <w:rFonts w:ascii="Arial" w:hAnsi="Arial" w:cs="Arial"/>
                <w:sz w:val="22"/>
                <w:szCs w:val="22"/>
              </w:rPr>
            </w:pPr>
          </w:p>
        </w:tc>
        <w:tc>
          <w:tcPr>
            <w:tcW w:w="2127" w:type="dxa"/>
            <w:tcBorders>
              <w:top w:val="single" w:sz="4" w:space="0" w:color="C0C0C0"/>
              <w:left w:val="single" w:sz="4" w:space="0" w:color="C0C0C0"/>
              <w:bottom w:val="single" w:sz="4" w:space="0" w:color="C0C0C0"/>
              <w:right w:val="single" w:sz="4" w:space="0" w:color="C0C0C0"/>
            </w:tcBorders>
          </w:tcPr>
          <w:p w14:paraId="63BA4BBC" w14:textId="77777777" w:rsidR="0026068C" w:rsidRDefault="00B80278" w:rsidP="00C55C89">
            <w:pPr>
              <w:rPr>
                <w:rFonts w:ascii="Arial" w:hAnsi="Arial" w:cs="Arial"/>
                <w:sz w:val="22"/>
                <w:szCs w:val="22"/>
              </w:rPr>
            </w:pPr>
            <w:r>
              <w:rPr>
                <w:rFonts w:ascii="Arial" w:hAnsi="Arial" w:cs="Arial"/>
                <w:sz w:val="22"/>
                <w:szCs w:val="22"/>
              </w:rPr>
              <w:t>Sept 19 – V3</w:t>
            </w:r>
          </w:p>
        </w:tc>
      </w:tr>
      <w:tr w:rsidR="00977418" w:rsidRPr="005B3054" w14:paraId="19A03728" w14:textId="77777777" w:rsidTr="00DC3F34">
        <w:tc>
          <w:tcPr>
            <w:tcW w:w="1526" w:type="dxa"/>
            <w:tcBorders>
              <w:top w:val="single" w:sz="4" w:space="0" w:color="C0C0C0"/>
              <w:left w:val="single" w:sz="4" w:space="0" w:color="C0C0C0"/>
              <w:bottom w:val="single" w:sz="4" w:space="0" w:color="C0C0C0"/>
              <w:right w:val="single" w:sz="4" w:space="0" w:color="C0C0C0"/>
            </w:tcBorders>
          </w:tcPr>
          <w:p w14:paraId="5CBA734A" w14:textId="77777777" w:rsidR="00D46EDB" w:rsidRDefault="005716E8" w:rsidP="005B3054">
            <w:pPr>
              <w:rPr>
                <w:rFonts w:ascii="Arial" w:hAnsi="Arial" w:cs="Arial"/>
                <w:b/>
                <w:sz w:val="22"/>
              </w:rPr>
            </w:pPr>
            <w:r>
              <w:rPr>
                <w:rFonts w:ascii="Arial" w:hAnsi="Arial" w:cs="Arial"/>
                <w:b/>
                <w:sz w:val="22"/>
              </w:rPr>
              <w:t>June</w:t>
            </w:r>
            <w:r w:rsidR="00D46EDB">
              <w:rPr>
                <w:rFonts w:ascii="Arial" w:hAnsi="Arial" w:cs="Arial"/>
                <w:b/>
                <w:sz w:val="22"/>
              </w:rPr>
              <w:t xml:space="preserve"> 20</w:t>
            </w:r>
          </w:p>
        </w:tc>
        <w:tc>
          <w:tcPr>
            <w:tcW w:w="1984" w:type="dxa"/>
            <w:tcBorders>
              <w:top w:val="single" w:sz="4" w:space="0" w:color="C0C0C0"/>
              <w:left w:val="single" w:sz="4" w:space="0" w:color="C0C0C0"/>
              <w:bottom w:val="single" w:sz="4" w:space="0" w:color="C0C0C0"/>
              <w:right w:val="single" w:sz="4" w:space="0" w:color="C0C0C0"/>
            </w:tcBorders>
          </w:tcPr>
          <w:p w14:paraId="77E5C282" w14:textId="77777777" w:rsidR="00D46EDB" w:rsidRDefault="00D46EDB" w:rsidP="00BB1795">
            <w:pPr>
              <w:rPr>
                <w:rFonts w:ascii="Arial" w:hAnsi="Arial" w:cs="Arial"/>
                <w:sz w:val="22"/>
                <w:szCs w:val="22"/>
              </w:rPr>
            </w:pPr>
            <w:r>
              <w:rPr>
                <w:rFonts w:ascii="Arial" w:hAnsi="Arial" w:cs="Arial"/>
                <w:sz w:val="22"/>
                <w:szCs w:val="22"/>
              </w:rPr>
              <w:t>Sept 19</w:t>
            </w:r>
          </w:p>
        </w:tc>
        <w:tc>
          <w:tcPr>
            <w:tcW w:w="8505" w:type="dxa"/>
            <w:gridSpan w:val="4"/>
            <w:tcBorders>
              <w:top w:val="single" w:sz="4" w:space="0" w:color="C0C0C0"/>
              <w:left w:val="single" w:sz="4" w:space="0" w:color="C0C0C0"/>
              <w:bottom w:val="single" w:sz="4" w:space="0" w:color="C0C0C0"/>
              <w:right w:val="single" w:sz="4" w:space="0" w:color="C0C0C0"/>
            </w:tcBorders>
          </w:tcPr>
          <w:p w14:paraId="4463F342" w14:textId="77777777" w:rsidR="00D46EDB" w:rsidRDefault="00D46EDB" w:rsidP="00244C75">
            <w:pPr>
              <w:rPr>
                <w:rFonts w:ascii="Arial" w:hAnsi="Arial" w:cs="Arial"/>
                <w:sz w:val="22"/>
                <w:szCs w:val="22"/>
              </w:rPr>
            </w:pPr>
          </w:p>
        </w:tc>
        <w:tc>
          <w:tcPr>
            <w:tcW w:w="2127" w:type="dxa"/>
            <w:tcBorders>
              <w:top w:val="single" w:sz="4" w:space="0" w:color="C0C0C0"/>
              <w:left w:val="single" w:sz="4" w:space="0" w:color="C0C0C0"/>
              <w:bottom w:val="single" w:sz="4" w:space="0" w:color="C0C0C0"/>
              <w:right w:val="single" w:sz="4" w:space="0" w:color="C0C0C0"/>
            </w:tcBorders>
          </w:tcPr>
          <w:p w14:paraId="4977F288" w14:textId="77777777" w:rsidR="00D46EDB" w:rsidRDefault="00607CD8" w:rsidP="00C55C89">
            <w:pPr>
              <w:rPr>
                <w:rFonts w:ascii="Arial" w:hAnsi="Arial" w:cs="Arial"/>
                <w:sz w:val="22"/>
                <w:szCs w:val="22"/>
              </w:rPr>
            </w:pPr>
            <w:r>
              <w:rPr>
                <w:rFonts w:ascii="Arial" w:hAnsi="Arial" w:cs="Arial"/>
                <w:sz w:val="22"/>
                <w:szCs w:val="22"/>
              </w:rPr>
              <w:t>June</w:t>
            </w:r>
            <w:r w:rsidR="00D46EDB">
              <w:rPr>
                <w:rFonts w:ascii="Arial" w:hAnsi="Arial" w:cs="Arial"/>
                <w:sz w:val="22"/>
                <w:szCs w:val="22"/>
              </w:rPr>
              <w:t xml:space="preserve"> 20 – V4</w:t>
            </w:r>
          </w:p>
        </w:tc>
      </w:tr>
      <w:tr w:rsidR="00977418" w:rsidRPr="005B3054" w14:paraId="19432AF9" w14:textId="77777777" w:rsidTr="00DC3F34">
        <w:tc>
          <w:tcPr>
            <w:tcW w:w="1526" w:type="dxa"/>
            <w:tcBorders>
              <w:top w:val="single" w:sz="4" w:space="0" w:color="C0C0C0"/>
              <w:left w:val="single" w:sz="4" w:space="0" w:color="C0C0C0"/>
              <w:bottom w:val="single" w:sz="4" w:space="0" w:color="C0C0C0"/>
              <w:right w:val="single" w:sz="4" w:space="0" w:color="C0C0C0"/>
            </w:tcBorders>
          </w:tcPr>
          <w:p w14:paraId="3270B4A7" w14:textId="77777777" w:rsidR="007D1A3F" w:rsidRDefault="007D1A3F" w:rsidP="005B3054">
            <w:pPr>
              <w:rPr>
                <w:rFonts w:ascii="Arial" w:hAnsi="Arial" w:cs="Arial"/>
                <w:b/>
                <w:sz w:val="22"/>
              </w:rPr>
            </w:pPr>
            <w:r>
              <w:rPr>
                <w:rFonts w:ascii="Arial" w:hAnsi="Arial" w:cs="Arial"/>
                <w:b/>
                <w:sz w:val="22"/>
              </w:rPr>
              <w:t>March 21</w:t>
            </w:r>
          </w:p>
        </w:tc>
        <w:tc>
          <w:tcPr>
            <w:tcW w:w="1984" w:type="dxa"/>
            <w:tcBorders>
              <w:top w:val="single" w:sz="4" w:space="0" w:color="C0C0C0"/>
              <w:left w:val="single" w:sz="4" w:space="0" w:color="C0C0C0"/>
              <w:bottom w:val="single" w:sz="4" w:space="0" w:color="C0C0C0"/>
              <w:right w:val="single" w:sz="4" w:space="0" w:color="C0C0C0"/>
            </w:tcBorders>
          </w:tcPr>
          <w:p w14:paraId="28CF2A35" w14:textId="77777777" w:rsidR="007D1A3F" w:rsidRDefault="007D1A3F" w:rsidP="00BB1795">
            <w:pPr>
              <w:rPr>
                <w:rFonts w:ascii="Arial" w:hAnsi="Arial" w:cs="Arial"/>
                <w:sz w:val="22"/>
                <w:szCs w:val="22"/>
              </w:rPr>
            </w:pPr>
            <w:r>
              <w:rPr>
                <w:rFonts w:ascii="Arial" w:hAnsi="Arial" w:cs="Arial"/>
                <w:sz w:val="22"/>
                <w:szCs w:val="22"/>
              </w:rPr>
              <w:t>June 20</w:t>
            </w:r>
          </w:p>
        </w:tc>
        <w:tc>
          <w:tcPr>
            <w:tcW w:w="8505" w:type="dxa"/>
            <w:gridSpan w:val="4"/>
            <w:tcBorders>
              <w:top w:val="single" w:sz="4" w:space="0" w:color="C0C0C0"/>
              <w:left w:val="single" w:sz="4" w:space="0" w:color="C0C0C0"/>
              <w:bottom w:val="single" w:sz="4" w:space="0" w:color="C0C0C0"/>
              <w:right w:val="single" w:sz="4" w:space="0" w:color="C0C0C0"/>
            </w:tcBorders>
          </w:tcPr>
          <w:p w14:paraId="2E930E4B" w14:textId="77777777" w:rsidR="007D1A3F" w:rsidRDefault="007D1A3F" w:rsidP="00244C75">
            <w:pPr>
              <w:rPr>
                <w:rFonts w:ascii="Arial" w:hAnsi="Arial" w:cs="Arial"/>
                <w:sz w:val="22"/>
                <w:szCs w:val="22"/>
              </w:rPr>
            </w:pPr>
          </w:p>
        </w:tc>
        <w:tc>
          <w:tcPr>
            <w:tcW w:w="2127" w:type="dxa"/>
            <w:tcBorders>
              <w:top w:val="single" w:sz="4" w:space="0" w:color="C0C0C0"/>
              <w:left w:val="single" w:sz="4" w:space="0" w:color="C0C0C0"/>
              <w:bottom w:val="single" w:sz="4" w:space="0" w:color="C0C0C0"/>
              <w:right w:val="single" w:sz="4" w:space="0" w:color="C0C0C0"/>
            </w:tcBorders>
          </w:tcPr>
          <w:p w14:paraId="5A982152" w14:textId="77777777" w:rsidR="007D1A3F" w:rsidRDefault="007D1A3F" w:rsidP="00C55C89">
            <w:pPr>
              <w:rPr>
                <w:rFonts w:ascii="Arial" w:hAnsi="Arial" w:cs="Arial"/>
                <w:sz w:val="22"/>
                <w:szCs w:val="22"/>
              </w:rPr>
            </w:pPr>
            <w:r>
              <w:rPr>
                <w:rFonts w:ascii="Arial" w:hAnsi="Arial" w:cs="Arial"/>
                <w:sz w:val="22"/>
                <w:szCs w:val="22"/>
              </w:rPr>
              <w:t>March 21-V5</w:t>
            </w:r>
          </w:p>
        </w:tc>
      </w:tr>
      <w:tr w:rsidR="00977418" w:rsidRPr="005B3054" w14:paraId="22057739" w14:textId="77777777" w:rsidTr="00DC3F34">
        <w:tc>
          <w:tcPr>
            <w:tcW w:w="1526" w:type="dxa"/>
            <w:tcBorders>
              <w:top w:val="single" w:sz="4" w:space="0" w:color="C0C0C0"/>
              <w:left w:val="single" w:sz="4" w:space="0" w:color="C0C0C0"/>
              <w:bottom w:val="single" w:sz="4" w:space="0" w:color="C0C0C0"/>
              <w:right w:val="single" w:sz="4" w:space="0" w:color="C0C0C0"/>
            </w:tcBorders>
          </w:tcPr>
          <w:p w14:paraId="40D44050" w14:textId="77777777" w:rsidR="00CB4FD3" w:rsidRDefault="00CB4FD3" w:rsidP="005B3054">
            <w:pPr>
              <w:rPr>
                <w:rFonts w:ascii="Arial" w:hAnsi="Arial" w:cs="Arial"/>
                <w:b/>
                <w:sz w:val="22"/>
              </w:rPr>
            </w:pPr>
            <w:r>
              <w:rPr>
                <w:rFonts w:ascii="Arial" w:hAnsi="Arial" w:cs="Arial"/>
                <w:b/>
                <w:sz w:val="22"/>
              </w:rPr>
              <w:t>March 22</w:t>
            </w:r>
          </w:p>
        </w:tc>
        <w:tc>
          <w:tcPr>
            <w:tcW w:w="1984" w:type="dxa"/>
            <w:tcBorders>
              <w:top w:val="single" w:sz="4" w:space="0" w:color="C0C0C0"/>
              <w:left w:val="single" w:sz="4" w:space="0" w:color="C0C0C0"/>
              <w:bottom w:val="single" w:sz="4" w:space="0" w:color="C0C0C0"/>
              <w:right w:val="single" w:sz="4" w:space="0" w:color="C0C0C0"/>
            </w:tcBorders>
          </w:tcPr>
          <w:p w14:paraId="29B41D32" w14:textId="77777777" w:rsidR="00CB4FD3" w:rsidRDefault="00CB4FD3" w:rsidP="00BB1795">
            <w:pPr>
              <w:rPr>
                <w:rFonts w:ascii="Arial" w:hAnsi="Arial" w:cs="Arial"/>
                <w:sz w:val="22"/>
                <w:szCs w:val="22"/>
              </w:rPr>
            </w:pPr>
            <w:r>
              <w:rPr>
                <w:rFonts w:ascii="Arial" w:hAnsi="Arial" w:cs="Arial"/>
                <w:sz w:val="22"/>
                <w:szCs w:val="22"/>
              </w:rPr>
              <w:t>March 21</w:t>
            </w:r>
          </w:p>
        </w:tc>
        <w:tc>
          <w:tcPr>
            <w:tcW w:w="8505" w:type="dxa"/>
            <w:gridSpan w:val="4"/>
            <w:tcBorders>
              <w:top w:val="single" w:sz="4" w:space="0" w:color="C0C0C0"/>
              <w:left w:val="single" w:sz="4" w:space="0" w:color="C0C0C0"/>
              <w:bottom w:val="single" w:sz="4" w:space="0" w:color="C0C0C0"/>
              <w:right w:val="single" w:sz="4" w:space="0" w:color="C0C0C0"/>
            </w:tcBorders>
          </w:tcPr>
          <w:p w14:paraId="7DD0E2B9" w14:textId="77777777" w:rsidR="00CB4FD3" w:rsidRDefault="00CB4FD3" w:rsidP="00244C75">
            <w:pPr>
              <w:rPr>
                <w:rFonts w:ascii="Arial" w:hAnsi="Arial" w:cs="Arial"/>
                <w:sz w:val="22"/>
                <w:szCs w:val="22"/>
              </w:rPr>
            </w:pPr>
          </w:p>
        </w:tc>
        <w:tc>
          <w:tcPr>
            <w:tcW w:w="2127" w:type="dxa"/>
            <w:tcBorders>
              <w:top w:val="single" w:sz="4" w:space="0" w:color="C0C0C0"/>
              <w:left w:val="single" w:sz="4" w:space="0" w:color="C0C0C0"/>
              <w:bottom w:val="single" w:sz="4" w:space="0" w:color="C0C0C0"/>
              <w:right w:val="single" w:sz="4" w:space="0" w:color="C0C0C0"/>
            </w:tcBorders>
          </w:tcPr>
          <w:p w14:paraId="5196D20F" w14:textId="77777777" w:rsidR="00CB4FD3" w:rsidRDefault="00CB4FD3" w:rsidP="00C55C89">
            <w:pPr>
              <w:rPr>
                <w:rFonts w:ascii="Arial" w:hAnsi="Arial" w:cs="Arial"/>
                <w:sz w:val="22"/>
                <w:szCs w:val="22"/>
              </w:rPr>
            </w:pPr>
            <w:r>
              <w:rPr>
                <w:rFonts w:ascii="Arial" w:hAnsi="Arial" w:cs="Arial"/>
                <w:sz w:val="22"/>
                <w:szCs w:val="22"/>
              </w:rPr>
              <w:t>March 22-V6</w:t>
            </w:r>
          </w:p>
        </w:tc>
      </w:tr>
      <w:tr w:rsidR="00977418" w:rsidRPr="005B3054" w14:paraId="51D0BDB3" w14:textId="77777777" w:rsidTr="00DC3F34">
        <w:tc>
          <w:tcPr>
            <w:tcW w:w="1526" w:type="dxa"/>
            <w:tcBorders>
              <w:top w:val="single" w:sz="4" w:space="0" w:color="C0C0C0"/>
              <w:left w:val="single" w:sz="4" w:space="0" w:color="C0C0C0"/>
              <w:bottom w:val="single" w:sz="4" w:space="0" w:color="C0C0C0"/>
              <w:right w:val="single" w:sz="4" w:space="0" w:color="C0C0C0"/>
            </w:tcBorders>
          </w:tcPr>
          <w:p w14:paraId="46BB7D27" w14:textId="77777777" w:rsidR="00D235F7" w:rsidRDefault="00D235F7" w:rsidP="005B3054">
            <w:pPr>
              <w:rPr>
                <w:rFonts w:ascii="Arial" w:hAnsi="Arial" w:cs="Arial"/>
                <w:b/>
                <w:sz w:val="22"/>
              </w:rPr>
            </w:pPr>
            <w:r>
              <w:rPr>
                <w:rFonts w:ascii="Arial" w:hAnsi="Arial" w:cs="Arial"/>
                <w:b/>
                <w:sz w:val="22"/>
              </w:rPr>
              <w:t>March 23</w:t>
            </w:r>
          </w:p>
        </w:tc>
        <w:tc>
          <w:tcPr>
            <w:tcW w:w="1984" w:type="dxa"/>
            <w:tcBorders>
              <w:top w:val="single" w:sz="4" w:space="0" w:color="C0C0C0"/>
              <w:left w:val="single" w:sz="4" w:space="0" w:color="C0C0C0"/>
              <w:bottom w:val="single" w:sz="4" w:space="0" w:color="C0C0C0"/>
              <w:right w:val="single" w:sz="4" w:space="0" w:color="C0C0C0"/>
            </w:tcBorders>
          </w:tcPr>
          <w:p w14:paraId="21BD2AE5" w14:textId="77777777" w:rsidR="00D235F7" w:rsidRDefault="00D235F7" w:rsidP="00BB1795">
            <w:pPr>
              <w:rPr>
                <w:rFonts w:ascii="Arial" w:hAnsi="Arial" w:cs="Arial"/>
                <w:sz w:val="22"/>
                <w:szCs w:val="22"/>
              </w:rPr>
            </w:pPr>
            <w:r>
              <w:rPr>
                <w:rFonts w:ascii="Arial" w:hAnsi="Arial" w:cs="Arial"/>
                <w:sz w:val="22"/>
                <w:szCs w:val="22"/>
              </w:rPr>
              <w:t>March 22</w:t>
            </w:r>
          </w:p>
        </w:tc>
        <w:tc>
          <w:tcPr>
            <w:tcW w:w="8505" w:type="dxa"/>
            <w:gridSpan w:val="4"/>
            <w:tcBorders>
              <w:top w:val="single" w:sz="4" w:space="0" w:color="C0C0C0"/>
              <w:left w:val="single" w:sz="4" w:space="0" w:color="C0C0C0"/>
              <w:bottom w:val="single" w:sz="4" w:space="0" w:color="C0C0C0"/>
              <w:right w:val="single" w:sz="4" w:space="0" w:color="C0C0C0"/>
            </w:tcBorders>
          </w:tcPr>
          <w:p w14:paraId="712351FB" w14:textId="77777777" w:rsidR="00D235F7" w:rsidRDefault="00D235F7" w:rsidP="00244C75">
            <w:pPr>
              <w:rPr>
                <w:rFonts w:ascii="Arial" w:hAnsi="Arial" w:cs="Arial"/>
                <w:sz w:val="22"/>
                <w:szCs w:val="22"/>
              </w:rPr>
            </w:pPr>
            <w:r>
              <w:rPr>
                <w:rFonts w:ascii="Arial" w:hAnsi="Arial" w:cs="Arial"/>
                <w:sz w:val="22"/>
                <w:szCs w:val="22"/>
              </w:rPr>
              <w:t>Continual review during 22-23 to map new SOPs in line with ISO9001 requirements</w:t>
            </w:r>
          </w:p>
        </w:tc>
        <w:tc>
          <w:tcPr>
            <w:tcW w:w="2127" w:type="dxa"/>
            <w:tcBorders>
              <w:top w:val="single" w:sz="4" w:space="0" w:color="C0C0C0"/>
              <w:left w:val="single" w:sz="4" w:space="0" w:color="C0C0C0"/>
              <w:bottom w:val="single" w:sz="4" w:space="0" w:color="C0C0C0"/>
              <w:right w:val="single" w:sz="4" w:space="0" w:color="C0C0C0"/>
            </w:tcBorders>
          </w:tcPr>
          <w:p w14:paraId="730CEC43" w14:textId="77777777" w:rsidR="00D235F7" w:rsidRDefault="00D235F7" w:rsidP="00C55C89">
            <w:pPr>
              <w:rPr>
                <w:rFonts w:ascii="Arial" w:hAnsi="Arial" w:cs="Arial"/>
                <w:sz w:val="22"/>
                <w:szCs w:val="22"/>
              </w:rPr>
            </w:pPr>
            <w:r>
              <w:rPr>
                <w:rFonts w:ascii="Arial" w:hAnsi="Arial" w:cs="Arial"/>
                <w:sz w:val="22"/>
                <w:szCs w:val="22"/>
              </w:rPr>
              <w:t>March23 –V7</w:t>
            </w:r>
          </w:p>
        </w:tc>
      </w:tr>
      <w:tr w:rsidR="00977418" w:rsidRPr="005B3054" w14:paraId="5269D819" w14:textId="77777777" w:rsidTr="00DC3F34">
        <w:tc>
          <w:tcPr>
            <w:tcW w:w="1526" w:type="dxa"/>
            <w:tcBorders>
              <w:top w:val="single" w:sz="4" w:space="0" w:color="C0C0C0"/>
              <w:left w:val="single" w:sz="4" w:space="0" w:color="C0C0C0"/>
              <w:bottom w:val="single" w:sz="4" w:space="0" w:color="C0C0C0"/>
              <w:right w:val="single" w:sz="4" w:space="0" w:color="C0C0C0"/>
            </w:tcBorders>
          </w:tcPr>
          <w:p w14:paraId="500A6381" w14:textId="77777777" w:rsidR="00F6581E" w:rsidRDefault="00D235F7" w:rsidP="005B3054">
            <w:pPr>
              <w:rPr>
                <w:rFonts w:ascii="Arial" w:hAnsi="Arial" w:cs="Arial"/>
                <w:b/>
                <w:sz w:val="22"/>
              </w:rPr>
            </w:pPr>
            <w:r>
              <w:rPr>
                <w:rFonts w:ascii="Arial" w:hAnsi="Arial" w:cs="Arial"/>
                <w:b/>
                <w:sz w:val="22"/>
              </w:rPr>
              <w:t>May 23</w:t>
            </w:r>
          </w:p>
        </w:tc>
        <w:tc>
          <w:tcPr>
            <w:tcW w:w="1984" w:type="dxa"/>
            <w:tcBorders>
              <w:top w:val="single" w:sz="4" w:space="0" w:color="C0C0C0"/>
              <w:left w:val="single" w:sz="4" w:space="0" w:color="C0C0C0"/>
              <w:bottom w:val="single" w:sz="4" w:space="0" w:color="C0C0C0"/>
              <w:right w:val="single" w:sz="4" w:space="0" w:color="C0C0C0"/>
            </w:tcBorders>
          </w:tcPr>
          <w:p w14:paraId="39981FC9" w14:textId="77777777" w:rsidR="00D235F7" w:rsidRDefault="00D235F7" w:rsidP="00BB1795">
            <w:pPr>
              <w:rPr>
                <w:rFonts w:ascii="Arial" w:hAnsi="Arial" w:cs="Arial"/>
                <w:sz w:val="22"/>
                <w:szCs w:val="22"/>
              </w:rPr>
            </w:pPr>
            <w:r>
              <w:rPr>
                <w:rFonts w:ascii="Arial" w:hAnsi="Arial" w:cs="Arial"/>
                <w:sz w:val="22"/>
                <w:szCs w:val="22"/>
              </w:rPr>
              <w:t>March 23 V7</w:t>
            </w:r>
          </w:p>
        </w:tc>
        <w:tc>
          <w:tcPr>
            <w:tcW w:w="8505" w:type="dxa"/>
            <w:gridSpan w:val="4"/>
            <w:tcBorders>
              <w:top w:val="single" w:sz="4" w:space="0" w:color="C0C0C0"/>
              <w:left w:val="single" w:sz="4" w:space="0" w:color="C0C0C0"/>
              <w:bottom w:val="single" w:sz="4" w:space="0" w:color="C0C0C0"/>
              <w:right w:val="single" w:sz="4" w:space="0" w:color="C0C0C0"/>
            </w:tcBorders>
          </w:tcPr>
          <w:p w14:paraId="1C082648" w14:textId="77777777" w:rsidR="00D235F7" w:rsidRDefault="00D235F7" w:rsidP="00244C75">
            <w:pPr>
              <w:rPr>
                <w:rFonts w:ascii="Arial" w:hAnsi="Arial" w:cs="Arial"/>
                <w:sz w:val="22"/>
                <w:szCs w:val="22"/>
              </w:rPr>
            </w:pPr>
          </w:p>
        </w:tc>
        <w:tc>
          <w:tcPr>
            <w:tcW w:w="2127" w:type="dxa"/>
            <w:tcBorders>
              <w:top w:val="single" w:sz="4" w:space="0" w:color="C0C0C0"/>
              <w:left w:val="single" w:sz="4" w:space="0" w:color="C0C0C0"/>
              <w:bottom w:val="single" w:sz="4" w:space="0" w:color="C0C0C0"/>
              <w:right w:val="single" w:sz="4" w:space="0" w:color="C0C0C0"/>
            </w:tcBorders>
          </w:tcPr>
          <w:p w14:paraId="7FB15DD6" w14:textId="77777777" w:rsidR="00D235F7" w:rsidRDefault="00D235F7" w:rsidP="00C55C89">
            <w:pPr>
              <w:rPr>
                <w:rFonts w:ascii="Arial" w:hAnsi="Arial" w:cs="Arial"/>
                <w:sz w:val="22"/>
                <w:szCs w:val="22"/>
              </w:rPr>
            </w:pPr>
            <w:r>
              <w:rPr>
                <w:rFonts w:ascii="Arial" w:hAnsi="Arial" w:cs="Arial"/>
                <w:sz w:val="22"/>
                <w:szCs w:val="22"/>
              </w:rPr>
              <w:t>May 23 – V8</w:t>
            </w:r>
          </w:p>
        </w:tc>
      </w:tr>
      <w:tr w:rsidR="00977418" w:rsidRPr="005B3054" w14:paraId="701447F7" w14:textId="77777777" w:rsidTr="00DC3F34">
        <w:tc>
          <w:tcPr>
            <w:tcW w:w="1526" w:type="dxa"/>
            <w:tcBorders>
              <w:top w:val="single" w:sz="4" w:space="0" w:color="C0C0C0"/>
              <w:left w:val="single" w:sz="4" w:space="0" w:color="C0C0C0"/>
              <w:bottom w:val="single" w:sz="4" w:space="0" w:color="C0C0C0"/>
              <w:right w:val="single" w:sz="4" w:space="0" w:color="C0C0C0"/>
            </w:tcBorders>
          </w:tcPr>
          <w:p w14:paraId="41940C93" w14:textId="77777777" w:rsidR="00F6581E" w:rsidRDefault="00F6581E" w:rsidP="005B3054">
            <w:pPr>
              <w:rPr>
                <w:rFonts w:ascii="Arial" w:hAnsi="Arial" w:cs="Arial"/>
                <w:b/>
                <w:sz w:val="22"/>
              </w:rPr>
            </w:pPr>
            <w:r>
              <w:rPr>
                <w:rFonts w:ascii="Arial" w:hAnsi="Arial" w:cs="Arial"/>
                <w:b/>
                <w:sz w:val="22"/>
              </w:rPr>
              <w:t>February 24</w:t>
            </w:r>
          </w:p>
        </w:tc>
        <w:tc>
          <w:tcPr>
            <w:tcW w:w="1984" w:type="dxa"/>
            <w:tcBorders>
              <w:top w:val="single" w:sz="4" w:space="0" w:color="C0C0C0"/>
              <w:left w:val="single" w:sz="4" w:space="0" w:color="C0C0C0"/>
              <w:bottom w:val="single" w:sz="4" w:space="0" w:color="C0C0C0"/>
              <w:right w:val="single" w:sz="4" w:space="0" w:color="C0C0C0"/>
            </w:tcBorders>
          </w:tcPr>
          <w:p w14:paraId="67B346E8" w14:textId="77777777" w:rsidR="00F6581E" w:rsidRDefault="00F6581E" w:rsidP="00BB1795">
            <w:pPr>
              <w:rPr>
                <w:rFonts w:ascii="Arial" w:hAnsi="Arial" w:cs="Arial"/>
                <w:sz w:val="22"/>
                <w:szCs w:val="22"/>
              </w:rPr>
            </w:pPr>
            <w:r>
              <w:rPr>
                <w:rFonts w:ascii="Arial" w:hAnsi="Arial" w:cs="Arial"/>
                <w:sz w:val="22"/>
                <w:szCs w:val="22"/>
              </w:rPr>
              <w:t>March 23 V8</w:t>
            </w:r>
          </w:p>
        </w:tc>
        <w:tc>
          <w:tcPr>
            <w:tcW w:w="8505" w:type="dxa"/>
            <w:gridSpan w:val="4"/>
            <w:tcBorders>
              <w:top w:val="single" w:sz="4" w:space="0" w:color="C0C0C0"/>
              <w:left w:val="single" w:sz="4" w:space="0" w:color="C0C0C0"/>
              <w:bottom w:val="single" w:sz="4" w:space="0" w:color="C0C0C0"/>
              <w:right w:val="single" w:sz="4" w:space="0" w:color="C0C0C0"/>
            </w:tcBorders>
          </w:tcPr>
          <w:p w14:paraId="63B41483" w14:textId="77777777" w:rsidR="00F6581E" w:rsidRDefault="00F6581E" w:rsidP="00244C75">
            <w:pPr>
              <w:rPr>
                <w:rFonts w:ascii="Arial" w:hAnsi="Arial" w:cs="Arial"/>
                <w:sz w:val="22"/>
                <w:szCs w:val="22"/>
              </w:rPr>
            </w:pPr>
          </w:p>
        </w:tc>
        <w:tc>
          <w:tcPr>
            <w:tcW w:w="2127" w:type="dxa"/>
            <w:tcBorders>
              <w:top w:val="single" w:sz="4" w:space="0" w:color="C0C0C0"/>
              <w:left w:val="single" w:sz="4" w:space="0" w:color="C0C0C0"/>
              <w:bottom w:val="single" w:sz="4" w:space="0" w:color="C0C0C0"/>
              <w:right w:val="single" w:sz="4" w:space="0" w:color="C0C0C0"/>
            </w:tcBorders>
          </w:tcPr>
          <w:p w14:paraId="0E83C474" w14:textId="77777777" w:rsidR="00F6581E" w:rsidRDefault="0091660A" w:rsidP="00C55C89">
            <w:pPr>
              <w:rPr>
                <w:rFonts w:ascii="Arial" w:hAnsi="Arial" w:cs="Arial"/>
                <w:sz w:val="22"/>
                <w:szCs w:val="22"/>
              </w:rPr>
            </w:pPr>
            <w:r>
              <w:rPr>
                <w:rFonts w:ascii="Arial" w:hAnsi="Arial" w:cs="Arial"/>
                <w:sz w:val="22"/>
                <w:szCs w:val="22"/>
              </w:rPr>
              <w:t>March 24 – V9</w:t>
            </w:r>
          </w:p>
        </w:tc>
      </w:tr>
      <w:tr w:rsidR="00EA60CB" w:rsidRPr="005B3054" w14:paraId="74CE6455" w14:textId="77777777" w:rsidTr="00CF1B75">
        <w:tc>
          <w:tcPr>
            <w:tcW w:w="1526" w:type="dxa"/>
            <w:tcBorders>
              <w:top w:val="single" w:sz="4" w:space="0" w:color="C0C0C0"/>
              <w:left w:val="single" w:sz="4" w:space="0" w:color="C0C0C0"/>
              <w:bottom w:val="single" w:sz="4" w:space="0" w:color="C0C0C0"/>
              <w:right w:val="single" w:sz="4" w:space="0" w:color="C0C0C0"/>
            </w:tcBorders>
          </w:tcPr>
          <w:p w14:paraId="5519C6EA" w14:textId="3438BC24" w:rsidR="00EA60CB" w:rsidRDefault="00EA60CB" w:rsidP="005B3054">
            <w:pPr>
              <w:rPr>
                <w:rFonts w:ascii="Arial" w:hAnsi="Arial" w:cs="Arial"/>
                <w:b/>
                <w:sz w:val="22"/>
              </w:rPr>
            </w:pPr>
            <w:r>
              <w:rPr>
                <w:rFonts w:ascii="Arial" w:hAnsi="Arial" w:cs="Arial"/>
                <w:b/>
                <w:sz w:val="22"/>
              </w:rPr>
              <w:t>Feb</w:t>
            </w:r>
            <w:r w:rsidR="00CF1B75">
              <w:rPr>
                <w:rFonts w:ascii="Arial" w:hAnsi="Arial" w:cs="Arial"/>
                <w:b/>
                <w:sz w:val="22"/>
              </w:rPr>
              <w:t>ruary</w:t>
            </w:r>
            <w:r>
              <w:rPr>
                <w:rFonts w:ascii="Arial" w:hAnsi="Arial" w:cs="Arial"/>
                <w:b/>
                <w:sz w:val="22"/>
              </w:rPr>
              <w:t xml:space="preserve"> 25</w:t>
            </w:r>
          </w:p>
        </w:tc>
        <w:tc>
          <w:tcPr>
            <w:tcW w:w="1984" w:type="dxa"/>
            <w:tcBorders>
              <w:top w:val="single" w:sz="4" w:space="0" w:color="C0C0C0"/>
              <w:left w:val="single" w:sz="4" w:space="0" w:color="C0C0C0"/>
              <w:bottom w:val="single" w:sz="4" w:space="0" w:color="C0C0C0"/>
              <w:right w:val="single" w:sz="4" w:space="0" w:color="C0C0C0"/>
            </w:tcBorders>
          </w:tcPr>
          <w:p w14:paraId="58F0E655" w14:textId="77777777" w:rsidR="00EA60CB" w:rsidRDefault="00EA60CB" w:rsidP="00BB1795">
            <w:pPr>
              <w:rPr>
                <w:rFonts w:ascii="Arial" w:hAnsi="Arial" w:cs="Arial"/>
                <w:sz w:val="22"/>
                <w:szCs w:val="22"/>
              </w:rPr>
            </w:pPr>
            <w:r>
              <w:rPr>
                <w:rFonts w:ascii="Arial" w:hAnsi="Arial" w:cs="Arial"/>
                <w:sz w:val="22"/>
                <w:szCs w:val="22"/>
              </w:rPr>
              <w:t>March 24 V9</w:t>
            </w:r>
          </w:p>
        </w:tc>
        <w:tc>
          <w:tcPr>
            <w:tcW w:w="8505" w:type="dxa"/>
            <w:gridSpan w:val="4"/>
            <w:tcBorders>
              <w:top w:val="single" w:sz="4" w:space="0" w:color="C0C0C0"/>
              <w:left w:val="single" w:sz="4" w:space="0" w:color="C0C0C0"/>
              <w:bottom w:val="single" w:sz="4" w:space="0" w:color="C0C0C0"/>
              <w:right w:val="single" w:sz="4" w:space="0" w:color="C0C0C0"/>
            </w:tcBorders>
          </w:tcPr>
          <w:p w14:paraId="2CC1373A" w14:textId="77777777" w:rsidR="00EA60CB" w:rsidRDefault="00EA60CB" w:rsidP="00244C75">
            <w:pPr>
              <w:rPr>
                <w:rFonts w:ascii="Arial" w:hAnsi="Arial" w:cs="Arial"/>
                <w:sz w:val="22"/>
                <w:szCs w:val="22"/>
              </w:rPr>
            </w:pPr>
          </w:p>
        </w:tc>
        <w:tc>
          <w:tcPr>
            <w:tcW w:w="2127" w:type="dxa"/>
            <w:tcBorders>
              <w:top w:val="single" w:sz="4" w:space="0" w:color="C0C0C0"/>
              <w:left w:val="single" w:sz="4" w:space="0" w:color="C0C0C0"/>
              <w:bottom w:val="single" w:sz="4" w:space="0" w:color="C0C0C0"/>
              <w:right w:val="single" w:sz="4" w:space="0" w:color="C0C0C0"/>
            </w:tcBorders>
          </w:tcPr>
          <w:p w14:paraId="0B707893" w14:textId="77777777" w:rsidR="00EA60CB" w:rsidRDefault="00EA60CB" w:rsidP="00C55C89">
            <w:pPr>
              <w:rPr>
                <w:rFonts w:ascii="Arial" w:hAnsi="Arial" w:cs="Arial"/>
                <w:sz w:val="22"/>
                <w:szCs w:val="22"/>
              </w:rPr>
            </w:pPr>
            <w:r>
              <w:rPr>
                <w:rFonts w:ascii="Arial" w:hAnsi="Arial" w:cs="Arial"/>
                <w:sz w:val="22"/>
                <w:szCs w:val="22"/>
              </w:rPr>
              <w:t xml:space="preserve">March-25 </w:t>
            </w:r>
            <w:r w:rsidR="00055DA0">
              <w:rPr>
                <w:rFonts w:ascii="Arial" w:hAnsi="Arial" w:cs="Arial"/>
                <w:sz w:val="22"/>
                <w:szCs w:val="22"/>
              </w:rPr>
              <w:t>-</w:t>
            </w:r>
            <w:r>
              <w:rPr>
                <w:rFonts w:ascii="Arial" w:hAnsi="Arial" w:cs="Arial"/>
                <w:sz w:val="22"/>
                <w:szCs w:val="22"/>
              </w:rPr>
              <w:t>V10</w:t>
            </w:r>
          </w:p>
        </w:tc>
      </w:tr>
      <w:tr w:rsidR="00977418" w:rsidRPr="005B3054" w14:paraId="638EE073" w14:textId="77777777" w:rsidTr="00DC3F34">
        <w:tc>
          <w:tcPr>
            <w:tcW w:w="1526" w:type="dxa"/>
            <w:tcBorders>
              <w:top w:val="single" w:sz="4" w:space="0" w:color="C0C0C0"/>
              <w:left w:val="single" w:sz="4" w:space="0" w:color="C0C0C0"/>
              <w:bottom w:val="single" w:sz="4" w:space="0" w:color="C0C0C0"/>
              <w:right w:val="single" w:sz="4" w:space="0" w:color="C0C0C0"/>
            </w:tcBorders>
          </w:tcPr>
          <w:p w14:paraId="2CEC1547" w14:textId="52D47B3D" w:rsidR="002F6E58" w:rsidRDefault="002F6E58" w:rsidP="005B3054">
            <w:pPr>
              <w:rPr>
                <w:rFonts w:ascii="Arial" w:hAnsi="Arial" w:cs="Arial"/>
                <w:b/>
                <w:sz w:val="22"/>
              </w:rPr>
            </w:pPr>
            <w:r>
              <w:rPr>
                <w:rFonts w:ascii="Arial" w:hAnsi="Arial" w:cs="Arial"/>
                <w:b/>
                <w:sz w:val="22"/>
              </w:rPr>
              <w:t>Feb</w:t>
            </w:r>
            <w:r w:rsidR="00CF1B75">
              <w:rPr>
                <w:rFonts w:ascii="Arial" w:hAnsi="Arial" w:cs="Arial"/>
                <w:b/>
                <w:sz w:val="22"/>
              </w:rPr>
              <w:t>ruary</w:t>
            </w:r>
            <w:r>
              <w:rPr>
                <w:rFonts w:ascii="Arial" w:hAnsi="Arial" w:cs="Arial"/>
                <w:b/>
                <w:sz w:val="22"/>
              </w:rPr>
              <w:t xml:space="preserve"> 26</w:t>
            </w:r>
          </w:p>
        </w:tc>
        <w:tc>
          <w:tcPr>
            <w:tcW w:w="1984" w:type="dxa"/>
            <w:tcBorders>
              <w:top w:val="single" w:sz="4" w:space="0" w:color="C0C0C0"/>
              <w:left w:val="single" w:sz="4" w:space="0" w:color="C0C0C0"/>
              <w:bottom w:val="single" w:sz="4" w:space="0" w:color="C0C0C0"/>
              <w:right w:val="single" w:sz="4" w:space="0" w:color="C0C0C0"/>
            </w:tcBorders>
          </w:tcPr>
          <w:p w14:paraId="77F91D21" w14:textId="77777777" w:rsidR="002F6E58" w:rsidRDefault="002F6E58" w:rsidP="00BB1795">
            <w:pPr>
              <w:rPr>
                <w:rFonts w:ascii="Arial" w:hAnsi="Arial" w:cs="Arial"/>
                <w:sz w:val="22"/>
                <w:szCs w:val="22"/>
              </w:rPr>
            </w:pPr>
            <w:r>
              <w:rPr>
                <w:rFonts w:ascii="Arial" w:hAnsi="Arial" w:cs="Arial"/>
                <w:sz w:val="22"/>
                <w:szCs w:val="22"/>
              </w:rPr>
              <w:t>March 25 V10</w:t>
            </w:r>
          </w:p>
        </w:tc>
        <w:tc>
          <w:tcPr>
            <w:tcW w:w="8505" w:type="dxa"/>
            <w:gridSpan w:val="4"/>
            <w:tcBorders>
              <w:top w:val="single" w:sz="4" w:space="0" w:color="C0C0C0"/>
              <w:left w:val="single" w:sz="4" w:space="0" w:color="C0C0C0"/>
              <w:bottom w:val="single" w:sz="4" w:space="0" w:color="C0C0C0"/>
              <w:right w:val="single" w:sz="4" w:space="0" w:color="C0C0C0"/>
            </w:tcBorders>
          </w:tcPr>
          <w:p w14:paraId="2ADF811D" w14:textId="77777777" w:rsidR="002F6E58" w:rsidRDefault="002F6E58" w:rsidP="00244C75">
            <w:pPr>
              <w:rPr>
                <w:rFonts w:ascii="Arial" w:hAnsi="Arial" w:cs="Arial"/>
                <w:sz w:val="22"/>
                <w:szCs w:val="22"/>
              </w:rPr>
            </w:pPr>
          </w:p>
        </w:tc>
        <w:tc>
          <w:tcPr>
            <w:tcW w:w="2127" w:type="dxa"/>
            <w:tcBorders>
              <w:top w:val="single" w:sz="4" w:space="0" w:color="C0C0C0"/>
              <w:left w:val="single" w:sz="4" w:space="0" w:color="C0C0C0"/>
              <w:bottom w:val="single" w:sz="4" w:space="0" w:color="C0C0C0"/>
              <w:right w:val="single" w:sz="4" w:space="0" w:color="C0C0C0"/>
            </w:tcBorders>
          </w:tcPr>
          <w:p w14:paraId="5B68EE68" w14:textId="77777777" w:rsidR="002F6E58" w:rsidRDefault="002F6E58" w:rsidP="00C55C89">
            <w:pPr>
              <w:rPr>
                <w:rFonts w:ascii="Arial" w:hAnsi="Arial" w:cs="Arial"/>
                <w:sz w:val="22"/>
                <w:szCs w:val="22"/>
              </w:rPr>
            </w:pPr>
            <w:r>
              <w:rPr>
                <w:rFonts w:ascii="Arial" w:hAnsi="Arial" w:cs="Arial"/>
                <w:sz w:val="22"/>
                <w:szCs w:val="22"/>
              </w:rPr>
              <w:t>March 26 – V11</w:t>
            </w:r>
          </w:p>
        </w:tc>
      </w:tr>
      <w:tr w:rsidR="00B37DA0" w:rsidRPr="005B3054" w14:paraId="3433AF42" w14:textId="77777777" w:rsidTr="0026068C">
        <w:trPr>
          <w:trHeight w:val="340"/>
        </w:trPr>
        <w:tc>
          <w:tcPr>
            <w:tcW w:w="14142" w:type="dxa"/>
            <w:gridSpan w:val="7"/>
            <w:tcBorders>
              <w:top w:val="single" w:sz="4" w:space="0" w:color="C0C0C0"/>
              <w:left w:val="single" w:sz="4" w:space="0" w:color="C0C0C0"/>
              <w:bottom w:val="single" w:sz="4" w:space="0" w:color="C0C0C0"/>
              <w:right w:val="single" w:sz="4" w:space="0" w:color="C0C0C0"/>
            </w:tcBorders>
            <w:shd w:val="clear" w:color="auto" w:fill="2E598A"/>
            <w:vAlign w:val="center"/>
          </w:tcPr>
          <w:p w14:paraId="7B457F5B" w14:textId="77777777" w:rsidR="00B37DA0" w:rsidRPr="00B37DA0" w:rsidRDefault="00B37DA0" w:rsidP="00B37DA0">
            <w:pPr>
              <w:jc w:val="center"/>
              <w:rPr>
                <w:rFonts w:ascii="Arial" w:hAnsi="Arial" w:cs="Arial"/>
                <w:b/>
                <w:color w:val="FFFFFF"/>
                <w:sz w:val="28"/>
                <w:szCs w:val="22"/>
              </w:rPr>
            </w:pPr>
            <w:r w:rsidRPr="0026068C">
              <w:rPr>
                <w:rFonts w:ascii="Arial" w:hAnsi="Arial" w:cs="Arial"/>
                <w:b/>
                <w:color w:val="FFFFFF"/>
                <w:szCs w:val="22"/>
              </w:rPr>
              <w:t>Approvals</w:t>
            </w:r>
            <w:r w:rsidR="00B81359" w:rsidRPr="0026068C">
              <w:rPr>
                <w:rFonts w:ascii="Arial" w:hAnsi="Arial" w:cs="Arial"/>
                <w:b/>
                <w:color w:val="FFFFFF"/>
                <w:szCs w:val="22"/>
              </w:rPr>
              <w:t>:</w:t>
            </w:r>
          </w:p>
        </w:tc>
      </w:tr>
      <w:tr w:rsidR="00B37DA0" w:rsidRPr="005B3054" w14:paraId="525BDA1D" w14:textId="77777777" w:rsidTr="00AA1471">
        <w:tc>
          <w:tcPr>
            <w:tcW w:w="3510" w:type="dxa"/>
            <w:gridSpan w:val="2"/>
            <w:tcBorders>
              <w:top w:val="single" w:sz="4" w:space="0" w:color="C0C0C0"/>
              <w:left w:val="single" w:sz="4" w:space="0" w:color="C0C0C0"/>
              <w:bottom w:val="single" w:sz="4" w:space="0" w:color="C0C0C0"/>
              <w:right w:val="single" w:sz="4" w:space="0" w:color="C0C0C0"/>
            </w:tcBorders>
          </w:tcPr>
          <w:p w14:paraId="3DD751B7" w14:textId="77777777" w:rsidR="00B37DA0" w:rsidRPr="0036488D" w:rsidRDefault="00B37DA0" w:rsidP="00B37DA0">
            <w:pPr>
              <w:rPr>
                <w:rFonts w:ascii="Arial" w:hAnsi="Arial" w:cs="Arial"/>
                <w:b/>
                <w:sz w:val="20"/>
                <w:szCs w:val="22"/>
              </w:rPr>
            </w:pPr>
            <w:r w:rsidRPr="0036488D">
              <w:rPr>
                <w:rFonts w:ascii="Arial" w:hAnsi="Arial" w:cs="Arial"/>
                <w:b/>
                <w:sz w:val="20"/>
                <w:szCs w:val="22"/>
              </w:rPr>
              <w:t>Committee</w:t>
            </w:r>
          </w:p>
        </w:tc>
        <w:tc>
          <w:tcPr>
            <w:tcW w:w="4252" w:type="dxa"/>
            <w:tcBorders>
              <w:top w:val="single" w:sz="4" w:space="0" w:color="C0C0C0"/>
              <w:left w:val="single" w:sz="4" w:space="0" w:color="C0C0C0"/>
              <w:bottom w:val="single" w:sz="4" w:space="0" w:color="C0C0C0"/>
              <w:right w:val="single" w:sz="4" w:space="0" w:color="C0C0C0"/>
            </w:tcBorders>
          </w:tcPr>
          <w:p w14:paraId="0866B20D" w14:textId="77777777" w:rsidR="00B37DA0" w:rsidRPr="0036488D" w:rsidRDefault="00B37DA0" w:rsidP="00B37DA0">
            <w:pPr>
              <w:rPr>
                <w:rFonts w:ascii="Arial" w:hAnsi="Arial" w:cs="Arial"/>
                <w:b/>
                <w:sz w:val="20"/>
                <w:szCs w:val="22"/>
              </w:rPr>
            </w:pPr>
            <w:r w:rsidRPr="0036488D">
              <w:rPr>
                <w:rFonts w:ascii="Arial" w:hAnsi="Arial" w:cs="Arial"/>
                <w:b/>
                <w:sz w:val="20"/>
                <w:szCs w:val="22"/>
              </w:rPr>
              <w:t>Date of Issue</w:t>
            </w:r>
          </w:p>
        </w:tc>
        <w:tc>
          <w:tcPr>
            <w:tcW w:w="6380" w:type="dxa"/>
            <w:gridSpan w:val="4"/>
            <w:tcBorders>
              <w:top w:val="single" w:sz="4" w:space="0" w:color="C0C0C0"/>
              <w:left w:val="single" w:sz="4" w:space="0" w:color="C0C0C0"/>
              <w:bottom w:val="single" w:sz="4" w:space="0" w:color="C0C0C0"/>
              <w:right w:val="single" w:sz="4" w:space="0" w:color="C0C0C0"/>
            </w:tcBorders>
          </w:tcPr>
          <w:p w14:paraId="66C944A8" w14:textId="77777777" w:rsidR="00B37DA0" w:rsidRPr="0036488D" w:rsidRDefault="00B37DA0" w:rsidP="00B37DA0">
            <w:pPr>
              <w:rPr>
                <w:rFonts w:ascii="Arial" w:hAnsi="Arial" w:cs="Arial"/>
                <w:b/>
                <w:sz w:val="20"/>
                <w:szCs w:val="22"/>
              </w:rPr>
            </w:pPr>
            <w:r w:rsidRPr="0036488D">
              <w:rPr>
                <w:rFonts w:ascii="Arial" w:hAnsi="Arial" w:cs="Arial"/>
                <w:b/>
                <w:sz w:val="20"/>
                <w:szCs w:val="22"/>
              </w:rPr>
              <w:t>Version</w:t>
            </w:r>
          </w:p>
        </w:tc>
      </w:tr>
      <w:tr w:rsidR="00B37DA0" w:rsidRPr="005B3054" w14:paraId="0AA8B571" w14:textId="77777777" w:rsidTr="00AA1471">
        <w:tc>
          <w:tcPr>
            <w:tcW w:w="3510" w:type="dxa"/>
            <w:gridSpan w:val="2"/>
            <w:tcBorders>
              <w:top w:val="single" w:sz="4" w:space="0" w:color="C0C0C0"/>
              <w:left w:val="single" w:sz="4" w:space="0" w:color="C0C0C0"/>
              <w:bottom w:val="single" w:sz="4" w:space="0" w:color="C0C0C0"/>
              <w:right w:val="single" w:sz="4" w:space="0" w:color="C0C0C0"/>
            </w:tcBorders>
          </w:tcPr>
          <w:p w14:paraId="28CB78C2" w14:textId="77777777" w:rsidR="00B37DA0" w:rsidRPr="0036488D" w:rsidRDefault="00B37DA0" w:rsidP="00B37DA0">
            <w:pPr>
              <w:rPr>
                <w:rFonts w:ascii="Arial" w:hAnsi="Arial" w:cs="Arial"/>
                <w:sz w:val="20"/>
                <w:szCs w:val="22"/>
              </w:rPr>
            </w:pPr>
            <w:r w:rsidRPr="0036488D">
              <w:rPr>
                <w:rFonts w:ascii="Arial" w:hAnsi="Arial" w:cs="Arial"/>
                <w:sz w:val="20"/>
                <w:szCs w:val="22"/>
              </w:rPr>
              <w:t>NWSSP Management Committee</w:t>
            </w:r>
          </w:p>
        </w:tc>
        <w:tc>
          <w:tcPr>
            <w:tcW w:w="4252" w:type="dxa"/>
            <w:tcBorders>
              <w:top w:val="single" w:sz="4" w:space="0" w:color="C0C0C0"/>
              <w:left w:val="single" w:sz="4" w:space="0" w:color="C0C0C0"/>
              <w:bottom w:val="single" w:sz="4" w:space="0" w:color="C0C0C0"/>
              <w:right w:val="single" w:sz="4" w:space="0" w:color="C0C0C0"/>
            </w:tcBorders>
          </w:tcPr>
          <w:p w14:paraId="20E4655F" w14:textId="26EC1DB6" w:rsidR="00B37DA0" w:rsidRPr="0036488D" w:rsidRDefault="007D1A3F" w:rsidP="00B37DA0">
            <w:pPr>
              <w:rPr>
                <w:rFonts w:ascii="Arial" w:hAnsi="Arial" w:cs="Arial"/>
                <w:sz w:val="20"/>
                <w:szCs w:val="22"/>
              </w:rPr>
            </w:pPr>
            <w:r>
              <w:rPr>
                <w:rFonts w:ascii="Arial" w:hAnsi="Arial" w:cs="Arial"/>
                <w:sz w:val="20"/>
                <w:szCs w:val="22"/>
              </w:rPr>
              <w:t>Ma</w:t>
            </w:r>
            <w:r w:rsidR="0091660A">
              <w:rPr>
                <w:rFonts w:ascii="Arial" w:hAnsi="Arial" w:cs="Arial"/>
                <w:sz w:val="20"/>
                <w:szCs w:val="22"/>
              </w:rPr>
              <w:t>rch</w:t>
            </w:r>
            <w:r>
              <w:rPr>
                <w:rFonts w:ascii="Arial" w:hAnsi="Arial" w:cs="Arial"/>
                <w:sz w:val="20"/>
                <w:szCs w:val="22"/>
              </w:rPr>
              <w:t xml:space="preserve"> 202</w:t>
            </w:r>
            <w:r w:rsidR="002F6E58">
              <w:rPr>
                <w:rFonts w:ascii="Arial" w:hAnsi="Arial" w:cs="Arial"/>
                <w:sz w:val="20"/>
                <w:szCs w:val="22"/>
              </w:rPr>
              <w:t>6</w:t>
            </w:r>
          </w:p>
        </w:tc>
        <w:tc>
          <w:tcPr>
            <w:tcW w:w="6380" w:type="dxa"/>
            <w:gridSpan w:val="4"/>
            <w:tcBorders>
              <w:top w:val="single" w:sz="4" w:space="0" w:color="C0C0C0"/>
              <w:left w:val="single" w:sz="4" w:space="0" w:color="C0C0C0"/>
              <w:bottom w:val="single" w:sz="4" w:space="0" w:color="C0C0C0"/>
              <w:right w:val="single" w:sz="4" w:space="0" w:color="C0C0C0"/>
            </w:tcBorders>
          </w:tcPr>
          <w:p w14:paraId="7511BE82" w14:textId="7C7F50DF" w:rsidR="00B37DA0" w:rsidRDefault="00B37DA0" w:rsidP="00B37DA0">
            <w:pPr>
              <w:rPr>
                <w:rFonts w:ascii="Arial" w:hAnsi="Arial" w:cs="Arial"/>
                <w:sz w:val="20"/>
                <w:szCs w:val="22"/>
              </w:rPr>
            </w:pPr>
            <w:r w:rsidRPr="0036488D">
              <w:rPr>
                <w:rFonts w:ascii="Arial" w:hAnsi="Arial" w:cs="Arial"/>
                <w:sz w:val="20"/>
                <w:szCs w:val="22"/>
              </w:rPr>
              <w:t>V</w:t>
            </w:r>
            <w:r w:rsidR="00055DA0">
              <w:rPr>
                <w:rFonts w:ascii="Arial" w:hAnsi="Arial" w:cs="Arial"/>
                <w:sz w:val="20"/>
                <w:szCs w:val="22"/>
              </w:rPr>
              <w:t>1</w:t>
            </w:r>
            <w:r w:rsidR="002F6E58">
              <w:rPr>
                <w:rFonts w:ascii="Arial" w:hAnsi="Arial" w:cs="Arial"/>
                <w:sz w:val="20"/>
                <w:szCs w:val="22"/>
              </w:rPr>
              <w:t>1</w:t>
            </w:r>
          </w:p>
          <w:p w14:paraId="44C668A1" w14:textId="77777777" w:rsidR="00D37853" w:rsidRPr="0036488D" w:rsidRDefault="00D37853" w:rsidP="00B37DA0">
            <w:pPr>
              <w:rPr>
                <w:rFonts w:ascii="Arial" w:hAnsi="Arial" w:cs="Arial"/>
                <w:sz w:val="20"/>
                <w:szCs w:val="22"/>
              </w:rPr>
            </w:pPr>
          </w:p>
        </w:tc>
      </w:tr>
      <w:tr w:rsidR="00B37DA0" w:rsidRPr="005B3054" w14:paraId="5529FFA2" w14:textId="77777777" w:rsidTr="0026068C">
        <w:trPr>
          <w:trHeight w:val="340"/>
        </w:trPr>
        <w:tc>
          <w:tcPr>
            <w:tcW w:w="14142" w:type="dxa"/>
            <w:gridSpan w:val="7"/>
            <w:tcBorders>
              <w:top w:val="single" w:sz="4" w:space="0" w:color="C0C0C0"/>
              <w:left w:val="single" w:sz="4" w:space="0" w:color="C0C0C0"/>
              <w:bottom w:val="single" w:sz="4" w:space="0" w:color="C0C0C0"/>
              <w:right w:val="single" w:sz="4" w:space="0" w:color="C0C0C0"/>
            </w:tcBorders>
            <w:shd w:val="clear" w:color="auto" w:fill="2E598A"/>
            <w:vAlign w:val="center"/>
          </w:tcPr>
          <w:p w14:paraId="0545786F" w14:textId="77777777" w:rsidR="00B37DA0" w:rsidRPr="00B37DA0" w:rsidRDefault="00B37DA0" w:rsidP="00B37DA0">
            <w:pPr>
              <w:jc w:val="center"/>
              <w:rPr>
                <w:rFonts w:ascii="Arial" w:hAnsi="Arial" w:cs="Arial"/>
                <w:b/>
                <w:color w:val="FFFFFF"/>
                <w:sz w:val="28"/>
                <w:szCs w:val="22"/>
              </w:rPr>
            </w:pPr>
            <w:r w:rsidRPr="0026068C">
              <w:rPr>
                <w:rFonts w:ascii="Arial" w:hAnsi="Arial" w:cs="Arial"/>
                <w:b/>
                <w:color w:val="FFFFFF"/>
                <w:szCs w:val="22"/>
              </w:rPr>
              <w:t>Distribution</w:t>
            </w:r>
            <w:r w:rsidR="00B81359" w:rsidRPr="0026068C">
              <w:rPr>
                <w:rFonts w:ascii="Arial" w:hAnsi="Arial" w:cs="Arial"/>
                <w:b/>
                <w:color w:val="FFFFFF"/>
                <w:szCs w:val="22"/>
              </w:rPr>
              <w:t>:</w:t>
            </w:r>
          </w:p>
        </w:tc>
      </w:tr>
      <w:tr w:rsidR="00B37DA0" w:rsidRPr="005B3054" w14:paraId="07E527E3" w14:textId="77777777" w:rsidTr="00AA1471">
        <w:tc>
          <w:tcPr>
            <w:tcW w:w="3510" w:type="dxa"/>
            <w:gridSpan w:val="2"/>
            <w:tcBorders>
              <w:top w:val="single" w:sz="4" w:space="0" w:color="C0C0C0"/>
              <w:left w:val="single" w:sz="4" w:space="0" w:color="C0C0C0"/>
              <w:bottom w:val="single" w:sz="4" w:space="0" w:color="C0C0C0"/>
              <w:right w:val="single" w:sz="4" w:space="0" w:color="C0C0C0"/>
            </w:tcBorders>
          </w:tcPr>
          <w:p w14:paraId="4740C45D" w14:textId="77777777" w:rsidR="00B37DA0" w:rsidRPr="0036488D" w:rsidRDefault="00B37DA0" w:rsidP="00B37DA0">
            <w:pPr>
              <w:rPr>
                <w:rFonts w:ascii="Arial" w:hAnsi="Arial" w:cs="Arial"/>
                <w:b/>
                <w:sz w:val="20"/>
                <w:szCs w:val="22"/>
              </w:rPr>
            </w:pPr>
            <w:r w:rsidRPr="0036488D">
              <w:rPr>
                <w:rFonts w:ascii="Arial" w:hAnsi="Arial" w:cs="Arial"/>
                <w:b/>
                <w:sz w:val="20"/>
                <w:szCs w:val="22"/>
              </w:rPr>
              <w:t>Method</w:t>
            </w:r>
          </w:p>
        </w:tc>
        <w:tc>
          <w:tcPr>
            <w:tcW w:w="4252" w:type="dxa"/>
            <w:tcBorders>
              <w:top w:val="single" w:sz="4" w:space="0" w:color="C0C0C0"/>
              <w:left w:val="single" w:sz="4" w:space="0" w:color="C0C0C0"/>
              <w:bottom w:val="single" w:sz="4" w:space="0" w:color="C0C0C0"/>
              <w:right w:val="single" w:sz="4" w:space="0" w:color="C0C0C0"/>
            </w:tcBorders>
          </w:tcPr>
          <w:p w14:paraId="1ABA0DD0" w14:textId="77777777" w:rsidR="00B37DA0" w:rsidRPr="0036488D" w:rsidRDefault="00B37DA0" w:rsidP="00B37DA0">
            <w:pPr>
              <w:rPr>
                <w:rFonts w:ascii="Arial" w:hAnsi="Arial" w:cs="Arial"/>
                <w:b/>
                <w:sz w:val="20"/>
                <w:szCs w:val="22"/>
              </w:rPr>
            </w:pPr>
            <w:r w:rsidRPr="0036488D">
              <w:rPr>
                <w:rFonts w:ascii="Arial" w:hAnsi="Arial" w:cs="Arial"/>
                <w:b/>
                <w:sz w:val="20"/>
                <w:szCs w:val="22"/>
              </w:rPr>
              <w:t>Date of Issue</w:t>
            </w:r>
          </w:p>
        </w:tc>
        <w:tc>
          <w:tcPr>
            <w:tcW w:w="6380" w:type="dxa"/>
            <w:gridSpan w:val="4"/>
            <w:tcBorders>
              <w:top w:val="single" w:sz="4" w:space="0" w:color="C0C0C0"/>
              <w:left w:val="single" w:sz="4" w:space="0" w:color="C0C0C0"/>
              <w:bottom w:val="single" w:sz="4" w:space="0" w:color="C0C0C0"/>
              <w:right w:val="single" w:sz="4" w:space="0" w:color="C0C0C0"/>
            </w:tcBorders>
          </w:tcPr>
          <w:p w14:paraId="6EB098DC" w14:textId="77777777" w:rsidR="00B37DA0" w:rsidRPr="0036488D" w:rsidRDefault="00B37DA0" w:rsidP="00B37DA0">
            <w:pPr>
              <w:rPr>
                <w:rFonts w:ascii="Arial" w:hAnsi="Arial" w:cs="Arial"/>
                <w:b/>
                <w:sz w:val="20"/>
                <w:szCs w:val="22"/>
              </w:rPr>
            </w:pPr>
            <w:r w:rsidRPr="0036488D">
              <w:rPr>
                <w:rFonts w:ascii="Arial" w:hAnsi="Arial" w:cs="Arial"/>
                <w:b/>
                <w:sz w:val="20"/>
                <w:szCs w:val="22"/>
              </w:rPr>
              <w:t>Version</w:t>
            </w:r>
          </w:p>
        </w:tc>
      </w:tr>
      <w:tr w:rsidR="00B37DA0" w:rsidRPr="005B3054" w14:paraId="06FD3E71" w14:textId="77777777" w:rsidTr="00AA1471">
        <w:tc>
          <w:tcPr>
            <w:tcW w:w="3510" w:type="dxa"/>
            <w:gridSpan w:val="2"/>
            <w:tcBorders>
              <w:top w:val="single" w:sz="4" w:space="0" w:color="C0C0C0"/>
              <w:left w:val="single" w:sz="4" w:space="0" w:color="C0C0C0"/>
              <w:bottom w:val="single" w:sz="4" w:space="0" w:color="C0C0C0"/>
              <w:right w:val="single" w:sz="4" w:space="0" w:color="C0C0C0"/>
            </w:tcBorders>
          </w:tcPr>
          <w:p w14:paraId="7D37DB98" w14:textId="77777777" w:rsidR="00B37DA0" w:rsidRPr="0036488D" w:rsidRDefault="00B37DA0" w:rsidP="00B37DA0">
            <w:pPr>
              <w:rPr>
                <w:rFonts w:ascii="Arial" w:hAnsi="Arial" w:cs="Arial"/>
                <w:sz w:val="20"/>
                <w:szCs w:val="22"/>
              </w:rPr>
            </w:pPr>
          </w:p>
        </w:tc>
        <w:tc>
          <w:tcPr>
            <w:tcW w:w="4252" w:type="dxa"/>
            <w:tcBorders>
              <w:top w:val="single" w:sz="4" w:space="0" w:color="C0C0C0"/>
              <w:left w:val="single" w:sz="4" w:space="0" w:color="C0C0C0"/>
              <w:bottom w:val="single" w:sz="4" w:space="0" w:color="C0C0C0"/>
              <w:right w:val="single" w:sz="4" w:space="0" w:color="C0C0C0"/>
            </w:tcBorders>
          </w:tcPr>
          <w:p w14:paraId="62F055E5" w14:textId="77777777" w:rsidR="00B37DA0" w:rsidRPr="0036488D" w:rsidRDefault="00B37DA0" w:rsidP="00B37DA0">
            <w:pPr>
              <w:rPr>
                <w:rFonts w:ascii="Arial" w:hAnsi="Arial" w:cs="Arial"/>
                <w:sz w:val="20"/>
                <w:szCs w:val="22"/>
              </w:rPr>
            </w:pPr>
          </w:p>
        </w:tc>
        <w:tc>
          <w:tcPr>
            <w:tcW w:w="6380" w:type="dxa"/>
            <w:gridSpan w:val="4"/>
            <w:tcBorders>
              <w:top w:val="single" w:sz="4" w:space="0" w:color="C0C0C0"/>
              <w:left w:val="single" w:sz="4" w:space="0" w:color="C0C0C0"/>
              <w:bottom w:val="single" w:sz="4" w:space="0" w:color="C0C0C0"/>
              <w:right w:val="single" w:sz="4" w:space="0" w:color="C0C0C0"/>
            </w:tcBorders>
          </w:tcPr>
          <w:p w14:paraId="391C1FD0" w14:textId="77777777" w:rsidR="00B37DA0" w:rsidRPr="0036488D" w:rsidRDefault="00B37DA0" w:rsidP="00B37DA0">
            <w:pPr>
              <w:rPr>
                <w:rFonts w:ascii="Arial" w:hAnsi="Arial" w:cs="Arial"/>
                <w:sz w:val="20"/>
                <w:szCs w:val="22"/>
              </w:rPr>
            </w:pPr>
          </w:p>
        </w:tc>
      </w:tr>
      <w:tr w:rsidR="003070EE" w:rsidRPr="005B3054" w14:paraId="0E6A6D4A" w14:textId="77777777" w:rsidTr="00AA1471">
        <w:trPr>
          <w:trHeight w:val="406"/>
        </w:trPr>
        <w:tc>
          <w:tcPr>
            <w:tcW w:w="14142" w:type="dxa"/>
            <w:gridSpan w:val="7"/>
            <w:tcBorders>
              <w:top w:val="single" w:sz="4" w:space="0" w:color="C0C0C0"/>
              <w:left w:val="single" w:sz="4" w:space="0" w:color="C0C0C0"/>
              <w:bottom w:val="single" w:sz="4" w:space="0" w:color="C0C0C0"/>
              <w:right w:val="single" w:sz="4" w:space="0" w:color="C0C0C0"/>
            </w:tcBorders>
            <w:vAlign w:val="center"/>
          </w:tcPr>
          <w:p w14:paraId="3C511A4A" w14:textId="77777777" w:rsidR="003070EE" w:rsidRPr="0036488D" w:rsidRDefault="003070EE" w:rsidP="003A0C23">
            <w:pPr>
              <w:rPr>
                <w:rFonts w:ascii="Arial" w:hAnsi="Arial" w:cs="Arial"/>
                <w:sz w:val="20"/>
                <w:szCs w:val="20"/>
              </w:rPr>
            </w:pPr>
            <w:r w:rsidRPr="0036488D">
              <w:rPr>
                <w:rFonts w:ascii="Arial" w:hAnsi="Arial" w:cs="Arial"/>
                <w:sz w:val="20"/>
                <w:szCs w:val="20"/>
              </w:rPr>
              <w:t xml:space="preserve">Note: </w:t>
            </w:r>
            <w:r w:rsidRPr="0036488D">
              <w:rPr>
                <w:rFonts w:ascii="Arial" w:hAnsi="Arial" w:cs="Arial"/>
                <w:sz w:val="20"/>
                <w:szCs w:val="20"/>
              </w:rPr>
              <w:tab/>
              <w:t>This document is only valid on the day it was printed</w:t>
            </w:r>
          </w:p>
        </w:tc>
      </w:tr>
    </w:tbl>
    <w:p w14:paraId="23EF72A5" w14:textId="77777777" w:rsidR="005B3054" w:rsidRPr="005B3054" w:rsidRDefault="005B3054" w:rsidP="005B3054">
      <w:pPr>
        <w:rPr>
          <w:rFonts w:ascii="Arial" w:hAnsi="Arial" w:cs="Arial"/>
          <w:sz w:val="22"/>
          <w:szCs w:val="22"/>
        </w:rPr>
      </w:pPr>
    </w:p>
    <w:p w14:paraId="340DF7B6" w14:textId="7B4EB2DE" w:rsidR="008644D9" w:rsidRPr="008C4DB1" w:rsidRDefault="005B3054" w:rsidP="006E48C3">
      <w:pPr>
        <w:pStyle w:val="Heading2"/>
        <w:jc w:val="center"/>
        <w:rPr>
          <w:szCs w:val="22"/>
        </w:rPr>
      </w:pPr>
      <w:r>
        <w:rPr>
          <w:szCs w:val="22"/>
        </w:rPr>
        <w:br w:type="page"/>
      </w:r>
      <w:r w:rsidR="008644D9" w:rsidRPr="008C4DB1">
        <w:rPr>
          <w:szCs w:val="22"/>
        </w:rPr>
        <w:lastRenderedPageBreak/>
        <w:t xml:space="preserve">SERVICE LEVEL AGREEMENT </w:t>
      </w:r>
      <w:r w:rsidR="001167A6">
        <w:rPr>
          <w:szCs w:val="22"/>
        </w:rPr>
        <w:t>202</w:t>
      </w:r>
      <w:r w:rsidR="00E851A1">
        <w:rPr>
          <w:szCs w:val="22"/>
        </w:rPr>
        <w:t>5</w:t>
      </w:r>
      <w:r w:rsidR="00030C88">
        <w:rPr>
          <w:szCs w:val="22"/>
        </w:rPr>
        <w:t>/202</w:t>
      </w:r>
      <w:r w:rsidR="00E851A1">
        <w:rPr>
          <w:szCs w:val="22"/>
        </w:rPr>
        <w:t>8</w:t>
      </w:r>
    </w:p>
    <w:p w14:paraId="16E4DDCE" w14:textId="77777777" w:rsidR="008644D9" w:rsidRPr="008C4DB1" w:rsidRDefault="008644D9">
      <w:pPr>
        <w:rPr>
          <w:rFonts w:ascii="Arial" w:hAnsi="Arial" w:cs="Arial"/>
          <w:sz w:val="22"/>
          <w:szCs w:val="22"/>
        </w:rPr>
      </w:pPr>
    </w:p>
    <w:p w14:paraId="651DF5C2" w14:textId="77777777" w:rsidR="008644D9" w:rsidRPr="008C4DB1" w:rsidRDefault="00BA3F9E">
      <w:pPr>
        <w:jc w:val="both"/>
        <w:rPr>
          <w:rFonts w:ascii="Arial" w:hAnsi="Arial" w:cs="Arial"/>
          <w:sz w:val="22"/>
          <w:szCs w:val="22"/>
        </w:rPr>
      </w:pPr>
      <w:r w:rsidRPr="008C4DB1">
        <w:rPr>
          <w:rFonts w:ascii="Arial" w:hAnsi="Arial" w:cs="Arial"/>
          <w:sz w:val="22"/>
          <w:szCs w:val="22"/>
        </w:rPr>
        <w:t xml:space="preserve">This is the Service Level Agreement (SLA) between </w:t>
      </w:r>
      <w:r w:rsidR="00973753">
        <w:rPr>
          <w:rFonts w:ascii="Arial" w:hAnsi="Arial" w:cs="Arial"/>
          <w:sz w:val="22"/>
          <w:szCs w:val="22"/>
        </w:rPr>
        <w:t>NHS Wales Shared Services Partnership – PCS (</w:t>
      </w:r>
      <w:r w:rsidR="00753FF4">
        <w:rPr>
          <w:rFonts w:ascii="Arial" w:hAnsi="Arial" w:cs="Arial"/>
          <w:sz w:val="22"/>
          <w:szCs w:val="22"/>
        </w:rPr>
        <w:t>PCS</w:t>
      </w:r>
      <w:r w:rsidR="00973753">
        <w:rPr>
          <w:rFonts w:ascii="Arial" w:hAnsi="Arial" w:cs="Arial"/>
          <w:sz w:val="22"/>
          <w:szCs w:val="22"/>
        </w:rPr>
        <w:t>)</w:t>
      </w:r>
      <w:r w:rsidR="00E14CB4">
        <w:rPr>
          <w:rFonts w:ascii="Arial" w:hAnsi="Arial" w:cs="Arial"/>
          <w:sz w:val="22"/>
          <w:szCs w:val="22"/>
        </w:rPr>
        <w:t>,</w:t>
      </w:r>
      <w:r w:rsidRPr="008C4DB1">
        <w:rPr>
          <w:rFonts w:ascii="Arial" w:hAnsi="Arial" w:cs="Arial"/>
          <w:sz w:val="22"/>
          <w:szCs w:val="22"/>
        </w:rPr>
        <w:t xml:space="preserve"> Health Boards (HBs) in Wales</w:t>
      </w:r>
      <w:r w:rsidR="00E14CB4">
        <w:rPr>
          <w:rFonts w:ascii="Arial" w:hAnsi="Arial" w:cs="Arial"/>
          <w:sz w:val="22"/>
          <w:szCs w:val="22"/>
        </w:rPr>
        <w:t xml:space="preserve"> and Welsh Government (WG)</w:t>
      </w:r>
      <w:r w:rsidRPr="008C4DB1">
        <w:rPr>
          <w:rFonts w:ascii="Arial" w:hAnsi="Arial" w:cs="Arial"/>
          <w:sz w:val="22"/>
          <w:szCs w:val="22"/>
        </w:rPr>
        <w:t xml:space="preserve">.  </w:t>
      </w:r>
    </w:p>
    <w:p w14:paraId="496A1015" w14:textId="77777777" w:rsidR="00BA3F9E" w:rsidRPr="008C4DB1" w:rsidRDefault="00BA3F9E">
      <w:pPr>
        <w:jc w:val="both"/>
        <w:rPr>
          <w:rFonts w:ascii="Arial" w:hAnsi="Arial" w:cs="Arial"/>
          <w:sz w:val="22"/>
          <w:szCs w:val="22"/>
        </w:rPr>
      </w:pPr>
    </w:p>
    <w:p w14:paraId="04F7D218" w14:textId="77777777" w:rsidR="00BA3F9E" w:rsidRPr="008C4DB1" w:rsidRDefault="00E9581E" w:rsidP="00BA3F9E">
      <w:pPr>
        <w:jc w:val="both"/>
        <w:rPr>
          <w:rFonts w:ascii="Arial" w:hAnsi="Arial" w:cs="Arial"/>
          <w:sz w:val="22"/>
          <w:szCs w:val="22"/>
        </w:rPr>
      </w:pPr>
      <w:r w:rsidRPr="008C4DB1">
        <w:rPr>
          <w:rFonts w:ascii="Arial" w:hAnsi="Arial" w:cs="Arial"/>
          <w:sz w:val="22"/>
          <w:szCs w:val="22"/>
        </w:rPr>
        <w:t>The</w:t>
      </w:r>
      <w:r w:rsidR="00BA3F9E" w:rsidRPr="008C4DB1">
        <w:rPr>
          <w:rFonts w:ascii="Arial" w:hAnsi="Arial" w:cs="Arial"/>
          <w:sz w:val="22"/>
          <w:szCs w:val="22"/>
        </w:rPr>
        <w:t xml:space="preserve"> document identifies the main service areas as set out in the table below.  The detail contained in this Service Level Agreement is intended to clarify the services to be provided by PCS and to differentiate between the responsibilities of HBs and </w:t>
      </w:r>
      <w:r w:rsidR="00753FF4">
        <w:rPr>
          <w:rFonts w:ascii="Arial" w:hAnsi="Arial" w:cs="Arial"/>
          <w:sz w:val="22"/>
          <w:szCs w:val="22"/>
        </w:rPr>
        <w:t>PCS</w:t>
      </w:r>
      <w:r w:rsidR="00BA3F9E" w:rsidRPr="008C4DB1">
        <w:rPr>
          <w:rFonts w:ascii="Arial" w:hAnsi="Arial" w:cs="Arial"/>
          <w:sz w:val="22"/>
          <w:szCs w:val="22"/>
        </w:rPr>
        <w:t xml:space="preserve">. It will need to be further developed and amended over time. </w:t>
      </w:r>
    </w:p>
    <w:p w14:paraId="32439BBE" w14:textId="77777777" w:rsidR="008C4DB1" w:rsidRDefault="008C4DB1" w:rsidP="00BA3F9E">
      <w:pPr>
        <w:jc w:val="both"/>
        <w:rPr>
          <w:rFonts w:ascii="Arial" w:hAnsi="Arial" w:cs="Arial"/>
          <w:sz w:val="22"/>
          <w:szCs w:val="22"/>
        </w:rPr>
      </w:pPr>
    </w:p>
    <w:p w14:paraId="66BA8444" w14:textId="77777777" w:rsidR="006145A4" w:rsidRPr="008C4DB1" w:rsidRDefault="006145A4" w:rsidP="006145A4">
      <w:pPr>
        <w:jc w:val="both"/>
        <w:rPr>
          <w:rFonts w:ascii="Arial" w:hAnsi="Arial" w:cs="Arial"/>
          <w:sz w:val="22"/>
          <w:szCs w:val="22"/>
        </w:rPr>
      </w:pPr>
      <w:r w:rsidRPr="008C4DB1">
        <w:rPr>
          <w:rFonts w:ascii="Arial" w:hAnsi="Arial" w:cs="Arial"/>
          <w:sz w:val="22"/>
          <w:szCs w:val="22"/>
        </w:rPr>
        <w:t xml:space="preserve">It is implicit in the arrangements between the </w:t>
      </w:r>
      <w:r>
        <w:rPr>
          <w:rFonts w:ascii="Arial" w:hAnsi="Arial" w:cs="Arial"/>
          <w:sz w:val="22"/>
          <w:szCs w:val="22"/>
        </w:rPr>
        <w:t>PCS</w:t>
      </w:r>
      <w:r w:rsidRPr="008C4DB1">
        <w:rPr>
          <w:rFonts w:ascii="Arial" w:hAnsi="Arial" w:cs="Arial"/>
          <w:sz w:val="22"/>
          <w:szCs w:val="22"/>
        </w:rPr>
        <w:t xml:space="preserve"> </w:t>
      </w:r>
      <w:r>
        <w:rPr>
          <w:rFonts w:ascii="Arial" w:hAnsi="Arial" w:cs="Arial"/>
          <w:sz w:val="22"/>
          <w:szCs w:val="22"/>
        </w:rPr>
        <w:t xml:space="preserve">division </w:t>
      </w:r>
      <w:r w:rsidRPr="008C4DB1">
        <w:rPr>
          <w:rFonts w:ascii="Arial" w:hAnsi="Arial" w:cs="Arial"/>
          <w:sz w:val="22"/>
          <w:szCs w:val="22"/>
        </w:rPr>
        <w:t xml:space="preserve">of NWSSP and HBs that the </w:t>
      </w:r>
      <w:r>
        <w:rPr>
          <w:rFonts w:ascii="Arial" w:hAnsi="Arial" w:cs="Arial"/>
          <w:sz w:val="22"/>
          <w:szCs w:val="22"/>
        </w:rPr>
        <w:t>PCS</w:t>
      </w:r>
      <w:r w:rsidRPr="008C4DB1">
        <w:rPr>
          <w:rFonts w:ascii="Arial" w:hAnsi="Arial" w:cs="Arial"/>
          <w:sz w:val="22"/>
          <w:szCs w:val="22"/>
        </w:rPr>
        <w:t xml:space="preserve"> Department will authorise non-discretionary non-cash limited payments on behalf of the HBs where the underlining statutory requirements are met. The authorisation will be carried out in accordance with the </w:t>
      </w:r>
      <w:r>
        <w:rPr>
          <w:rFonts w:ascii="Arial" w:hAnsi="Arial" w:cs="Arial"/>
          <w:sz w:val="22"/>
          <w:szCs w:val="22"/>
        </w:rPr>
        <w:t>PCS</w:t>
      </w:r>
      <w:r w:rsidRPr="008C4DB1">
        <w:rPr>
          <w:rFonts w:ascii="Arial" w:hAnsi="Arial" w:cs="Arial"/>
          <w:sz w:val="22"/>
          <w:szCs w:val="22"/>
        </w:rPr>
        <w:t xml:space="preserve"> authorisation arrangements. Where discretion is </w:t>
      </w:r>
      <w:r w:rsidR="00C8029A" w:rsidRPr="008C4DB1">
        <w:rPr>
          <w:rFonts w:ascii="Arial" w:hAnsi="Arial" w:cs="Arial"/>
          <w:sz w:val="22"/>
          <w:szCs w:val="22"/>
        </w:rPr>
        <w:t>applicable,</w:t>
      </w:r>
      <w:r w:rsidRPr="008C4DB1">
        <w:rPr>
          <w:rFonts w:ascii="Arial" w:hAnsi="Arial" w:cs="Arial"/>
          <w:sz w:val="22"/>
          <w:szCs w:val="22"/>
        </w:rPr>
        <w:t xml:space="preserve"> the </w:t>
      </w:r>
      <w:r>
        <w:rPr>
          <w:rFonts w:ascii="Arial" w:hAnsi="Arial" w:cs="Arial"/>
          <w:sz w:val="22"/>
          <w:szCs w:val="22"/>
        </w:rPr>
        <w:t>PCS</w:t>
      </w:r>
      <w:r w:rsidRPr="008C4DB1">
        <w:rPr>
          <w:rFonts w:ascii="Arial" w:hAnsi="Arial" w:cs="Arial"/>
          <w:sz w:val="22"/>
          <w:szCs w:val="22"/>
        </w:rPr>
        <w:t xml:space="preserve"> Department will liaise accordingly with the HB. </w:t>
      </w:r>
    </w:p>
    <w:p w14:paraId="1C71000B" w14:textId="77777777" w:rsidR="006145A4" w:rsidRPr="008C4DB1" w:rsidRDefault="006145A4" w:rsidP="006145A4">
      <w:pPr>
        <w:jc w:val="both"/>
        <w:rPr>
          <w:rFonts w:ascii="Arial" w:hAnsi="Arial" w:cs="Arial"/>
          <w:sz w:val="22"/>
          <w:szCs w:val="22"/>
        </w:rPr>
      </w:pPr>
    </w:p>
    <w:p w14:paraId="361B6995" w14:textId="77777777" w:rsidR="006145A4" w:rsidRPr="008C4DB1" w:rsidRDefault="00C8029A" w:rsidP="006145A4">
      <w:pPr>
        <w:jc w:val="both"/>
        <w:rPr>
          <w:rFonts w:ascii="Arial" w:hAnsi="Arial" w:cs="Arial"/>
          <w:sz w:val="22"/>
          <w:szCs w:val="22"/>
        </w:rPr>
      </w:pPr>
      <w:r>
        <w:rPr>
          <w:rFonts w:ascii="Arial" w:hAnsi="Arial" w:cs="Arial"/>
          <w:sz w:val="22"/>
          <w:szCs w:val="22"/>
        </w:rPr>
        <w:t>Shared Services’ Caldicot Guardian will deal with any routine Caldicot and GDPR issues</w:t>
      </w:r>
      <w:r w:rsidR="006145A4" w:rsidRPr="008C4DB1">
        <w:rPr>
          <w:rFonts w:ascii="Arial" w:hAnsi="Arial" w:cs="Arial"/>
          <w:sz w:val="22"/>
          <w:szCs w:val="22"/>
        </w:rPr>
        <w:t>.  Complex, contentious or public interest matters will be referred to the Caldicot Guardians of HBs</w:t>
      </w:r>
      <w:r w:rsidR="006145A4">
        <w:rPr>
          <w:rFonts w:ascii="Arial" w:hAnsi="Arial" w:cs="Arial"/>
          <w:sz w:val="22"/>
          <w:szCs w:val="22"/>
        </w:rPr>
        <w:t>/WG</w:t>
      </w:r>
      <w:r w:rsidR="006145A4" w:rsidRPr="008C4DB1">
        <w:rPr>
          <w:rFonts w:ascii="Arial" w:hAnsi="Arial" w:cs="Arial"/>
          <w:sz w:val="22"/>
          <w:szCs w:val="22"/>
        </w:rPr>
        <w:t>.</w:t>
      </w:r>
    </w:p>
    <w:p w14:paraId="54AE4CD3" w14:textId="77777777" w:rsidR="006145A4" w:rsidRPr="008C4DB1" w:rsidRDefault="006145A4" w:rsidP="006145A4">
      <w:pPr>
        <w:jc w:val="both"/>
        <w:rPr>
          <w:rFonts w:ascii="Arial" w:hAnsi="Arial" w:cs="Arial"/>
          <w:sz w:val="22"/>
          <w:szCs w:val="22"/>
        </w:rPr>
      </w:pPr>
    </w:p>
    <w:p w14:paraId="3DC6105F" w14:textId="77777777" w:rsidR="006145A4" w:rsidRPr="008C4DB1" w:rsidRDefault="006145A4" w:rsidP="006145A4">
      <w:pPr>
        <w:jc w:val="both"/>
        <w:rPr>
          <w:rFonts w:ascii="Arial" w:hAnsi="Arial" w:cs="Arial"/>
          <w:sz w:val="22"/>
          <w:szCs w:val="22"/>
        </w:rPr>
      </w:pPr>
      <w:r>
        <w:rPr>
          <w:rFonts w:ascii="Arial" w:hAnsi="Arial" w:cs="Arial"/>
          <w:sz w:val="22"/>
          <w:szCs w:val="22"/>
        </w:rPr>
        <w:t>PCS</w:t>
      </w:r>
      <w:r w:rsidRPr="008C4DB1">
        <w:rPr>
          <w:rFonts w:ascii="Arial" w:hAnsi="Arial" w:cs="Arial"/>
          <w:sz w:val="22"/>
          <w:szCs w:val="22"/>
        </w:rPr>
        <w:t xml:space="preserve"> recognises that some HB activity is in the commercial in confidence domain.  </w:t>
      </w:r>
      <w:r>
        <w:rPr>
          <w:rFonts w:ascii="Arial" w:hAnsi="Arial" w:cs="Arial"/>
          <w:sz w:val="22"/>
          <w:szCs w:val="22"/>
        </w:rPr>
        <w:t>PCS</w:t>
      </w:r>
      <w:r w:rsidRPr="008C4DB1">
        <w:rPr>
          <w:rFonts w:ascii="Arial" w:hAnsi="Arial" w:cs="Arial"/>
          <w:sz w:val="22"/>
          <w:szCs w:val="22"/>
        </w:rPr>
        <w:t xml:space="preserve"> will work in a manner to seek to ensure that matters relating to commercial in confidence issues are not disclosed without the specific approval of HBs.</w:t>
      </w:r>
    </w:p>
    <w:p w14:paraId="726EDE8E" w14:textId="77777777" w:rsidR="006145A4" w:rsidRPr="008C4DB1" w:rsidRDefault="006145A4" w:rsidP="006145A4">
      <w:pPr>
        <w:jc w:val="both"/>
        <w:rPr>
          <w:rFonts w:ascii="Arial" w:hAnsi="Arial" w:cs="Arial"/>
          <w:sz w:val="22"/>
          <w:szCs w:val="22"/>
        </w:rPr>
      </w:pPr>
    </w:p>
    <w:p w14:paraId="225CE9D2" w14:textId="715D4EC3" w:rsidR="006145A4" w:rsidRPr="008C4DB1" w:rsidRDefault="006145A4" w:rsidP="006145A4">
      <w:pPr>
        <w:jc w:val="both"/>
        <w:rPr>
          <w:rFonts w:ascii="Arial" w:hAnsi="Arial" w:cs="Arial"/>
          <w:sz w:val="22"/>
          <w:szCs w:val="22"/>
        </w:rPr>
      </w:pPr>
      <w:r w:rsidRPr="008C4DB1">
        <w:rPr>
          <w:rFonts w:ascii="Arial" w:hAnsi="Arial" w:cs="Arial"/>
          <w:sz w:val="22"/>
          <w:szCs w:val="22"/>
        </w:rPr>
        <w:t>To assist in the process of delivering this aspect of the Service Level Agreement</w:t>
      </w:r>
      <w:r>
        <w:rPr>
          <w:rFonts w:ascii="Arial" w:hAnsi="Arial" w:cs="Arial"/>
          <w:sz w:val="22"/>
          <w:szCs w:val="22"/>
        </w:rPr>
        <w:t xml:space="preserve"> (SLA)</w:t>
      </w:r>
      <w:r w:rsidRPr="008C4DB1">
        <w:rPr>
          <w:rFonts w:ascii="Arial" w:hAnsi="Arial" w:cs="Arial"/>
          <w:sz w:val="22"/>
          <w:szCs w:val="22"/>
        </w:rPr>
        <w:t>, Standard Operational Procedures (SOPs) have been developed and throughout the document are appropriately referenced and</w:t>
      </w:r>
      <w:r w:rsidR="00A46B8A">
        <w:rPr>
          <w:rFonts w:ascii="Arial" w:hAnsi="Arial" w:cs="Arial"/>
          <w:sz w:val="22"/>
          <w:szCs w:val="22"/>
        </w:rPr>
        <w:t xml:space="preserve"> are </w:t>
      </w:r>
      <w:r w:rsidR="00642B9B">
        <w:rPr>
          <w:rFonts w:ascii="Arial" w:hAnsi="Arial" w:cs="Arial"/>
          <w:sz w:val="22"/>
          <w:szCs w:val="22"/>
        </w:rPr>
        <w:t xml:space="preserve">available </w:t>
      </w:r>
      <w:r w:rsidR="0068597A" w:rsidRPr="0068597A">
        <w:rPr>
          <w:rFonts w:ascii="Arial" w:hAnsi="Arial" w:cs="Arial"/>
          <w:sz w:val="22"/>
          <w:szCs w:val="22"/>
        </w:rPr>
        <w:t>on</w:t>
      </w:r>
      <w:r w:rsidR="00642B9B">
        <w:rPr>
          <w:rFonts w:ascii="Arial" w:hAnsi="Arial" w:cs="Arial"/>
          <w:sz w:val="22"/>
          <w:szCs w:val="22"/>
        </w:rPr>
        <w:t xml:space="preserve"> request </w:t>
      </w:r>
      <w:r w:rsidR="0017528E">
        <w:rPr>
          <w:rFonts w:ascii="Arial" w:hAnsi="Arial" w:cs="Arial"/>
          <w:sz w:val="22"/>
          <w:szCs w:val="22"/>
        </w:rPr>
        <w:t xml:space="preserve">at </w:t>
      </w:r>
      <w:hyperlink r:id="rId12" w:history="1">
        <w:r w:rsidR="0068597A" w:rsidRPr="0068597A">
          <w:rPr>
            <w:rStyle w:val="Hyperlink"/>
            <w:rFonts w:ascii="Arial" w:hAnsi="Arial" w:cs="Arial"/>
            <w:sz w:val="22"/>
            <w:szCs w:val="22"/>
          </w:rPr>
          <w:t>nwssp-primarycareservices@wales.nhs.uk</w:t>
        </w:r>
      </w:hyperlink>
      <w:r w:rsidR="0068597A" w:rsidRPr="0068597A">
        <w:rPr>
          <w:rFonts w:ascii="Arial" w:hAnsi="Arial" w:cs="Arial"/>
          <w:sz w:val="22"/>
          <w:szCs w:val="22"/>
        </w:rPr>
        <w:t>. They are updated as needed to reflect any changes as part of the compliance with ISO 9001 accreditation.</w:t>
      </w:r>
      <w:r w:rsidR="0068597A" w:rsidRPr="008C4DB1">
        <w:rPr>
          <w:rFonts w:ascii="Arial" w:hAnsi="Arial" w:cs="Arial"/>
          <w:sz w:val="22"/>
          <w:szCs w:val="22"/>
        </w:rPr>
        <w:t xml:space="preserve"> </w:t>
      </w:r>
    </w:p>
    <w:p w14:paraId="73813602" w14:textId="77777777" w:rsidR="006145A4" w:rsidRPr="008C4DB1" w:rsidRDefault="00C8029A" w:rsidP="006145A4">
      <w:pPr>
        <w:jc w:val="both"/>
        <w:rPr>
          <w:rFonts w:ascii="Arial" w:hAnsi="Arial" w:cs="Arial"/>
          <w:sz w:val="22"/>
          <w:szCs w:val="22"/>
        </w:rPr>
      </w:pPr>
      <w:r w:rsidRPr="008C4DB1">
        <w:rPr>
          <w:rFonts w:ascii="Arial" w:hAnsi="Arial" w:cs="Arial"/>
          <w:sz w:val="22"/>
          <w:szCs w:val="22"/>
        </w:rPr>
        <w:t>Similarly,</w:t>
      </w:r>
      <w:r w:rsidR="006145A4" w:rsidRPr="008C4DB1">
        <w:rPr>
          <w:rFonts w:ascii="Arial" w:hAnsi="Arial" w:cs="Arial"/>
          <w:sz w:val="22"/>
          <w:szCs w:val="22"/>
        </w:rPr>
        <w:t xml:space="preserve"> the performance/quality measures identified in the SLA may require further development as the service itself changes.</w:t>
      </w:r>
    </w:p>
    <w:p w14:paraId="3F01E995" w14:textId="77777777" w:rsidR="006145A4" w:rsidRPr="008C4DB1" w:rsidRDefault="006145A4" w:rsidP="006145A4">
      <w:pPr>
        <w:jc w:val="both"/>
        <w:rPr>
          <w:rFonts w:ascii="Arial" w:hAnsi="Arial" w:cs="Arial"/>
          <w:sz w:val="22"/>
          <w:szCs w:val="22"/>
        </w:rPr>
      </w:pPr>
    </w:p>
    <w:p w14:paraId="476AC089" w14:textId="77777777" w:rsidR="008058A7" w:rsidRPr="008058A7" w:rsidRDefault="006145A4" w:rsidP="008058A7">
      <w:pPr>
        <w:jc w:val="both"/>
        <w:rPr>
          <w:rFonts w:ascii="Arial" w:hAnsi="Arial" w:cs="Arial"/>
          <w:sz w:val="22"/>
          <w:szCs w:val="22"/>
        </w:rPr>
      </w:pPr>
      <w:r w:rsidRPr="008C4DB1">
        <w:rPr>
          <w:rFonts w:ascii="Arial" w:hAnsi="Arial" w:cs="Arial"/>
          <w:sz w:val="22"/>
          <w:szCs w:val="22"/>
        </w:rPr>
        <w:t>Key Performance Indicators (KPIs) will be developed in partnership with HBs</w:t>
      </w:r>
      <w:r>
        <w:rPr>
          <w:rFonts w:ascii="Arial" w:hAnsi="Arial" w:cs="Arial"/>
          <w:sz w:val="22"/>
          <w:szCs w:val="22"/>
        </w:rPr>
        <w:t>/WG</w:t>
      </w:r>
      <w:r w:rsidRPr="008C4DB1">
        <w:rPr>
          <w:rFonts w:ascii="Arial" w:hAnsi="Arial" w:cs="Arial"/>
          <w:sz w:val="22"/>
          <w:szCs w:val="22"/>
        </w:rPr>
        <w:t xml:space="preserve"> in line with service plans and these will continue to be developed as services evolve.</w:t>
      </w:r>
      <w:r w:rsidR="008058A7">
        <w:rPr>
          <w:rFonts w:ascii="Arial" w:hAnsi="Arial" w:cs="Arial"/>
          <w:sz w:val="22"/>
          <w:szCs w:val="22"/>
        </w:rPr>
        <w:t xml:space="preserve"> T</w:t>
      </w:r>
      <w:r w:rsidR="008058A7" w:rsidRPr="008058A7">
        <w:rPr>
          <w:rFonts w:ascii="Arial" w:hAnsi="Arial" w:cs="Arial"/>
          <w:sz w:val="22"/>
          <w:szCs w:val="22"/>
        </w:rPr>
        <w:t>o ensure the effectiveness of the services listed below, each is strategically aligned with NWSSP’s core objectives as outlined:</w:t>
      </w:r>
    </w:p>
    <w:p w14:paraId="65692594" w14:textId="77777777" w:rsidR="008058A7" w:rsidRPr="008058A7" w:rsidRDefault="008058A7" w:rsidP="008058A7">
      <w:pPr>
        <w:jc w:val="both"/>
        <w:rPr>
          <w:rFonts w:ascii="Arial" w:hAnsi="Arial" w:cs="Arial"/>
          <w:sz w:val="22"/>
          <w:szCs w:val="22"/>
        </w:rPr>
      </w:pPr>
      <w:r w:rsidRPr="008058A7">
        <w:rPr>
          <w:rFonts w:ascii="Arial" w:hAnsi="Arial" w:cs="Arial"/>
          <w:sz w:val="22"/>
          <w:szCs w:val="22"/>
        </w:rPr>
        <w:t>Our People – Working together to be the best that we can be</w:t>
      </w:r>
      <w:r>
        <w:rPr>
          <w:rFonts w:ascii="Arial" w:hAnsi="Arial" w:cs="Arial"/>
          <w:sz w:val="22"/>
          <w:szCs w:val="22"/>
        </w:rPr>
        <w:t>.</w:t>
      </w:r>
    </w:p>
    <w:p w14:paraId="0DD3887E" w14:textId="77777777" w:rsidR="008058A7" w:rsidRPr="008058A7" w:rsidRDefault="008058A7" w:rsidP="008058A7">
      <w:pPr>
        <w:jc w:val="both"/>
        <w:rPr>
          <w:rFonts w:ascii="Arial" w:hAnsi="Arial" w:cs="Arial"/>
          <w:sz w:val="22"/>
          <w:szCs w:val="22"/>
        </w:rPr>
      </w:pPr>
      <w:r w:rsidRPr="008058A7">
        <w:rPr>
          <w:rFonts w:ascii="Arial" w:hAnsi="Arial" w:cs="Arial"/>
          <w:sz w:val="22"/>
          <w:szCs w:val="22"/>
        </w:rPr>
        <w:t>Our Services – Driving the pace of innovation and consistently providing high quality services</w:t>
      </w:r>
      <w:r>
        <w:rPr>
          <w:rFonts w:ascii="Arial" w:hAnsi="Arial" w:cs="Arial"/>
          <w:sz w:val="22"/>
          <w:szCs w:val="22"/>
        </w:rPr>
        <w:t>.</w:t>
      </w:r>
    </w:p>
    <w:p w14:paraId="07280891" w14:textId="77777777" w:rsidR="008058A7" w:rsidRPr="008C4DB1" w:rsidRDefault="008058A7" w:rsidP="008058A7">
      <w:pPr>
        <w:jc w:val="both"/>
        <w:rPr>
          <w:rFonts w:ascii="Arial" w:hAnsi="Arial" w:cs="Arial"/>
          <w:sz w:val="22"/>
          <w:szCs w:val="22"/>
        </w:rPr>
      </w:pPr>
      <w:r w:rsidRPr="008058A7">
        <w:rPr>
          <w:rFonts w:ascii="Arial" w:hAnsi="Arial" w:cs="Arial"/>
          <w:sz w:val="22"/>
          <w:szCs w:val="22"/>
        </w:rPr>
        <w:t>Our Value- Maximising the benefit, efficiency, and social impact of what we do for our partners</w:t>
      </w:r>
      <w:r>
        <w:rPr>
          <w:rFonts w:ascii="Arial" w:hAnsi="Arial" w:cs="Arial"/>
          <w:sz w:val="22"/>
          <w:szCs w:val="22"/>
        </w:rPr>
        <w:t>.</w:t>
      </w:r>
    </w:p>
    <w:p w14:paraId="25DD5E65" w14:textId="77777777" w:rsidR="006145A4" w:rsidRPr="008C4DB1" w:rsidRDefault="006145A4" w:rsidP="006145A4">
      <w:pPr>
        <w:jc w:val="both"/>
        <w:rPr>
          <w:rFonts w:ascii="Arial" w:hAnsi="Arial" w:cs="Arial"/>
          <w:sz w:val="22"/>
          <w:szCs w:val="22"/>
        </w:rPr>
      </w:pPr>
    </w:p>
    <w:p w14:paraId="387B199D" w14:textId="77777777" w:rsidR="006145A4" w:rsidRDefault="006145A4" w:rsidP="006145A4">
      <w:pPr>
        <w:jc w:val="both"/>
        <w:rPr>
          <w:rFonts w:ascii="Arial" w:hAnsi="Arial" w:cs="Arial"/>
          <w:sz w:val="22"/>
          <w:szCs w:val="22"/>
        </w:rPr>
      </w:pPr>
      <w:r w:rsidRPr="008C4DB1">
        <w:rPr>
          <w:rFonts w:ascii="Arial" w:hAnsi="Arial" w:cs="Arial"/>
          <w:sz w:val="22"/>
          <w:szCs w:val="22"/>
        </w:rPr>
        <w:t xml:space="preserve">Any activity requested of </w:t>
      </w:r>
      <w:r>
        <w:rPr>
          <w:rFonts w:ascii="Arial" w:hAnsi="Arial" w:cs="Arial"/>
          <w:sz w:val="22"/>
          <w:szCs w:val="22"/>
        </w:rPr>
        <w:t>PCS</w:t>
      </w:r>
      <w:r w:rsidRPr="008C4DB1">
        <w:rPr>
          <w:rFonts w:ascii="Arial" w:hAnsi="Arial" w:cs="Arial"/>
          <w:sz w:val="22"/>
          <w:szCs w:val="22"/>
        </w:rPr>
        <w:t xml:space="preserve"> by HBs</w:t>
      </w:r>
      <w:r>
        <w:rPr>
          <w:rFonts w:ascii="Arial" w:hAnsi="Arial" w:cs="Arial"/>
          <w:sz w:val="22"/>
          <w:szCs w:val="22"/>
        </w:rPr>
        <w:t>/</w:t>
      </w:r>
      <w:r w:rsidR="00C8029A">
        <w:rPr>
          <w:rFonts w:ascii="Arial" w:hAnsi="Arial" w:cs="Arial"/>
          <w:sz w:val="22"/>
          <w:szCs w:val="22"/>
        </w:rPr>
        <w:t>WG</w:t>
      </w:r>
      <w:r w:rsidR="00C8029A" w:rsidRPr="008C4DB1">
        <w:rPr>
          <w:rFonts w:ascii="Arial" w:hAnsi="Arial" w:cs="Arial"/>
          <w:sz w:val="22"/>
          <w:szCs w:val="22"/>
        </w:rPr>
        <w:t xml:space="preserve"> that is not specifically prescribed under the relevant service regulations and dealt with in this SLA</w:t>
      </w:r>
      <w:r w:rsidRPr="008C4DB1">
        <w:rPr>
          <w:rFonts w:ascii="Arial" w:hAnsi="Arial" w:cs="Arial"/>
          <w:sz w:val="22"/>
          <w:szCs w:val="22"/>
        </w:rPr>
        <w:t xml:space="preserve"> will normally be subject to an additional charge.</w:t>
      </w:r>
    </w:p>
    <w:p w14:paraId="65927C77" w14:textId="77777777" w:rsidR="008058A7" w:rsidRDefault="008058A7" w:rsidP="006145A4">
      <w:pPr>
        <w:jc w:val="both"/>
        <w:rPr>
          <w:rFonts w:ascii="Arial" w:hAnsi="Arial" w:cs="Arial"/>
          <w:sz w:val="22"/>
          <w:szCs w:val="22"/>
        </w:rPr>
      </w:pPr>
    </w:p>
    <w:p w14:paraId="712DE020" w14:textId="18C3F314" w:rsidR="006145A4" w:rsidRPr="008C4DB1" w:rsidRDefault="006145A4" w:rsidP="00BA3F9E">
      <w:pPr>
        <w:jc w:val="both"/>
        <w:rPr>
          <w:rFonts w:ascii="Arial" w:hAnsi="Arial" w:cs="Arial"/>
          <w:sz w:val="22"/>
          <w:szCs w:val="22"/>
        </w:rPr>
      </w:pPr>
      <w:r w:rsidRPr="008C4DB1">
        <w:rPr>
          <w:rFonts w:ascii="Arial" w:hAnsi="Arial" w:cs="Arial"/>
          <w:sz w:val="22"/>
          <w:szCs w:val="22"/>
        </w:rPr>
        <w:t xml:space="preserve">For further information or any queries relating to the content of this document should be referred to </w:t>
      </w:r>
      <w:hyperlink r:id="rId13"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tbl>
      <w:tblPr>
        <w:tblpPr w:leftFromText="180" w:rightFromText="180" w:vertAnchor="text" w:horzAnchor="page" w:tblpX="4393" w:tblpY="-4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5903"/>
        <w:gridCol w:w="1170"/>
      </w:tblGrid>
      <w:tr w:rsidR="008C4DB1" w:rsidRPr="008C4DB1" w14:paraId="55EA9525" w14:textId="77777777" w:rsidTr="00FF6A29">
        <w:trPr>
          <w:trHeight w:val="360"/>
        </w:trPr>
        <w:tc>
          <w:tcPr>
            <w:tcW w:w="7429" w:type="dxa"/>
            <w:gridSpan w:val="2"/>
            <w:tcBorders>
              <w:bottom w:val="single" w:sz="4" w:space="0" w:color="auto"/>
            </w:tcBorders>
            <w:shd w:val="clear" w:color="auto" w:fill="2E598A"/>
            <w:vAlign w:val="center"/>
          </w:tcPr>
          <w:p w14:paraId="07FC1AD3" w14:textId="77777777" w:rsidR="008C4DB1" w:rsidRPr="008C4DB1" w:rsidRDefault="008C4DB1" w:rsidP="00931EBB">
            <w:pPr>
              <w:rPr>
                <w:rFonts w:ascii="Arial" w:hAnsi="Arial" w:cs="Arial"/>
                <w:b/>
                <w:color w:val="FFFFFF"/>
                <w:sz w:val="22"/>
                <w:szCs w:val="22"/>
              </w:rPr>
            </w:pPr>
            <w:r w:rsidRPr="008C4DB1">
              <w:rPr>
                <w:rFonts w:ascii="Arial" w:hAnsi="Arial" w:cs="Arial"/>
                <w:b/>
                <w:color w:val="FFFFFF"/>
                <w:sz w:val="22"/>
                <w:szCs w:val="22"/>
              </w:rPr>
              <w:lastRenderedPageBreak/>
              <w:t>SERVICE HEADINGS:</w:t>
            </w:r>
          </w:p>
        </w:tc>
        <w:tc>
          <w:tcPr>
            <w:tcW w:w="1170" w:type="dxa"/>
            <w:tcBorders>
              <w:bottom w:val="single" w:sz="4" w:space="0" w:color="auto"/>
            </w:tcBorders>
            <w:shd w:val="clear" w:color="auto" w:fill="2E598A"/>
            <w:vAlign w:val="center"/>
          </w:tcPr>
          <w:p w14:paraId="6D9DB30B" w14:textId="77777777" w:rsidR="008C4DB1" w:rsidRPr="008C4DB1" w:rsidRDefault="008C4DB1" w:rsidP="00931EBB">
            <w:pPr>
              <w:jc w:val="center"/>
              <w:rPr>
                <w:rFonts w:ascii="Arial" w:hAnsi="Arial" w:cs="Arial"/>
                <w:b/>
                <w:color w:val="FFFFFF"/>
                <w:sz w:val="22"/>
                <w:szCs w:val="22"/>
              </w:rPr>
            </w:pPr>
            <w:r w:rsidRPr="008C4DB1">
              <w:rPr>
                <w:rFonts w:ascii="Arial" w:hAnsi="Arial" w:cs="Arial"/>
                <w:b/>
                <w:color w:val="FFFFFF"/>
                <w:sz w:val="22"/>
                <w:szCs w:val="22"/>
              </w:rPr>
              <w:t>PAGE:</w:t>
            </w:r>
          </w:p>
        </w:tc>
      </w:tr>
      <w:tr w:rsidR="006E48C3" w:rsidRPr="008C4DB1" w14:paraId="6F65CD5D" w14:textId="77777777" w:rsidTr="00FF6A29">
        <w:trPr>
          <w:trHeight w:val="360"/>
        </w:trPr>
        <w:tc>
          <w:tcPr>
            <w:tcW w:w="1526" w:type="dxa"/>
            <w:shd w:val="clear" w:color="auto" w:fill="C9DAED"/>
            <w:vAlign w:val="center"/>
          </w:tcPr>
          <w:p w14:paraId="236898DD" w14:textId="77777777" w:rsidR="006E48C3" w:rsidRPr="008C4DB1" w:rsidRDefault="006E48C3"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7EBD29C0" w14:textId="77777777" w:rsidR="006E48C3" w:rsidRPr="008C4DB1" w:rsidRDefault="006E48C3" w:rsidP="00931EBB">
            <w:pPr>
              <w:rPr>
                <w:rFonts w:ascii="Arial" w:hAnsi="Arial" w:cs="Arial"/>
                <w:sz w:val="22"/>
                <w:szCs w:val="22"/>
              </w:rPr>
            </w:pPr>
            <w:hyperlink w:anchor="_Communication_Arrangements" w:history="1">
              <w:r w:rsidRPr="00A64A93">
                <w:rPr>
                  <w:rStyle w:val="Hyperlink"/>
                  <w:rFonts w:ascii="Arial" w:hAnsi="Arial" w:cs="Arial"/>
                  <w:sz w:val="22"/>
                  <w:szCs w:val="22"/>
                </w:rPr>
                <w:t>Communication</w:t>
              </w:r>
              <w:r w:rsidR="00931EBB" w:rsidRPr="00A64A93">
                <w:rPr>
                  <w:rStyle w:val="Hyperlink"/>
                  <w:rFonts w:ascii="Arial" w:hAnsi="Arial" w:cs="Arial"/>
                  <w:sz w:val="22"/>
                  <w:szCs w:val="22"/>
                </w:rPr>
                <w:t xml:space="preserve"> Arrangements</w:t>
              </w:r>
            </w:hyperlink>
          </w:p>
        </w:tc>
        <w:tc>
          <w:tcPr>
            <w:tcW w:w="1170" w:type="dxa"/>
            <w:shd w:val="clear" w:color="auto" w:fill="C9DAED"/>
            <w:vAlign w:val="center"/>
          </w:tcPr>
          <w:p w14:paraId="39F7B84A" w14:textId="77777777" w:rsidR="006E48C3" w:rsidRPr="008C4DB1" w:rsidRDefault="00BF7173" w:rsidP="00931EBB">
            <w:pPr>
              <w:jc w:val="center"/>
              <w:rPr>
                <w:rFonts w:ascii="Arial" w:hAnsi="Arial" w:cs="Arial"/>
                <w:sz w:val="22"/>
                <w:szCs w:val="22"/>
              </w:rPr>
            </w:pPr>
            <w:r>
              <w:rPr>
                <w:rFonts w:ascii="Arial" w:hAnsi="Arial" w:cs="Arial"/>
                <w:sz w:val="22"/>
                <w:szCs w:val="22"/>
              </w:rPr>
              <w:t>8</w:t>
            </w:r>
          </w:p>
        </w:tc>
      </w:tr>
      <w:tr w:rsidR="009171D2" w:rsidRPr="008C4DB1" w14:paraId="6CC3C59C" w14:textId="77777777" w:rsidTr="00FF6A29">
        <w:trPr>
          <w:trHeight w:val="360"/>
        </w:trPr>
        <w:tc>
          <w:tcPr>
            <w:tcW w:w="1526" w:type="dxa"/>
            <w:shd w:val="clear" w:color="auto" w:fill="C9DAED"/>
            <w:vAlign w:val="center"/>
          </w:tcPr>
          <w:p w14:paraId="2F846ADD" w14:textId="77777777" w:rsidR="008C4DB1" w:rsidRPr="003070EE"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0604605A" w14:textId="77777777" w:rsidR="008C4DB1" w:rsidRPr="003070EE" w:rsidRDefault="00ED26A2" w:rsidP="00ED26A2">
            <w:pPr>
              <w:rPr>
                <w:rFonts w:ascii="Arial" w:hAnsi="Arial" w:cs="Arial"/>
                <w:sz w:val="22"/>
                <w:szCs w:val="22"/>
              </w:rPr>
            </w:pPr>
            <w:hyperlink w:anchor="_Medical_Services" w:history="1">
              <w:r>
                <w:rPr>
                  <w:rStyle w:val="Hyperlink"/>
                  <w:rFonts w:ascii="Arial" w:hAnsi="Arial" w:cs="Arial"/>
                  <w:sz w:val="22"/>
                  <w:szCs w:val="22"/>
                </w:rPr>
                <w:t>General M</w:t>
              </w:r>
              <w:r w:rsidR="008C4DB1" w:rsidRPr="003070EE">
                <w:rPr>
                  <w:rStyle w:val="Hyperlink"/>
                  <w:rFonts w:ascii="Arial" w:hAnsi="Arial" w:cs="Arial"/>
                  <w:sz w:val="22"/>
                  <w:szCs w:val="22"/>
                </w:rPr>
                <w:t>edical</w:t>
              </w:r>
              <w:r w:rsidR="00931EBB" w:rsidRPr="003070EE">
                <w:rPr>
                  <w:rStyle w:val="Hyperlink"/>
                  <w:rFonts w:ascii="Arial" w:hAnsi="Arial" w:cs="Arial"/>
                  <w:sz w:val="22"/>
                  <w:szCs w:val="22"/>
                </w:rPr>
                <w:t xml:space="preserve"> Service</w:t>
              </w:r>
              <w:r>
                <w:rPr>
                  <w:rStyle w:val="Hyperlink"/>
                  <w:rFonts w:ascii="Arial" w:hAnsi="Arial" w:cs="Arial"/>
                  <w:sz w:val="22"/>
                  <w:szCs w:val="22"/>
                </w:rPr>
                <w:t>s (GMS)</w:t>
              </w:r>
            </w:hyperlink>
          </w:p>
        </w:tc>
        <w:tc>
          <w:tcPr>
            <w:tcW w:w="1170" w:type="dxa"/>
            <w:shd w:val="clear" w:color="auto" w:fill="C9DAED"/>
            <w:vAlign w:val="center"/>
          </w:tcPr>
          <w:p w14:paraId="70F11BC8" w14:textId="4A475BCB" w:rsidR="008C4DB1" w:rsidRPr="003070EE" w:rsidRDefault="00BF7173" w:rsidP="00C0747E">
            <w:pPr>
              <w:jc w:val="center"/>
              <w:rPr>
                <w:rFonts w:ascii="Arial" w:hAnsi="Arial" w:cs="Arial"/>
                <w:sz w:val="22"/>
                <w:szCs w:val="22"/>
              </w:rPr>
            </w:pPr>
            <w:r>
              <w:rPr>
                <w:rFonts w:ascii="Arial" w:hAnsi="Arial" w:cs="Arial"/>
                <w:sz w:val="22"/>
                <w:szCs w:val="22"/>
              </w:rPr>
              <w:t>9</w:t>
            </w:r>
            <w:r w:rsidR="00B750D3" w:rsidRPr="003070EE">
              <w:rPr>
                <w:rFonts w:ascii="Arial" w:hAnsi="Arial" w:cs="Arial"/>
                <w:sz w:val="22"/>
                <w:szCs w:val="22"/>
              </w:rPr>
              <w:t xml:space="preserve"> </w:t>
            </w:r>
            <w:r w:rsidR="00811951">
              <w:rPr>
                <w:rFonts w:ascii="Arial" w:hAnsi="Arial" w:cs="Arial"/>
                <w:sz w:val="22"/>
                <w:szCs w:val="22"/>
              </w:rPr>
              <w:t>-</w:t>
            </w:r>
            <w:r w:rsidR="00B750D3" w:rsidRPr="003070EE">
              <w:rPr>
                <w:rFonts w:ascii="Arial" w:hAnsi="Arial" w:cs="Arial"/>
                <w:sz w:val="22"/>
                <w:szCs w:val="22"/>
              </w:rPr>
              <w:t xml:space="preserve"> </w:t>
            </w:r>
            <w:r>
              <w:rPr>
                <w:rFonts w:ascii="Arial" w:hAnsi="Arial" w:cs="Arial"/>
                <w:sz w:val="22"/>
                <w:szCs w:val="22"/>
              </w:rPr>
              <w:t>2</w:t>
            </w:r>
            <w:r w:rsidR="001B294D">
              <w:rPr>
                <w:rFonts w:ascii="Arial" w:hAnsi="Arial" w:cs="Arial"/>
                <w:sz w:val="22"/>
                <w:szCs w:val="22"/>
              </w:rPr>
              <w:t>8</w:t>
            </w:r>
          </w:p>
        </w:tc>
      </w:tr>
      <w:tr w:rsidR="009171D2" w:rsidRPr="008C4DB1" w14:paraId="65CD7A54" w14:textId="77777777" w:rsidTr="00FF6A29">
        <w:trPr>
          <w:trHeight w:val="360"/>
        </w:trPr>
        <w:tc>
          <w:tcPr>
            <w:tcW w:w="1526" w:type="dxa"/>
            <w:shd w:val="clear" w:color="auto" w:fill="C9DAED"/>
            <w:vAlign w:val="center"/>
          </w:tcPr>
          <w:p w14:paraId="2D80D88D" w14:textId="77777777" w:rsidR="008C4DB1" w:rsidRPr="003070EE"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43005BD6" w14:textId="77777777" w:rsidR="008C4DB1" w:rsidRPr="003070EE" w:rsidRDefault="00ED26A2" w:rsidP="00ED26A2">
            <w:pPr>
              <w:rPr>
                <w:rFonts w:ascii="Arial" w:hAnsi="Arial" w:cs="Arial"/>
                <w:sz w:val="22"/>
                <w:szCs w:val="22"/>
              </w:rPr>
            </w:pPr>
            <w:hyperlink w:anchor="_Dental_Services" w:history="1">
              <w:r>
                <w:rPr>
                  <w:rStyle w:val="Hyperlink"/>
                  <w:rFonts w:ascii="Arial" w:hAnsi="Arial" w:cs="Arial"/>
                  <w:sz w:val="22"/>
                  <w:szCs w:val="22"/>
                </w:rPr>
                <w:t>General D</w:t>
              </w:r>
              <w:r w:rsidR="008C4DB1" w:rsidRPr="003070EE">
                <w:rPr>
                  <w:rStyle w:val="Hyperlink"/>
                  <w:rFonts w:ascii="Arial" w:hAnsi="Arial" w:cs="Arial"/>
                  <w:sz w:val="22"/>
                  <w:szCs w:val="22"/>
                </w:rPr>
                <w:t>ental</w:t>
              </w:r>
              <w:r w:rsidR="00931EBB" w:rsidRPr="003070EE">
                <w:rPr>
                  <w:rStyle w:val="Hyperlink"/>
                  <w:rFonts w:ascii="Arial" w:hAnsi="Arial" w:cs="Arial"/>
                  <w:sz w:val="22"/>
                  <w:szCs w:val="22"/>
                </w:rPr>
                <w:t xml:space="preserve"> Service</w:t>
              </w:r>
              <w:r>
                <w:rPr>
                  <w:rStyle w:val="Hyperlink"/>
                  <w:rFonts w:ascii="Arial" w:hAnsi="Arial" w:cs="Arial"/>
                  <w:sz w:val="22"/>
                  <w:szCs w:val="22"/>
                </w:rPr>
                <w:t>s (GDS)</w:t>
              </w:r>
            </w:hyperlink>
          </w:p>
        </w:tc>
        <w:tc>
          <w:tcPr>
            <w:tcW w:w="1170" w:type="dxa"/>
            <w:shd w:val="clear" w:color="auto" w:fill="C9DAED"/>
            <w:vAlign w:val="center"/>
          </w:tcPr>
          <w:p w14:paraId="7FCFE692" w14:textId="4A896735" w:rsidR="008C4DB1" w:rsidRPr="003070EE" w:rsidRDefault="00BF7173" w:rsidP="00C0747E">
            <w:pPr>
              <w:jc w:val="center"/>
              <w:rPr>
                <w:rFonts w:ascii="Arial" w:hAnsi="Arial" w:cs="Arial"/>
                <w:sz w:val="22"/>
                <w:szCs w:val="22"/>
              </w:rPr>
            </w:pPr>
            <w:r>
              <w:rPr>
                <w:rFonts w:ascii="Arial" w:hAnsi="Arial" w:cs="Arial"/>
                <w:sz w:val="22"/>
                <w:szCs w:val="22"/>
              </w:rPr>
              <w:t>2</w:t>
            </w:r>
            <w:r w:rsidR="001B294D">
              <w:rPr>
                <w:rFonts w:ascii="Arial" w:hAnsi="Arial" w:cs="Arial"/>
                <w:sz w:val="22"/>
                <w:szCs w:val="22"/>
              </w:rPr>
              <w:t>9</w:t>
            </w:r>
            <w:r w:rsidR="00486B66" w:rsidRPr="003070EE">
              <w:rPr>
                <w:rFonts w:ascii="Arial" w:hAnsi="Arial" w:cs="Arial"/>
                <w:sz w:val="22"/>
                <w:szCs w:val="22"/>
              </w:rPr>
              <w:t xml:space="preserve"> </w:t>
            </w:r>
            <w:r w:rsidR="00811951">
              <w:rPr>
                <w:rFonts w:ascii="Arial" w:hAnsi="Arial" w:cs="Arial"/>
                <w:sz w:val="22"/>
                <w:szCs w:val="22"/>
              </w:rPr>
              <w:t>-</w:t>
            </w:r>
            <w:r w:rsidR="00486B66" w:rsidRPr="003070EE">
              <w:rPr>
                <w:rFonts w:ascii="Arial" w:hAnsi="Arial" w:cs="Arial"/>
                <w:sz w:val="22"/>
                <w:szCs w:val="22"/>
              </w:rPr>
              <w:t xml:space="preserve"> 3</w:t>
            </w:r>
            <w:r w:rsidR="0002156F">
              <w:rPr>
                <w:rFonts w:ascii="Arial" w:hAnsi="Arial" w:cs="Arial"/>
                <w:sz w:val="22"/>
                <w:szCs w:val="22"/>
              </w:rPr>
              <w:t>6</w:t>
            </w:r>
          </w:p>
        </w:tc>
      </w:tr>
      <w:tr w:rsidR="009171D2" w:rsidRPr="008C4DB1" w14:paraId="13D6E522" w14:textId="77777777" w:rsidTr="00FF6A29">
        <w:trPr>
          <w:trHeight w:val="360"/>
        </w:trPr>
        <w:tc>
          <w:tcPr>
            <w:tcW w:w="1526" w:type="dxa"/>
            <w:shd w:val="clear" w:color="auto" w:fill="C9DAED"/>
            <w:vAlign w:val="center"/>
          </w:tcPr>
          <w:p w14:paraId="16DADC22" w14:textId="77777777" w:rsidR="008C4DB1" w:rsidRPr="008C4DB1"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653BC23E" w14:textId="4BE3AC70" w:rsidR="008C4DB1" w:rsidRPr="004861C1" w:rsidRDefault="00342FE4" w:rsidP="00342FE4">
            <w:pPr>
              <w:rPr>
                <w:rFonts w:ascii="Arial" w:hAnsi="Arial" w:cs="Arial"/>
                <w:color w:val="0000FF"/>
                <w:sz w:val="22"/>
                <w:szCs w:val="22"/>
              </w:rPr>
            </w:pPr>
            <w:hyperlink w:anchor="_4._Pharmaceutical_Services" w:history="1">
              <w:r>
                <w:rPr>
                  <w:rStyle w:val="Hyperlink"/>
                  <w:rFonts w:ascii="Arial" w:hAnsi="Arial" w:cs="Arial"/>
                  <w:sz w:val="22"/>
                  <w:szCs w:val="22"/>
                </w:rPr>
                <w:t>Community P</w:t>
              </w:r>
              <w:r w:rsidR="008C4DB1" w:rsidRPr="00A64A93">
                <w:rPr>
                  <w:rStyle w:val="Hyperlink"/>
                  <w:rFonts w:ascii="Arial" w:hAnsi="Arial" w:cs="Arial"/>
                  <w:sz w:val="22"/>
                  <w:szCs w:val="22"/>
                </w:rPr>
                <w:t>harmac</w:t>
              </w:r>
              <w:r>
                <w:rPr>
                  <w:rStyle w:val="Hyperlink"/>
                  <w:rFonts w:ascii="Arial" w:hAnsi="Arial" w:cs="Arial"/>
                  <w:sz w:val="22"/>
                  <w:szCs w:val="22"/>
                </w:rPr>
                <w:t>y</w:t>
              </w:r>
              <w:r w:rsidR="00931EBB" w:rsidRPr="00A64A93">
                <w:rPr>
                  <w:rStyle w:val="Hyperlink"/>
                  <w:rFonts w:ascii="Arial" w:hAnsi="Arial" w:cs="Arial"/>
                  <w:sz w:val="22"/>
                  <w:szCs w:val="22"/>
                </w:rPr>
                <w:t xml:space="preserve"> Services</w:t>
              </w:r>
            </w:hyperlink>
            <w:r w:rsidR="5F1223BF" w:rsidRPr="004861C1">
              <w:rPr>
                <w:rFonts w:ascii="Arial" w:hAnsi="Arial" w:cs="Arial"/>
                <w:color w:val="0000FF"/>
                <w:sz w:val="22"/>
                <w:szCs w:val="22"/>
              </w:rPr>
              <w:t xml:space="preserve"> (CPS)</w:t>
            </w:r>
          </w:p>
        </w:tc>
        <w:tc>
          <w:tcPr>
            <w:tcW w:w="1170" w:type="dxa"/>
            <w:shd w:val="clear" w:color="auto" w:fill="C9DAED"/>
            <w:vAlign w:val="center"/>
          </w:tcPr>
          <w:p w14:paraId="40979FB6" w14:textId="30425CEF" w:rsidR="008C4DB1" w:rsidRPr="008C4DB1" w:rsidRDefault="00486B66" w:rsidP="00C0747E">
            <w:pPr>
              <w:jc w:val="center"/>
              <w:rPr>
                <w:rFonts w:ascii="Arial" w:hAnsi="Arial" w:cs="Arial"/>
                <w:sz w:val="22"/>
                <w:szCs w:val="22"/>
              </w:rPr>
            </w:pPr>
            <w:r>
              <w:rPr>
                <w:rFonts w:ascii="Arial" w:hAnsi="Arial" w:cs="Arial"/>
                <w:sz w:val="22"/>
                <w:szCs w:val="22"/>
              </w:rPr>
              <w:t>3</w:t>
            </w:r>
            <w:r w:rsidR="0002156F">
              <w:rPr>
                <w:rFonts w:ascii="Arial" w:hAnsi="Arial" w:cs="Arial"/>
                <w:sz w:val="22"/>
                <w:szCs w:val="22"/>
              </w:rPr>
              <w:t>7</w:t>
            </w:r>
            <w:r>
              <w:rPr>
                <w:rFonts w:ascii="Arial" w:hAnsi="Arial" w:cs="Arial"/>
                <w:sz w:val="22"/>
                <w:szCs w:val="22"/>
              </w:rPr>
              <w:t xml:space="preserve"> </w:t>
            </w:r>
            <w:r w:rsidR="00811951">
              <w:rPr>
                <w:rFonts w:ascii="Arial" w:hAnsi="Arial" w:cs="Arial"/>
                <w:sz w:val="22"/>
                <w:szCs w:val="22"/>
              </w:rPr>
              <w:t>-</w:t>
            </w:r>
            <w:r>
              <w:rPr>
                <w:rFonts w:ascii="Arial" w:hAnsi="Arial" w:cs="Arial"/>
                <w:sz w:val="22"/>
                <w:szCs w:val="22"/>
              </w:rPr>
              <w:t xml:space="preserve"> </w:t>
            </w:r>
            <w:r w:rsidR="00A565B1">
              <w:rPr>
                <w:rFonts w:ascii="Arial" w:hAnsi="Arial" w:cs="Arial"/>
                <w:sz w:val="22"/>
                <w:szCs w:val="22"/>
              </w:rPr>
              <w:t>5</w:t>
            </w:r>
            <w:r w:rsidR="002D315E">
              <w:rPr>
                <w:rFonts w:ascii="Arial" w:hAnsi="Arial" w:cs="Arial"/>
                <w:sz w:val="22"/>
                <w:szCs w:val="22"/>
              </w:rPr>
              <w:t>0</w:t>
            </w:r>
          </w:p>
        </w:tc>
      </w:tr>
      <w:tr w:rsidR="009171D2" w:rsidRPr="008C4DB1" w14:paraId="596C916B" w14:textId="77777777" w:rsidTr="00FF6A29">
        <w:trPr>
          <w:trHeight w:val="360"/>
        </w:trPr>
        <w:tc>
          <w:tcPr>
            <w:tcW w:w="1526" w:type="dxa"/>
            <w:shd w:val="clear" w:color="auto" w:fill="C9DAED"/>
            <w:vAlign w:val="center"/>
          </w:tcPr>
          <w:p w14:paraId="3620FEED" w14:textId="77777777" w:rsidR="008C4DB1" w:rsidRPr="008C4DB1"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2AE09F11" w14:textId="618B824B" w:rsidR="008C4DB1" w:rsidRPr="008C4DB1" w:rsidRDefault="7D1D3F43" w:rsidP="00ED26A2">
            <w:pPr>
              <w:rPr>
                <w:rFonts w:ascii="Arial" w:hAnsi="Arial" w:cs="Arial"/>
                <w:sz w:val="22"/>
                <w:szCs w:val="22"/>
              </w:rPr>
            </w:pPr>
            <w:r w:rsidRPr="5EBFEDD7">
              <w:rPr>
                <w:rStyle w:val="Hyperlink"/>
                <w:rFonts w:ascii="Arial" w:hAnsi="Arial" w:cs="Arial"/>
                <w:sz w:val="22"/>
                <w:szCs w:val="22"/>
              </w:rPr>
              <w:t xml:space="preserve">Wales </w:t>
            </w:r>
            <w:hyperlink w:anchor="_5._Ophthalmic_Services" w:history="1">
              <w:r w:rsidR="00ED26A2">
                <w:rPr>
                  <w:rStyle w:val="Hyperlink"/>
                  <w:rFonts w:ascii="Arial" w:hAnsi="Arial" w:cs="Arial"/>
                  <w:sz w:val="22"/>
                  <w:szCs w:val="22"/>
                </w:rPr>
                <w:t>General O</w:t>
              </w:r>
              <w:r w:rsidR="008C4DB1" w:rsidRPr="00A64A93">
                <w:rPr>
                  <w:rStyle w:val="Hyperlink"/>
                  <w:rFonts w:ascii="Arial" w:hAnsi="Arial" w:cs="Arial"/>
                  <w:sz w:val="22"/>
                  <w:szCs w:val="22"/>
                </w:rPr>
                <w:t>phthalmic</w:t>
              </w:r>
              <w:r w:rsidR="00931EBB" w:rsidRPr="00A64A93">
                <w:rPr>
                  <w:rStyle w:val="Hyperlink"/>
                  <w:rFonts w:ascii="Arial" w:hAnsi="Arial" w:cs="Arial"/>
                  <w:sz w:val="22"/>
                  <w:szCs w:val="22"/>
                </w:rPr>
                <w:t xml:space="preserve"> Service</w:t>
              </w:r>
              <w:r w:rsidR="00ED26A2">
                <w:rPr>
                  <w:rStyle w:val="Hyperlink"/>
                  <w:rFonts w:ascii="Arial" w:hAnsi="Arial" w:cs="Arial"/>
                  <w:sz w:val="22"/>
                  <w:szCs w:val="22"/>
                </w:rPr>
                <w:t>s (</w:t>
              </w:r>
              <w:r w:rsidR="10C54309" w:rsidRPr="5EBFEDD7">
                <w:rPr>
                  <w:rStyle w:val="Hyperlink"/>
                  <w:rFonts w:ascii="Arial" w:hAnsi="Arial" w:cs="Arial"/>
                  <w:sz w:val="22"/>
                  <w:szCs w:val="22"/>
                </w:rPr>
                <w:t>W</w:t>
              </w:r>
              <w:r w:rsidR="2848B175" w:rsidRPr="5EBFEDD7">
                <w:rPr>
                  <w:rStyle w:val="Hyperlink"/>
                  <w:rFonts w:ascii="Arial" w:hAnsi="Arial" w:cs="Arial"/>
                  <w:sz w:val="22"/>
                  <w:szCs w:val="22"/>
                </w:rPr>
                <w:t>GOS</w:t>
              </w:r>
              <w:r w:rsidR="00ED26A2">
                <w:rPr>
                  <w:rStyle w:val="Hyperlink"/>
                  <w:rFonts w:ascii="Arial" w:hAnsi="Arial" w:cs="Arial"/>
                  <w:sz w:val="22"/>
                  <w:szCs w:val="22"/>
                </w:rPr>
                <w:t>)</w:t>
              </w:r>
            </w:hyperlink>
          </w:p>
        </w:tc>
        <w:tc>
          <w:tcPr>
            <w:tcW w:w="1170" w:type="dxa"/>
            <w:shd w:val="clear" w:color="auto" w:fill="C9DAED"/>
            <w:vAlign w:val="center"/>
          </w:tcPr>
          <w:p w14:paraId="06432845" w14:textId="77CC38F4" w:rsidR="008C4DB1" w:rsidRPr="008C4DB1" w:rsidRDefault="00A565B1" w:rsidP="00C0747E">
            <w:pPr>
              <w:jc w:val="center"/>
              <w:rPr>
                <w:rFonts w:ascii="Arial" w:hAnsi="Arial" w:cs="Arial"/>
                <w:sz w:val="22"/>
                <w:szCs w:val="22"/>
              </w:rPr>
            </w:pPr>
            <w:r>
              <w:rPr>
                <w:rFonts w:ascii="Arial" w:hAnsi="Arial" w:cs="Arial"/>
                <w:sz w:val="22"/>
                <w:szCs w:val="22"/>
              </w:rPr>
              <w:t>5</w:t>
            </w:r>
            <w:r w:rsidR="002D315E">
              <w:rPr>
                <w:rFonts w:ascii="Arial" w:hAnsi="Arial" w:cs="Arial"/>
                <w:sz w:val="22"/>
                <w:szCs w:val="22"/>
              </w:rPr>
              <w:t>1</w:t>
            </w:r>
            <w:r w:rsidR="00486B66">
              <w:rPr>
                <w:rFonts w:ascii="Arial" w:hAnsi="Arial" w:cs="Arial"/>
                <w:sz w:val="22"/>
                <w:szCs w:val="22"/>
              </w:rPr>
              <w:t xml:space="preserve"> </w:t>
            </w:r>
            <w:r w:rsidR="00811951">
              <w:rPr>
                <w:rFonts w:ascii="Arial" w:hAnsi="Arial" w:cs="Arial"/>
                <w:sz w:val="22"/>
                <w:szCs w:val="22"/>
              </w:rPr>
              <w:t>-</w:t>
            </w:r>
            <w:r w:rsidR="00486B66">
              <w:rPr>
                <w:rFonts w:ascii="Arial" w:hAnsi="Arial" w:cs="Arial"/>
                <w:sz w:val="22"/>
                <w:szCs w:val="22"/>
              </w:rPr>
              <w:t xml:space="preserve"> </w:t>
            </w:r>
            <w:r w:rsidR="002D315E">
              <w:rPr>
                <w:rFonts w:ascii="Arial" w:hAnsi="Arial" w:cs="Arial"/>
                <w:sz w:val="22"/>
                <w:szCs w:val="22"/>
              </w:rPr>
              <w:t>59</w:t>
            </w:r>
          </w:p>
        </w:tc>
      </w:tr>
      <w:tr w:rsidR="00931EBB" w:rsidRPr="008C4DB1" w14:paraId="0C6140A6" w14:textId="77777777" w:rsidTr="00FF6A29">
        <w:trPr>
          <w:trHeight w:val="360"/>
        </w:trPr>
        <w:tc>
          <w:tcPr>
            <w:tcW w:w="1526" w:type="dxa"/>
            <w:shd w:val="clear" w:color="auto" w:fill="C9DAED"/>
            <w:vAlign w:val="center"/>
          </w:tcPr>
          <w:p w14:paraId="3513921C" w14:textId="77777777" w:rsidR="00931EBB" w:rsidRPr="008C4DB1" w:rsidRDefault="00931EBB"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4AD906A6" w14:textId="77777777" w:rsidR="00931EBB" w:rsidRPr="008C4DB1" w:rsidRDefault="00931EBB" w:rsidP="00377523">
            <w:pPr>
              <w:rPr>
                <w:rFonts w:ascii="Arial" w:hAnsi="Arial" w:cs="Arial"/>
                <w:sz w:val="22"/>
                <w:szCs w:val="22"/>
              </w:rPr>
            </w:pPr>
            <w:hyperlink w:anchor="_6._Probity_(Medical," w:history="1">
              <w:r w:rsidRPr="00A64A93">
                <w:rPr>
                  <w:rStyle w:val="Hyperlink"/>
                  <w:rFonts w:ascii="Arial" w:hAnsi="Arial" w:cs="Arial"/>
                  <w:sz w:val="22"/>
                  <w:szCs w:val="22"/>
                </w:rPr>
                <w:t>Probity (Medical, Dental, Pharmacy &amp; Ophthalmic)</w:t>
              </w:r>
              <w:r w:rsidR="00377523" w:rsidRPr="00A64A93">
                <w:rPr>
                  <w:rStyle w:val="Hyperlink"/>
                  <w:rFonts w:ascii="Arial" w:hAnsi="Arial" w:cs="Arial"/>
                  <w:sz w:val="22"/>
                  <w:szCs w:val="22"/>
                </w:rPr>
                <w:t xml:space="preserve"> Services</w:t>
              </w:r>
            </w:hyperlink>
          </w:p>
        </w:tc>
        <w:tc>
          <w:tcPr>
            <w:tcW w:w="1170" w:type="dxa"/>
            <w:shd w:val="clear" w:color="auto" w:fill="C9DAED"/>
            <w:vAlign w:val="center"/>
          </w:tcPr>
          <w:p w14:paraId="02E0FD47" w14:textId="453F7E0E" w:rsidR="00931EBB" w:rsidRDefault="00A565B1" w:rsidP="00C0747E">
            <w:pPr>
              <w:jc w:val="center"/>
              <w:rPr>
                <w:rFonts w:ascii="Arial" w:hAnsi="Arial" w:cs="Arial"/>
                <w:sz w:val="22"/>
                <w:szCs w:val="22"/>
              </w:rPr>
            </w:pPr>
            <w:r>
              <w:rPr>
                <w:rFonts w:ascii="Arial" w:hAnsi="Arial" w:cs="Arial"/>
                <w:sz w:val="22"/>
                <w:szCs w:val="22"/>
              </w:rPr>
              <w:t>6</w:t>
            </w:r>
            <w:r w:rsidR="002D315E">
              <w:rPr>
                <w:rFonts w:ascii="Arial" w:hAnsi="Arial" w:cs="Arial"/>
                <w:sz w:val="22"/>
                <w:szCs w:val="22"/>
              </w:rPr>
              <w:t>0</w:t>
            </w:r>
          </w:p>
        </w:tc>
      </w:tr>
      <w:tr w:rsidR="007A1539" w:rsidRPr="008C4DB1" w14:paraId="5181EE15" w14:textId="77777777" w:rsidTr="00FF6A29">
        <w:trPr>
          <w:trHeight w:val="360"/>
        </w:trPr>
        <w:tc>
          <w:tcPr>
            <w:tcW w:w="1526" w:type="dxa"/>
            <w:shd w:val="clear" w:color="auto" w:fill="C9DAED"/>
            <w:vAlign w:val="center"/>
          </w:tcPr>
          <w:p w14:paraId="09F9C819" w14:textId="77777777" w:rsidR="007A1539" w:rsidRPr="008C4DB1" w:rsidRDefault="007A1539"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4E7E1C7F" w14:textId="77777777" w:rsidR="007A1539" w:rsidRDefault="007A1539" w:rsidP="00931EBB">
            <w:pPr>
              <w:rPr>
                <w:rFonts w:ascii="Arial" w:hAnsi="Arial" w:cs="Arial"/>
                <w:sz w:val="22"/>
                <w:szCs w:val="22"/>
              </w:rPr>
            </w:pPr>
            <w:hyperlink w:anchor="_7._Post_Payment" w:history="1">
              <w:r w:rsidRPr="007A1539">
                <w:rPr>
                  <w:rStyle w:val="Hyperlink"/>
                  <w:rFonts w:ascii="Arial" w:hAnsi="Arial" w:cs="Arial"/>
                  <w:sz w:val="22"/>
                  <w:szCs w:val="22"/>
                </w:rPr>
                <w:t>Primary Care Advisory Team (PCAT)</w:t>
              </w:r>
            </w:hyperlink>
          </w:p>
        </w:tc>
        <w:tc>
          <w:tcPr>
            <w:tcW w:w="1170" w:type="dxa"/>
            <w:shd w:val="clear" w:color="auto" w:fill="C9DAED"/>
            <w:vAlign w:val="center"/>
          </w:tcPr>
          <w:p w14:paraId="57181246" w14:textId="44043365" w:rsidR="007A1539" w:rsidRDefault="00A943FE" w:rsidP="00163B9A">
            <w:pPr>
              <w:jc w:val="center"/>
              <w:rPr>
                <w:rFonts w:ascii="Arial" w:hAnsi="Arial" w:cs="Arial"/>
                <w:sz w:val="22"/>
                <w:szCs w:val="22"/>
              </w:rPr>
            </w:pPr>
            <w:r>
              <w:rPr>
                <w:rFonts w:ascii="Arial" w:hAnsi="Arial" w:cs="Arial"/>
                <w:sz w:val="22"/>
                <w:szCs w:val="22"/>
              </w:rPr>
              <w:t>6</w:t>
            </w:r>
            <w:r w:rsidR="00EF6D1C">
              <w:rPr>
                <w:rFonts w:ascii="Arial" w:hAnsi="Arial" w:cs="Arial"/>
                <w:sz w:val="22"/>
                <w:szCs w:val="22"/>
              </w:rPr>
              <w:t>1</w:t>
            </w:r>
            <w:r w:rsidR="004C7027">
              <w:rPr>
                <w:rFonts w:ascii="Arial" w:hAnsi="Arial" w:cs="Arial"/>
                <w:sz w:val="22"/>
                <w:szCs w:val="22"/>
              </w:rPr>
              <w:t xml:space="preserve"> </w:t>
            </w:r>
            <w:r w:rsidR="00163B9A">
              <w:rPr>
                <w:rFonts w:ascii="Arial" w:hAnsi="Arial" w:cs="Arial"/>
                <w:sz w:val="22"/>
                <w:szCs w:val="22"/>
              </w:rPr>
              <w:t>-</w:t>
            </w:r>
            <w:r w:rsidR="004C7027">
              <w:rPr>
                <w:rFonts w:ascii="Arial" w:hAnsi="Arial" w:cs="Arial"/>
                <w:sz w:val="22"/>
                <w:szCs w:val="22"/>
              </w:rPr>
              <w:t xml:space="preserve"> </w:t>
            </w:r>
            <w:r w:rsidR="00EF6D1C">
              <w:rPr>
                <w:rFonts w:ascii="Arial" w:hAnsi="Arial" w:cs="Arial"/>
                <w:sz w:val="22"/>
                <w:szCs w:val="22"/>
              </w:rPr>
              <w:t>68</w:t>
            </w:r>
          </w:p>
        </w:tc>
      </w:tr>
      <w:tr w:rsidR="009171D2" w:rsidRPr="008C4DB1" w14:paraId="1D8FE298" w14:textId="77777777" w:rsidTr="00FF6A29">
        <w:trPr>
          <w:trHeight w:val="360"/>
        </w:trPr>
        <w:tc>
          <w:tcPr>
            <w:tcW w:w="1526" w:type="dxa"/>
            <w:shd w:val="clear" w:color="auto" w:fill="C9DAED"/>
            <w:vAlign w:val="center"/>
          </w:tcPr>
          <w:p w14:paraId="00976FA1" w14:textId="77777777" w:rsidR="008C4DB1" w:rsidRPr="008C4DB1"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4CA2185A" w14:textId="77777777" w:rsidR="008C4DB1" w:rsidRPr="008C4DB1" w:rsidRDefault="008C4DB1" w:rsidP="00931EBB">
            <w:pPr>
              <w:rPr>
                <w:rFonts w:ascii="Arial" w:hAnsi="Arial" w:cs="Arial"/>
                <w:sz w:val="22"/>
                <w:szCs w:val="22"/>
              </w:rPr>
            </w:pPr>
            <w:hyperlink w:anchor="_8._Post_Payment" w:history="1">
              <w:r w:rsidRPr="00A64A93">
                <w:rPr>
                  <w:rStyle w:val="Hyperlink"/>
                  <w:rFonts w:ascii="Arial" w:hAnsi="Arial" w:cs="Arial"/>
                  <w:sz w:val="22"/>
                  <w:szCs w:val="22"/>
                </w:rPr>
                <w:t>Post Payment Verification</w:t>
              </w:r>
              <w:r w:rsidR="00931EBB" w:rsidRPr="00A64A93">
                <w:rPr>
                  <w:rStyle w:val="Hyperlink"/>
                  <w:rFonts w:ascii="Arial" w:hAnsi="Arial" w:cs="Arial"/>
                  <w:sz w:val="22"/>
                  <w:szCs w:val="22"/>
                </w:rPr>
                <w:t xml:space="preserve"> </w:t>
              </w:r>
              <w:r w:rsidR="00ED26A2">
                <w:rPr>
                  <w:rStyle w:val="Hyperlink"/>
                  <w:rFonts w:ascii="Arial" w:hAnsi="Arial" w:cs="Arial"/>
                  <w:sz w:val="22"/>
                  <w:szCs w:val="22"/>
                </w:rPr>
                <w:t xml:space="preserve">(PPV) </w:t>
              </w:r>
              <w:r w:rsidR="00931EBB" w:rsidRPr="00A64A93">
                <w:rPr>
                  <w:rStyle w:val="Hyperlink"/>
                  <w:rFonts w:ascii="Arial" w:hAnsi="Arial" w:cs="Arial"/>
                  <w:sz w:val="22"/>
                  <w:szCs w:val="22"/>
                </w:rPr>
                <w:t>Services</w:t>
              </w:r>
            </w:hyperlink>
          </w:p>
        </w:tc>
        <w:tc>
          <w:tcPr>
            <w:tcW w:w="1170" w:type="dxa"/>
            <w:shd w:val="clear" w:color="auto" w:fill="C9DAED"/>
            <w:vAlign w:val="center"/>
          </w:tcPr>
          <w:p w14:paraId="018D1CA0" w14:textId="78CE91A8" w:rsidR="008C4DB1" w:rsidRPr="008C4DB1" w:rsidRDefault="00EF6D1C" w:rsidP="00163B9A">
            <w:pPr>
              <w:jc w:val="center"/>
              <w:rPr>
                <w:rFonts w:ascii="Arial" w:hAnsi="Arial" w:cs="Arial"/>
                <w:sz w:val="22"/>
                <w:szCs w:val="22"/>
              </w:rPr>
            </w:pPr>
            <w:r>
              <w:rPr>
                <w:rFonts w:ascii="Arial" w:hAnsi="Arial" w:cs="Arial"/>
                <w:sz w:val="22"/>
                <w:szCs w:val="22"/>
              </w:rPr>
              <w:t>69</w:t>
            </w:r>
            <w:r w:rsidR="00F862EF">
              <w:rPr>
                <w:rFonts w:ascii="Arial" w:hAnsi="Arial" w:cs="Arial"/>
                <w:sz w:val="22"/>
                <w:szCs w:val="22"/>
              </w:rPr>
              <w:t xml:space="preserve"> </w:t>
            </w:r>
            <w:r w:rsidR="00811951">
              <w:rPr>
                <w:rFonts w:ascii="Arial" w:hAnsi="Arial" w:cs="Arial"/>
                <w:sz w:val="22"/>
                <w:szCs w:val="22"/>
              </w:rPr>
              <w:t>-</w:t>
            </w:r>
            <w:r w:rsidR="00486B66">
              <w:rPr>
                <w:rFonts w:ascii="Arial" w:hAnsi="Arial" w:cs="Arial"/>
                <w:sz w:val="22"/>
                <w:szCs w:val="22"/>
              </w:rPr>
              <w:t xml:space="preserve"> </w:t>
            </w:r>
            <w:r>
              <w:rPr>
                <w:rFonts w:ascii="Arial" w:hAnsi="Arial" w:cs="Arial"/>
                <w:sz w:val="22"/>
                <w:szCs w:val="22"/>
              </w:rPr>
              <w:t>72</w:t>
            </w:r>
          </w:p>
        </w:tc>
      </w:tr>
      <w:tr w:rsidR="009171D2" w:rsidRPr="008C4DB1" w14:paraId="4E2F5DE2" w14:textId="77777777" w:rsidTr="00FF6A29">
        <w:trPr>
          <w:trHeight w:val="360"/>
        </w:trPr>
        <w:tc>
          <w:tcPr>
            <w:tcW w:w="1526" w:type="dxa"/>
            <w:shd w:val="clear" w:color="auto" w:fill="C9DAED"/>
            <w:vAlign w:val="center"/>
          </w:tcPr>
          <w:p w14:paraId="33F4AB1A" w14:textId="77777777" w:rsidR="008C4DB1" w:rsidRPr="008C4DB1"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4C54C72B" w14:textId="77777777" w:rsidR="008C4DB1" w:rsidRPr="008C4DB1" w:rsidRDefault="008C4DB1" w:rsidP="00931EBB">
            <w:pPr>
              <w:rPr>
                <w:rFonts w:ascii="Arial" w:hAnsi="Arial" w:cs="Arial"/>
                <w:sz w:val="22"/>
                <w:szCs w:val="22"/>
              </w:rPr>
            </w:pPr>
            <w:hyperlink w:anchor="_8.__Waste" w:history="1">
              <w:r w:rsidRPr="00A64A93">
                <w:rPr>
                  <w:rStyle w:val="Hyperlink"/>
                  <w:rFonts w:ascii="Arial" w:hAnsi="Arial" w:cs="Arial"/>
                  <w:sz w:val="22"/>
                  <w:szCs w:val="22"/>
                </w:rPr>
                <w:t>Waste Management</w:t>
              </w:r>
              <w:r w:rsidR="00931EBB" w:rsidRPr="00A64A93">
                <w:rPr>
                  <w:rStyle w:val="Hyperlink"/>
                  <w:rFonts w:ascii="Arial" w:hAnsi="Arial" w:cs="Arial"/>
                  <w:sz w:val="22"/>
                  <w:szCs w:val="22"/>
                </w:rPr>
                <w:t xml:space="preserve"> Services</w:t>
              </w:r>
            </w:hyperlink>
          </w:p>
        </w:tc>
        <w:tc>
          <w:tcPr>
            <w:tcW w:w="1170" w:type="dxa"/>
            <w:shd w:val="clear" w:color="auto" w:fill="C9DAED"/>
            <w:vAlign w:val="center"/>
          </w:tcPr>
          <w:p w14:paraId="6B69A016" w14:textId="61A20569" w:rsidR="008C4DB1" w:rsidRPr="008C4DB1" w:rsidRDefault="00F862EF" w:rsidP="00163B9A">
            <w:pPr>
              <w:jc w:val="center"/>
              <w:rPr>
                <w:rFonts w:ascii="Arial" w:hAnsi="Arial" w:cs="Arial"/>
                <w:sz w:val="22"/>
                <w:szCs w:val="22"/>
              </w:rPr>
            </w:pPr>
            <w:r>
              <w:rPr>
                <w:rFonts w:ascii="Arial" w:hAnsi="Arial" w:cs="Arial"/>
                <w:sz w:val="22"/>
                <w:szCs w:val="22"/>
              </w:rPr>
              <w:t>7</w:t>
            </w:r>
            <w:r w:rsidR="00EF6D1C">
              <w:rPr>
                <w:rFonts w:ascii="Arial" w:hAnsi="Arial" w:cs="Arial"/>
                <w:sz w:val="22"/>
                <w:szCs w:val="22"/>
              </w:rPr>
              <w:t>3</w:t>
            </w:r>
            <w:r w:rsidR="0010132D">
              <w:rPr>
                <w:rFonts w:ascii="Arial" w:hAnsi="Arial" w:cs="Arial"/>
                <w:sz w:val="22"/>
                <w:szCs w:val="22"/>
              </w:rPr>
              <w:t xml:space="preserve"> </w:t>
            </w:r>
            <w:r w:rsidR="00811951">
              <w:rPr>
                <w:rFonts w:ascii="Arial" w:hAnsi="Arial" w:cs="Arial"/>
                <w:sz w:val="22"/>
                <w:szCs w:val="22"/>
              </w:rPr>
              <w:t>-</w:t>
            </w:r>
            <w:r w:rsidR="0010132D">
              <w:rPr>
                <w:rFonts w:ascii="Arial" w:hAnsi="Arial" w:cs="Arial"/>
                <w:sz w:val="22"/>
                <w:szCs w:val="22"/>
              </w:rPr>
              <w:t xml:space="preserve"> </w:t>
            </w:r>
            <w:r w:rsidR="00EF6D1C">
              <w:rPr>
                <w:rFonts w:ascii="Arial" w:hAnsi="Arial" w:cs="Arial"/>
                <w:sz w:val="22"/>
                <w:szCs w:val="22"/>
              </w:rPr>
              <w:t>75</w:t>
            </w:r>
          </w:p>
        </w:tc>
      </w:tr>
      <w:tr w:rsidR="009171D2" w:rsidRPr="008C4DB1" w14:paraId="66D3120A" w14:textId="77777777" w:rsidTr="00FF6A29">
        <w:trPr>
          <w:trHeight w:val="360"/>
        </w:trPr>
        <w:tc>
          <w:tcPr>
            <w:tcW w:w="1526" w:type="dxa"/>
            <w:shd w:val="clear" w:color="auto" w:fill="C9DAED"/>
            <w:vAlign w:val="center"/>
          </w:tcPr>
          <w:p w14:paraId="0A31848A" w14:textId="77777777" w:rsidR="008C4DB1" w:rsidRPr="008C4DB1"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28B66904" w14:textId="77777777" w:rsidR="008C4DB1" w:rsidRPr="008C4DB1" w:rsidRDefault="008C4DB1" w:rsidP="0010132D">
            <w:pPr>
              <w:rPr>
                <w:rFonts w:ascii="Arial" w:hAnsi="Arial" w:cs="Arial"/>
                <w:sz w:val="22"/>
                <w:szCs w:val="22"/>
              </w:rPr>
            </w:pPr>
            <w:hyperlink w:anchor="_Printing_Services" w:history="1">
              <w:r w:rsidRPr="00A64A93">
                <w:rPr>
                  <w:rStyle w:val="Hyperlink"/>
                  <w:rFonts w:ascii="Arial" w:hAnsi="Arial" w:cs="Arial"/>
                  <w:sz w:val="22"/>
                  <w:szCs w:val="22"/>
                </w:rPr>
                <w:t>Print</w:t>
              </w:r>
              <w:r w:rsidR="0010132D">
                <w:rPr>
                  <w:rStyle w:val="Hyperlink"/>
                  <w:rFonts w:ascii="Arial" w:hAnsi="Arial" w:cs="Arial"/>
                  <w:sz w:val="22"/>
                  <w:szCs w:val="22"/>
                </w:rPr>
                <w:t xml:space="preserve">ing </w:t>
              </w:r>
              <w:r w:rsidR="00931EBB" w:rsidRPr="00A64A93">
                <w:rPr>
                  <w:rStyle w:val="Hyperlink"/>
                  <w:rFonts w:ascii="Arial" w:hAnsi="Arial" w:cs="Arial"/>
                  <w:sz w:val="22"/>
                  <w:szCs w:val="22"/>
                </w:rPr>
                <w:t>Services</w:t>
              </w:r>
            </w:hyperlink>
          </w:p>
        </w:tc>
        <w:tc>
          <w:tcPr>
            <w:tcW w:w="1170" w:type="dxa"/>
            <w:shd w:val="clear" w:color="auto" w:fill="C9DAED"/>
            <w:vAlign w:val="center"/>
          </w:tcPr>
          <w:p w14:paraId="78E791D8" w14:textId="550F8B00" w:rsidR="008C4DB1" w:rsidRPr="008C4DB1" w:rsidRDefault="00EF6D1C" w:rsidP="00163B9A">
            <w:pPr>
              <w:jc w:val="center"/>
              <w:rPr>
                <w:rFonts w:ascii="Arial" w:hAnsi="Arial" w:cs="Arial"/>
                <w:sz w:val="22"/>
                <w:szCs w:val="22"/>
              </w:rPr>
            </w:pPr>
            <w:r>
              <w:rPr>
                <w:rFonts w:ascii="Arial" w:hAnsi="Arial" w:cs="Arial"/>
                <w:sz w:val="22"/>
                <w:szCs w:val="22"/>
              </w:rPr>
              <w:t>76</w:t>
            </w:r>
          </w:p>
        </w:tc>
      </w:tr>
      <w:tr w:rsidR="009171D2" w:rsidRPr="008C4DB1" w14:paraId="1B3A8C7D" w14:textId="77777777" w:rsidTr="00FF6A29">
        <w:trPr>
          <w:trHeight w:val="360"/>
        </w:trPr>
        <w:tc>
          <w:tcPr>
            <w:tcW w:w="1526" w:type="dxa"/>
            <w:shd w:val="clear" w:color="auto" w:fill="C9DAED"/>
            <w:vAlign w:val="center"/>
          </w:tcPr>
          <w:p w14:paraId="4A67EC2A" w14:textId="77777777" w:rsidR="008C4DB1" w:rsidRPr="008C4DB1"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0FDBDBA1" w14:textId="77777777" w:rsidR="008C4DB1" w:rsidRPr="008C4DB1" w:rsidRDefault="00CA7222" w:rsidP="00931EBB">
            <w:pPr>
              <w:rPr>
                <w:rFonts w:ascii="Arial" w:hAnsi="Arial" w:cs="Arial"/>
                <w:sz w:val="22"/>
                <w:szCs w:val="22"/>
              </w:rPr>
            </w:pPr>
            <w:hyperlink w:anchor="_Document_Scanning_Services" w:history="1">
              <w:r w:rsidRPr="00A64A93">
                <w:rPr>
                  <w:rStyle w:val="Hyperlink"/>
                  <w:rFonts w:ascii="Arial" w:hAnsi="Arial" w:cs="Arial"/>
                  <w:sz w:val="22"/>
                  <w:szCs w:val="22"/>
                </w:rPr>
                <w:t xml:space="preserve">Document </w:t>
              </w:r>
              <w:r w:rsidR="008C4DB1" w:rsidRPr="00A64A93">
                <w:rPr>
                  <w:rStyle w:val="Hyperlink"/>
                  <w:rFonts w:ascii="Arial" w:hAnsi="Arial" w:cs="Arial"/>
                  <w:sz w:val="22"/>
                  <w:szCs w:val="22"/>
                </w:rPr>
                <w:t>Scanning Services</w:t>
              </w:r>
            </w:hyperlink>
          </w:p>
        </w:tc>
        <w:tc>
          <w:tcPr>
            <w:tcW w:w="1170" w:type="dxa"/>
            <w:shd w:val="clear" w:color="auto" w:fill="C9DAED"/>
            <w:vAlign w:val="center"/>
          </w:tcPr>
          <w:p w14:paraId="00857733" w14:textId="56BE2E63" w:rsidR="008C4DB1" w:rsidRPr="008C4DB1" w:rsidRDefault="00EF6D1C" w:rsidP="00163B9A">
            <w:pPr>
              <w:jc w:val="center"/>
              <w:rPr>
                <w:rFonts w:ascii="Arial" w:hAnsi="Arial" w:cs="Arial"/>
                <w:sz w:val="22"/>
                <w:szCs w:val="22"/>
              </w:rPr>
            </w:pPr>
            <w:r>
              <w:rPr>
                <w:rFonts w:ascii="Arial" w:hAnsi="Arial" w:cs="Arial"/>
                <w:sz w:val="22"/>
                <w:szCs w:val="22"/>
              </w:rPr>
              <w:t>77</w:t>
            </w:r>
          </w:p>
        </w:tc>
      </w:tr>
      <w:tr w:rsidR="009171D2" w:rsidRPr="008C4DB1" w14:paraId="437B06A1" w14:textId="77777777" w:rsidTr="00FF6A29">
        <w:trPr>
          <w:trHeight w:val="360"/>
        </w:trPr>
        <w:tc>
          <w:tcPr>
            <w:tcW w:w="1526" w:type="dxa"/>
            <w:shd w:val="clear" w:color="auto" w:fill="C9DAED"/>
            <w:vAlign w:val="center"/>
          </w:tcPr>
          <w:p w14:paraId="302C4A4A" w14:textId="77777777" w:rsidR="008C4DB1" w:rsidRPr="008C4DB1"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2E2AC4AD" w14:textId="77777777" w:rsidR="008C4DB1" w:rsidRPr="009171D2" w:rsidRDefault="009171D2" w:rsidP="00931EBB">
            <w:pPr>
              <w:rPr>
                <w:rFonts w:ascii="Arial" w:hAnsi="Arial" w:cs="Arial"/>
                <w:sz w:val="22"/>
                <w:szCs w:val="22"/>
              </w:rPr>
            </w:pPr>
            <w:hyperlink w:anchor="_Contractor_Stationery_and" w:history="1">
              <w:r w:rsidRPr="00A64A93">
                <w:rPr>
                  <w:rStyle w:val="Hyperlink"/>
                  <w:rFonts w:ascii="Arial" w:hAnsi="Arial" w:cs="Arial"/>
                  <w:sz w:val="22"/>
                  <w:szCs w:val="22"/>
                </w:rPr>
                <w:t>Contractor Stationery &amp; Supplies Services</w:t>
              </w:r>
            </w:hyperlink>
          </w:p>
        </w:tc>
        <w:tc>
          <w:tcPr>
            <w:tcW w:w="1170" w:type="dxa"/>
            <w:shd w:val="clear" w:color="auto" w:fill="C9DAED"/>
            <w:vAlign w:val="center"/>
          </w:tcPr>
          <w:p w14:paraId="39C7DD21" w14:textId="0BA1F133" w:rsidR="008C4DB1" w:rsidRPr="008C4DB1" w:rsidRDefault="0084749C" w:rsidP="00163B9A">
            <w:pPr>
              <w:jc w:val="center"/>
              <w:rPr>
                <w:rFonts w:ascii="Arial" w:hAnsi="Arial" w:cs="Arial"/>
                <w:sz w:val="22"/>
                <w:szCs w:val="22"/>
              </w:rPr>
            </w:pPr>
            <w:r>
              <w:rPr>
                <w:rFonts w:ascii="Arial" w:hAnsi="Arial" w:cs="Arial"/>
                <w:sz w:val="22"/>
                <w:szCs w:val="22"/>
              </w:rPr>
              <w:t>78</w:t>
            </w:r>
          </w:p>
        </w:tc>
      </w:tr>
      <w:tr w:rsidR="009171D2" w:rsidRPr="008C4DB1" w14:paraId="77FC073F" w14:textId="77777777" w:rsidTr="00FF6A29">
        <w:trPr>
          <w:trHeight w:val="360"/>
        </w:trPr>
        <w:tc>
          <w:tcPr>
            <w:tcW w:w="1526" w:type="dxa"/>
            <w:shd w:val="clear" w:color="auto" w:fill="C9DAED"/>
            <w:vAlign w:val="center"/>
          </w:tcPr>
          <w:p w14:paraId="61BA2328" w14:textId="77777777" w:rsidR="008C4DB1" w:rsidRPr="008C4DB1" w:rsidRDefault="008C4DB1"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3CE3991D" w14:textId="77777777" w:rsidR="008C4DB1" w:rsidRPr="008C4DB1" w:rsidRDefault="00931EBB" w:rsidP="00931EBB">
            <w:pPr>
              <w:rPr>
                <w:rFonts w:ascii="Arial" w:hAnsi="Arial" w:cs="Arial"/>
                <w:sz w:val="22"/>
                <w:szCs w:val="22"/>
              </w:rPr>
            </w:pPr>
            <w:hyperlink w:anchor="_Distribution_Services" w:history="1">
              <w:r w:rsidRPr="00A64A93">
                <w:rPr>
                  <w:rStyle w:val="Hyperlink"/>
                  <w:rFonts w:ascii="Arial" w:hAnsi="Arial" w:cs="Arial"/>
                  <w:sz w:val="22"/>
                  <w:szCs w:val="22"/>
                </w:rPr>
                <w:t xml:space="preserve">Distribution </w:t>
              </w:r>
              <w:r w:rsidR="008C4DB1" w:rsidRPr="00A64A93">
                <w:rPr>
                  <w:rStyle w:val="Hyperlink"/>
                  <w:rFonts w:ascii="Arial" w:hAnsi="Arial" w:cs="Arial"/>
                  <w:sz w:val="22"/>
                  <w:szCs w:val="22"/>
                </w:rPr>
                <w:t>Services</w:t>
              </w:r>
            </w:hyperlink>
          </w:p>
        </w:tc>
        <w:tc>
          <w:tcPr>
            <w:tcW w:w="1170" w:type="dxa"/>
            <w:shd w:val="clear" w:color="auto" w:fill="C9DAED"/>
            <w:vAlign w:val="center"/>
          </w:tcPr>
          <w:p w14:paraId="0275B060" w14:textId="02C55533" w:rsidR="008C4DB1" w:rsidRPr="008C4DB1" w:rsidRDefault="0084749C" w:rsidP="00163B9A">
            <w:pPr>
              <w:jc w:val="center"/>
              <w:rPr>
                <w:rFonts w:ascii="Arial" w:hAnsi="Arial" w:cs="Arial"/>
                <w:sz w:val="22"/>
                <w:szCs w:val="22"/>
              </w:rPr>
            </w:pPr>
            <w:r>
              <w:rPr>
                <w:rFonts w:ascii="Arial" w:hAnsi="Arial" w:cs="Arial"/>
                <w:sz w:val="22"/>
                <w:szCs w:val="22"/>
              </w:rPr>
              <w:t>79</w:t>
            </w:r>
          </w:p>
        </w:tc>
      </w:tr>
      <w:tr w:rsidR="002956D4" w:rsidRPr="008C4DB1" w14:paraId="602532ED" w14:textId="77777777" w:rsidTr="00FF6A29">
        <w:trPr>
          <w:trHeight w:val="360"/>
        </w:trPr>
        <w:tc>
          <w:tcPr>
            <w:tcW w:w="1526" w:type="dxa"/>
            <w:shd w:val="clear" w:color="auto" w:fill="C9DAED"/>
            <w:vAlign w:val="center"/>
          </w:tcPr>
          <w:p w14:paraId="1AAEFAD2" w14:textId="77777777" w:rsidR="002956D4" w:rsidRPr="00335B4D" w:rsidRDefault="002956D4" w:rsidP="00A841D6">
            <w:pPr>
              <w:numPr>
                <w:ilvl w:val="0"/>
                <w:numId w:val="22"/>
              </w:numPr>
              <w:ind w:left="630" w:hanging="540"/>
              <w:jc w:val="both"/>
              <w:rPr>
                <w:rFonts w:ascii="Arial" w:hAnsi="Arial" w:cs="Arial"/>
                <w:b/>
                <w:sz w:val="22"/>
                <w:szCs w:val="22"/>
              </w:rPr>
            </w:pPr>
          </w:p>
        </w:tc>
        <w:tc>
          <w:tcPr>
            <w:tcW w:w="5903" w:type="dxa"/>
            <w:shd w:val="clear" w:color="auto" w:fill="C9DAED"/>
            <w:vAlign w:val="center"/>
          </w:tcPr>
          <w:p w14:paraId="45D9094E" w14:textId="77777777" w:rsidR="002956D4" w:rsidRPr="00335B4D" w:rsidRDefault="002956D4" w:rsidP="002956D4">
            <w:pPr>
              <w:rPr>
                <w:rFonts w:ascii="Arial" w:hAnsi="Arial" w:cs="Arial"/>
                <w:sz w:val="22"/>
                <w:szCs w:val="22"/>
              </w:rPr>
            </w:pPr>
            <w:hyperlink w:anchor="_Patient_Medical_Records_1" w:history="1">
              <w:r w:rsidRPr="00876B52">
                <w:rPr>
                  <w:rStyle w:val="Hyperlink"/>
                  <w:rFonts w:ascii="Arial" w:hAnsi="Arial" w:cs="Arial"/>
                  <w:sz w:val="22"/>
                  <w:szCs w:val="22"/>
                </w:rPr>
                <w:t>Patient Medical Record Storage and Retrieval Services</w:t>
              </w:r>
            </w:hyperlink>
          </w:p>
        </w:tc>
        <w:tc>
          <w:tcPr>
            <w:tcW w:w="1170" w:type="dxa"/>
            <w:shd w:val="clear" w:color="auto" w:fill="C9DAED"/>
            <w:vAlign w:val="center"/>
          </w:tcPr>
          <w:p w14:paraId="3246C5F6" w14:textId="4D909F60" w:rsidR="002956D4" w:rsidRPr="00335B4D" w:rsidRDefault="0084749C" w:rsidP="00D1295C">
            <w:pPr>
              <w:jc w:val="center"/>
              <w:rPr>
                <w:rFonts w:ascii="Arial" w:hAnsi="Arial" w:cs="Arial"/>
                <w:sz w:val="22"/>
                <w:szCs w:val="22"/>
              </w:rPr>
            </w:pPr>
            <w:r>
              <w:rPr>
                <w:rFonts w:ascii="Arial" w:hAnsi="Arial" w:cs="Arial"/>
                <w:sz w:val="22"/>
                <w:szCs w:val="22"/>
              </w:rPr>
              <w:t xml:space="preserve">80 </w:t>
            </w:r>
            <w:r w:rsidR="00D1295C">
              <w:rPr>
                <w:rFonts w:ascii="Arial" w:hAnsi="Arial" w:cs="Arial"/>
                <w:sz w:val="22"/>
                <w:szCs w:val="22"/>
              </w:rPr>
              <w:t>-</w:t>
            </w:r>
            <w:r w:rsidR="00811951">
              <w:rPr>
                <w:rFonts w:ascii="Arial" w:hAnsi="Arial" w:cs="Arial"/>
                <w:sz w:val="22"/>
                <w:szCs w:val="22"/>
              </w:rPr>
              <w:t xml:space="preserve"> </w:t>
            </w:r>
            <w:r>
              <w:rPr>
                <w:rFonts w:ascii="Arial" w:hAnsi="Arial" w:cs="Arial"/>
                <w:sz w:val="22"/>
                <w:szCs w:val="22"/>
              </w:rPr>
              <w:t>81</w:t>
            </w:r>
          </w:p>
        </w:tc>
      </w:tr>
      <w:tr w:rsidR="001841AA" w:rsidRPr="008C4DB1" w14:paraId="5D82A82C" w14:textId="77777777" w:rsidTr="00FF6A29">
        <w:trPr>
          <w:trHeight w:val="360"/>
        </w:trPr>
        <w:tc>
          <w:tcPr>
            <w:tcW w:w="1526" w:type="dxa"/>
            <w:shd w:val="clear" w:color="auto" w:fill="C9DAED"/>
            <w:vAlign w:val="center"/>
          </w:tcPr>
          <w:p w14:paraId="0E1F8FA8" w14:textId="77777777" w:rsidR="001841AA" w:rsidRDefault="001841AA" w:rsidP="00A841D6">
            <w:pPr>
              <w:jc w:val="both"/>
              <w:rPr>
                <w:rFonts w:ascii="Arial" w:hAnsi="Arial" w:cs="Arial"/>
                <w:b/>
                <w:sz w:val="22"/>
                <w:szCs w:val="22"/>
              </w:rPr>
            </w:pPr>
            <w:r>
              <w:rPr>
                <w:rFonts w:ascii="Arial" w:hAnsi="Arial" w:cs="Arial"/>
                <w:b/>
                <w:sz w:val="22"/>
                <w:szCs w:val="22"/>
              </w:rPr>
              <w:t xml:space="preserve"> 15.</w:t>
            </w:r>
          </w:p>
        </w:tc>
        <w:tc>
          <w:tcPr>
            <w:tcW w:w="5903" w:type="dxa"/>
            <w:shd w:val="clear" w:color="auto" w:fill="C9DAED"/>
            <w:vAlign w:val="center"/>
          </w:tcPr>
          <w:p w14:paraId="6BD6E689" w14:textId="77777777" w:rsidR="001841AA" w:rsidRPr="00D37853" w:rsidRDefault="001841AA" w:rsidP="00525C5D">
            <w:pPr>
              <w:rPr>
                <w:rFonts w:ascii="Arial" w:hAnsi="Arial" w:cs="Arial"/>
                <w:color w:val="0000FF"/>
                <w:sz w:val="22"/>
                <w:szCs w:val="22"/>
                <w:u w:val="single"/>
              </w:rPr>
            </w:pPr>
            <w:r>
              <w:rPr>
                <w:rFonts w:ascii="Arial" w:hAnsi="Arial" w:cs="Arial"/>
                <w:color w:val="0000FF"/>
                <w:sz w:val="22"/>
                <w:szCs w:val="22"/>
                <w:u w:val="single"/>
              </w:rPr>
              <w:t xml:space="preserve">Scan and </w:t>
            </w:r>
            <w:proofErr w:type="gramStart"/>
            <w:r>
              <w:rPr>
                <w:rFonts w:ascii="Arial" w:hAnsi="Arial" w:cs="Arial"/>
                <w:color w:val="0000FF"/>
                <w:sz w:val="22"/>
                <w:szCs w:val="22"/>
                <w:u w:val="single"/>
              </w:rPr>
              <w:t>Transfer</w:t>
            </w:r>
            <w:proofErr w:type="gramEnd"/>
          </w:p>
        </w:tc>
        <w:tc>
          <w:tcPr>
            <w:tcW w:w="1170" w:type="dxa"/>
            <w:shd w:val="clear" w:color="auto" w:fill="C9DAED"/>
            <w:vAlign w:val="center"/>
          </w:tcPr>
          <w:p w14:paraId="2E57130D" w14:textId="799A234C" w:rsidR="001841AA" w:rsidRDefault="006F161D" w:rsidP="00525C5D">
            <w:pPr>
              <w:jc w:val="center"/>
              <w:rPr>
                <w:rFonts w:ascii="Arial" w:hAnsi="Arial" w:cs="Arial"/>
                <w:sz w:val="22"/>
                <w:szCs w:val="22"/>
              </w:rPr>
            </w:pPr>
            <w:r>
              <w:rPr>
                <w:rFonts w:ascii="Arial" w:hAnsi="Arial" w:cs="Arial"/>
                <w:sz w:val="22"/>
                <w:szCs w:val="22"/>
              </w:rPr>
              <w:t>8</w:t>
            </w:r>
            <w:r w:rsidR="0084749C">
              <w:rPr>
                <w:rFonts w:ascii="Arial" w:hAnsi="Arial" w:cs="Arial"/>
                <w:sz w:val="22"/>
                <w:szCs w:val="22"/>
              </w:rPr>
              <w:t>2</w:t>
            </w:r>
          </w:p>
        </w:tc>
      </w:tr>
      <w:tr w:rsidR="00525C5D" w:rsidRPr="008C4DB1" w14:paraId="58CAD70B" w14:textId="77777777" w:rsidTr="00FF6A29">
        <w:trPr>
          <w:trHeight w:val="360"/>
        </w:trPr>
        <w:tc>
          <w:tcPr>
            <w:tcW w:w="1526" w:type="dxa"/>
            <w:shd w:val="clear" w:color="auto" w:fill="C9DAED"/>
            <w:vAlign w:val="center"/>
          </w:tcPr>
          <w:p w14:paraId="787A80A4" w14:textId="77777777" w:rsidR="00525C5D" w:rsidRDefault="001841AA" w:rsidP="00A841D6">
            <w:pPr>
              <w:jc w:val="both"/>
              <w:rPr>
                <w:rFonts w:ascii="Arial" w:hAnsi="Arial" w:cs="Arial"/>
                <w:b/>
                <w:sz w:val="22"/>
                <w:szCs w:val="22"/>
              </w:rPr>
            </w:pPr>
            <w:r>
              <w:rPr>
                <w:rFonts w:ascii="Arial" w:hAnsi="Arial" w:cs="Arial"/>
                <w:b/>
                <w:sz w:val="22"/>
                <w:szCs w:val="22"/>
              </w:rPr>
              <w:t xml:space="preserve"> 16</w:t>
            </w:r>
            <w:r w:rsidR="00525C5D">
              <w:rPr>
                <w:rFonts w:ascii="Arial" w:hAnsi="Arial" w:cs="Arial"/>
                <w:b/>
                <w:sz w:val="22"/>
                <w:szCs w:val="22"/>
              </w:rPr>
              <w:t>.</w:t>
            </w:r>
          </w:p>
        </w:tc>
        <w:tc>
          <w:tcPr>
            <w:tcW w:w="5903" w:type="dxa"/>
            <w:shd w:val="clear" w:color="auto" w:fill="C9DAED"/>
            <w:vAlign w:val="center"/>
          </w:tcPr>
          <w:p w14:paraId="0EA5F98F" w14:textId="77777777" w:rsidR="00525C5D" w:rsidRPr="00D37853" w:rsidRDefault="00525C5D" w:rsidP="00525C5D">
            <w:pPr>
              <w:rPr>
                <w:rFonts w:ascii="Arial" w:hAnsi="Arial" w:cs="Arial"/>
                <w:color w:val="0000FF"/>
                <w:sz w:val="22"/>
                <w:szCs w:val="22"/>
                <w:u w:val="single"/>
              </w:rPr>
            </w:pPr>
            <w:r w:rsidRPr="00D37853">
              <w:rPr>
                <w:rFonts w:ascii="Arial" w:hAnsi="Arial" w:cs="Arial"/>
                <w:color w:val="0000FF"/>
                <w:sz w:val="22"/>
                <w:szCs w:val="22"/>
                <w:u w:val="single"/>
              </w:rPr>
              <w:t>Summarising Patient Medical Records</w:t>
            </w:r>
          </w:p>
        </w:tc>
        <w:tc>
          <w:tcPr>
            <w:tcW w:w="1170" w:type="dxa"/>
            <w:shd w:val="clear" w:color="auto" w:fill="C9DAED"/>
            <w:vAlign w:val="center"/>
          </w:tcPr>
          <w:p w14:paraId="10639EAC" w14:textId="2548B20A" w:rsidR="00525C5D" w:rsidRDefault="006F161D" w:rsidP="00525C5D">
            <w:pPr>
              <w:jc w:val="center"/>
              <w:rPr>
                <w:rFonts w:ascii="Arial" w:hAnsi="Arial" w:cs="Arial"/>
                <w:sz w:val="22"/>
                <w:szCs w:val="22"/>
              </w:rPr>
            </w:pPr>
            <w:r>
              <w:rPr>
                <w:rFonts w:ascii="Arial" w:hAnsi="Arial" w:cs="Arial"/>
                <w:sz w:val="22"/>
                <w:szCs w:val="22"/>
              </w:rPr>
              <w:t>8</w:t>
            </w:r>
            <w:r w:rsidR="0084749C">
              <w:rPr>
                <w:rFonts w:ascii="Arial" w:hAnsi="Arial" w:cs="Arial"/>
                <w:sz w:val="22"/>
                <w:szCs w:val="22"/>
              </w:rPr>
              <w:t>3</w:t>
            </w:r>
          </w:p>
        </w:tc>
      </w:tr>
      <w:tr w:rsidR="00525C5D" w:rsidRPr="008C4DB1" w14:paraId="3312C371" w14:textId="77777777" w:rsidTr="00FF6A29">
        <w:trPr>
          <w:trHeight w:val="360"/>
        </w:trPr>
        <w:tc>
          <w:tcPr>
            <w:tcW w:w="1526" w:type="dxa"/>
            <w:shd w:val="clear" w:color="auto" w:fill="C9DAED"/>
            <w:vAlign w:val="center"/>
          </w:tcPr>
          <w:p w14:paraId="78A8A16D" w14:textId="77777777" w:rsidR="00525C5D" w:rsidRPr="008C4DB1" w:rsidRDefault="001841AA" w:rsidP="00A841D6">
            <w:pPr>
              <w:jc w:val="both"/>
              <w:rPr>
                <w:rFonts w:ascii="Arial" w:hAnsi="Arial" w:cs="Arial"/>
                <w:b/>
                <w:sz w:val="22"/>
                <w:szCs w:val="22"/>
              </w:rPr>
            </w:pPr>
            <w:r>
              <w:rPr>
                <w:rFonts w:ascii="Arial" w:hAnsi="Arial" w:cs="Arial"/>
                <w:b/>
                <w:sz w:val="22"/>
                <w:szCs w:val="22"/>
              </w:rPr>
              <w:t xml:space="preserve"> 17</w:t>
            </w:r>
            <w:r w:rsidR="00525C5D">
              <w:rPr>
                <w:rFonts w:ascii="Arial" w:hAnsi="Arial" w:cs="Arial"/>
                <w:b/>
                <w:sz w:val="22"/>
                <w:szCs w:val="22"/>
              </w:rPr>
              <w:t>.</w:t>
            </w:r>
          </w:p>
        </w:tc>
        <w:tc>
          <w:tcPr>
            <w:tcW w:w="5903" w:type="dxa"/>
            <w:shd w:val="clear" w:color="auto" w:fill="C9DAED"/>
            <w:vAlign w:val="center"/>
          </w:tcPr>
          <w:p w14:paraId="7845CA08" w14:textId="6F3B9D2A" w:rsidR="00525C5D" w:rsidRPr="004861C1" w:rsidRDefault="00033B69" w:rsidP="00525C5D">
            <w:pPr>
              <w:rPr>
                <w:rFonts w:ascii="Arial" w:hAnsi="Arial" w:cs="Arial"/>
                <w:color w:val="0000FF"/>
                <w:sz w:val="22"/>
                <w:szCs w:val="22"/>
              </w:rPr>
            </w:pPr>
            <w:hyperlink w:anchor="_17.Business_Information_/" w:history="1">
              <w:r w:rsidRPr="004861C1">
                <w:rPr>
                  <w:rStyle w:val="Hyperlink"/>
                  <w:rFonts w:ascii="Arial" w:hAnsi="Arial" w:cs="Arial"/>
                  <w:sz w:val="22"/>
                  <w:szCs w:val="22"/>
                </w:rPr>
                <w:t>Business Information</w:t>
              </w:r>
              <w:r w:rsidR="0025736B" w:rsidRPr="004861C1">
                <w:rPr>
                  <w:rStyle w:val="Hyperlink"/>
                  <w:rFonts w:ascii="Arial" w:hAnsi="Arial" w:cs="Arial"/>
                  <w:sz w:val="22"/>
                  <w:szCs w:val="22"/>
                </w:rPr>
                <w:t>/Reporting</w:t>
              </w:r>
            </w:hyperlink>
          </w:p>
        </w:tc>
        <w:tc>
          <w:tcPr>
            <w:tcW w:w="1170" w:type="dxa"/>
            <w:shd w:val="clear" w:color="auto" w:fill="C9DAED"/>
            <w:vAlign w:val="center"/>
          </w:tcPr>
          <w:p w14:paraId="2864836D" w14:textId="02446A6C" w:rsidR="00525C5D" w:rsidRDefault="00AD144C" w:rsidP="00BF7173">
            <w:pPr>
              <w:jc w:val="center"/>
              <w:rPr>
                <w:rFonts w:ascii="Arial" w:hAnsi="Arial" w:cs="Arial"/>
                <w:sz w:val="22"/>
                <w:szCs w:val="22"/>
              </w:rPr>
            </w:pPr>
            <w:r>
              <w:rPr>
                <w:rFonts w:ascii="Arial" w:hAnsi="Arial" w:cs="Arial"/>
                <w:sz w:val="22"/>
                <w:szCs w:val="22"/>
              </w:rPr>
              <w:t>8</w:t>
            </w:r>
            <w:r w:rsidR="0084749C">
              <w:rPr>
                <w:rFonts w:ascii="Arial" w:hAnsi="Arial" w:cs="Arial"/>
                <w:sz w:val="22"/>
                <w:szCs w:val="22"/>
              </w:rPr>
              <w:t>4</w:t>
            </w:r>
            <w:r>
              <w:rPr>
                <w:rFonts w:ascii="Arial" w:hAnsi="Arial" w:cs="Arial"/>
                <w:sz w:val="22"/>
                <w:szCs w:val="22"/>
              </w:rPr>
              <w:t xml:space="preserve"> </w:t>
            </w:r>
            <w:r w:rsidR="00811951">
              <w:rPr>
                <w:rFonts w:ascii="Arial" w:hAnsi="Arial" w:cs="Arial"/>
                <w:sz w:val="22"/>
                <w:szCs w:val="22"/>
              </w:rPr>
              <w:t xml:space="preserve">- </w:t>
            </w:r>
            <w:r w:rsidR="00D2418F">
              <w:rPr>
                <w:rFonts w:ascii="Arial" w:hAnsi="Arial" w:cs="Arial"/>
                <w:sz w:val="22"/>
                <w:szCs w:val="22"/>
              </w:rPr>
              <w:t>90</w:t>
            </w:r>
          </w:p>
        </w:tc>
      </w:tr>
      <w:tr w:rsidR="009F26D1" w:rsidRPr="008C4DB1" w14:paraId="1A940D9E" w14:textId="77777777" w:rsidTr="00FF6A29">
        <w:trPr>
          <w:trHeight w:val="360"/>
        </w:trPr>
        <w:tc>
          <w:tcPr>
            <w:tcW w:w="1526" w:type="dxa"/>
            <w:shd w:val="clear" w:color="auto" w:fill="C9DAED"/>
            <w:vAlign w:val="center"/>
          </w:tcPr>
          <w:p w14:paraId="60DD46C4" w14:textId="33C9C032" w:rsidR="009F26D1" w:rsidRDefault="00B2162B" w:rsidP="00A841D6">
            <w:pPr>
              <w:jc w:val="both"/>
              <w:rPr>
                <w:rFonts w:ascii="Arial" w:hAnsi="Arial" w:cs="Arial"/>
                <w:b/>
                <w:sz w:val="22"/>
                <w:szCs w:val="22"/>
              </w:rPr>
            </w:pPr>
            <w:r>
              <w:rPr>
                <w:rFonts w:ascii="Arial" w:hAnsi="Arial" w:cs="Arial"/>
                <w:b/>
                <w:sz w:val="22"/>
                <w:szCs w:val="22"/>
              </w:rPr>
              <w:t xml:space="preserve"> </w:t>
            </w:r>
            <w:r w:rsidR="009F26D1">
              <w:rPr>
                <w:rFonts w:ascii="Arial" w:hAnsi="Arial" w:cs="Arial"/>
                <w:b/>
                <w:sz w:val="22"/>
                <w:szCs w:val="22"/>
              </w:rPr>
              <w:t>18.</w:t>
            </w:r>
          </w:p>
        </w:tc>
        <w:tc>
          <w:tcPr>
            <w:tcW w:w="5903" w:type="dxa"/>
            <w:shd w:val="clear" w:color="auto" w:fill="C9DAED"/>
            <w:vAlign w:val="center"/>
          </w:tcPr>
          <w:p w14:paraId="23F0BE46" w14:textId="2768744C" w:rsidR="009F26D1" w:rsidRPr="004861C1" w:rsidRDefault="009F26D1" w:rsidP="00525C5D">
            <w:pPr>
              <w:rPr>
                <w:rFonts w:ascii="Arial" w:hAnsi="Arial" w:cs="Arial"/>
                <w:color w:val="0000FF"/>
                <w:sz w:val="22"/>
                <w:szCs w:val="22"/>
              </w:rPr>
            </w:pPr>
            <w:hyperlink w:anchor="_18.-Gluten_Free_Service" w:history="1">
              <w:r w:rsidRPr="004861C1">
                <w:rPr>
                  <w:rStyle w:val="Hyperlink"/>
                  <w:rFonts w:ascii="Arial" w:hAnsi="Arial" w:cs="Arial"/>
                  <w:sz w:val="22"/>
                  <w:szCs w:val="22"/>
                </w:rPr>
                <w:t>Gluten</w:t>
              </w:r>
              <w:r w:rsidR="006E4FFD" w:rsidRPr="004861C1">
                <w:rPr>
                  <w:rStyle w:val="Hyperlink"/>
                  <w:rFonts w:ascii="Arial" w:hAnsi="Arial" w:cs="Arial"/>
                  <w:sz w:val="22"/>
                  <w:szCs w:val="22"/>
                </w:rPr>
                <w:t xml:space="preserve"> free services</w:t>
              </w:r>
            </w:hyperlink>
          </w:p>
        </w:tc>
        <w:tc>
          <w:tcPr>
            <w:tcW w:w="1170" w:type="dxa"/>
            <w:shd w:val="clear" w:color="auto" w:fill="C9DAED"/>
            <w:vAlign w:val="center"/>
          </w:tcPr>
          <w:p w14:paraId="65C03A93" w14:textId="1113F138" w:rsidR="009F26D1" w:rsidRDefault="00D2418F" w:rsidP="00BF7173">
            <w:pPr>
              <w:jc w:val="center"/>
              <w:rPr>
                <w:rFonts w:ascii="Arial" w:hAnsi="Arial" w:cs="Arial"/>
                <w:sz w:val="22"/>
                <w:szCs w:val="22"/>
              </w:rPr>
            </w:pPr>
            <w:r>
              <w:rPr>
                <w:rFonts w:ascii="Arial" w:hAnsi="Arial" w:cs="Arial"/>
                <w:sz w:val="22"/>
                <w:szCs w:val="22"/>
              </w:rPr>
              <w:t>91</w:t>
            </w:r>
          </w:p>
        </w:tc>
      </w:tr>
      <w:tr w:rsidR="001C6C5A" w:rsidRPr="008C4DB1" w14:paraId="158B89F3" w14:textId="77777777" w:rsidTr="00FF6A29">
        <w:trPr>
          <w:trHeight w:val="360"/>
        </w:trPr>
        <w:tc>
          <w:tcPr>
            <w:tcW w:w="1526" w:type="dxa"/>
            <w:shd w:val="clear" w:color="auto" w:fill="C9DAED"/>
            <w:vAlign w:val="center"/>
          </w:tcPr>
          <w:p w14:paraId="4598E2F7" w14:textId="4A7CDF23" w:rsidR="001C6C5A" w:rsidRDefault="001C6C5A" w:rsidP="00A841D6">
            <w:pPr>
              <w:jc w:val="both"/>
              <w:rPr>
                <w:rFonts w:ascii="Arial" w:hAnsi="Arial" w:cs="Arial"/>
                <w:b/>
                <w:sz w:val="22"/>
                <w:szCs w:val="22"/>
              </w:rPr>
            </w:pPr>
            <w:r>
              <w:rPr>
                <w:rFonts w:ascii="Arial" w:hAnsi="Arial" w:cs="Arial"/>
                <w:b/>
                <w:sz w:val="22"/>
                <w:szCs w:val="22"/>
              </w:rPr>
              <w:t xml:space="preserve"> 19. </w:t>
            </w:r>
          </w:p>
        </w:tc>
        <w:tc>
          <w:tcPr>
            <w:tcW w:w="5903" w:type="dxa"/>
            <w:shd w:val="clear" w:color="auto" w:fill="C9DAED"/>
            <w:vAlign w:val="center"/>
          </w:tcPr>
          <w:p w14:paraId="1547FC11" w14:textId="03847559" w:rsidR="001C6C5A" w:rsidRPr="004861C1" w:rsidRDefault="004861C1" w:rsidP="00525C5D">
            <w:pPr>
              <w:rPr>
                <w:rFonts w:ascii="Arial" w:hAnsi="Arial" w:cs="Arial"/>
                <w:color w:val="0000FF"/>
                <w:sz w:val="22"/>
                <w:szCs w:val="22"/>
              </w:rPr>
            </w:pPr>
            <w:hyperlink w:anchor="_19._Primary_Care" w:history="1">
              <w:r w:rsidRPr="004861C1">
                <w:rPr>
                  <w:rStyle w:val="Hyperlink"/>
                  <w:rFonts w:ascii="Arial" w:hAnsi="Arial" w:cs="Arial"/>
                  <w:sz w:val="22"/>
                  <w:szCs w:val="22"/>
                </w:rPr>
                <w:t>Primary Care Workforce Information System PCWIS</w:t>
              </w:r>
            </w:hyperlink>
          </w:p>
        </w:tc>
        <w:tc>
          <w:tcPr>
            <w:tcW w:w="1170" w:type="dxa"/>
            <w:shd w:val="clear" w:color="auto" w:fill="C9DAED"/>
            <w:vAlign w:val="center"/>
          </w:tcPr>
          <w:p w14:paraId="059DE5F5" w14:textId="33C0FFCE" w:rsidR="001C6C5A" w:rsidRDefault="00382641" w:rsidP="00BF7173">
            <w:pPr>
              <w:jc w:val="center"/>
              <w:rPr>
                <w:rFonts w:ascii="Arial" w:hAnsi="Arial" w:cs="Arial"/>
                <w:sz w:val="22"/>
                <w:szCs w:val="22"/>
              </w:rPr>
            </w:pPr>
            <w:r>
              <w:rPr>
                <w:rFonts w:ascii="Arial" w:hAnsi="Arial" w:cs="Arial"/>
                <w:sz w:val="22"/>
                <w:szCs w:val="22"/>
              </w:rPr>
              <w:t>9</w:t>
            </w:r>
            <w:r w:rsidR="00D2418F">
              <w:rPr>
                <w:rFonts w:ascii="Arial" w:hAnsi="Arial" w:cs="Arial"/>
                <w:sz w:val="22"/>
                <w:szCs w:val="22"/>
              </w:rPr>
              <w:t>2</w:t>
            </w:r>
          </w:p>
        </w:tc>
      </w:tr>
      <w:tr w:rsidR="00525C5D" w:rsidRPr="00EA502F" w14:paraId="5D60993F" w14:textId="77777777" w:rsidTr="00FF6A29">
        <w:trPr>
          <w:trHeight w:val="360"/>
        </w:trPr>
        <w:tc>
          <w:tcPr>
            <w:tcW w:w="1526" w:type="dxa"/>
            <w:shd w:val="clear" w:color="auto" w:fill="C9DAED"/>
            <w:vAlign w:val="center"/>
          </w:tcPr>
          <w:p w14:paraId="71E08D88" w14:textId="71548EFD" w:rsidR="00525C5D" w:rsidRPr="003070EE" w:rsidRDefault="001841AA" w:rsidP="005D61A5">
            <w:pPr>
              <w:jc w:val="both"/>
              <w:rPr>
                <w:rFonts w:ascii="Arial" w:hAnsi="Arial" w:cs="Arial"/>
                <w:b/>
                <w:sz w:val="22"/>
                <w:szCs w:val="22"/>
              </w:rPr>
            </w:pPr>
            <w:r>
              <w:rPr>
                <w:rFonts w:ascii="Arial" w:hAnsi="Arial" w:cs="Arial"/>
                <w:b/>
                <w:sz w:val="22"/>
                <w:szCs w:val="22"/>
              </w:rPr>
              <w:t xml:space="preserve"> </w:t>
            </w:r>
            <w:r w:rsidR="00030C88">
              <w:rPr>
                <w:rFonts w:ascii="Arial" w:hAnsi="Arial" w:cs="Arial"/>
                <w:b/>
                <w:sz w:val="22"/>
                <w:szCs w:val="22"/>
              </w:rPr>
              <w:t>20</w:t>
            </w:r>
            <w:r w:rsidR="00525C5D">
              <w:rPr>
                <w:rFonts w:ascii="Arial" w:hAnsi="Arial" w:cs="Arial"/>
                <w:b/>
                <w:sz w:val="22"/>
                <w:szCs w:val="22"/>
              </w:rPr>
              <w:t>.</w:t>
            </w:r>
          </w:p>
        </w:tc>
        <w:tc>
          <w:tcPr>
            <w:tcW w:w="5903" w:type="dxa"/>
            <w:shd w:val="clear" w:color="auto" w:fill="C9DAED"/>
            <w:vAlign w:val="center"/>
          </w:tcPr>
          <w:p w14:paraId="4EA27F2F" w14:textId="77777777" w:rsidR="00525C5D" w:rsidRPr="003070EE" w:rsidRDefault="00525C5D" w:rsidP="00525C5D">
            <w:pPr>
              <w:rPr>
                <w:rFonts w:ascii="Arial" w:hAnsi="Arial" w:cs="Arial"/>
                <w:sz w:val="22"/>
                <w:szCs w:val="22"/>
              </w:rPr>
            </w:pPr>
            <w:hyperlink w:anchor="_15.__" w:history="1">
              <w:r w:rsidRPr="003070EE">
                <w:rPr>
                  <w:rStyle w:val="Hyperlink"/>
                  <w:rFonts w:ascii="Arial" w:hAnsi="Arial" w:cs="Arial"/>
                  <w:sz w:val="22"/>
                  <w:szCs w:val="22"/>
                </w:rPr>
                <w:t>Customer Service Matrix</w:t>
              </w:r>
            </w:hyperlink>
            <w:r w:rsidR="00E951DC">
              <w:rPr>
                <w:rFonts w:ascii="Arial" w:hAnsi="Arial" w:cs="Arial"/>
                <w:sz w:val="22"/>
                <w:szCs w:val="22"/>
              </w:rPr>
              <w:t xml:space="preserve"> </w:t>
            </w:r>
            <w:r w:rsidR="00E951DC" w:rsidRPr="00E951DC">
              <w:rPr>
                <w:rFonts w:ascii="Arial" w:hAnsi="Arial" w:cs="Arial"/>
                <w:i/>
                <w:sz w:val="22"/>
                <w:szCs w:val="22"/>
              </w:rPr>
              <w:t xml:space="preserve"> </w:t>
            </w:r>
            <w:r w:rsidR="00E951DC">
              <w:rPr>
                <w:rFonts w:ascii="Arial" w:hAnsi="Arial" w:cs="Arial"/>
                <w:i/>
                <w:sz w:val="22"/>
                <w:szCs w:val="22"/>
              </w:rPr>
              <w:t>(</w:t>
            </w:r>
            <w:r w:rsidR="00E951DC" w:rsidRPr="00E951DC">
              <w:rPr>
                <w:rFonts w:ascii="Arial" w:hAnsi="Arial" w:cs="Arial"/>
                <w:i/>
                <w:sz w:val="22"/>
                <w:szCs w:val="22"/>
              </w:rPr>
              <w:t>By exception)</w:t>
            </w:r>
          </w:p>
        </w:tc>
        <w:tc>
          <w:tcPr>
            <w:tcW w:w="1170" w:type="dxa"/>
            <w:shd w:val="clear" w:color="auto" w:fill="C9DAED"/>
            <w:vAlign w:val="center"/>
          </w:tcPr>
          <w:p w14:paraId="4AF613C0" w14:textId="50531C97" w:rsidR="00525C5D" w:rsidRPr="003070EE" w:rsidRDefault="004861C1" w:rsidP="00525C5D">
            <w:pPr>
              <w:jc w:val="center"/>
              <w:rPr>
                <w:rFonts w:ascii="Arial" w:hAnsi="Arial" w:cs="Arial"/>
                <w:sz w:val="22"/>
                <w:szCs w:val="22"/>
              </w:rPr>
            </w:pPr>
            <w:r>
              <w:rPr>
                <w:rFonts w:ascii="Arial" w:hAnsi="Arial" w:cs="Arial"/>
                <w:sz w:val="22"/>
                <w:szCs w:val="22"/>
              </w:rPr>
              <w:t>93</w:t>
            </w:r>
          </w:p>
        </w:tc>
      </w:tr>
      <w:tr w:rsidR="00525C5D" w:rsidRPr="00EA502F" w14:paraId="6B1A6BDA" w14:textId="77777777" w:rsidTr="00FF6A29">
        <w:trPr>
          <w:trHeight w:val="360"/>
        </w:trPr>
        <w:tc>
          <w:tcPr>
            <w:tcW w:w="1526" w:type="dxa"/>
            <w:shd w:val="clear" w:color="auto" w:fill="C9DAED"/>
            <w:vAlign w:val="center"/>
          </w:tcPr>
          <w:p w14:paraId="5DE3E053" w14:textId="77777777" w:rsidR="00525C5D" w:rsidRDefault="00525C5D" w:rsidP="00525C5D">
            <w:pPr>
              <w:rPr>
                <w:rFonts w:ascii="Arial" w:hAnsi="Arial" w:cs="Arial"/>
                <w:b/>
                <w:sz w:val="22"/>
                <w:szCs w:val="22"/>
              </w:rPr>
            </w:pPr>
            <w:r>
              <w:rPr>
                <w:rFonts w:ascii="Arial" w:hAnsi="Arial" w:cs="Arial"/>
                <w:b/>
                <w:sz w:val="22"/>
                <w:szCs w:val="22"/>
              </w:rPr>
              <w:t>Appendix 1</w:t>
            </w:r>
          </w:p>
        </w:tc>
        <w:tc>
          <w:tcPr>
            <w:tcW w:w="5903" w:type="dxa"/>
            <w:shd w:val="clear" w:color="auto" w:fill="C9DAED"/>
            <w:vAlign w:val="center"/>
          </w:tcPr>
          <w:p w14:paraId="0A21B336" w14:textId="77777777" w:rsidR="00525C5D" w:rsidRPr="00FF6A29" w:rsidRDefault="00525C5D" w:rsidP="00525C5D">
            <w:pPr>
              <w:rPr>
                <w:rFonts w:ascii="Arial" w:hAnsi="Arial" w:cs="Arial"/>
                <w:sz w:val="22"/>
                <w:szCs w:val="22"/>
              </w:rPr>
            </w:pPr>
            <w:r>
              <w:rPr>
                <w:rFonts w:ascii="Arial" w:hAnsi="Arial" w:cs="Arial"/>
                <w:sz w:val="22"/>
                <w:szCs w:val="22"/>
              </w:rPr>
              <w:t>Data Protection</w:t>
            </w:r>
          </w:p>
        </w:tc>
        <w:tc>
          <w:tcPr>
            <w:tcW w:w="1170" w:type="dxa"/>
            <w:shd w:val="clear" w:color="auto" w:fill="C9DAED"/>
            <w:vAlign w:val="center"/>
          </w:tcPr>
          <w:p w14:paraId="49E4D70A" w14:textId="6E164D89" w:rsidR="00525C5D" w:rsidRDefault="004861C1" w:rsidP="0011426D">
            <w:pPr>
              <w:jc w:val="center"/>
              <w:rPr>
                <w:rFonts w:ascii="Arial" w:hAnsi="Arial" w:cs="Arial"/>
                <w:sz w:val="22"/>
                <w:szCs w:val="22"/>
              </w:rPr>
            </w:pPr>
            <w:r>
              <w:rPr>
                <w:rFonts w:ascii="Arial" w:hAnsi="Arial" w:cs="Arial"/>
                <w:sz w:val="22"/>
                <w:szCs w:val="22"/>
              </w:rPr>
              <w:t>94</w:t>
            </w:r>
          </w:p>
        </w:tc>
      </w:tr>
    </w:tbl>
    <w:p w14:paraId="6FA88680" w14:textId="77777777" w:rsidR="008644D9" w:rsidRPr="00AB4422" w:rsidRDefault="0068078B">
      <w:pPr>
        <w:jc w:val="both"/>
        <w:rPr>
          <w:rFonts w:ascii="Arial" w:hAnsi="Arial" w:cs="Arial"/>
          <w:b/>
          <w:sz w:val="22"/>
          <w:szCs w:val="22"/>
        </w:rPr>
      </w:pPr>
      <w:r>
        <w:rPr>
          <w:rFonts w:ascii="Arial" w:hAnsi="Arial" w:cs="Arial"/>
          <w:sz w:val="22"/>
          <w:szCs w:val="22"/>
        </w:rPr>
        <w:br w:type="page"/>
      </w:r>
    </w:p>
    <w:tbl>
      <w:tblPr>
        <w:tblW w:w="14905" w:type="dxa"/>
        <w:tblLook w:val="04A0" w:firstRow="1" w:lastRow="0" w:firstColumn="1" w:lastColumn="0" w:noHBand="0" w:noVBand="1"/>
      </w:tblPr>
      <w:tblGrid>
        <w:gridCol w:w="1809"/>
        <w:gridCol w:w="11482"/>
        <w:gridCol w:w="567"/>
        <w:gridCol w:w="1047"/>
      </w:tblGrid>
      <w:tr w:rsidR="00DB5222" w:rsidRPr="0030367C" w14:paraId="414350E1" w14:textId="77777777" w:rsidTr="00A87D4D">
        <w:trPr>
          <w:tblHeader/>
        </w:trPr>
        <w:tc>
          <w:tcPr>
            <w:tcW w:w="13291" w:type="dxa"/>
            <w:gridSpan w:val="2"/>
            <w:shd w:val="clear" w:color="auto" w:fill="2E598A"/>
          </w:tcPr>
          <w:p w14:paraId="2F3CC387" w14:textId="77777777" w:rsidR="00DB5222" w:rsidRPr="0030367C" w:rsidRDefault="00DB5222" w:rsidP="0030367C">
            <w:pPr>
              <w:rPr>
                <w:rFonts w:ascii="Arial" w:hAnsi="Arial" w:cs="Arial"/>
                <w:b/>
                <w:color w:val="FFFFFF"/>
                <w:sz w:val="22"/>
                <w:szCs w:val="22"/>
              </w:rPr>
            </w:pPr>
            <w:r w:rsidRPr="0030367C">
              <w:rPr>
                <w:rFonts w:ascii="Arial" w:hAnsi="Arial" w:cs="Arial"/>
                <w:b/>
                <w:color w:val="FFFFFF"/>
                <w:sz w:val="28"/>
                <w:szCs w:val="22"/>
              </w:rPr>
              <w:t>Contents</w:t>
            </w:r>
          </w:p>
        </w:tc>
        <w:tc>
          <w:tcPr>
            <w:tcW w:w="1614" w:type="dxa"/>
            <w:gridSpan w:val="2"/>
            <w:shd w:val="clear" w:color="auto" w:fill="2E598A"/>
          </w:tcPr>
          <w:p w14:paraId="4925E297" w14:textId="77777777" w:rsidR="00DB5222" w:rsidRPr="0030367C" w:rsidRDefault="00DB5222" w:rsidP="00B750D3">
            <w:pPr>
              <w:jc w:val="right"/>
              <w:rPr>
                <w:rFonts w:ascii="Arial" w:hAnsi="Arial" w:cs="Arial"/>
                <w:color w:val="FFFFFF"/>
                <w:sz w:val="22"/>
                <w:szCs w:val="22"/>
              </w:rPr>
            </w:pPr>
            <w:r w:rsidRPr="0030367C">
              <w:rPr>
                <w:rFonts w:ascii="Arial" w:hAnsi="Arial" w:cs="Arial"/>
                <w:color w:val="FFFFFF"/>
                <w:sz w:val="22"/>
                <w:szCs w:val="22"/>
              </w:rPr>
              <w:t>Page</w:t>
            </w:r>
          </w:p>
          <w:p w14:paraId="4D729ECF" w14:textId="77777777" w:rsidR="00DB5222" w:rsidRPr="0030367C" w:rsidRDefault="00DB5222" w:rsidP="0030367C">
            <w:pPr>
              <w:rPr>
                <w:rFonts w:ascii="Arial" w:hAnsi="Arial" w:cs="Arial"/>
                <w:color w:val="FFFFFF"/>
                <w:sz w:val="22"/>
                <w:szCs w:val="22"/>
              </w:rPr>
            </w:pPr>
          </w:p>
        </w:tc>
      </w:tr>
      <w:tr w:rsidR="0030367C" w:rsidRPr="00772EB6" w14:paraId="268B9E2B" w14:textId="77777777" w:rsidTr="00A87D4D">
        <w:trPr>
          <w:trHeight w:val="432"/>
        </w:trPr>
        <w:tc>
          <w:tcPr>
            <w:tcW w:w="1809" w:type="dxa"/>
            <w:shd w:val="clear" w:color="auto" w:fill="C9DAED"/>
            <w:vAlign w:val="center"/>
          </w:tcPr>
          <w:p w14:paraId="4E828DDF" w14:textId="77777777" w:rsidR="0030367C" w:rsidRPr="00772EB6" w:rsidRDefault="0030367C" w:rsidP="004325B2">
            <w:pPr>
              <w:numPr>
                <w:ilvl w:val="0"/>
                <w:numId w:val="51"/>
              </w:numPr>
              <w:rPr>
                <w:rFonts w:ascii="Arial" w:hAnsi="Arial" w:cs="Arial"/>
                <w:b/>
                <w:sz w:val="22"/>
                <w:szCs w:val="22"/>
              </w:rPr>
            </w:pPr>
          </w:p>
        </w:tc>
        <w:tc>
          <w:tcPr>
            <w:tcW w:w="11482" w:type="dxa"/>
            <w:shd w:val="clear" w:color="auto" w:fill="C9DAED"/>
            <w:vAlign w:val="center"/>
          </w:tcPr>
          <w:p w14:paraId="01897E74" w14:textId="77777777" w:rsidR="0030367C" w:rsidRPr="0012622E" w:rsidRDefault="0012622E" w:rsidP="00F7734A">
            <w:pPr>
              <w:rPr>
                <w:rFonts w:ascii="Arial" w:hAnsi="Arial" w:cs="Arial"/>
                <w:b/>
                <w:sz w:val="22"/>
                <w:szCs w:val="22"/>
              </w:rPr>
            </w:pPr>
            <w:hyperlink w:anchor="_Communication_Arrangements" w:history="1">
              <w:r w:rsidRPr="0012622E">
                <w:rPr>
                  <w:rStyle w:val="Hyperlink"/>
                  <w:rFonts w:ascii="Arial" w:hAnsi="Arial" w:cs="Arial"/>
                  <w:b/>
                  <w:sz w:val="22"/>
                  <w:szCs w:val="22"/>
                </w:rPr>
                <w:t>Communication Arrangements</w:t>
              </w:r>
            </w:hyperlink>
            <w:r w:rsidR="0030367C" w:rsidRPr="0012622E">
              <w:rPr>
                <w:rFonts w:ascii="Arial" w:hAnsi="Arial" w:cs="Arial"/>
                <w:b/>
                <w:sz w:val="22"/>
                <w:szCs w:val="22"/>
              </w:rPr>
              <w:t>:</w:t>
            </w:r>
          </w:p>
        </w:tc>
        <w:tc>
          <w:tcPr>
            <w:tcW w:w="1614" w:type="dxa"/>
            <w:gridSpan w:val="2"/>
            <w:shd w:val="clear" w:color="auto" w:fill="C9DAED"/>
            <w:vAlign w:val="center"/>
          </w:tcPr>
          <w:p w14:paraId="12C4E4D6" w14:textId="77777777" w:rsidR="0030367C" w:rsidRPr="00772EB6" w:rsidRDefault="00755980" w:rsidP="00B750D3">
            <w:pPr>
              <w:jc w:val="right"/>
              <w:rPr>
                <w:rFonts w:ascii="Arial" w:hAnsi="Arial" w:cs="Arial"/>
                <w:sz w:val="22"/>
                <w:szCs w:val="22"/>
              </w:rPr>
            </w:pPr>
            <w:r>
              <w:rPr>
                <w:rFonts w:ascii="Arial" w:hAnsi="Arial" w:cs="Arial"/>
                <w:sz w:val="22"/>
                <w:szCs w:val="22"/>
              </w:rPr>
              <w:t>8</w:t>
            </w:r>
          </w:p>
        </w:tc>
      </w:tr>
      <w:tr w:rsidR="007905E9" w:rsidRPr="00772EB6" w14:paraId="35ACFAD5" w14:textId="77777777" w:rsidTr="00E827BB">
        <w:tc>
          <w:tcPr>
            <w:tcW w:w="1809" w:type="dxa"/>
          </w:tcPr>
          <w:p w14:paraId="553F8DFB" w14:textId="77777777" w:rsidR="00AB4422" w:rsidRPr="00772EB6" w:rsidRDefault="00AB4422" w:rsidP="0030367C">
            <w:pPr>
              <w:ind w:left="360"/>
              <w:rPr>
                <w:rFonts w:ascii="Arial" w:hAnsi="Arial" w:cs="Arial"/>
                <w:b/>
                <w:sz w:val="22"/>
                <w:szCs w:val="22"/>
              </w:rPr>
            </w:pPr>
          </w:p>
        </w:tc>
        <w:tc>
          <w:tcPr>
            <w:tcW w:w="12049" w:type="dxa"/>
            <w:gridSpan w:val="2"/>
          </w:tcPr>
          <w:p w14:paraId="0236BAC7" w14:textId="77777777" w:rsidR="00706EB0" w:rsidRPr="00772EB6" w:rsidRDefault="00AB4422" w:rsidP="00E827BB">
            <w:pPr>
              <w:numPr>
                <w:ilvl w:val="0"/>
                <w:numId w:val="53"/>
              </w:numPr>
              <w:ind w:left="360"/>
              <w:jc w:val="both"/>
              <w:rPr>
                <w:rFonts w:ascii="Arial" w:hAnsi="Arial" w:cs="Arial"/>
                <w:sz w:val="22"/>
                <w:szCs w:val="22"/>
              </w:rPr>
            </w:pPr>
            <w:hyperlink w:anchor="_To_communicate_effectively" w:history="1">
              <w:r w:rsidRPr="00772EB6">
                <w:rPr>
                  <w:rStyle w:val="Hyperlink"/>
                  <w:rFonts w:ascii="Arial" w:hAnsi="Arial" w:cs="Arial"/>
                  <w:sz w:val="22"/>
                  <w:szCs w:val="22"/>
                </w:rPr>
                <w:t>To communicate effectively with customers and stakeholders</w:t>
              </w:r>
            </w:hyperlink>
          </w:p>
        </w:tc>
        <w:tc>
          <w:tcPr>
            <w:tcW w:w="1047" w:type="dxa"/>
          </w:tcPr>
          <w:p w14:paraId="08A82556" w14:textId="77777777" w:rsidR="00AB4422" w:rsidRPr="00772EB6" w:rsidRDefault="00AB4422" w:rsidP="00B750D3">
            <w:pPr>
              <w:jc w:val="right"/>
              <w:rPr>
                <w:rFonts w:ascii="Arial" w:hAnsi="Arial" w:cs="Arial"/>
                <w:sz w:val="22"/>
                <w:szCs w:val="22"/>
              </w:rPr>
            </w:pPr>
          </w:p>
        </w:tc>
      </w:tr>
      <w:tr w:rsidR="0030367C" w:rsidRPr="00772EB6" w14:paraId="2A622D0A" w14:textId="77777777" w:rsidTr="00E827BB">
        <w:trPr>
          <w:trHeight w:val="432"/>
        </w:trPr>
        <w:tc>
          <w:tcPr>
            <w:tcW w:w="1809" w:type="dxa"/>
            <w:shd w:val="clear" w:color="auto" w:fill="C9DAED"/>
            <w:vAlign w:val="center"/>
          </w:tcPr>
          <w:p w14:paraId="481F9CC1" w14:textId="77777777" w:rsidR="0030367C" w:rsidRPr="00772EB6" w:rsidRDefault="0030367C" w:rsidP="004325B2">
            <w:pPr>
              <w:numPr>
                <w:ilvl w:val="0"/>
                <w:numId w:val="51"/>
              </w:numPr>
              <w:rPr>
                <w:rFonts w:ascii="Arial" w:hAnsi="Arial" w:cs="Arial"/>
                <w:b/>
                <w:sz w:val="22"/>
                <w:szCs w:val="22"/>
              </w:rPr>
            </w:pPr>
          </w:p>
        </w:tc>
        <w:tc>
          <w:tcPr>
            <w:tcW w:w="12049" w:type="dxa"/>
            <w:gridSpan w:val="2"/>
            <w:shd w:val="clear" w:color="auto" w:fill="C9DAED"/>
            <w:vAlign w:val="center"/>
          </w:tcPr>
          <w:p w14:paraId="7FCD6B6E" w14:textId="77777777" w:rsidR="0030367C" w:rsidRPr="0012622E" w:rsidRDefault="00301B0F" w:rsidP="00BB59D6">
            <w:pPr>
              <w:jc w:val="both"/>
              <w:rPr>
                <w:rFonts w:ascii="Arial" w:hAnsi="Arial" w:cs="Arial"/>
                <w:b/>
                <w:sz w:val="22"/>
                <w:szCs w:val="22"/>
              </w:rPr>
            </w:pPr>
            <w:hyperlink w:anchor="_Medical_Services" w:history="1">
              <w:r>
                <w:rPr>
                  <w:rStyle w:val="Hyperlink"/>
                  <w:rFonts w:ascii="Arial" w:hAnsi="Arial" w:cs="Arial"/>
                  <w:b/>
                  <w:sz w:val="22"/>
                  <w:szCs w:val="22"/>
                </w:rPr>
                <w:t>General M</w:t>
              </w:r>
              <w:r w:rsidR="0012622E" w:rsidRPr="0012622E">
                <w:rPr>
                  <w:rStyle w:val="Hyperlink"/>
                  <w:rFonts w:ascii="Arial" w:hAnsi="Arial" w:cs="Arial"/>
                  <w:b/>
                  <w:sz w:val="22"/>
                  <w:szCs w:val="22"/>
                </w:rPr>
                <w:t>edical Service</w:t>
              </w:r>
              <w:r>
                <w:rPr>
                  <w:rStyle w:val="Hyperlink"/>
                  <w:rFonts w:ascii="Arial" w:hAnsi="Arial" w:cs="Arial"/>
                  <w:b/>
                  <w:sz w:val="22"/>
                  <w:szCs w:val="22"/>
                </w:rPr>
                <w:t>s (GMS)</w:t>
              </w:r>
            </w:hyperlink>
            <w:r w:rsidR="0030367C" w:rsidRPr="0012622E">
              <w:rPr>
                <w:rFonts w:ascii="Arial" w:hAnsi="Arial" w:cs="Arial"/>
                <w:b/>
                <w:sz w:val="22"/>
                <w:szCs w:val="22"/>
              </w:rPr>
              <w:t>:</w:t>
            </w:r>
          </w:p>
        </w:tc>
        <w:tc>
          <w:tcPr>
            <w:tcW w:w="1047" w:type="dxa"/>
            <w:shd w:val="clear" w:color="auto" w:fill="C9DAED"/>
            <w:vAlign w:val="center"/>
          </w:tcPr>
          <w:p w14:paraId="069F5A91" w14:textId="37C3E389" w:rsidR="0030367C" w:rsidRPr="00772EB6" w:rsidRDefault="00755980" w:rsidP="00C0747E">
            <w:pPr>
              <w:jc w:val="right"/>
              <w:rPr>
                <w:rFonts w:ascii="Arial" w:hAnsi="Arial" w:cs="Arial"/>
                <w:sz w:val="22"/>
                <w:szCs w:val="22"/>
              </w:rPr>
            </w:pPr>
            <w:r>
              <w:rPr>
                <w:rFonts w:ascii="Arial" w:hAnsi="Arial" w:cs="Arial"/>
                <w:sz w:val="22"/>
                <w:szCs w:val="22"/>
              </w:rPr>
              <w:t>9-</w:t>
            </w:r>
            <w:r w:rsidR="00D00EC0">
              <w:rPr>
                <w:rFonts w:ascii="Arial" w:hAnsi="Arial" w:cs="Arial"/>
                <w:sz w:val="22"/>
                <w:szCs w:val="22"/>
              </w:rPr>
              <w:t>28</w:t>
            </w:r>
          </w:p>
        </w:tc>
      </w:tr>
      <w:tr w:rsidR="007905E9" w:rsidRPr="00772EB6" w14:paraId="2D5447BD" w14:textId="77777777" w:rsidTr="00E827BB">
        <w:tc>
          <w:tcPr>
            <w:tcW w:w="1809" w:type="dxa"/>
          </w:tcPr>
          <w:p w14:paraId="1366B399" w14:textId="77777777" w:rsidR="00AB4422" w:rsidRPr="00772EB6" w:rsidRDefault="00AB4422" w:rsidP="0030367C">
            <w:pPr>
              <w:ind w:left="360"/>
              <w:rPr>
                <w:rFonts w:ascii="Arial" w:hAnsi="Arial" w:cs="Arial"/>
                <w:b/>
                <w:sz w:val="22"/>
                <w:szCs w:val="22"/>
              </w:rPr>
            </w:pPr>
          </w:p>
        </w:tc>
        <w:tc>
          <w:tcPr>
            <w:tcW w:w="12049" w:type="dxa"/>
            <w:gridSpan w:val="2"/>
          </w:tcPr>
          <w:p w14:paraId="6604BBB0" w14:textId="77777777" w:rsidR="00706EB0" w:rsidRPr="004106F7" w:rsidRDefault="00706EB0" w:rsidP="00E827BB">
            <w:pPr>
              <w:pStyle w:val="ListParagraph"/>
              <w:numPr>
                <w:ilvl w:val="0"/>
                <w:numId w:val="52"/>
              </w:numPr>
              <w:ind w:left="360"/>
              <w:jc w:val="both"/>
              <w:rPr>
                <w:rFonts w:ascii="Arial" w:hAnsi="Arial" w:cs="Arial"/>
                <w:color w:val="0000FF"/>
                <w:sz w:val="22"/>
                <w:szCs w:val="22"/>
                <w:u w:val="single"/>
              </w:rPr>
            </w:pPr>
            <w:r w:rsidRPr="004106F7">
              <w:rPr>
                <w:rFonts w:ascii="Arial" w:hAnsi="Arial" w:cs="Arial"/>
                <w:color w:val="0000FF"/>
                <w:sz w:val="22"/>
                <w:szCs w:val="22"/>
                <w:u w:val="single"/>
              </w:rPr>
              <w:t>To act on behalf of HBs in dealing with contractual matters</w:t>
            </w:r>
          </w:p>
          <w:p w14:paraId="5EA1373C" w14:textId="77777777" w:rsidR="00706EB0" w:rsidRPr="003070EE" w:rsidRDefault="00706EB0" w:rsidP="00E827BB">
            <w:pPr>
              <w:numPr>
                <w:ilvl w:val="0"/>
                <w:numId w:val="52"/>
              </w:numPr>
              <w:ind w:left="360"/>
              <w:jc w:val="both"/>
            </w:pPr>
            <w:hyperlink w:anchor="_To_ensure_appropriate" w:history="1">
              <w:r w:rsidRPr="003070EE">
                <w:rPr>
                  <w:rStyle w:val="Hyperlink"/>
                  <w:rFonts w:ascii="Arial" w:hAnsi="Arial" w:cs="Arial"/>
                  <w:sz w:val="22"/>
                  <w:szCs w:val="22"/>
                </w:rPr>
                <w:t xml:space="preserve">To ensure appropriate arrangements are in place for entry to and removal from the Medical Performers List </w:t>
              </w:r>
              <w:r w:rsidR="00301B0F">
                <w:rPr>
                  <w:rStyle w:val="Hyperlink"/>
                  <w:rFonts w:ascii="Arial" w:hAnsi="Arial" w:cs="Arial"/>
                  <w:sz w:val="22"/>
                  <w:szCs w:val="22"/>
                </w:rPr>
                <w:t xml:space="preserve">(MPL) </w:t>
              </w:r>
              <w:r w:rsidRPr="003070EE">
                <w:rPr>
                  <w:rStyle w:val="Hyperlink"/>
                  <w:rFonts w:ascii="Arial" w:hAnsi="Arial" w:cs="Arial"/>
                  <w:sz w:val="22"/>
                  <w:szCs w:val="22"/>
                </w:rPr>
                <w:t xml:space="preserve">(to include freelance locums, retainers and salaried doctors), </w:t>
              </w:r>
              <w:r w:rsidR="00AB66F7" w:rsidRPr="003070EE">
                <w:rPr>
                  <w:rStyle w:val="Hyperlink"/>
                  <w:rFonts w:ascii="Arial" w:hAnsi="Arial" w:cs="Arial"/>
                  <w:sz w:val="22"/>
                  <w:szCs w:val="22"/>
                </w:rPr>
                <w:t>General Practitioner (</w:t>
              </w:r>
              <w:r w:rsidRPr="003070EE">
                <w:rPr>
                  <w:rStyle w:val="Hyperlink"/>
                  <w:rFonts w:ascii="Arial" w:hAnsi="Arial" w:cs="Arial"/>
                  <w:sz w:val="22"/>
                  <w:szCs w:val="22"/>
                </w:rPr>
                <w:t>GP</w:t>
              </w:r>
              <w:r w:rsidR="00AB66F7" w:rsidRPr="003070EE">
                <w:rPr>
                  <w:rStyle w:val="Hyperlink"/>
                  <w:rFonts w:ascii="Arial" w:hAnsi="Arial" w:cs="Arial"/>
                  <w:sz w:val="22"/>
                  <w:szCs w:val="22"/>
                </w:rPr>
                <w:t>)</w:t>
              </w:r>
              <w:r w:rsidR="00301B0F">
                <w:rPr>
                  <w:rStyle w:val="Hyperlink"/>
                  <w:rFonts w:ascii="Arial" w:hAnsi="Arial" w:cs="Arial"/>
                  <w:sz w:val="22"/>
                  <w:szCs w:val="22"/>
                </w:rPr>
                <w:t>,</w:t>
              </w:r>
              <w:r w:rsidRPr="003070EE">
                <w:rPr>
                  <w:rStyle w:val="Hyperlink"/>
                  <w:rFonts w:ascii="Arial" w:hAnsi="Arial" w:cs="Arial"/>
                  <w:sz w:val="22"/>
                  <w:szCs w:val="22"/>
                </w:rPr>
                <w:t xml:space="preserve"> Registrars</w:t>
              </w:r>
              <w:r w:rsidR="00077FE9" w:rsidRPr="003070EE">
                <w:rPr>
                  <w:rStyle w:val="Hyperlink"/>
                  <w:rFonts w:ascii="Arial" w:hAnsi="Arial" w:cs="Arial"/>
                  <w:sz w:val="22"/>
                  <w:szCs w:val="22"/>
                </w:rPr>
                <w:t xml:space="preserve"> and</w:t>
              </w:r>
              <w:r w:rsidRPr="003070EE">
                <w:rPr>
                  <w:rStyle w:val="Hyperlink"/>
                  <w:rFonts w:ascii="Arial" w:hAnsi="Arial" w:cs="Arial"/>
                  <w:sz w:val="22"/>
                  <w:szCs w:val="22"/>
                </w:rPr>
                <w:t xml:space="preserve"> </w:t>
              </w:r>
              <w:r w:rsidR="00973753" w:rsidRPr="003070EE">
                <w:rPr>
                  <w:rStyle w:val="Hyperlink"/>
                  <w:rFonts w:ascii="Arial" w:hAnsi="Arial" w:cs="Arial"/>
                  <w:sz w:val="22"/>
                  <w:szCs w:val="22"/>
                </w:rPr>
                <w:t>Personal Medical Services (</w:t>
              </w:r>
              <w:r w:rsidRPr="003070EE">
                <w:rPr>
                  <w:rStyle w:val="Hyperlink"/>
                  <w:rFonts w:ascii="Arial" w:hAnsi="Arial" w:cs="Arial"/>
                  <w:sz w:val="22"/>
                  <w:szCs w:val="22"/>
                </w:rPr>
                <w:t>PMS</w:t>
              </w:r>
              <w:r w:rsidR="00973753" w:rsidRPr="003070EE">
                <w:rPr>
                  <w:rStyle w:val="Hyperlink"/>
                  <w:rFonts w:ascii="Arial" w:hAnsi="Arial" w:cs="Arial"/>
                  <w:sz w:val="22"/>
                  <w:szCs w:val="22"/>
                </w:rPr>
                <w:t>)</w:t>
              </w:r>
              <w:r w:rsidR="00077FE9" w:rsidRPr="003070EE">
                <w:rPr>
                  <w:rStyle w:val="Hyperlink"/>
                  <w:rFonts w:ascii="Arial" w:hAnsi="Arial" w:cs="Arial"/>
                  <w:sz w:val="22"/>
                  <w:szCs w:val="22"/>
                </w:rPr>
                <w:t>.</w:t>
              </w:r>
            </w:hyperlink>
          </w:p>
          <w:p w14:paraId="69D0F301" w14:textId="77777777" w:rsidR="00AB4422" w:rsidRPr="003070EE" w:rsidRDefault="00AB4422" w:rsidP="00E827BB">
            <w:pPr>
              <w:numPr>
                <w:ilvl w:val="0"/>
                <w:numId w:val="52"/>
              </w:numPr>
              <w:ind w:left="360"/>
              <w:jc w:val="both"/>
            </w:pPr>
            <w:hyperlink w:anchor="_Maintain_and_amend" w:history="1">
              <w:r w:rsidRPr="0009016F">
                <w:rPr>
                  <w:rStyle w:val="Hyperlink"/>
                  <w:rFonts w:ascii="Arial" w:hAnsi="Arial" w:cs="Arial"/>
                  <w:sz w:val="22"/>
                  <w:szCs w:val="22"/>
                </w:rPr>
                <w:t xml:space="preserve">Maintain and amend the </w:t>
              </w:r>
              <w:r w:rsidR="00AB66F7" w:rsidRPr="0009016F">
                <w:rPr>
                  <w:rStyle w:val="Hyperlink"/>
                  <w:rFonts w:ascii="Arial" w:hAnsi="Arial" w:cs="Arial"/>
                  <w:sz w:val="22"/>
                  <w:szCs w:val="22"/>
                </w:rPr>
                <w:t>MPL</w:t>
              </w:r>
            </w:hyperlink>
          </w:p>
          <w:p w14:paraId="10075105" w14:textId="77777777" w:rsidR="00AB4422" w:rsidRPr="003070EE" w:rsidRDefault="00AB4422" w:rsidP="00E827BB">
            <w:pPr>
              <w:numPr>
                <w:ilvl w:val="0"/>
                <w:numId w:val="52"/>
              </w:numPr>
              <w:ind w:left="360"/>
              <w:jc w:val="both"/>
            </w:pPr>
            <w:hyperlink w:anchor="_Quality_and_Outcomes" w:history="1">
              <w:r w:rsidRPr="003070EE">
                <w:rPr>
                  <w:rStyle w:val="Hyperlink"/>
                  <w:rFonts w:ascii="Arial" w:hAnsi="Arial" w:cs="Arial"/>
                  <w:sz w:val="22"/>
                  <w:szCs w:val="22"/>
                </w:rPr>
                <w:t>Quality</w:t>
              </w:r>
              <w:r w:rsidR="006335DB">
                <w:rPr>
                  <w:rStyle w:val="Hyperlink"/>
                  <w:rFonts w:ascii="Arial" w:hAnsi="Arial" w:cs="Arial"/>
                  <w:sz w:val="22"/>
                  <w:szCs w:val="22"/>
                </w:rPr>
                <w:t xml:space="preserve"> Assurance and Improvement</w:t>
              </w:r>
              <w:r w:rsidRPr="003070EE">
                <w:rPr>
                  <w:rStyle w:val="Hyperlink"/>
                  <w:rFonts w:ascii="Arial" w:hAnsi="Arial" w:cs="Arial"/>
                  <w:sz w:val="22"/>
                  <w:szCs w:val="22"/>
                </w:rPr>
                <w:t xml:space="preserve"> Framework </w:t>
              </w:r>
              <w:r w:rsidR="00AB66F7" w:rsidRPr="003070EE">
                <w:rPr>
                  <w:rStyle w:val="Hyperlink"/>
                  <w:rFonts w:ascii="Arial" w:hAnsi="Arial" w:cs="Arial"/>
                  <w:sz w:val="22"/>
                  <w:szCs w:val="22"/>
                </w:rPr>
                <w:t>(Q</w:t>
              </w:r>
              <w:r w:rsidR="006335DB">
                <w:rPr>
                  <w:rStyle w:val="Hyperlink"/>
                  <w:rFonts w:ascii="Arial" w:hAnsi="Arial" w:cs="Arial"/>
                  <w:sz w:val="22"/>
                  <w:szCs w:val="22"/>
                </w:rPr>
                <w:t>AI</w:t>
              </w:r>
              <w:r w:rsidR="00AB66F7" w:rsidRPr="003070EE">
                <w:rPr>
                  <w:rStyle w:val="Hyperlink"/>
                  <w:rFonts w:ascii="Arial" w:hAnsi="Arial" w:cs="Arial"/>
                  <w:sz w:val="22"/>
                  <w:szCs w:val="22"/>
                </w:rPr>
                <w:t xml:space="preserve">F) </w:t>
              </w:r>
              <w:r w:rsidRPr="003070EE">
                <w:rPr>
                  <w:rStyle w:val="Hyperlink"/>
                  <w:rFonts w:ascii="Arial" w:hAnsi="Arial" w:cs="Arial"/>
                  <w:sz w:val="22"/>
                  <w:szCs w:val="22"/>
                </w:rPr>
                <w:t>process</w:t>
              </w:r>
            </w:hyperlink>
          </w:p>
          <w:p w14:paraId="03BBF6A0" w14:textId="77777777" w:rsidR="00AB4422" w:rsidRPr="003070EE" w:rsidRDefault="00AB4422" w:rsidP="00E827BB">
            <w:pPr>
              <w:numPr>
                <w:ilvl w:val="0"/>
                <w:numId w:val="52"/>
              </w:numPr>
              <w:ind w:left="360"/>
              <w:jc w:val="both"/>
            </w:pPr>
            <w:hyperlink w:anchor="_To_ensure_eligibility" w:history="1">
              <w:r w:rsidRPr="003070EE">
                <w:rPr>
                  <w:rStyle w:val="Hyperlink"/>
                  <w:rFonts w:ascii="Arial" w:hAnsi="Arial" w:cs="Arial"/>
                  <w:sz w:val="22"/>
                  <w:szCs w:val="22"/>
                </w:rPr>
                <w:t xml:space="preserve">To ensure eligibility for Seniority </w:t>
              </w:r>
              <w:r w:rsidR="004C39B2">
                <w:rPr>
                  <w:rStyle w:val="Hyperlink"/>
                  <w:rFonts w:ascii="Arial" w:hAnsi="Arial" w:cs="Arial"/>
                  <w:sz w:val="22"/>
                  <w:szCs w:val="22"/>
                </w:rPr>
                <w:t xml:space="preserve">and Partnership Premium </w:t>
              </w:r>
              <w:r w:rsidRPr="003070EE">
                <w:rPr>
                  <w:rStyle w:val="Hyperlink"/>
                  <w:rFonts w:ascii="Arial" w:hAnsi="Arial" w:cs="Arial"/>
                  <w:sz w:val="22"/>
                  <w:szCs w:val="22"/>
                </w:rPr>
                <w:t>Payments in accordance with the Statement of Financial Entitlements</w:t>
              </w:r>
              <w:r w:rsidR="00B117BF" w:rsidRPr="003070EE">
                <w:rPr>
                  <w:rStyle w:val="Hyperlink"/>
                  <w:rFonts w:ascii="Arial" w:hAnsi="Arial" w:cs="Arial"/>
                  <w:sz w:val="22"/>
                  <w:szCs w:val="22"/>
                </w:rPr>
                <w:t xml:space="preserve"> </w:t>
              </w:r>
              <w:r w:rsidRPr="003070EE">
                <w:rPr>
                  <w:rStyle w:val="Hyperlink"/>
                  <w:rFonts w:ascii="Arial" w:hAnsi="Arial" w:cs="Arial"/>
                  <w:sz w:val="22"/>
                  <w:szCs w:val="22"/>
                </w:rPr>
                <w:t>(SFE)</w:t>
              </w:r>
            </w:hyperlink>
          </w:p>
          <w:p w14:paraId="5CF10861" w14:textId="77777777" w:rsidR="00AB4422" w:rsidRPr="004106F7" w:rsidRDefault="00723CFF" w:rsidP="00E827BB">
            <w:pPr>
              <w:numPr>
                <w:ilvl w:val="0"/>
                <w:numId w:val="52"/>
              </w:numPr>
              <w:ind w:left="360"/>
              <w:jc w:val="both"/>
              <w:rPr>
                <w:rFonts w:ascii="Arial" w:hAnsi="Arial" w:cs="Arial"/>
                <w:color w:val="0000FF"/>
                <w:sz w:val="22"/>
                <w:szCs w:val="22"/>
                <w:u w:val="single"/>
              </w:rPr>
            </w:pPr>
            <w:r w:rsidRPr="004106F7">
              <w:rPr>
                <w:rFonts w:ascii="Arial" w:hAnsi="Arial" w:cs="Arial"/>
                <w:color w:val="0000FF"/>
                <w:sz w:val="22"/>
                <w:szCs w:val="22"/>
                <w:u w:val="single"/>
              </w:rPr>
              <w:t xml:space="preserve">To </w:t>
            </w:r>
            <w:hyperlink w:anchor="_Process_applications_in" w:history="1">
              <w:r w:rsidRPr="004106F7">
                <w:rPr>
                  <w:rStyle w:val="Hyperlink"/>
                  <w:rFonts w:ascii="Arial" w:hAnsi="Arial" w:cs="Arial"/>
                  <w:sz w:val="22"/>
                  <w:szCs w:val="22"/>
                </w:rPr>
                <w:t>p</w:t>
              </w:r>
              <w:r w:rsidR="00AB4422" w:rsidRPr="004106F7">
                <w:rPr>
                  <w:rStyle w:val="Hyperlink"/>
                  <w:rFonts w:ascii="Arial" w:hAnsi="Arial" w:cs="Arial"/>
                  <w:sz w:val="22"/>
                  <w:szCs w:val="22"/>
                </w:rPr>
                <w:t>rocess applications in respect of SFE</w:t>
              </w:r>
              <w:r w:rsidR="00AB66F7" w:rsidRPr="004106F7">
                <w:rPr>
                  <w:rStyle w:val="Hyperlink"/>
                  <w:rFonts w:ascii="Arial" w:hAnsi="Arial" w:cs="Arial"/>
                  <w:sz w:val="22"/>
                  <w:szCs w:val="22"/>
                </w:rPr>
                <w:t xml:space="preserve"> </w:t>
              </w:r>
              <w:r w:rsidR="00AB4422" w:rsidRPr="004106F7">
                <w:rPr>
                  <w:rStyle w:val="Hyperlink"/>
                  <w:rFonts w:ascii="Arial" w:hAnsi="Arial" w:cs="Arial"/>
                  <w:sz w:val="22"/>
                  <w:szCs w:val="22"/>
                </w:rPr>
                <w:t xml:space="preserve">for locum allowances </w:t>
              </w:r>
              <w:r w:rsidR="00301B0F" w:rsidRPr="004106F7">
                <w:rPr>
                  <w:rStyle w:val="Hyperlink"/>
                  <w:rFonts w:ascii="Arial" w:hAnsi="Arial" w:cs="Arial"/>
                  <w:sz w:val="22"/>
                  <w:szCs w:val="22"/>
                </w:rPr>
                <w:t>including</w:t>
              </w:r>
              <w:r w:rsidR="00AB4422" w:rsidRPr="004106F7">
                <w:rPr>
                  <w:rStyle w:val="Hyperlink"/>
                  <w:rFonts w:ascii="Arial" w:hAnsi="Arial" w:cs="Arial"/>
                  <w:sz w:val="22"/>
                  <w:szCs w:val="22"/>
                </w:rPr>
                <w:t xml:space="preserve"> Sickness</w:t>
              </w:r>
              <w:r w:rsidR="00301B0F" w:rsidRPr="004106F7">
                <w:rPr>
                  <w:rStyle w:val="Hyperlink"/>
                  <w:rFonts w:ascii="Arial" w:hAnsi="Arial" w:cs="Arial"/>
                  <w:sz w:val="22"/>
                  <w:szCs w:val="22"/>
                </w:rPr>
                <w:t>,</w:t>
              </w:r>
              <w:r w:rsidR="00AB4422" w:rsidRPr="004106F7">
                <w:rPr>
                  <w:rStyle w:val="Hyperlink"/>
                  <w:rFonts w:ascii="Arial" w:hAnsi="Arial" w:cs="Arial"/>
                  <w:sz w:val="22"/>
                  <w:szCs w:val="22"/>
                </w:rPr>
                <w:t xml:space="preserve"> Maternity, Paternity and Adoption</w:t>
              </w:r>
            </w:hyperlink>
          </w:p>
          <w:p w14:paraId="25DB4A2E" w14:textId="77777777" w:rsidR="00B750D3" w:rsidRPr="003070EE" w:rsidRDefault="00B750D3" w:rsidP="00E827BB">
            <w:pPr>
              <w:numPr>
                <w:ilvl w:val="0"/>
                <w:numId w:val="52"/>
              </w:numPr>
              <w:ind w:left="360"/>
              <w:jc w:val="both"/>
              <w:rPr>
                <w:rFonts w:ascii="Arial" w:hAnsi="Arial" w:cs="Arial"/>
                <w:sz w:val="22"/>
                <w:szCs w:val="22"/>
              </w:rPr>
            </w:pPr>
            <w:hyperlink w:anchor="_To_notify_patients" w:history="1">
              <w:r w:rsidRPr="003070EE">
                <w:rPr>
                  <w:rStyle w:val="Hyperlink"/>
                  <w:rFonts w:ascii="Arial" w:hAnsi="Arial" w:cs="Arial"/>
                  <w:sz w:val="22"/>
                </w:rPr>
                <w:t>To notify patients of practice changes</w:t>
              </w:r>
              <w:r w:rsidR="00301B0F">
                <w:rPr>
                  <w:rStyle w:val="Hyperlink"/>
                  <w:rFonts w:ascii="Arial" w:hAnsi="Arial" w:cs="Arial"/>
                  <w:sz w:val="22"/>
                </w:rPr>
                <w:t xml:space="preserve"> including </w:t>
              </w:r>
              <w:r w:rsidRPr="003070EE">
                <w:rPr>
                  <w:rStyle w:val="Hyperlink"/>
                  <w:rFonts w:ascii="Arial" w:hAnsi="Arial" w:cs="Arial"/>
                  <w:sz w:val="22"/>
                </w:rPr>
                <w:t>dissolutions and mergers of contracts</w:t>
              </w:r>
              <w:r w:rsidR="00301B0F">
                <w:rPr>
                  <w:rStyle w:val="Hyperlink"/>
                  <w:rFonts w:ascii="Arial" w:hAnsi="Arial" w:cs="Arial"/>
                  <w:sz w:val="22"/>
                </w:rPr>
                <w:t xml:space="preserve"> and </w:t>
              </w:r>
              <w:r w:rsidR="0003600A">
                <w:rPr>
                  <w:rStyle w:val="Hyperlink"/>
                  <w:rFonts w:ascii="Arial" w:hAnsi="Arial" w:cs="Arial"/>
                  <w:sz w:val="22"/>
                </w:rPr>
                <w:t>c</w:t>
              </w:r>
              <w:r w:rsidR="002142F1">
                <w:rPr>
                  <w:rStyle w:val="Hyperlink"/>
                  <w:rFonts w:ascii="Arial" w:hAnsi="Arial" w:cs="Arial"/>
                  <w:sz w:val="22"/>
                </w:rPr>
                <w:t>ontractor</w:t>
              </w:r>
              <w:r w:rsidR="00CC0E92">
                <w:rPr>
                  <w:rStyle w:val="Hyperlink"/>
                  <w:rFonts w:ascii="Arial" w:hAnsi="Arial" w:cs="Arial"/>
                  <w:sz w:val="22"/>
                </w:rPr>
                <w:t xml:space="preserve"> </w:t>
              </w:r>
              <w:r w:rsidRPr="003070EE">
                <w:rPr>
                  <w:rStyle w:val="Hyperlink"/>
                  <w:rFonts w:ascii="Arial" w:hAnsi="Arial" w:cs="Arial"/>
                  <w:sz w:val="22"/>
                </w:rPr>
                <w:t>retirements</w:t>
              </w:r>
            </w:hyperlink>
          </w:p>
          <w:p w14:paraId="68B9917D" w14:textId="77777777" w:rsidR="00B750D3" w:rsidRPr="003070EE" w:rsidRDefault="00B750D3" w:rsidP="00E827BB">
            <w:pPr>
              <w:numPr>
                <w:ilvl w:val="0"/>
                <w:numId w:val="52"/>
              </w:numPr>
              <w:ind w:left="360"/>
              <w:jc w:val="both"/>
              <w:rPr>
                <w:rFonts w:ascii="Arial" w:hAnsi="Arial" w:cs="Arial"/>
                <w:sz w:val="22"/>
                <w:szCs w:val="22"/>
              </w:rPr>
            </w:pPr>
            <w:hyperlink w:anchor="_Assignment_of_patients" w:history="1">
              <w:r w:rsidRPr="003070EE">
                <w:rPr>
                  <w:rStyle w:val="Hyperlink"/>
                  <w:rFonts w:ascii="Arial" w:hAnsi="Arial" w:cs="Arial"/>
                  <w:sz w:val="22"/>
                </w:rPr>
                <w:t>Assignment of patients to contractors in accordance with GMS regulations</w:t>
              </w:r>
            </w:hyperlink>
          </w:p>
          <w:p w14:paraId="320F4CE4" w14:textId="77777777" w:rsidR="00AB4422" w:rsidRPr="003070EE" w:rsidRDefault="00AB4422" w:rsidP="00E827BB">
            <w:pPr>
              <w:numPr>
                <w:ilvl w:val="0"/>
                <w:numId w:val="52"/>
              </w:numPr>
              <w:ind w:left="360"/>
              <w:jc w:val="both"/>
            </w:pPr>
            <w:hyperlink w:anchor="_Ensure_that_the" w:history="1">
              <w:r w:rsidRPr="003070EE">
                <w:rPr>
                  <w:rStyle w:val="Hyperlink"/>
                  <w:rFonts w:ascii="Arial" w:hAnsi="Arial" w:cs="Arial"/>
                  <w:sz w:val="22"/>
                  <w:szCs w:val="22"/>
                </w:rPr>
                <w:t xml:space="preserve">Ensure that </w:t>
              </w:r>
              <w:r w:rsidR="005660C1">
                <w:rPr>
                  <w:rStyle w:val="Hyperlink"/>
                  <w:rFonts w:ascii="Arial" w:hAnsi="Arial" w:cs="Arial"/>
                  <w:sz w:val="22"/>
                  <w:szCs w:val="22"/>
                </w:rPr>
                <w:t>t</w:t>
              </w:r>
              <w:r w:rsidR="005660C1">
                <w:rPr>
                  <w:rStyle w:val="Hyperlink"/>
                </w:rPr>
                <w:t>he Primary Care Registration Management (PCRM)</w:t>
              </w:r>
              <w:r w:rsidRPr="003070EE">
                <w:rPr>
                  <w:rStyle w:val="Hyperlink"/>
                  <w:rFonts w:ascii="Arial" w:hAnsi="Arial" w:cs="Arial"/>
                  <w:sz w:val="22"/>
                  <w:szCs w:val="22"/>
                </w:rPr>
                <w:t xml:space="preserve"> System operates effectively and efficiently as a patient registration database and all GMS contract claims/payments are processed in accordance with the provisions of the S</w:t>
              </w:r>
              <w:r w:rsidR="00AB66F7" w:rsidRPr="003070EE">
                <w:rPr>
                  <w:rStyle w:val="Hyperlink"/>
                  <w:rFonts w:ascii="Arial" w:hAnsi="Arial" w:cs="Arial"/>
                  <w:sz w:val="22"/>
                  <w:szCs w:val="22"/>
                </w:rPr>
                <w:t>FE</w:t>
              </w:r>
            </w:hyperlink>
          </w:p>
          <w:p w14:paraId="10059090" w14:textId="77777777" w:rsidR="00AA1471" w:rsidRPr="003070EE" w:rsidRDefault="00AA1471" w:rsidP="00E827BB">
            <w:pPr>
              <w:numPr>
                <w:ilvl w:val="0"/>
                <w:numId w:val="52"/>
              </w:numPr>
              <w:ind w:left="360"/>
              <w:jc w:val="both"/>
              <w:rPr>
                <w:rStyle w:val="Hyperlink"/>
                <w:rFonts w:ascii="Arial" w:hAnsi="Arial" w:cs="Arial"/>
                <w:sz w:val="22"/>
                <w:szCs w:val="22"/>
              </w:rPr>
            </w:pPr>
            <w:hyperlink w:anchor="_Monitoring_the_assignment" w:history="1">
              <w:r w:rsidRPr="003070EE">
                <w:rPr>
                  <w:rStyle w:val="Hyperlink"/>
                  <w:rFonts w:ascii="Arial" w:hAnsi="Arial" w:cs="Arial"/>
                  <w:sz w:val="22"/>
                  <w:szCs w:val="22"/>
                </w:rPr>
                <w:t>Monitoring the assignment process of individuals as part of the Safeguarding Children Scheme</w:t>
              </w:r>
            </w:hyperlink>
          </w:p>
          <w:p w14:paraId="40878D99" w14:textId="77777777" w:rsidR="00AB4422" w:rsidRPr="003070EE" w:rsidRDefault="00AB4422" w:rsidP="00E827BB">
            <w:pPr>
              <w:numPr>
                <w:ilvl w:val="0"/>
                <w:numId w:val="52"/>
              </w:numPr>
              <w:ind w:left="360"/>
              <w:jc w:val="both"/>
            </w:pPr>
            <w:hyperlink w:anchor="_To_ensure_that" w:history="1">
              <w:r w:rsidRPr="003070EE">
                <w:rPr>
                  <w:rStyle w:val="Hyperlink"/>
                  <w:rFonts w:ascii="Arial" w:hAnsi="Arial" w:cs="Arial"/>
                  <w:sz w:val="22"/>
                  <w:szCs w:val="22"/>
                </w:rPr>
                <w:t xml:space="preserve">To ensure all payment functions undertaken by </w:t>
              </w:r>
              <w:r w:rsidR="00753FF4" w:rsidRPr="003070EE">
                <w:rPr>
                  <w:rStyle w:val="Hyperlink"/>
                  <w:rFonts w:ascii="Arial" w:hAnsi="Arial" w:cs="Arial"/>
                  <w:sz w:val="22"/>
                  <w:szCs w:val="22"/>
                </w:rPr>
                <w:t>PCS</w:t>
              </w:r>
              <w:r w:rsidRPr="003070EE">
                <w:rPr>
                  <w:rStyle w:val="Hyperlink"/>
                  <w:rFonts w:ascii="Arial" w:hAnsi="Arial" w:cs="Arial"/>
                  <w:sz w:val="22"/>
                  <w:szCs w:val="22"/>
                </w:rPr>
                <w:t xml:space="preserve"> on behalf of HBs to GMS contractors are in accordance with Statutory Regulations</w:t>
              </w:r>
            </w:hyperlink>
          </w:p>
          <w:p w14:paraId="2B5003A5" w14:textId="77777777" w:rsidR="00AB4422" w:rsidRPr="003070EE" w:rsidRDefault="00AB4422" w:rsidP="00E827BB">
            <w:pPr>
              <w:numPr>
                <w:ilvl w:val="0"/>
                <w:numId w:val="52"/>
              </w:numPr>
              <w:ind w:left="360"/>
              <w:jc w:val="both"/>
            </w:pPr>
            <w:hyperlink w:anchor="_To_provide_the" w:history="1">
              <w:r w:rsidRPr="003070EE">
                <w:rPr>
                  <w:rStyle w:val="Hyperlink"/>
                  <w:rFonts w:ascii="Arial" w:hAnsi="Arial" w:cs="Arial"/>
                  <w:bCs/>
                  <w:sz w:val="22"/>
                  <w:szCs w:val="22"/>
                </w:rPr>
                <w:t xml:space="preserve">To provide the </w:t>
              </w:r>
              <w:r w:rsidR="00AB66F7" w:rsidRPr="003070EE">
                <w:rPr>
                  <w:rStyle w:val="Hyperlink"/>
                  <w:rFonts w:ascii="Arial" w:hAnsi="Arial" w:cs="Arial"/>
                  <w:bCs/>
                  <w:sz w:val="22"/>
                  <w:szCs w:val="22"/>
                </w:rPr>
                <w:t>Welsh Government (</w:t>
              </w:r>
              <w:r w:rsidRPr="003070EE">
                <w:rPr>
                  <w:rStyle w:val="Hyperlink"/>
                  <w:rFonts w:ascii="Arial" w:hAnsi="Arial" w:cs="Arial"/>
                  <w:bCs/>
                  <w:sz w:val="22"/>
                  <w:szCs w:val="22"/>
                </w:rPr>
                <w:t>WG</w:t>
              </w:r>
              <w:r w:rsidR="00AB66F7" w:rsidRPr="003070EE">
                <w:rPr>
                  <w:rStyle w:val="Hyperlink"/>
                  <w:rFonts w:ascii="Arial" w:hAnsi="Arial" w:cs="Arial"/>
                  <w:bCs/>
                  <w:sz w:val="22"/>
                  <w:szCs w:val="22"/>
                </w:rPr>
                <w:t>)</w:t>
              </w:r>
              <w:r w:rsidRPr="003070EE">
                <w:rPr>
                  <w:rStyle w:val="Hyperlink"/>
                  <w:rFonts w:ascii="Arial" w:hAnsi="Arial" w:cs="Arial"/>
                  <w:bCs/>
                  <w:sz w:val="22"/>
                  <w:szCs w:val="22"/>
                </w:rPr>
                <w:t>, Department of Health</w:t>
              </w:r>
              <w:r w:rsidR="00AB66F7" w:rsidRPr="003070EE">
                <w:rPr>
                  <w:rStyle w:val="Hyperlink"/>
                  <w:rFonts w:ascii="Arial" w:hAnsi="Arial" w:cs="Arial"/>
                  <w:bCs/>
                  <w:sz w:val="22"/>
                  <w:szCs w:val="22"/>
                </w:rPr>
                <w:t xml:space="preserve"> (</w:t>
              </w:r>
              <w:proofErr w:type="spellStart"/>
              <w:r w:rsidR="00AB66F7" w:rsidRPr="003070EE">
                <w:rPr>
                  <w:rStyle w:val="Hyperlink"/>
                  <w:rFonts w:ascii="Arial" w:hAnsi="Arial" w:cs="Arial"/>
                  <w:bCs/>
                  <w:sz w:val="22"/>
                  <w:szCs w:val="22"/>
                </w:rPr>
                <w:t>DoH</w:t>
              </w:r>
              <w:proofErr w:type="spellEnd"/>
              <w:r w:rsidR="00AB66F7" w:rsidRPr="003070EE">
                <w:rPr>
                  <w:rStyle w:val="Hyperlink"/>
                  <w:rFonts w:ascii="Arial" w:hAnsi="Arial" w:cs="Arial"/>
                  <w:bCs/>
                  <w:sz w:val="22"/>
                  <w:szCs w:val="22"/>
                </w:rPr>
                <w:t>)</w:t>
              </w:r>
              <w:r w:rsidR="00301B0F">
                <w:rPr>
                  <w:rStyle w:val="Hyperlink"/>
                  <w:rFonts w:ascii="Arial" w:hAnsi="Arial" w:cs="Arial"/>
                  <w:bCs/>
                  <w:sz w:val="22"/>
                  <w:szCs w:val="22"/>
                </w:rPr>
                <w:t xml:space="preserve"> and </w:t>
              </w:r>
              <w:r w:rsidRPr="003070EE">
                <w:rPr>
                  <w:rStyle w:val="Hyperlink"/>
                  <w:rFonts w:ascii="Arial" w:hAnsi="Arial" w:cs="Arial"/>
                  <w:bCs/>
                  <w:sz w:val="22"/>
                  <w:szCs w:val="22"/>
                </w:rPr>
                <w:t xml:space="preserve">HBs with accurate information from the </w:t>
              </w:r>
              <w:r w:rsidR="005660C1">
                <w:rPr>
                  <w:rStyle w:val="Hyperlink"/>
                  <w:rFonts w:ascii="Arial" w:hAnsi="Arial" w:cs="Arial"/>
                  <w:bCs/>
                  <w:sz w:val="22"/>
                  <w:szCs w:val="22"/>
                </w:rPr>
                <w:t>PCRM</w:t>
              </w:r>
              <w:r w:rsidR="005660C1" w:rsidRPr="003070EE">
                <w:rPr>
                  <w:rStyle w:val="Hyperlink"/>
                  <w:rFonts w:ascii="Arial" w:hAnsi="Arial" w:cs="Arial"/>
                  <w:bCs/>
                  <w:sz w:val="22"/>
                  <w:szCs w:val="22"/>
                </w:rPr>
                <w:t xml:space="preserve"> </w:t>
              </w:r>
              <w:r w:rsidRPr="003070EE">
                <w:rPr>
                  <w:rStyle w:val="Hyperlink"/>
                  <w:rFonts w:ascii="Arial" w:hAnsi="Arial" w:cs="Arial"/>
                  <w:bCs/>
                  <w:sz w:val="22"/>
                  <w:szCs w:val="22"/>
                </w:rPr>
                <w:t>System</w:t>
              </w:r>
            </w:hyperlink>
          </w:p>
          <w:p w14:paraId="37A89B59" w14:textId="77777777" w:rsidR="00AB4422" w:rsidRPr="0016480A" w:rsidRDefault="00AB4422" w:rsidP="00E827BB">
            <w:pPr>
              <w:numPr>
                <w:ilvl w:val="0"/>
                <w:numId w:val="52"/>
              </w:numPr>
              <w:ind w:left="360"/>
              <w:jc w:val="both"/>
            </w:pPr>
            <w:hyperlink w:anchor="_To_effectively_manage" w:history="1">
              <w:r w:rsidRPr="003070EE">
                <w:rPr>
                  <w:rStyle w:val="Hyperlink"/>
                  <w:rFonts w:ascii="Arial" w:hAnsi="Arial" w:cs="Arial"/>
                  <w:sz w:val="22"/>
                  <w:szCs w:val="22"/>
                </w:rPr>
                <w:t xml:space="preserve">To effectively manage all </w:t>
              </w:r>
              <w:r w:rsidR="00973753" w:rsidRPr="003070EE">
                <w:rPr>
                  <w:rStyle w:val="Hyperlink"/>
                  <w:rFonts w:ascii="Arial" w:hAnsi="Arial" w:cs="Arial"/>
                  <w:sz w:val="22"/>
                  <w:szCs w:val="22"/>
                </w:rPr>
                <w:t>PCS</w:t>
              </w:r>
              <w:r w:rsidRPr="003070EE">
                <w:rPr>
                  <w:rStyle w:val="Hyperlink"/>
                  <w:rFonts w:ascii="Arial" w:hAnsi="Arial" w:cs="Arial"/>
                  <w:sz w:val="22"/>
                  <w:szCs w:val="22"/>
                </w:rPr>
                <w:t xml:space="preserve"> operations relating to </w:t>
              </w:r>
              <w:r w:rsidR="005660C1">
                <w:rPr>
                  <w:rStyle w:val="Hyperlink"/>
                  <w:rFonts w:ascii="Arial" w:hAnsi="Arial" w:cs="Arial"/>
                  <w:sz w:val="22"/>
                  <w:szCs w:val="22"/>
                </w:rPr>
                <w:t>PCRM</w:t>
              </w:r>
              <w:r w:rsidR="005660C1" w:rsidRPr="003070EE">
                <w:rPr>
                  <w:rStyle w:val="Hyperlink"/>
                  <w:rFonts w:ascii="Arial" w:hAnsi="Arial" w:cs="Arial"/>
                  <w:sz w:val="22"/>
                  <w:szCs w:val="22"/>
                </w:rPr>
                <w:t xml:space="preserve"> </w:t>
              </w:r>
              <w:r w:rsidRPr="003070EE">
                <w:rPr>
                  <w:rStyle w:val="Hyperlink"/>
                  <w:rFonts w:ascii="Arial" w:hAnsi="Arial" w:cs="Arial"/>
                  <w:sz w:val="22"/>
                  <w:szCs w:val="22"/>
                </w:rPr>
                <w:t>System and</w:t>
              </w:r>
              <w:r w:rsidR="0057318D">
                <w:rPr>
                  <w:rStyle w:val="Hyperlink"/>
                  <w:rFonts w:ascii="Arial" w:hAnsi="Arial" w:cs="Arial"/>
                  <w:sz w:val="22"/>
                  <w:szCs w:val="22"/>
                </w:rPr>
                <w:t xml:space="preserve"> Family Practitioner Payment System (FPPS)</w:t>
              </w:r>
              <w:r w:rsidRPr="003070EE">
                <w:rPr>
                  <w:rStyle w:val="Hyperlink"/>
                  <w:rFonts w:ascii="Arial" w:hAnsi="Arial" w:cs="Arial"/>
                  <w:sz w:val="22"/>
                  <w:szCs w:val="22"/>
                </w:rPr>
                <w:t xml:space="preserve"> GP payment systems</w:t>
              </w:r>
            </w:hyperlink>
          </w:p>
          <w:p w14:paraId="5A5C66F8" w14:textId="77777777" w:rsidR="0016480A" w:rsidRPr="003070EE" w:rsidRDefault="0016480A" w:rsidP="00E827BB">
            <w:pPr>
              <w:numPr>
                <w:ilvl w:val="0"/>
                <w:numId w:val="52"/>
              </w:numPr>
              <w:ind w:left="360"/>
              <w:jc w:val="both"/>
            </w:pPr>
            <w:hyperlink w:anchor="_To_effectively_manage_1" w:history="1">
              <w:r w:rsidRPr="00E30204">
                <w:rPr>
                  <w:rStyle w:val="Hyperlink"/>
                  <w:rFonts w:ascii="Arial" w:hAnsi="Arial" w:cs="Arial"/>
                  <w:sz w:val="22"/>
                  <w:szCs w:val="22"/>
                </w:rPr>
                <w:t>To effectively manage all PCS operations relating to the EPS System.</w:t>
              </w:r>
            </w:hyperlink>
          </w:p>
        </w:tc>
        <w:tc>
          <w:tcPr>
            <w:tcW w:w="1047" w:type="dxa"/>
          </w:tcPr>
          <w:p w14:paraId="25E7166E" w14:textId="77777777" w:rsidR="00B750D3" w:rsidRPr="00772EB6" w:rsidRDefault="00B750D3" w:rsidP="00B750D3">
            <w:pPr>
              <w:jc w:val="right"/>
              <w:rPr>
                <w:rFonts w:ascii="Arial" w:hAnsi="Arial" w:cs="Arial"/>
                <w:sz w:val="22"/>
                <w:szCs w:val="22"/>
              </w:rPr>
            </w:pPr>
          </w:p>
        </w:tc>
      </w:tr>
      <w:tr w:rsidR="0030367C" w:rsidRPr="00772EB6" w14:paraId="7CDCC1A6" w14:textId="77777777" w:rsidTr="00E827BB">
        <w:trPr>
          <w:trHeight w:val="432"/>
        </w:trPr>
        <w:tc>
          <w:tcPr>
            <w:tcW w:w="1809" w:type="dxa"/>
            <w:shd w:val="clear" w:color="auto" w:fill="C9DAED"/>
            <w:vAlign w:val="center"/>
          </w:tcPr>
          <w:p w14:paraId="1550E5F8" w14:textId="77777777" w:rsidR="0030367C" w:rsidRPr="00772EB6" w:rsidRDefault="0030367C" w:rsidP="004325B2">
            <w:pPr>
              <w:numPr>
                <w:ilvl w:val="0"/>
                <w:numId w:val="51"/>
              </w:numPr>
              <w:rPr>
                <w:rFonts w:ascii="Arial" w:hAnsi="Arial" w:cs="Arial"/>
                <w:b/>
                <w:sz w:val="22"/>
                <w:szCs w:val="22"/>
              </w:rPr>
            </w:pPr>
          </w:p>
        </w:tc>
        <w:tc>
          <w:tcPr>
            <w:tcW w:w="12049" w:type="dxa"/>
            <w:gridSpan w:val="2"/>
            <w:shd w:val="clear" w:color="auto" w:fill="C9DAED"/>
            <w:vAlign w:val="center"/>
          </w:tcPr>
          <w:p w14:paraId="5B93196F" w14:textId="77777777" w:rsidR="0030367C" w:rsidRPr="003070EE" w:rsidRDefault="00301B0F" w:rsidP="00BB59D6">
            <w:pPr>
              <w:jc w:val="both"/>
              <w:rPr>
                <w:rFonts w:ascii="Arial" w:hAnsi="Arial" w:cs="Arial"/>
                <w:b/>
                <w:sz w:val="22"/>
                <w:szCs w:val="22"/>
              </w:rPr>
            </w:pPr>
            <w:hyperlink w:anchor="_Dental_Services" w:history="1">
              <w:r>
                <w:rPr>
                  <w:rStyle w:val="Hyperlink"/>
                  <w:rFonts w:ascii="Arial" w:hAnsi="Arial" w:cs="Arial"/>
                  <w:b/>
                  <w:sz w:val="22"/>
                  <w:szCs w:val="22"/>
                </w:rPr>
                <w:t>General D</w:t>
              </w:r>
              <w:r w:rsidR="0012622E" w:rsidRPr="003070EE">
                <w:rPr>
                  <w:rStyle w:val="Hyperlink"/>
                  <w:rFonts w:ascii="Arial" w:hAnsi="Arial" w:cs="Arial"/>
                  <w:b/>
                  <w:sz w:val="22"/>
                  <w:szCs w:val="22"/>
                </w:rPr>
                <w:t>ental Service</w:t>
              </w:r>
              <w:r>
                <w:rPr>
                  <w:rStyle w:val="Hyperlink"/>
                  <w:rFonts w:ascii="Arial" w:hAnsi="Arial" w:cs="Arial"/>
                  <w:b/>
                  <w:sz w:val="22"/>
                  <w:szCs w:val="22"/>
                </w:rPr>
                <w:t>s (GDS)</w:t>
              </w:r>
            </w:hyperlink>
            <w:r w:rsidR="0030367C" w:rsidRPr="003070EE">
              <w:rPr>
                <w:rFonts w:ascii="Arial" w:hAnsi="Arial" w:cs="Arial"/>
                <w:b/>
                <w:sz w:val="22"/>
                <w:szCs w:val="22"/>
              </w:rPr>
              <w:t>:</w:t>
            </w:r>
          </w:p>
        </w:tc>
        <w:tc>
          <w:tcPr>
            <w:tcW w:w="1047" w:type="dxa"/>
            <w:shd w:val="clear" w:color="auto" w:fill="C9DAED"/>
            <w:vAlign w:val="center"/>
          </w:tcPr>
          <w:p w14:paraId="354395F6" w14:textId="3358BA69" w:rsidR="0030367C" w:rsidRPr="00772EB6" w:rsidRDefault="00EF26DD" w:rsidP="00C0747E">
            <w:pPr>
              <w:jc w:val="right"/>
              <w:rPr>
                <w:rFonts w:ascii="Arial" w:hAnsi="Arial" w:cs="Arial"/>
                <w:sz w:val="22"/>
                <w:szCs w:val="22"/>
              </w:rPr>
            </w:pPr>
            <w:r>
              <w:rPr>
                <w:rFonts w:ascii="Arial" w:hAnsi="Arial" w:cs="Arial"/>
                <w:sz w:val="22"/>
                <w:szCs w:val="22"/>
              </w:rPr>
              <w:t>29-36</w:t>
            </w:r>
          </w:p>
        </w:tc>
      </w:tr>
      <w:tr w:rsidR="007905E9" w:rsidRPr="00772EB6" w14:paraId="60D027D0" w14:textId="77777777" w:rsidTr="00E827BB">
        <w:tc>
          <w:tcPr>
            <w:tcW w:w="1809" w:type="dxa"/>
          </w:tcPr>
          <w:p w14:paraId="3BFE01DA" w14:textId="77777777" w:rsidR="00AB4422" w:rsidRPr="00772EB6" w:rsidRDefault="00AB4422" w:rsidP="0030367C">
            <w:pPr>
              <w:ind w:left="360"/>
              <w:rPr>
                <w:rFonts w:ascii="Arial" w:hAnsi="Arial" w:cs="Arial"/>
                <w:b/>
                <w:sz w:val="22"/>
                <w:szCs w:val="22"/>
              </w:rPr>
            </w:pPr>
          </w:p>
        </w:tc>
        <w:tc>
          <w:tcPr>
            <w:tcW w:w="12049" w:type="dxa"/>
            <w:gridSpan w:val="2"/>
          </w:tcPr>
          <w:p w14:paraId="1A99EE7A" w14:textId="77777777" w:rsidR="00706EB0" w:rsidRPr="003070EE" w:rsidRDefault="00706EB0" w:rsidP="00E827BB">
            <w:pPr>
              <w:numPr>
                <w:ilvl w:val="0"/>
                <w:numId w:val="54"/>
              </w:numPr>
              <w:ind w:left="360"/>
              <w:jc w:val="both"/>
            </w:pPr>
            <w:hyperlink w:anchor="_To_act_on_2" w:history="1">
              <w:r w:rsidRPr="003070EE">
                <w:rPr>
                  <w:rStyle w:val="Hyperlink"/>
                  <w:rFonts w:ascii="Arial" w:hAnsi="Arial" w:cs="Arial"/>
                  <w:sz w:val="22"/>
                  <w:szCs w:val="22"/>
                </w:rPr>
                <w:t>To act on behalf of HBs in dealing with contractual matters</w:t>
              </w:r>
            </w:hyperlink>
          </w:p>
          <w:p w14:paraId="1E5E6F7A" w14:textId="77777777" w:rsidR="00706EB0" w:rsidRPr="003070EE" w:rsidRDefault="00706EB0" w:rsidP="00E827BB">
            <w:pPr>
              <w:numPr>
                <w:ilvl w:val="0"/>
                <w:numId w:val="54"/>
              </w:numPr>
              <w:ind w:left="360"/>
              <w:jc w:val="both"/>
            </w:pPr>
            <w:hyperlink w:anchor="_To_ensure_appropriate_1" w:history="1">
              <w:r w:rsidRPr="003070EE">
                <w:rPr>
                  <w:rStyle w:val="Hyperlink"/>
                  <w:rFonts w:ascii="Arial" w:hAnsi="Arial" w:cs="Arial"/>
                  <w:sz w:val="22"/>
                  <w:szCs w:val="22"/>
                </w:rPr>
                <w:t xml:space="preserve">To ensure appropriate arrangements are in place for entry to and removal from the Dental Performers List </w:t>
              </w:r>
              <w:r w:rsidR="00301B0F">
                <w:rPr>
                  <w:rStyle w:val="Hyperlink"/>
                  <w:rFonts w:ascii="Arial" w:hAnsi="Arial" w:cs="Arial"/>
                  <w:sz w:val="22"/>
                  <w:szCs w:val="22"/>
                </w:rPr>
                <w:t xml:space="preserve">(DPL) </w:t>
              </w:r>
              <w:r w:rsidRPr="003070EE">
                <w:rPr>
                  <w:rStyle w:val="Hyperlink"/>
                  <w:rFonts w:ascii="Arial" w:hAnsi="Arial" w:cs="Arial"/>
                  <w:sz w:val="22"/>
                  <w:szCs w:val="22"/>
                </w:rPr>
                <w:t xml:space="preserve">(to include Dental </w:t>
              </w:r>
              <w:r w:rsidR="00B76C24">
                <w:rPr>
                  <w:rStyle w:val="Hyperlink"/>
                  <w:rFonts w:ascii="Arial" w:hAnsi="Arial" w:cs="Arial"/>
                  <w:sz w:val="22"/>
                  <w:szCs w:val="22"/>
                </w:rPr>
                <w:t>Foundation Trainees</w:t>
              </w:r>
              <w:r w:rsidRPr="003070EE">
                <w:rPr>
                  <w:rStyle w:val="Hyperlink"/>
                  <w:rFonts w:ascii="Arial" w:hAnsi="Arial" w:cs="Arial"/>
                  <w:sz w:val="22"/>
                  <w:szCs w:val="22"/>
                </w:rPr>
                <w:t>)</w:t>
              </w:r>
            </w:hyperlink>
          </w:p>
          <w:p w14:paraId="27E754CB" w14:textId="77777777" w:rsidR="00706EB0" w:rsidRPr="003070EE" w:rsidRDefault="00706EB0" w:rsidP="00E827BB">
            <w:pPr>
              <w:numPr>
                <w:ilvl w:val="0"/>
                <w:numId w:val="54"/>
              </w:numPr>
              <w:ind w:left="360"/>
              <w:jc w:val="both"/>
            </w:pPr>
            <w:hyperlink w:anchor="_Maintain_and_amend_1" w:history="1">
              <w:r w:rsidRPr="003070EE">
                <w:rPr>
                  <w:rStyle w:val="Hyperlink"/>
                  <w:rFonts w:ascii="Arial" w:hAnsi="Arial" w:cs="Arial"/>
                  <w:sz w:val="22"/>
                  <w:szCs w:val="22"/>
                </w:rPr>
                <w:t>Maintain and amend the DPL</w:t>
              </w:r>
            </w:hyperlink>
          </w:p>
          <w:p w14:paraId="70ACAF6F" w14:textId="77777777" w:rsidR="00706EB0" w:rsidRPr="003070EE" w:rsidRDefault="00706EB0" w:rsidP="00E827BB">
            <w:pPr>
              <w:numPr>
                <w:ilvl w:val="0"/>
                <w:numId w:val="54"/>
              </w:numPr>
              <w:ind w:left="360"/>
              <w:jc w:val="both"/>
            </w:pPr>
            <w:hyperlink w:anchor="_Assist_with_the" w:history="1">
              <w:r w:rsidRPr="003070EE">
                <w:rPr>
                  <w:rStyle w:val="Hyperlink"/>
                  <w:rFonts w:ascii="Arial" w:hAnsi="Arial" w:cs="Arial"/>
                  <w:sz w:val="22"/>
                  <w:szCs w:val="22"/>
                </w:rPr>
                <w:t>Assist with the administration of the Emergency Dental Scheme (EDS)</w:t>
              </w:r>
              <w:r w:rsidR="00E275FE" w:rsidRPr="003070EE">
                <w:rPr>
                  <w:rStyle w:val="Hyperlink"/>
                  <w:rFonts w:ascii="Arial" w:hAnsi="Arial" w:cs="Arial"/>
                  <w:sz w:val="22"/>
                  <w:szCs w:val="22"/>
                </w:rPr>
                <w:t>/Out of Hours Rotas</w:t>
              </w:r>
            </w:hyperlink>
          </w:p>
          <w:p w14:paraId="2BD31E4D" w14:textId="77777777" w:rsidR="00706EB0" w:rsidRPr="003070EE" w:rsidRDefault="00706EB0" w:rsidP="00E827BB">
            <w:pPr>
              <w:numPr>
                <w:ilvl w:val="0"/>
                <w:numId w:val="54"/>
              </w:numPr>
              <w:ind w:left="360"/>
              <w:jc w:val="both"/>
              <w:rPr>
                <w:rFonts w:ascii="Arial" w:hAnsi="Arial" w:cs="Arial"/>
                <w:sz w:val="22"/>
                <w:szCs w:val="22"/>
              </w:rPr>
            </w:pPr>
            <w:hyperlink w:anchor="_To_ensure_that_1" w:history="1">
              <w:r w:rsidRPr="003070EE">
                <w:rPr>
                  <w:rStyle w:val="Hyperlink"/>
                  <w:rFonts w:ascii="Arial" w:hAnsi="Arial" w:cs="Arial"/>
                  <w:sz w:val="22"/>
                  <w:szCs w:val="22"/>
                </w:rPr>
                <w:t xml:space="preserve">To ensure all payment functions undertaken by </w:t>
              </w:r>
              <w:r w:rsidR="00753FF4" w:rsidRPr="003070EE">
                <w:rPr>
                  <w:rStyle w:val="Hyperlink"/>
                  <w:rFonts w:ascii="Arial" w:hAnsi="Arial" w:cs="Arial"/>
                  <w:sz w:val="22"/>
                  <w:szCs w:val="22"/>
                </w:rPr>
                <w:t>PCS</w:t>
              </w:r>
              <w:r w:rsidRPr="003070EE">
                <w:rPr>
                  <w:rStyle w:val="Hyperlink"/>
                  <w:rFonts w:ascii="Arial" w:hAnsi="Arial" w:cs="Arial"/>
                  <w:sz w:val="22"/>
                  <w:szCs w:val="22"/>
                </w:rPr>
                <w:t xml:space="preserve"> on behalf of HBs to General Dental Practitioner contractors are in accordance with Statutory Regulations</w:t>
              </w:r>
            </w:hyperlink>
          </w:p>
        </w:tc>
        <w:tc>
          <w:tcPr>
            <w:tcW w:w="1047" w:type="dxa"/>
          </w:tcPr>
          <w:p w14:paraId="5D3E35E1" w14:textId="77777777" w:rsidR="00AB4422" w:rsidRDefault="00AB4422" w:rsidP="00B750D3">
            <w:pPr>
              <w:jc w:val="right"/>
              <w:rPr>
                <w:rFonts w:ascii="Arial" w:hAnsi="Arial" w:cs="Arial"/>
                <w:sz w:val="22"/>
                <w:szCs w:val="22"/>
              </w:rPr>
            </w:pPr>
          </w:p>
          <w:p w14:paraId="36A5E4A3" w14:textId="77777777" w:rsidR="00B750D3" w:rsidRDefault="00B750D3" w:rsidP="00B750D3">
            <w:pPr>
              <w:jc w:val="right"/>
              <w:rPr>
                <w:rFonts w:ascii="Arial" w:hAnsi="Arial" w:cs="Arial"/>
                <w:sz w:val="22"/>
                <w:szCs w:val="22"/>
              </w:rPr>
            </w:pPr>
          </w:p>
          <w:p w14:paraId="15410A46" w14:textId="77777777" w:rsidR="00B750D3" w:rsidRDefault="00B750D3" w:rsidP="00B750D3">
            <w:pPr>
              <w:jc w:val="right"/>
              <w:rPr>
                <w:rFonts w:ascii="Arial" w:hAnsi="Arial" w:cs="Arial"/>
                <w:sz w:val="22"/>
                <w:szCs w:val="22"/>
              </w:rPr>
            </w:pPr>
          </w:p>
          <w:p w14:paraId="7B33D6B9" w14:textId="77777777" w:rsidR="00B750D3" w:rsidRDefault="00B750D3" w:rsidP="00B750D3">
            <w:pPr>
              <w:jc w:val="right"/>
              <w:rPr>
                <w:rFonts w:ascii="Arial" w:hAnsi="Arial" w:cs="Arial"/>
                <w:sz w:val="22"/>
                <w:szCs w:val="22"/>
              </w:rPr>
            </w:pPr>
          </w:p>
          <w:p w14:paraId="0EC1795C" w14:textId="77777777" w:rsidR="00B750D3" w:rsidRDefault="00B750D3" w:rsidP="00B750D3">
            <w:pPr>
              <w:jc w:val="right"/>
              <w:rPr>
                <w:rFonts w:ascii="Arial" w:hAnsi="Arial" w:cs="Arial"/>
                <w:sz w:val="22"/>
                <w:szCs w:val="22"/>
              </w:rPr>
            </w:pPr>
          </w:p>
          <w:p w14:paraId="2F598588" w14:textId="77777777" w:rsidR="00B750D3" w:rsidRDefault="00B750D3" w:rsidP="00B750D3">
            <w:pPr>
              <w:jc w:val="right"/>
              <w:rPr>
                <w:rFonts w:ascii="Arial" w:hAnsi="Arial" w:cs="Arial"/>
                <w:sz w:val="22"/>
                <w:szCs w:val="22"/>
              </w:rPr>
            </w:pPr>
          </w:p>
          <w:p w14:paraId="18647459" w14:textId="77777777" w:rsidR="00B750D3" w:rsidRPr="00772EB6" w:rsidRDefault="00B750D3" w:rsidP="00E827BB">
            <w:pPr>
              <w:rPr>
                <w:rFonts w:ascii="Arial" w:hAnsi="Arial" w:cs="Arial"/>
                <w:sz w:val="22"/>
                <w:szCs w:val="22"/>
              </w:rPr>
            </w:pPr>
          </w:p>
        </w:tc>
      </w:tr>
      <w:tr w:rsidR="0030367C" w:rsidRPr="00772EB6" w14:paraId="63D4B02C" w14:textId="77777777" w:rsidTr="00E827BB">
        <w:trPr>
          <w:trHeight w:val="432"/>
        </w:trPr>
        <w:tc>
          <w:tcPr>
            <w:tcW w:w="1809" w:type="dxa"/>
            <w:shd w:val="clear" w:color="auto" w:fill="C9DAED"/>
            <w:vAlign w:val="center"/>
          </w:tcPr>
          <w:p w14:paraId="2C943A38" w14:textId="77777777" w:rsidR="0030367C" w:rsidRPr="00772EB6" w:rsidRDefault="0030367C" w:rsidP="004325B2">
            <w:pPr>
              <w:numPr>
                <w:ilvl w:val="0"/>
                <w:numId w:val="51"/>
              </w:numPr>
              <w:rPr>
                <w:rFonts w:ascii="Arial" w:hAnsi="Arial" w:cs="Arial"/>
                <w:b/>
                <w:sz w:val="22"/>
                <w:szCs w:val="22"/>
              </w:rPr>
            </w:pPr>
          </w:p>
        </w:tc>
        <w:tc>
          <w:tcPr>
            <w:tcW w:w="12049" w:type="dxa"/>
            <w:gridSpan w:val="2"/>
            <w:shd w:val="clear" w:color="auto" w:fill="C9DAED"/>
            <w:vAlign w:val="center"/>
          </w:tcPr>
          <w:p w14:paraId="4D8A4026" w14:textId="77777777" w:rsidR="0030367C" w:rsidRPr="0012622E" w:rsidRDefault="00342FE4" w:rsidP="00BB59D6">
            <w:pPr>
              <w:jc w:val="both"/>
              <w:rPr>
                <w:rFonts w:ascii="Arial" w:hAnsi="Arial" w:cs="Arial"/>
                <w:b/>
                <w:sz w:val="22"/>
                <w:szCs w:val="22"/>
              </w:rPr>
            </w:pPr>
            <w:hyperlink w:anchor="_4._Pharmaceutical_Services" w:history="1">
              <w:r>
                <w:rPr>
                  <w:rStyle w:val="Hyperlink"/>
                  <w:rFonts w:ascii="Arial" w:hAnsi="Arial" w:cs="Arial"/>
                  <w:b/>
                  <w:sz w:val="22"/>
                  <w:szCs w:val="22"/>
                </w:rPr>
                <w:t>Community P</w:t>
              </w:r>
              <w:r w:rsidR="0012622E" w:rsidRPr="0012622E">
                <w:rPr>
                  <w:rStyle w:val="Hyperlink"/>
                  <w:rFonts w:ascii="Arial" w:hAnsi="Arial" w:cs="Arial"/>
                  <w:b/>
                  <w:sz w:val="22"/>
                  <w:szCs w:val="22"/>
                </w:rPr>
                <w:t>harmac</w:t>
              </w:r>
              <w:r>
                <w:rPr>
                  <w:rStyle w:val="Hyperlink"/>
                  <w:rFonts w:ascii="Arial" w:hAnsi="Arial" w:cs="Arial"/>
                  <w:b/>
                  <w:sz w:val="22"/>
                  <w:szCs w:val="22"/>
                </w:rPr>
                <w:t>y</w:t>
              </w:r>
              <w:r w:rsidR="0012622E" w:rsidRPr="0012622E">
                <w:rPr>
                  <w:rStyle w:val="Hyperlink"/>
                  <w:rFonts w:ascii="Arial" w:hAnsi="Arial" w:cs="Arial"/>
                  <w:b/>
                  <w:sz w:val="22"/>
                  <w:szCs w:val="22"/>
                </w:rPr>
                <w:t xml:space="preserve"> Services</w:t>
              </w:r>
            </w:hyperlink>
            <w:r w:rsidR="0030367C" w:rsidRPr="0012622E">
              <w:rPr>
                <w:rFonts w:ascii="Arial" w:hAnsi="Arial" w:cs="Arial"/>
                <w:b/>
                <w:sz w:val="22"/>
                <w:szCs w:val="22"/>
              </w:rPr>
              <w:t>:</w:t>
            </w:r>
          </w:p>
        </w:tc>
        <w:tc>
          <w:tcPr>
            <w:tcW w:w="1047" w:type="dxa"/>
            <w:shd w:val="clear" w:color="auto" w:fill="C9DAED"/>
            <w:vAlign w:val="center"/>
          </w:tcPr>
          <w:p w14:paraId="4BCBC86C" w14:textId="4151E3AB" w:rsidR="0030367C" w:rsidRPr="00772EB6" w:rsidRDefault="00EF26DD" w:rsidP="00C0747E">
            <w:pPr>
              <w:jc w:val="right"/>
              <w:rPr>
                <w:rFonts w:ascii="Arial" w:hAnsi="Arial" w:cs="Arial"/>
                <w:sz w:val="22"/>
                <w:szCs w:val="22"/>
              </w:rPr>
            </w:pPr>
            <w:r>
              <w:rPr>
                <w:rFonts w:ascii="Arial" w:hAnsi="Arial" w:cs="Arial"/>
                <w:sz w:val="22"/>
                <w:szCs w:val="22"/>
              </w:rPr>
              <w:t>37-5</w:t>
            </w:r>
            <w:r w:rsidR="002C0CC9">
              <w:rPr>
                <w:rFonts w:ascii="Arial" w:hAnsi="Arial" w:cs="Arial"/>
                <w:sz w:val="22"/>
                <w:szCs w:val="22"/>
              </w:rPr>
              <w:t>0</w:t>
            </w:r>
          </w:p>
        </w:tc>
      </w:tr>
      <w:tr w:rsidR="007905E9" w:rsidRPr="00772EB6" w14:paraId="295F00E0" w14:textId="77777777" w:rsidTr="00E827BB">
        <w:tc>
          <w:tcPr>
            <w:tcW w:w="1809" w:type="dxa"/>
          </w:tcPr>
          <w:p w14:paraId="71777920" w14:textId="77777777" w:rsidR="00AB4422" w:rsidRPr="00772EB6" w:rsidRDefault="00AB4422" w:rsidP="0030367C">
            <w:pPr>
              <w:ind w:left="360"/>
              <w:rPr>
                <w:rFonts w:ascii="Arial" w:hAnsi="Arial" w:cs="Arial"/>
                <w:b/>
                <w:sz w:val="22"/>
                <w:szCs w:val="22"/>
              </w:rPr>
            </w:pPr>
          </w:p>
        </w:tc>
        <w:tc>
          <w:tcPr>
            <w:tcW w:w="12049" w:type="dxa"/>
            <w:gridSpan w:val="2"/>
          </w:tcPr>
          <w:p w14:paraId="0F6EA51B" w14:textId="77777777" w:rsidR="00706EB0" w:rsidRDefault="00706EB0" w:rsidP="00E827BB">
            <w:pPr>
              <w:numPr>
                <w:ilvl w:val="0"/>
                <w:numId w:val="55"/>
              </w:numPr>
              <w:ind w:left="340"/>
              <w:jc w:val="both"/>
            </w:pPr>
            <w:hyperlink w:anchor="_Approval_of_entry" w:history="1">
              <w:r w:rsidRPr="00753FF4">
                <w:rPr>
                  <w:rStyle w:val="Hyperlink"/>
                  <w:rFonts w:ascii="Arial" w:hAnsi="Arial" w:cs="Arial"/>
                  <w:sz w:val="22"/>
                  <w:szCs w:val="22"/>
                </w:rPr>
                <w:t xml:space="preserve">Approval of entry to and removal from </w:t>
              </w:r>
              <w:r w:rsidR="00753FF4" w:rsidRPr="00753FF4">
                <w:rPr>
                  <w:rStyle w:val="Hyperlink"/>
                  <w:rFonts w:ascii="Arial" w:hAnsi="Arial" w:cs="Arial"/>
                  <w:sz w:val="22"/>
                  <w:szCs w:val="22"/>
                </w:rPr>
                <w:t xml:space="preserve">the </w:t>
              </w:r>
              <w:r w:rsidR="00C61C7D" w:rsidRPr="00753FF4">
                <w:rPr>
                  <w:rStyle w:val="Hyperlink"/>
                  <w:rFonts w:ascii="Arial" w:hAnsi="Arial" w:cs="Arial"/>
                  <w:sz w:val="22"/>
                  <w:szCs w:val="22"/>
                </w:rPr>
                <w:t>All-Wales</w:t>
              </w:r>
              <w:r w:rsidR="00753FF4" w:rsidRPr="00753FF4">
                <w:rPr>
                  <w:rStyle w:val="Hyperlink"/>
                  <w:rFonts w:ascii="Arial" w:hAnsi="Arial" w:cs="Arial"/>
                  <w:sz w:val="22"/>
                  <w:szCs w:val="22"/>
                </w:rPr>
                <w:t xml:space="preserve"> </w:t>
              </w:r>
              <w:r w:rsidRPr="00753FF4">
                <w:rPr>
                  <w:rStyle w:val="Hyperlink"/>
                  <w:rFonts w:ascii="Arial" w:hAnsi="Arial" w:cs="Arial"/>
                  <w:sz w:val="22"/>
                  <w:szCs w:val="22"/>
                </w:rPr>
                <w:t>Pharmac</w:t>
              </w:r>
              <w:r w:rsidR="00753FF4" w:rsidRPr="00753FF4">
                <w:rPr>
                  <w:rStyle w:val="Hyperlink"/>
                  <w:rFonts w:ascii="Arial" w:hAnsi="Arial" w:cs="Arial"/>
                  <w:sz w:val="22"/>
                  <w:szCs w:val="22"/>
                </w:rPr>
                <w:t>y Database (AWPD)</w:t>
              </w:r>
            </w:hyperlink>
            <w:r w:rsidR="003A6628">
              <w:rPr>
                <w:rFonts w:ascii="Arial" w:hAnsi="Arial" w:cs="Arial"/>
                <w:sz w:val="22"/>
                <w:szCs w:val="22"/>
              </w:rPr>
              <w:t xml:space="preserve"> </w:t>
            </w:r>
            <w:r w:rsidR="004106F7">
              <w:rPr>
                <w:rFonts w:ascii="Arial" w:hAnsi="Arial" w:cs="Arial"/>
                <w:sz w:val="22"/>
                <w:szCs w:val="22"/>
              </w:rPr>
              <w:t>(</w:t>
            </w:r>
            <w:r w:rsidR="003A6628" w:rsidRPr="004106F7">
              <w:rPr>
                <w:rFonts w:ascii="Arial" w:hAnsi="Arial" w:cs="Arial"/>
                <w:color w:val="0000FF"/>
                <w:sz w:val="22"/>
                <w:szCs w:val="22"/>
                <w:u w:val="single"/>
              </w:rPr>
              <w:t>Including Appliance Contractors</w:t>
            </w:r>
            <w:r w:rsidR="004106F7">
              <w:rPr>
                <w:rFonts w:ascii="Arial" w:hAnsi="Arial" w:cs="Arial"/>
                <w:color w:val="0000FF"/>
                <w:sz w:val="22"/>
                <w:szCs w:val="22"/>
                <w:u w:val="single"/>
              </w:rPr>
              <w:t>)</w:t>
            </w:r>
          </w:p>
          <w:p w14:paraId="22C0C69D" w14:textId="77777777" w:rsidR="00706EB0" w:rsidRPr="00772EB6" w:rsidRDefault="00706EB0" w:rsidP="00E827BB">
            <w:pPr>
              <w:numPr>
                <w:ilvl w:val="0"/>
                <w:numId w:val="55"/>
              </w:numPr>
              <w:ind w:left="340"/>
              <w:jc w:val="both"/>
              <w:rPr>
                <w:rFonts w:ascii="Arial" w:hAnsi="Arial" w:cs="Arial"/>
                <w:sz w:val="22"/>
                <w:szCs w:val="22"/>
              </w:rPr>
            </w:pPr>
            <w:hyperlink w:anchor="_Applications_from_Pharmacists" w:history="1">
              <w:r w:rsidRPr="00BD5CAC">
                <w:rPr>
                  <w:rStyle w:val="Hyperlink"/>
                  <w:rFonts w:ascii="Arial" w:hAnsi="Arial" w:cs="Arial"/>
                  <w:sz w:val="22"/>
                  <w:szCs w:val="22"/>
                </w:rPr>
                <w:t>Applications from Pharmacists</w:t>
              </w:r>
              <w:r w:rsidR="003A6628">
                <w:rPr>
                  <w:rStyle w:val="Hyperlink"/>
                  <w:rFonts w:ascii="Arial" w:hAnsi="Arial" w:cs="Arial"/>
                  <w:sz w:val="22"/>
                  <w:szCs w:val="22"/>
                </w:rPr>
                <w:t xml:space="preserve"> and Appliance Contractors</w:t>
              </w:r>
              <w:r w:rsidRPr="00BD5CAC">
                <w:rPr>
                  <w:rStyle w:val="Hyperlink"/>
                  <w:rFonts w:ascii="Arial" w:hAnsi="Arial" w:cs="Arial"/>
                  <w:sz w:val="22"/>
                  <w:szCs w:val="22"/>
                </w:rPr>
                <w:t xml:space="preserve"> to relocate Pharmacy premises</w:t>
              </w:r>
            </w:hyperlink>
          </w:p>
          <w:p w14:paraId="58904BA7" w14:textId="77777777" w:rsidR="00706EB0" w:rsidRPr="00772EB6" w:rsidRDefault="00706EB0" w:rsidP="00E827BB">
            <w:pPr>
              <w:numPr>
                <w:ilvl w:val="0"/>
                <w:numId w:val="55"/>
              </w:numPr>
              <w:ind w:left="340"/>
              <w:jc w:val="both"/>
              <w:rPr>
                <w:rFonts w:ascii="Arial" w:hAnsi="Arial" w:cs="Arial"/>
                <w:sz w:val="22"/>
                <w:szCs w:val="22"/>
              </w:rPr>
            </w:pPr>
            <w:hyperlink w:anchor="_Applications_from_Pharmacists_1" w:history="1">
              <w:r w:rsidRPr="00BD5CAC">
                <w:rPr>
                  <w:rStyle w:val="Hyperlink"/>
                  <w:rFonts w:ascii="Arial" w:hAnsi="Arial" w:cs="Arial"/>
                  <w:sz w:val="22"/>
                  <w:szCs w:val="22"/>
                </w:rPr>
                <w:t xml:space="preserve">Applications from Pharmacists </w:t>
              </w:r>
              <w:r w:rsidR="003A6628">
                <w:rPr>
                  <w:rStyle w:val="Hyperlink"/>
                  <w:rFonts w:ascii="Arial" w:hAnsi="Arial" w:cs="Arial"/>
                  <w:sz w:val="22"/>
                  <w:szCs w:val="22"/>
                </w:rPr>
                <w:t xml:space="preserve">and Appliance Contractors </w:t>
              </w:r>
              <w:r w:rsidRPr="00BD5CAC">
                <w:rPr>
                  <w:rStyle w:val="Hyperlink"/>
                  <w:rFonts w:ascii="Arial" w:hAnsi="Arial" w:cs="Arial"/>
                  <w:sz w:val="22"/>
                  <w:szCs w:val="22"/>
                </w:rPr>
                <w:t>for change of ownership of a Pharmacy</w:t>
              </w:r>
            </w:hyperlink>
          </w:p>
          <w:p w14:paraId="32B31E9C" w14:textId="77777777" w:rsidR="00482F37" w:rsidRPr="00482F37" w:rsidRDefault="00482F37" w:rsidP="00E827BB">
            <w:pPr>
              <w:numPr>
                <w:ilvl w:val="0"/>
                <w:numId w:val="55"/>
              </w:numPr>
              <w:ind w:left="340" w:hanging="378"/>
              <w:jc w:val="both"/>
              <w:rPr>
                <w:rFonts w:ascii="Arial" w:hAnsi="Arial" w:cs="Arial"/>
              </w:rPr>
            </w:pPr>
            <w:hyperlink w:anchor="_Applications_from_Appliance_1" w:history="1">
              <w:r w:rsidRPr="00482F37">
                <w:rPr>
                  <w:rStyle w:val="Hyperlink"/>
                  <w:rFonts w:ascii="Arial" w:hAnsi="Arial" w:cs="Arial"/>
                  <w:sz w:val="22"/>
                </w:rPr>
                <w:t>Applications from Appliance Contractors for change of ownership</w:t>
              </w:r>
            </w:hyperlink>
          </w:p>
          <w:p w14:paraId="1CAA1174" w14:textId="77777777" w:rsidR="00706EB0" w:rsidRDefault="00706EB0" w:rsidP="00E827BB">
            <w:pPr>
              <w:numPr>
                <w:ilvl w:val="0"/>
                <w:numId w:val="55"/>
              </w:numPr>
              <w:ind w:left="340"/>
              <w:jc w:val="both"/>
            </w:pPr>
            <w:hyperlink w:anchor="_Maintain_and_amend_2" w:history="1">
              <w:r w:rsidRPr="00753FF4">
                <w:rPr>
                  <w:rStyle w:val="Hyperlink"/>
                  <w:rFonts w:ascii="Arial" w:hAnsi="Arial" w:cs="Arial"/>
                  <w:sz w:val="22"/>
                  <w:szCs w:val="22"/>
                </w:rPr>
                <w:t>Maintain and amend the</w:t>
              </w:r>
              <w:r w:rsidR="00753FF4" w:rsidRPr="00753FF4">
                <w:rPr>
                  <w:rStyle w:val="Hyperlink"/>
                  <w:rFonts w:ascii="Arial" w:hAnsi="Arial" w:cs="Arial"/>
                  <w:sz w:val="22"/>
                  <w:szCs w:val="22"/>
                </w:rPr>
                <w:t xml:space="preserve"> AWPD</w:t>
              </w:r>
            </w:hyperlink>
          </w:p>
          <w:p w14:paraId="436C4D42" w14:textId="77777777" w:rsidR="00706EB0" w:rsidRDefault="00706EB0" w:rsidP="00E827BB">
            <w:pPr>
              <w:numPr>
                <w:ilvl w:val="0"/>
                <w:numId w:val="55"/>
              </w:numPr>
              <w:ind w:left="340"/>
              <w:jc w:val="both"/>
            </w:pPr>
            <w:hyperlink w:anchor="_The_consideration_of" w:history="1">
              <w:r w:rsidRPr="00BD5CAC">
                <w:rPr>
                  <w:rStyle w:val="Hyperlink"/>
                  <w:rFonts w:ascii="Arial" w:hAnsi="Arial" w:cs="Arial"/>
                  <w:sz w:val="22"/>
                  <w:szCs w:val="22"/>
                </w:rPr>
                <w:t>The consideration of applications from pharmacists for payments under the Essential Small Pharmacy Scheme</w:t>
              </w:r>
              <w:r w:rsidR="001711D0">
                <w:rPr>
                  <w:rStyle w:val="Hyperlink"/>
                  <w:rFonts w:ascii="Arial" w:hAnsi="Arial" w:cs="Arial"/>
                  <w:sz w:val="22"/>
                  <w:szCs w:val="22"/>
                </w:rPr>
                <w:t>,</w:t>
              </w:r>
              <w:r w:rsidR="00502C82">
                <w:rPr>
                  <w:rStyle w:val="Hyperlink"/>
                  <w:rFonts w:ascii="Arial" w:hAnsi="Arial" w:cs="Arial"/>
                  <w:sz w:val="22"/>
                  <w:szCs w:val="22"/>
                </w:rPr>
                <w:t xml:space="preserve"> </w:t>
              </w:r>
              <w:r w:rsidRPr="00BD5CAC">
                <w:rPr>
                  <w:rStyle w:val="Hyperlink"/>
                  <w:rFonts w:ascii="Arial" w:hAnsi="Arial" w:cs="Arial"/>
                  <w:sz w:val="22"/>
                  <w:szCs w:val="22"/>
                </w:rPr>
                <w:t>the arrangements for service hours, for directed, advanced and enhanced services</w:t>
              </w:r>
            </w:hyperlink>
          </w:p>
          <w:p w14:paraId="2CDCA6B5" w14:textId="77777777" w:rsidR="00706EB0" w:rsidRDefault="00706EB0" w:rsidP="00E827BB">
            <w:pPr>
              <w:numPr>
                <w:ilvl w:val="0"/>
                <w:numId w:val="55"/>
              </w:numPr>
              <w:ind w:left="340"/>
              <w:jc w:val="both"/>
              <w:rPr>
                <w:rFonts w:ascii="Arial" w:hAnsi="Arial" w:cs="Arial"/>
                <w:sz w:val="22"/>
                <w:szCs w:val="22"/>
              </w:rPr>
            </w:pPr>
            <w:hyperlink w:anchor="_The_consideration_of_1" w:history="1">
              <w:r w:rsidRPr="00E275FE">
                <w:rPr>
                  <w:rStyle w:val="Hyperlink"/>
                  <w:rFonts w:ascii="Arial" w:hAnsi="Arial" w:cs="Arial"/>
                  <w:sz w:val="22"/>
                  <w:szCs w:val="22"/>
                </w:rPr>
                <w:t xml:space="preserve">The consideration of applications in respect of Rurality </w:t>
              </w:r>
              <w:r w:rsidR="00E275FE" w:rsidRPr="00E275FE">
                <w:rPr>
                  <w:rStyle w:val="Hyperlink"/>
                  <w:rFonts w:ascii="Arial" w:hAnsi="Arial" w:cs="Arial"/>
                  <w:sz w:val="22"/>
                </w:rPr>
                <w:t xml:space="preserve">from </w:t>
              </w:r>
              <w:r w:rsidR="00AB66F7">
                <w:rPr>
                  <w:rStyle w:val="Hyperlink"/>
                  <w:rFonts w:ascii="Arial" w:hAnsi="Arial" w:cs="Arial"/>
                  <w:sz w:val="22"/>
                </w:rPr>
                <w:t>Community Pharmacy Wales (</w:t>
              </w:r>
              <w:r w:rsidR="00E275FE" w:rsidRPr="00E275FE">
                <w:rPr>
                  <w:rStyle w:val="Hyperlink"/>
                  <w:rFonts w:ascii="Arial" w:hAnsi="Arial" w:cs="Arial"/>
                  <w:sz w:val="22"/>
                </w:rPr>
                <w:t>CPW</w:t>
              </w:r>
              <w:r w:rsidR="00AB66F7">
                <w:rPr>
                  <w:rStyle w:val="Hyperlink"/>
                  <w:rFonts w:ascii="Arial" w:hAnsi="Arial" w:cs="Arial"/>
                  <w:sz w:val="22"/>
                </w:rPr>
                <w:t>)</w:t>
              </w:r>
              <w:r w:rsidR="00E275FE" w:rsidRPr="00E275FE">
                <w:rPr>
                  <w:rStyle w:val="Hyperlink"/>
                  <w:rFonts w:ascii="Arial" w:hAnsi="Arial" w:cs="Arial"/>
                  <w:sz w:val="22"/>
                </w:rPr>
                <w:t xml:space="preserve">, </w:t>
              </w:r>
              <w:r w:rsidR="00AB66F7">
                <w:rPr>
                  <w:rStyle w:val="Hyperlink"/>
                  <w:rFonts w:ascii="Arial" w:hAnsi="Arial" w:cs="Arial"/>
                  <w:sz w:val="22"/>
                </w:rPr>
                <w:t>Local Medical Committees (</w:t>
              </w:r>
              <w:r w:rsidR="00E275FE" w:rsidRPr="00E275FE">
                <w:rPr>
                  <w:rStyle w:val="Hyperlink"/>
                  <w:rFonts w:ascii="Arial" w:hAnsi="Arial" w:cs="Arial"/>
                  <w:sz w:val="22"/>
                </w:rPr>
                <w:t>LMCs</w:t>
              </w:r>
              <w:r w:rsidR="00AB66F7">
                <w:rPr>
                  <w:rStyle w:val="Hyperlink"/>
                  <w:rFonts w:ascii="Arial" w:hAnsi="Arial" w:cs="Arial"/>
                  <w:sz w:val="22"/>
                </w:rPr>
                <w:t>)</w:t>
              </w:r>
              <w:r w:rsidR="00E275FE" w:rsidRPr="00E275FE">
                <w:rPr>
                  <w:rStyle w:val="Hyperlink"/>
                  <w:rFonts w:ascii="Arial" w:hAnsi="Arial" w:cs="Arial"/>
                  <w:sz w:val="22"/>
                </w:rPr>
                <w:t xml:space="preserve"> or HBs</w:t>
              </w:r>
            </w:hyperlink>
          </w:p>
          <w:p w14:paraId="27F43D68" w14:textId="77777777" w:rsidR="00E275FE" w:rsidRPr="00A565B1" w:rsidRDefault="00E275FE" w:rsidP="00E827BB">
            <w:pPr>
              <w:numPr>
                <w:ilvl w:val="0"/>
                <w:numId w:val="55"/>
              </w:numPr>
              <w:ind w:left="340"/>
              <w:jc w:val="both"/>
              <w:rPr>
                <w:rFonts w:ascii="Arial" w:hAnsi="Arial" w:cs="Arial"/>
                <w:sz w:val="22"/>
                <w:szCs w:val="22"/>
              </w:rPr>
            </w:pPr>
            <w:hyperlink w:anchor="_The_consideration_of_2" w:history="1">
              <w:r w:rsidRPr="00E275FE">
                <w:rPr>
                  <w:rStyle w:val="Hyperlink"/>
                  <w:rFonts w:ascii="Arial" w:hAnsi="Arial" w:cs="Arial"/>
                  <w:sz w:val="22"/>
                </w:rPr>
                <w:t>The consideration of applications in respect of Outline Consent and Premise Approval for GPs</w:t>
              </w:r>
            </w:hyperlink>
          </w:p>
          <w:p w14:paraId="5FE4757A" w14:textId="77777777" w:rsidR="00A565B1" w:rsidRPr="00A565B1" w:rsidRDefault="00A565B1" w:rsidP="00E827BB">
            <w:pPr>
              <w:numPr>
                <w:ilvl w:val="0"/>
                <w:numId w:val="55"/>
              </w:numPr>
              <w:ind w:left="340"/>
              <w:jc w:val="both"/>
              <w:rPr>
                <w:rFonts w:ascii="Arial" w:hAnsi="Arial" w:cs="Arial"/>
                <w:sz w:val="22"/>
                <w:szCs w:val="22"/>
              </w:rPr>
            </w:pPr>
            <w:hyperlink w:anchor="_To_receive,_record," w:history="1">
              <w:r w:rsidRPr="00A565B1">
                <w:rPr>
                  <w:rStyle w:val="Hyperlink"/>
                  <w:rFonts w:ascii="Arial" w:hAnsi="Arial" w:cs="Arial"/>
                  <w:sz w:val="22"/>
                </w:rPr>
                <w:t>To receive, record, sort and scan all prescriptions submitted for pricing by Welsh dispensing contractors</w:t>
              </w:r>
            </w:hyperlink>
          </w:p>
          <w:p w14:paraId="5A7BBA16" w14:textId="77777777" w:rsidR="00A565B1" w:rsidRPr="00A565B1" w:rsidRDefault="00A565B1" w:rsidP="00E827BB">
            <w:pPr>
              <w:numPr>
                <w:ilvl w:val="0"/>
                <w:numId w:val="55"/>
              </w:numPr>
              <w:ind w:left="340"/>
              <w:jc w:val="both"/>
              <w:rPr>
                <w:rFonts w:ascii="Arial" w:hAnsi="Arial" w:cs="Arial"/>
                <w:sz w:val="22"/>
                <w:szCs w:val="22"/>
              </w:rPr>
            </w:pPr>
            <w:hyperlink w:anchor="_To_capture_all" w:history="1">
              <w:r w:rsidRPr="00A565B1">
                <w:rPr>
                  <w:rStyle w:val="Hyperlink"/>
                  <w:rFonts w:ascii="Arial" w:hAnsi="Arial" w:cs="Arial"/>
                  <w:sz w:val="22"/>
                </w:rPr>
                <w:t>To capture all information necessary to enable all prescriptions to be priced and prepare remuneration reports</w:t>
              </w:r>
            </w:hyperlink>
          </w:p>
          <w:p w14:paraId="579EC5FE" w14:textId="77777777" w:rsidR="00A565B1" w:rsidRPr="00A565B1" w:rsidRDefault="00A565B1" w:rsidP="00E827BB">
            <w:pPr>
              <w:numPr>
                <w:ilvl w:val="0"/>
                <w:numId w:val="55"/>
              </w:numPr>
              <w:ind w:left="340"/>
              <w:jc w:val="both"/>
              <w:rPr>
                <w:rFonts w:ascii="Arial" w:hAnsi="Arial" w:cs="Arial"/>
                <w:sz w:val="22"/>
                <w:szCs w:val="22"/>
              </w:rPr>
            </w:pPr>
            <w:hyperlink w:anchor="_To_complete_all" w:history="1">
              <w:r w:rsidRPr="00A565B1">
                <w:rPr>
                  <w:rStyle w:val="Hyperlink"/>
                  <w:rFonts w:ascii="Arial" w:hAnsi="Arial" w:cs="Arial"/>
                  <w:sz w:val="22"/>
                </w:rPr>
                <w:t>To complete all tasks to ensure that remuneration for submitted prescription items meets quality standards</w:t>
              </w:r>
            </w:hyperlink>
            <w:r w:rsidRPr="00A565B1">
              <w:rPr>
                <w:rFonts w:ascii="Arial" w:hAnsi="Arial" w:cs="Arial"/>
                <w:sz w:val="22"/>
              </w:rPr>
              <w:t xml:space="preserve"> </w:t>
            </w:r>
          </w:p>
          <w:p w14:paraId="011E7F9D" w14:textId="77777777" w:rsidR="00A565B1" w:rsidRPr="00A565B1" w:rsidRDefault="00A565B1" w:rsidP="00E827BB">
            <w:pPr>
              <w:numPr>
                <w:ilvl w:val="0"/>
                <w:numId w:val="55"/>
              </w:numPr>
              <w:ind w:left="340"/>
              <w:jc w:val="both"/>
              <w:rPr>
                <w:rFonts w:ascii="Arial" w:hAnsi="Arial" w:cs="Arial"/>
                <w:sz w:val="22"/>
                <w:szCs w:val="22"/>
              </w:rPr>
            </w:pPr>
            <w:hyperlink w:anchor="_To_maintain_the" w:history="1">
              <w:r w:rsidRPr="00A565B1">
                <w:rPr>
                  <w:rStyle w:val="Hyperlink"/>
                  <w:rFonts w:ascii="Arial" w:hAnsi="Arial" w:cs="Arial"/>
                  <w:sz w:val="22"/>
                </w:rPr>
                <w:t>To maintain the security of data captured during the remuneration process</w:t>
              </w:r>
            </w:hyperlink>
          </w:p>
          <w:p w14:paraId="0A125173" w14:textId="77777777" w:rsidR="00A565B1" w:rsidRPr="00A565B1" w:rsidRDefault="00A565B1" w:rsidP="00E827BB">
            <w:pPr>
              <w:numPr>
                <w:ilvl w:val="0"/>
                <w:numId w:val="55"/>
              </w:numPr>
              <w:ind w:left="340"/>
              <w:jc w:val="both"/>
              <w:rPr>
                <w:rFonts w:ascii="Arial" w:hAnsi="Arial" w:cs="Arial"/>
                <w:sz w:val="22"/>
                <w:szCs w:val="22"/>
              </w:rPr>
            </w:pPr>
            <w:hyperlink w:anchor="_To_produce_dispensing" w:history="1">
              <w:r w:rsidRPr="00A565B1">
                <w:rPr>
                  <w:rStyle w:val="Hyperlink"/>
                  <w:rFonts w:ascii="Arial" w:hAnsi="Arial" w:cs="Arial"/>
                  <w:sz w:val="22"/>
                </w:rPr>
                <w:t>To produce dispensing reports and ensure that they are accessible to all relevant stakeholders</w:t>
              </w:r>
            </w:hyperlink>
          </w:p>
          <w:p w14:paraId="7BCB7115" w14:textId="77777777" w:rsidR="00A565B1" w:rsidRPr="00A565B1" w:rsidRDefault="00A565B1" w:rsidP="00E827BB">
            <w:pPr>
              <w:numPr>
                <w:ilvl w:val="0"/>
                <w:numId w:val="55"/>
              </w:numPr>
              <w:ind w:left="340"/>
              <w:jc w:val="both"/>
              <w:rPr>
                <w:rFonts w:ascii="Arial" w:hAnsi="Arial" w:cs="Arial"/>
                <w:sz w:val="22"/>
                <w:szCs w:val="22"/>
              </w:rPr>
            </w:pPr>
            <w:hyperlink w:anchor="_To_develop,_maintain" w:history="1">
              <w:r w:rsidRPr="00A565B1">
                <w:rPr>
                  <w:rStyle w:val="Hyperlink"/>
                  <w:rFonts w:ascii="Arial" w:hAnsi="Arial" w:cs="Arial"/>
                  <w:sz w:val="22"/>
                </w:rPr>
                <w:t>To develop, maintain and ensure the availability of data for a suite of web applications</w:t>
              </w:r>
            </w:hyperlink>
          </w:p>
          <w:p w14:paraId="46BE22D5" w14:textId="77777777" w:rsidR="00A565B1" w:rsidRPr="00A565B1" w:rsidRDefault="00A565B1" w:rsidP="00E827BB">
            <w:pPr>
              <w:numPr>
                <w:ilvl w:val="0"/>
                <w:numId w:val="55"/>
              </w:numPr>
              <w:ind w:left="340"/>
              <w:jc w:val="both"/>
              <w:rPr>
                <w:rFonts w:ascii="Arial" w:hAnsi="Arial" w:cs="Arial"/>
                <w:sz w:val="22"/>
                <w:szCs w:val="22"/>
              </w:rPr>
            </w:pPr>
            <w:hyperlink w:anchor="_To_provide_data" w:history="1">
              <w:r w:rsidRPr="00A565B1">
                <w:rPr>
                  <w:rStyle w:val="Hyperlink"/>
                  <w:rFonts w:ascii="Arial" w:hAnsi="Arial" w:cs="Arial"/>
                  <w:sz w:val="22"/>
                </w:rPr>
                <w:t>To provide data to and receive data from designated stakeholder organisations</w:t>
              </w:r>
            </w:hyperlink>
          </w:p>
          <w:p w14:paraId="074B32B4" w14:textId="77777777" w:rsidR="00AB4422" w:rsidRDefault="00706EB0" w:rsidP="00E827BB">
            <w:pPr>
              <w:numPr>
                <w:ilvl w:val="0"/>
                <w:numId w:val="55"/>
              </w:numPr>
              <w:ind w:left="340"/>
              <w:jc w:val="both"/>
              <w:rPr>
                <w:rFonts w:ascii="Arial" w:hAnsi="Arial" w:cs="Arial"/>
                <w:sz w:val="22"/>
                <w:szCs w:val="22"/>
              </w:rPr>
            </w:pPr>
            <w:hyperlink w:anchor="_To_ensure_that_2" w:history="1">
              <w:r w:rsidRPr="00BD5CAC">
                <w:rPr>
                  <w:rStyle w:val="Hyperlink"/>
                  <w:rFonts w:ascii="Arial" w:hAnsi="Arial" w:cs="Arial"/>
                  <w:sz w:val="22"/>
                  <w:szCs w:val="22"/>
                </w:rPr>
                <w:t>To ensure</w:t>
              </w:r>
              <w:r w:rsidR="00723CFF">
                <w:rPr>
                  <w:rStyle w:val="Hyperlink"/>
                  <w:rFonts w:ascii="Arial" w:hAnsi="Arial" w:cs="Arial"/>
                  <w:sz w:val="22"/>
                  <w:szCs w:val="22"/>
                </w:rPr>
                <w:t xml:space="preserve"> </w:t>
              </w:r>
              <w:r w:rsidRPr="00BD5CAC">
                <w:rPr>
                  <w:rStyle w:val="Hyperlink"/>
                  <w:rFonts w:ascii="Arial" w:hAnsi="Arial" w:cs="Arial"/>
                  <w:sz w:val="22"/>
                  <w:szCs w:val="22"/>
                </w:rPr>
                <w:t xml:space="preserve">all payment functions undertaken by </w:t>
              </w:r>
              <w:r w:rsidR="00753FF4">
                <w:rPr>
                  <w:rStyle w:val="Hyperlink"/>
                  <w:rFonts w:ascii="Arial" w:hAnsi="Arial" w:cs="Arial"/>
                  <w:sz w:val="22"/>
                  <w:szCs w:val="22"/>
                </w:rPr>
                <w:t>PCS</w:t>
              </w:r>
              <w:r w:rsidRPr="00BD5CAC">
                <w:rPr>
                  <w:rStyle w:val="Hyperlink"/>
                  <w:rFonts w:ascii="Arial" w:hAnsi="Arial" w:cs="Arial"/>
                  <w:sz w:val="22"/>
                  <w:szCs w:val="22"/>
                </w:rPr>
                <w:t xml:space="preserve"> on behalf of HBs to Pharmac</w:t>
              </w:r>
              <w:r w:rsidR="001711D0">
                <w:rPr>
                  <w:rStyle w:val="Hyperlink"/>
                  <w:rFonts w:ascii="Arial" w:hAnsi="Arial" w:cs="Arial"/>
                  <w:sz w:val="22"/>
                  <w:szCs w:val="22"/>
                </w:rPr>
                <w:t>y</w:t>
              </w:r>
              <w:r w:rsidRPr="00BD5CAC">
                <w:rPr>
                  <w:rStyle w:val="Hyperlink"/>
                  <w:rFonts w:ascii="Arial" w:hAnsi="Arial" w:cs="Arial"/>
                  <w:sz w:val="22"/>
                  <w:szCs w:val="22"/>
                </w:rPr>
                <w:t xml:space="preserve"> Contractors are in accordance with Statutory Regulations</w:t>
              </w:r>
            </w:hyperlink>
          </w:p>
          <w:p w14:paraId="6AE4D763" w14:textId="77777777" w:rsidR="0016480A" w:rsidRPr="00772EB6" w:rsidRDefault="0016480A" w:rsidP="00E827BB">
            <w:pPr>
              <w:numPr>
                <w:ilvl w:val="0"/>
                <w:numId w:val="55"/>
              </w:numPr>
              <w:ind w:left="340"/>
              <w:jc w:val="both"/>
              <w:rPr>
                <w:rFonts w:ascii="Arial" w:hAnsi="Arial" w:cs="Arial"/>
                <w:sz w:val="22"/>
                <w:szCs w:val="22"/>
              </w:rPr>
            </w:pPr>
            <w:hyperlink w:anchor="_To_effectively_manage_2" w:history="1">
              <w:r w:rsidRPr="00E30204">
                <w:rPr>
                  <w:rStyle w:val="Hyperlink"/>
                  <w:rFonts w:ascii="Arial" w:hAnsi="Arial" w:cs="Arial"/>
                  <w:sz w:val="22"/>
                  <w:szCs w:val="22"/>
                </w:rPr>
                <w:t>To effectively manage all PCS operations relating to the EPS System</w:t>
              </w:r>
            </w:hyperlink>
          </w:p>
        </w:tc>
        <w:tc>
          <w:tcPr>
            <w:tcW w:w="1047" w:type="dxa"/>
          </w:tcPr>
          <w:p w14:paraId="6827F36A" w14:textId="77777777" w:rsidR="00AB4422" w:rsidRDefault="00AB4422" w:rsidP="00B750D3">
            <w:pPr>
              <w:jc w:val="right"/>
              <w:rPr>
                <w:rFonts w:ascii="Arial" w:hAnsi="Arial" w:cs="Arial"/>
                <w:sz w:val="22"/>
                <w:szCs w:val="22"/>
              </w:rPr>
            </w:pPr>
          </w:p>
          <w:p w14:paraId="5FB20C7D" w14:textId="77777777" w:rsidR="00B750D3" w:rsidRDefault="00B750D3" w:rsidP="00B750D3">
            <w:pPr>
              <w:jc w:val="right"/>
              <w:rPr>
                <w:rFonts w:ascii="Arial" w:hAnsi="Arial" w:cs="Arial"/>
                <w:sz w:val="22"/>
                <w:szCs w:val="22"/>
              </w:rPr>
            </w:pPr>
          </w:p>
          <w:p w14:paraId="4C95EF3A" w14:textId="77777777" w:rsidR="00B750D3" w:rsidRDefault="00B750D3" w:rsidP="00B750D3">
            <w:pPr>
              <w:jc w:val="right"/>
              <w:rPr>
                <w:rFonts w:ascii="Arial" w:hAnsi="Arial" w:cs="Arial"/>
                <w:sz w:val="22"/>
                <w:szCs w:val="22"/>
              </w:rPr>
            </w:pPr>
          </w:p>
          <w:p w14:paraId="2F07596A" w14:textId="77777777" w:rsidR="00B750D3" w:rsidRDefault="00B750D3" w:rsidP="00B750D3">
            <w:pPr>
              <w:jc w:val="right"/>
              <w:rPr>
                <w:rFonts w:ascii="Arial" w:hAnsi="Arial" w:cs="Arial"/>
                <w:sz w:val="22"/>
                <w:szCs w:val="22"/>
              </w:rPr>
            </w:pPr>
          </w:p>
          <w:p w14:paraId="47FE0D13" w14:textId="77777777" w:rsidR="00B750D3" w:rsidRDefault="00B750D3" w:rsidP="00B750D3">
            <w:pPr>
              <w:jc w:val="right"/>
              <w:rPr>
                <w:rFonts w:ascii="Arial" w:hAnsi="Arial" w:cs="Arial"/>
                <w:sz w:val="22"/>
                <w:szCs w:val="22"/>
              </w:rPr>
            </w:pPr>
          </w:p>
          <w:p w14:paraId="78487C5F" w14:textId="77777777" w:rsidR="00B750D3" w:rsidRDefault="00B750D3" w:rsidP="00B750D3">
            <w:pPr>
              <w:jc w:val="right"/>
              <w:rPr>
                <w:rFonts w:ascii="Arial" w:hAnsi="Arial" w:cs="Arial"/>
                <w:sz w:val="22"/>
                <w:szCs w:val="22"/>
              </w:rPr>
            </w:pPr>
          </w:p>
          <w:p w14:paraId="0FD84CFD" w14:textId="77777777" w:rsidR="00B750D3" w:rsidRDefault="00B750D3" w:rsidP="00B750D3">
            <w:pPr>
              <w:jc w:val="right"/>
              <w:rPr>
                <w:rFonts w:ascii="Arial" w:hAnsi="Arial" w:cs="Arial"/>
                <w:sz w:val="22"/>
                <w:szCs w:val="22"/>
              </w:rPr>
            </w:pPr>
          </w:p>
          <w:p w14:paraId="780E3EC7" w14:textId="77777777" w:rsidR="00B750D3" w:rsidRDefault="00B750D3" w:rsidP="00B750D3">
            <w:pPr>
              <w:jc w:val="right"/>
              <w:rPr>
                <w:rFonts w:ascii="Arial" w:hAnsi="Arial" w:cs="Arial"/>
                <w:sz w:val="22"/>
                <w:szCs w:val="22"/>
              </w:rPr>
            </w:pPr>
          </w:p>
          <w:p w14:paraId="558B5353" w14:textId="77777777" w:rsidR="00B750D3" w:rsidRDefault="00B750D3" w:rsidP="00B750D3">
            <w:pPr>
              <w:jc w:val="right"/>
              <w:rPr>
                <w:rFonts w:ascii="Arial" w:hAnsi="Arial" w:cs="Arial"/>
                <w:sz w:val="22"/>
                <w:szCs w:val="22"/>
              </w:rPr>
            </w:pPr>
          </w:p>
          <w:p w14:paraId="5D087AE1" w14:textId="77777777" w:rsidR="00B750D3" w:rsidRPr="00772EB6" w:rsidRDefault="00B750D3" w:rsidP="00B750D3">
            <w:pPr>
              <w:jc w:val="right"/>
              <w:rPr>
                <w:rFonts w:ascii="Arial" w:hAnsi="Arial" w:cs="Arial"/>
                <w:sz w:val="22"/>
                <w:szCs w:val="22"/>
              </w:rPr>
            </w:pPr>
          </w:p>
        </w:tc>
      </w:tr>
      <w:tr w:rsidR="0030367C" w:rsidRPr="00772EB6" w14:paraId="508597E1" w14:textId="77777777" w:rsidTr="00E827BB">
        <w:trPr>
          <w:trHeight w:val="432"/>
        </w:trPr>
        <w:tc>
          <w:tcPr>
            <w:tcW w:w="1809" w:type="dxa"/>
            <w:shd w:val="clear" w:color="auto" w:fill="C9DAED"/>
            <w:vAlign w:val="center"/>
          </w:tcPr>
          <w:p w14:paraId="3CB163DF" w14:textId="77777777" w:rsidR="0030367C" w:rsidRPr="00772EB6" w:rsidRDefault="0030367C" w:rsidP="004325B2">
            <w:pPr>
              <w:numPr>
                <w:ilvl w:val="0"/>
                <w:numId w:val="51"/>
              </w:numPr>
              <w:rPr>
                <w:rFonts w:ascii="Arial" w:hAnsi="Arial" w:cs="Arial"/>
                <w:b/>
                <w:sz w:val="22"/>
                <w:szCs w:val="22"/>
              </w:rPr>
            </w:pPr>
          </w:p>
        </w:tc>
        <w:tc>
          <w:tcPr>
            <w:tcW w:w="12049" w:type="dxa"/>
            <w:gridSpan w:val="2"/>
            <w:shd w:val="clear" w:color="auto" w:fill="C9DAED"/>
            <w:vAlign w:val="center"/>
          </w:tcPr>
          <w:p w14:paraId="7C513B53" w14:textId="31CCBCA6" w:rsidR="0030367C" w:rsidRPr="0012622E" w:rsidRDefault="00135698" w:rsidP="00BB59D6">
            <w:pPr>
              <w:jc w:val="both"/>
              <w:rPr>
                <w:rFonts w:ascii="Arial" w:hAnsi="Arial" w:cs="Arial"/>
                <w:b/>
                <w:sz w:val="22"/>
                <w:szCs w:val="22"/>
              </w:rPr>
            </w:pPr>
            <w:r>
              <w:rPr>
                <w:rFonts w:ascii="Arial" w:hAnsi="Arial" w:cs="Arial"/>
                <w:b/>
                <w:sz w:val="22"/>
                <w:szCs w:val="22"/>
              </w:rPr>
              <w:t xml:space="preserve">Wales </w:t>
            </w:r>
            <w:hyperlink w:anchor="_5._Ophthalmic_Services" w:history="1">
              <w:r w:rsidR="001711D0">
                <w:rPr>
                  <w:rStyle w:val="Hyperlink"/>
                  <w:rFonts w:ascii="Arial" w:hAnsi="Arial" w:cs="Arial"/>
                  <w:b/>
                  <w:sz w:val="22"/>
                  <w:szCs w:val="22"/>
                </w:rPr>
                <w:t>General O</w:t>
              </w:r>
              <w:r w:rsidR="0012622E" w:rsidRPr="0012622E">
                <w:rPr>
                  <w:rStyle w:val="Hyperlink"/>
                  <w:rFonts w:ascii="Arial" w:hAnsi="Arial" w:cs="Arial"/>
                  <w:b/>
                  <w:sz w:val="22"/>
                  <w:szCs w:val="22"/>
                </w:rPr>
                <w:t>phthalmic Service</w:t>
              </w:r>
              <w:r w:rsidR="001711D0">
                <w:rPr>
                  <w:rStyle w:val="Hyperlink"/>
                  <w:rFonts w:ascii="Arial" w:hAnsi="Arial" w:cs="Arial"/>
                  <w:b/>
                  <w:sz w:val="22"/>
                  <w:szCs w:val="22"/>
                </w:rPr>
                <w:t xml:space="preserve"> (</w:t>
              </w:r>
              <w:r w:rsidR="00B01FD8">
                <w:rPr>
                  <w:rStyle w:val="Hyperlink"/>
                  <w:rFonts w:ascii="Arial" w:hAnsi="Arial" w:cs="Arial"/>
                  <w:b/>
                  <w:sz w:val="22"/>
                  <w:szCs w:val="22"/>
                </w:rPr>
                <w:t>W</w:t>
              </w:r>
              <w:r w:rsidR="001711D0">
                <w:rPr>
                  <w:rStyle w:val="Hyperlink"/>
                  <w:rFonts w:ascii="Arial" w:hAnsi="Arial" w:cs="Arial"/>
                  <w:b/>
                  <w:sz w:val="22"/>
                  <w:szCs w:val="22"/>
                </w:rPr>
                <w:t>GOS)</w:t>
              </w:r>
            </w:hyperlink>
            <w:r w:rsidR="0030367C" w:rsidRPr="0012622E">
              <w:rPr>
                <w:rFonts w:ascii="Arial" w:hAnsi="Arial" w:cs="Arial"/>
                <w:b/>
                <w:sz w:val="22"/>
                <w:szCs w:val="22"/>
              </w:rPr>
              <w:t>:</w:t>
            </w:r>
          </w:p>
        </w:tc>
        <w:tc>
          <w:tcPr>
            <w:tcW w:w="1047" w:type="dxa"/>
            <w:shd w:val="clear" w:color="auto" w:fill="C9DAED"/>
            <w:vAlign w:val="center"/>
          </w:tcPr>
          <w:p w14:paraId="535DCCC6" w14:textId="0EFC9699" w:rsidR="0030367C" w:rsidRPr="00772EB6" w:rsidRDefault="002C0CC9" w:rsidP="00A738F3">
            <w:pPr>
              <w:jc w:val="right"/>
              <w:rPr>
                <w:rFonts w:ascii="Arial" w:hAnsi="Arial" w:cs="Arial"/>
                <w:sz w:val="22"/>
                <w:szCs w:val="22"/>
              </w:rPr>
            </w:pPr>
            <w:r>
              <w:rPr>
                <w:rFonts w:ascii="Arial" w:hAnsi="Arial" w:cs="Arial"/>
                <w:sz w:val="22"/>
                <w:szCs w:val="22"/>
              </w:rPr>
              <w:t>51-59</w:t>
            </w:r>
          </w:p>
        </w:tc>
      </w:tr>
      <w:tr w:rsidR="007905E9" w:rsidRPr="00772EB6" w14:paraId="23B906F5" w14:textId="77777777" w:rsidTr="00E827BB">
        <w:tc>
          <w:tcPr>
            <w:tcW w:w="1809" w:type="dxa"/>
          </w:tcPr>
          <w:p w14:paraId="30206550" w14:textId="77777777" w:rsidR="00AB4422" w:rsidRPr="00772EB6" w:rsidRDefault="00AB4422" w:rsidP="0030367C">
            <w:pPr>
              <w:ind w:left="360"/>
              <w:rPr>
                <w:rFonts w:ascii="Arial" w:hAnsi="Arial" w:cs="Arial"/>
                <w:b/>
                <w:sz w:val="22"/>
                <w:szCs w:val="22"/>
              </w:rPr>
            </w:pPr>
          </w:p>
        </w:tc>
        <w:tc>
          <w:tcPr>
            <w:tcW w:w="12049" w:type="dxa"/>
            <w:gridSpan w:val="2"/>
          </w:tcPr>
          <w:p w14:paraId="65DB67FB" w14:textId="77777777" w:rsidR="00706EB0" w:rsidRDefault="00706EB0" w:rsidP="00E827BB">
            <w:pPr>
              <w:numPr>
                <w:ilvl w:val="0"/>
                <w:numId w:val="56"/>
              </w:numPr>
              <w:ind w:left="360"/>
              <w:jc w:val="both"/>
            </w:pPr>
            <w:hyperlink w:anchor="_To_act_on" w:history="1">
              <w:r w:rsidRPr="00772EB6">
                <w:rPr>
                  <w:rStyle w:val="Hyperlink"/>
                  <w:rFonts w:ascii="Arial" w:hAnsi="Arial" w:cs="Arial"/>
                  <w:sz w:val="22"/>
                  <w:szCs w:val="22"/>
                </w:rPr>
                <w:t>To act on behalf of HBs in dealing with contractual matters</w:t>
              </w:r>
            </w:hyperlink>
          </w:p>
          <w:p w14:paraId="2D30F1AF" w14:textId="77777777" w:rsidR="008058A7" w:rsidRPr="008058A7" w:rsidRDefault="008058A7" w:rsidP="008058A7">
            <w:pPr>
              <w:numPr>
                <w:ilvl w:val="0"/>
                <w:numId w:val="56"/>
              </w:numPr>
              <w:ind w:left="360"/>
              <w:jc w:val="both"/>
            </w:pPr>
            <w:hyperlink w:anchor="_To_ensure_appropriate_2" w:history="1">
              <w:r w:rsidRPr="008058A7">
                <w:rPr>
                  <w:rStyle w:val="Hyperlink"/>
                  <w:rFonts w:ascii="Arial" w:hAnsi="Arial" w:cs="Arial"/>
                  <w:sz w:val="22"/>
                  <w:szCs w:val="22"/>
                </w:rPr>
                <w:t>To ensure appropriate arrangements are in place for entry to and removal from the Combined Ophthalmic List (OL/SOL)</w:t>
              </w:r>
            </w:hyperlink>
          </w:p>
          <w:p w14:paraId="49B496D2" w14:textId="77777777" w:rsidR="008058A7" w:rsidRPr="008058A7" w:rsidRDefault="008058A7" w:rsidP="008058A7">
            <w:pPr>
              <w:numPr>
                <w:ilvl w:val="0"/>
                <w:numId w:val="56"/>
              </w:numPr>
              <w:ind w:left="360"/>
              <w:jc w:val="both"/>
            </w:pPr>
            <w:hyperlink w:anchor="_Maintain_and_amend_3" w:history="1">
              <w:r w:rsidRPr="008058A7">
                <w:rPr>
                  <w:rStyle w:val="Hyperlink"/>
                  <w:rFonts w:ascii="Arial" w:hAnsi="Arial" w:cs="Arial"/>
                  <w:sz w:val="22"/>
                  <w:szCs w:val="22"/>
                </w:rPr>
                <w:t>Maintain and amend Combined Ophthalmic List (OL/SOL</w:t>
              </w:r>
            </w:hyperlink>
            <w:r w:rsidRPr="008058A7">
              <w:rPr>
                <w:rStyle w:val="Hyperlink"/>
                <w:rFonts w:ascii="Arial" w:hAnsi="Arial" w:cs="Arial"/>
                <w:sz w:val="22"/>
                <w:szCs w:val="22"/>
              </w:rPr>
              <w:t>)</w:t>
            </w:r>
          </w:p>
          <w:p w14:paraId="300AE4BC" w14:textId="77777777" w:rsidR="00706EB0" w:rsidRPr="000F7B08" w:rsidRDefault="00706EB0" w:rsidP="00E827BB">
            <w:pPr>
              <w:numPr>
                <w:ilvl w:val="0"/>
                <w:numId w:val="56"/>
              </w:numPr>
              <w:ind w:left="360"/>
              <w:jc w:val="both"/>
              <w:rPr>
                <w:sz w:val="22"/>
                <w:szCs w:val="22"/>
              </w:rPr>
            </w:pPr>
            <w:hyperlink w:anchor="_Payment_of_Pre-Registration" w:history="1">
              <w:r w:rsidRPr="003A6628">
                <w:rPr>
                  <w:rStyle w:val="Hyperlink"/>
                  <w:rFonts w:ascii="Arial" w:hAnsi="Arial" w:cs="Arial"/>
                  <w:sz w:val="22"/>
                  <w:szCs w:val="22"/>
                </w:rPr>
                <w:t>Payment of Pre-Registration Training Gran</w:t>
              </w:r>
              <w:r w:rsidR="001711D0" w:rsidRPr="003A6628">
                <w:rPr>
                  <w:rStyle w:val="Hyperlink"/>
                  <w:rFonts w:ascii="Arial" w:hAnsi="Arial" w:cs="Arial"/>
                  <w:sz w:val="22"/>
                  <w:szCs w:val="22"/>
                </w:rPr>
                <w:t>ts</w:t>
              </w:r>
            </w:hyperlink>
          </w:p>
          <w:p w14:paraId="2CF5D019" w14:textId="77777777" w:rsidR="0075699A" w:rsidRPr="00E827BB" w:rsidRDefault="0075699A" w:rsidP="00E827BB">
            <w:pPr>
              <w:numPr>
                <w:ilvl w:val="0"/>
                <w:numId w:val="56"/>
              </w:numPr>
              <w:ind w:left="360"/>
              <w:jc w:val="both"/>
              <w:rPr>
                <w:rStyle w:val="Hyperlink"/>
                <w:rFonts w:ascii="Arial" w:hAnsi="Arial" w:cs="Arial"/>
                <w:sz w:val="22"/>
                <w:szCs w:val="22"/>
              </w:rPr>
            </w:pPr>
            <w:hyperlink w:anchor="_To_administer_the" w:history="1">
              <w:r w:rsidRPr="00E827BB">
                <w:rPr>
                  <w:rStyle w:val="Hyperlink"/>
                  <w:rFonts w:ascii="Arial" w:hAnsi="Arial" w:cs="Arial"/>
                  <w:sz w:val="22"/>
                  <w:szCs w:val="22"/>
                </w:rPr>
                <w:t>To administer the Eye Health Examination Wales (EHEW) Scheme</w:t>
              </w:r>
            </w:hyperlink>
            <w:r w:rsidR="003A6628" w:rsidRPr="00E827BB">
              <w:rPr>
                <w:rStyle w:val="Hyperlink"/>
                <w:rFonts w:ascii="Arial" w:hAnsi="Arial" w:cs="Arial"/>
                <w:sz w:val="22"/>
                <w:szCs w:val="22"/>
              </w:rPr>
              <w:t xml:space="preserve"> including Contact Lens Optician (CLO) Requirements</w:t>
            </w:r>
          </w:p>
          <w:p w14:paraId="6D3D13B7" w14:textId="77777777" w:rsidR="00AB4422" w:rsidRPr="00772EB6" w:rsidRDefault="00706EB0" w:rsidP="00E827BB">
            <w:pPr>
              <w:numPr>
                <w:ilvl w:val="0"/>
                <w:numId w:val="56"/>
              </w:numPr>
              <w:ind w:left="360"/>
              <w:jc w:val="both"/>
              <w:rPr>
                <w:rFonts w:ascii="Arial" w:hAnsi="Arial" w:cs="Arial"/>
                <w:sz w:val="22"/>
                <w:szCs w:val="22"/>
              </w:rPr>
            </w:pPr>
            <w:hyperlink w:anchor="_To_ensure_that_3" w:history="1">
              <w:r w:rsidRPr="003A6628">
                <w:rPr>
                  <w:rStyle w:val="Hyperlink"/>
                  <w:rFonts w:ascii="Arial" w:hAnsi="Arial" w:cs="Arial"/>
                  <w:sz w:val="22"/>
                  <w:szCs w:val="22"/>
                </w:rPr>
                <w:t>To ensure</w:t>
              </w:r>
              <w:r w:rsidR="00723CFF">
                <w:rPr>
                  <w:rStyle w:val="Hyperlink"/>
                  <w:rFonts w:ascii="Arial" w:hAnsi="Arial" w:cs="Arial"/>
                  <w:sz w:val="22"/>
                  <w:szCs w:val="22"/>
                </w:rPr>
                <w:t xml:space="preserve"> </w:t>
              </w:r>
              <w:r w:rsidRPr="003A6628">
                <w:rPr>
                  <w:rStyle w:val="Hyperlink"/>
                  <w:rFonts w:ascii="Arial" w:hAnsi="Arial" w:cs="Arial"/>
                  <w:sz w:val="22"/>
                  <w:szCs w:val="22"/>
                </w:rPr>
                <w:t xml:space="preserve">all payment functions undertaken by </w:t>
              </w:r>
              <w:r w:rsidR="00753FF4" w:rsidRPr="003A6628">
                <w:rPr>
                  <w:rStyle w:val="Hyperlink"/>
                  <w:rFonts w:ascii="Arial" w:hAnsi="Arial" w:cs="Arial"/>
                  <w:sz w:val="22"/>
                  <w:szCs w:val="22"/>
                </w:rPr>
                <w:t>PCS</w:t>
              </w:r>
              <w:r w:rsidR="001711D0" w:rsidRPr="003A6628">
                <w:rPr>
                  <w:rStyle w:val="Hyperlink"/>
                  <w:rFonts w:ascii="Arial" w:hAnsi="Arial" w:cs="Arial"/>
                  <w:sz w:val="22"/>
                  <w:szCs w:val="22"/>
                </w:rPr>
                <w:t xml:space="preserve"> on behalf of HBs to GOS c</w:t>
              </w:r>
              <w:r w:rsidRPr="00392F07">
                <w:rPr>
                  <w:rStyle w:val="Hyperlink"/>
                  <w:rFonts w:ascii="Arial" w:hAnsi="Arial" w:cs="Arial"/>
                  <w:sz w:val="22"/>
                  <w:szCs w:val="22"/>
                </w:rPr>
                <w:t>ontractors are in accordance with Statutory Regulations</w:t>
              </w:r>
            </w:hyperlink>
          </w:p>
        </w:tc>
        <w:tc>
          <w:tcPr>
            <w:tcW w:w="1047" w:type="dxa"/>
          </w:tcPr>
          <w:p w14:paraId="5B2A3C01" w14:textId="77777777" w:rsidR="00AB4422" w:rsidRDefault="00AB4422" w:rsidP="00B750D3">
            <w:pPr>
              <w:jc w:val="right"/>
              <w:rPr>
                <w:rFonts w:ascii="Arial" w:hAnsi="Arial" w:cs="Arial"/>
                <w:sz w:val="22"/>
                <w:szCs w:val="22"/>
              </w:rPr>
            </w:pPr>
          </w:p>
          <w:p w14:paraId="7E4CDB2F" w14:textId="77777777" w:rsidR="00B750D3" w:rsidRDefault="00B750D3" w:rsidP="00B750D3">
            <w:pPr>
              <w:jc w:val="right"/>
              <w:rPr>
                <w:rFonts w:ascii="Arial" w:hAnsi="Arial" w:cs="Arial"/>
                <w:sz w:val="22"/>
                <w:szCs w:val="22"/>
              </w:rPr>
            </w:pPr>
          </w:p>
          <w:p w14:paraId="65819EB2" w14:textId="77777777" w:rsidR="00B750D3" w:rsidRDefault="00B750D3" w:rsidP="00B750D3">
            <w:pPr>
              <w:jc w:val="right"/>
              <w:rPr>
                <w:rFonts w:ascii="Arial" w:hAnsi="Arial" w:cs="Arial"/>
                <w:sz w:val="22"/>
                <w:szCs w:val="22"/>
              </w:rPr>
            </w:pPr>
          </w:p>
          <w:p w14:paraId="38B1FFFC" w14:textId="77777777" w:rsidR="00B750D3" w:rsidRDefault="00B750D3" w:rsidP="00B750D3">
            <w:pPr>
              <w:jc w:val="right"/>
              <w:rPr>
                <w:rFonts w:ascii="Arial" w:hAnsi="Arial" w:cs="Arial"/>
                <w:sz w:val="22"/>
                <w:szCs w:val="22"/>
              </w:rPr>
            </w:pPr>
          </w:p>
          <w:p w14:paraId="1FB640EA" w14:textId="77777777" w:rsidR="00B750D3" w:rsidRDefault="00B750D3" w:rsidP="00B750D3">
            <w:pPr>
              <w:jc w:val="right"/>
              <w:rPr>
                <w:rFonts w:ascii="Arial" w:hAnsi="Arial" w:cs="Arial"/>
                <w:sz w:val="22"/>
                <w:szCs w:val="22"/>
              </w:rPr>
            </w:pPr>
          </w:p>
          <w:p w14:paraId="2DE506BC" w14:textId="77777777" w:rsidR="00B750D3" w:rsidRDefault="00B750D3" w:rsidP="00B750D3">
            <w:pPr>
              <w:jc w:val="right"/>
              <w:rPr>
                <w:rFonts w:ascii="Arial" w:hAnsi="Arial" w:cs="Arial"/>
                <w:sz w:val="22"/>
                <w:szCs w:val="22"/>
              </w:rPr>
            </w:pPr>
          </w:p>
          <w:p w14:paraId="464016D7" w14:textId="77777777" w:rsidR="00B750D3" w:rsidRPr="00772EB6" w:rsidRDefault="00B750D3" w:rsidP="00B750D3">
            <w:pPr>
              <w:rPr>
                <w:rFonts w:ascii="Arial" w:hAnsi="Arial" w:cs="Arial"/>
                <w:sz w:val="22"/>
                <w:szCs w:val="22"/>
              </w:rPr>
            </w:pPr>
          </w:p>
        </w:tc>
      </w:tr>
      <w:tr w:rsidR="0030367C" w:rsidRPr="00772EB6" w14:paraId="4BAFBCFD" w14:textId="77777777" w:rsidTr="00E827BB">
        <w:trPr>
          <w:trHeight w:val="432"/>
        </w:trPr>
        <w:tc>
          <w:tcPr>
            <w:tcW w:w="1809" w:type="dxa"/>
            <w:shd w:val="clear" w:color="auto" w:fill="C9DAED"/>
            <w:vAlign w:val="center"/>
          </w:tcPr>
          <w:p w14:paraId="0C4C981C" w14:textId="77777777" w:rsidR="0030367C" w:rsidRPr="00772EB6" w:rsidRDefault="0030367C" w:rsidP="004325B2">
            <w:pPr>
              <w:numPr>
                <w:ilvl w:val="0"/>
                <w:numId w:val="51"/>
              </w:numPr>
              <w:rPr>
                <w:rFonts w:ascii="Arial" w:hAnsi="Arial" w:cs="Arial"/>
                <w:b/>
                <w:sz w:val="22"/>
                <w:szCs w:val="22"/>
              </w:rPr>
            </w:pPr>
          </w:p>
        </w:tc>
        <w:tc>
          <w:tcPr>
            <w:tcW w:w="12049" w:type="dxa"/>
            <w:gridSpan w:val="2"/>
            <w:shd w:val="clear" w:color="auto" w:fill="C9DAED"/>
            <w:vAlign w:val="center"/>
          </w:tcPr>
          <w:p w14:paraId="71741900" w14:textId="77777777" w:rsidR="0030367C" w:rsidRPr="0012622E" w:rsidRDefault="0012622E" w:rsidP="00BB59D6">
            <w:pPr>
              <w:jc w:val="both"/>
              <w:rPr>
                <w:rFonts w:ascii="Arial" w:hAnsi="Arial" w:cs="Arial"/>
                <w:b/>
                <w:sz w:val="22"/>
                <w:szCs w:val="22"/>
              </w:rPr>
            </w:pPr>
            <w:hyperlink w:anchor="_6._Probity_(Medical," w:history="1">
              <w:r w:rsidRPr="0012622E">
                <w:rPr>
                  <w:rStyle w:val="Hyperlink"/>
                  <w:rFonts w:ascii="Arial" w:hAnsi="Arial" w:cs="Arial"/>
                  <w:b/>
                  <w:sz w:val="22"/>
                  <w:szCs w:val="22"/>
                </w:rPr>
                <w:t>Probity (Medical, Dental, Pharmacy &amp; Ophthalmic) Services</w:t>
              </w:r>
            </w:hyperlink>
            <w:r w:rsidR="00377523" w:rsidRPr="0012622E">
              <w:rPr>
                <w:rFonts w:ascii="Arial" w:hAnsi="Arial" w:cs="Arial"/>
                <w:b/>
                <w:sz w:val="22"/>
                <w:szCs w:val="22"/>
              </w:rPr>
              <w:t>:</w:t>
            </w:r>
          </w:p>
        </w:tc>
        <w:tc>
          <w:tcPr>
            <w:tcW w:w="1047" w:type="dxa"/>
            <w:shd w:val="clear" w:color="auto" w:fill="C9DAED"/>
            <w:vAlign w:val="center"/>
          </w:tcPr>
          <w:p w14:paraId="0DF00300" w14:textId="3874A579" w:rsidR="0030367C" w:rsidRPr="00772EB6" w:rsidRDefault="002C0CC9" w:rsidP="00A738F3">
            <w:pPr>
              <w:jc w:val="right"/>
              <w:rPr>
                <w:rFonts w:ascii="Arial" w:hAnsi="Arial" w:cs="Arial"/>
                <w:sz w:val="22"/>
                <w:szCs w:val="22"/>
              </w:rPr>
            </w:pPr>
            <w:r>
              <w:rPr>
                <w:rFonts w:ascii="Arial" w:hAnsi="Arial" w:cs="Arial"/>
                <w:sz w:val="22"/>
                <w:szCs w:val="22"/>
              </w:rPr>
              <w:t>60</w:t>
            </w:r>
          </w:p>
        </w:tc>
      </w:tr>
      <w:tr w:rsidR="00931EBB" w:rsidRPr="00772EB6" w14:paraId="787843E1" w14:textId="77777777" w:rsidTr="00E827BB">
        <w:tc>
          <w:tcPr>
            <w:tcW w:w="1809" w:type="dxa"/>
          </w:tcPr>
          <w:p w14:paraId="2FF21346" w14:textId="77777777" w:rsidR="00931EBB" w:rsidRPr="00772EB6" w:rsidRDefault="00931EBB" w:rsidP="0030367C">
            <w:pPr>
              <w:ind w:left="360"/>
              <w:rPr>
                <w:rFonts w:ascii="Arial" w:hAnsi="Arial" w:cs="Arial"/>
                <w:b/>
                <w:sz w:val="22"/>
                <w:szCs w:val="22"/>
              </w:rPr>
            </w:pPr>
          </w:p>
        </w:tc>
        <w:tc>
          <w:tcPr>
            <w:tcW w:w="12049" w:type="dxa"/>
            <w:gridSpan w:val="2"/>
          </w:tcPr>
          <w:p w14:paraId="74DA2457" w14:textId="77777777" w:rsidR="00931EBB" w:rsidRPr="00755980" w:rsidRDefault="00931EBB" w:rsidP="00E827BB">
            <w:pPr>
              <w:numPr>
                <w:ilvl w:val="0"/>
                <w:numId w:val="61"/>
              </w:numPr>
              <w:ind w:left="360"/>
              <w:jc w:val="both"/>
              <w:rPr>
                <w:rFonts w:ascii="Arial" w:hAnsi="Arial" w:cs="Arial"/>
                <w:color w:val="0000FF"/>
                <w:sz w:val="22"/>
                <w:szCs w:val="22"/>
              </w:rPr>
            </w:pPr>
            <w:hyperlink w:anchor="_To_assist_HBs" w:history="1">
              <w:r w:rsidRPr="00755980">
                <w:rPr>
                  <w:rStyle w:val="Hyperlink"/>
                  <w:rFonts w:ascii="Arial" w:hAnsi="Arial" w:cs="Arial"/>
                  <w:sz w:val="22"/>
                </w:rPr>
                <w:t>To assist HBs in dealing wit</w:t>
              </w:r>
              <w:r w:rsidR="00AB2506" w:rsidRPr="00755980">
                <w:rPr>
                  <w:rStyle w:val="Hyperlink"/>
                  <w:rFonts w:ascii="Arial" w:hAnsi="Arial" w:cs="Arial"/>
                  <w:sz w:val="22"/>
                </w:rPr>
                <w:t>h</w:t>
              </w:r>
              <w:r w:rsidRPr="00755980">
                <w:rPr>
                  <w:rStyle w:val="Hyperlink"/>
                  <w:rFonts w:ascii="Arial" w:hAnsi="Arial" w:cs="Arial"/>
                  <w:sz w:val="22"/>
                </w:rPr>
                <w:t xml:space="preserve"> Primary Care Contractors/Performers</w:t>
              </w:r>
            </w:hyperlink>
            <w:r w:rsidR="00AB2506" w:rsidRPr="00755980">
              <w:rPr>
                <w:rFonts w:ascii="Arial" w:hAnsi="Arial" w:cs="Arial"/>
                <w:color w:val="0000FF"/>
                <w:sz w:val="22"/>
              </w:rPr>
              <w:t xml:space="preserve"> performance concerns</w:t>
            </w:r>
          </w:p>
        </w:tc>
        <w:tc>
          <w:tcPr>
            <w:tcW w:w="1047" w:type="dxa"/>
          </w:tcPr>
          <w:p w14:paraId="6FB11B7B" w14:textId="77777777" w:rsidR="00B750D3" w:rsidRPr="00772EB6" w:rsidRDefault="00B750D3" w:rsidP="00B750D3">
            <w:pPr>
              <w:jc w:val="right"/>
              <w:rPr>
                <w:rFonts w:ascii="Arial" w:hAnsi="Arial" w:cs="Arial"/>
                <w:sz w:val="22"/>
                <w:szCs w:val="22"/>
              </w:rPr>
            </w:pPr>
          </w:p>
        </w:tc>
      </w:tr>
      <w:tr w:rsidR="002311A5" w:rsidRPr="00772EB6" w14:paraId="551B31A2" w14:textId="77777777" w:rsidTr="00E827BB">
        <w:trPr>
          <w:trHeight w:val="432"/>
        </w:trPr>
        <w:tc>
          <w:tcPr>
            <w:tcW w:w="1809" w:type="dxa"/>
            <w:shd w:val="clear" w:color="auto" w:fill="C9DAED"/>
            <w:vAlign w:val="center"/>
          </w:tcPr>
          <w:p w14:paraId="38D0F4DE" w14:textId="77777777" w:rsidR="002311A5" w:rsidRPr="00772EB6" w:rsidRDefault="002311A5" w:rsidP="004325B2">
            <w:pPr>
              <w:numPr>
                <w:ilvl w:val="0"/>
                <w:numId w:val="51"/>
              </w:numPr>
              <w:rPr>
                <w:rFonts w:ascii="Arial" w:hAnsi="Arial" w:cs="Arial"/>
                <w:b/>
                <w:sz w:val="22"/>
                <w:szCs w:val="22"/>
              </w:rPr>
            </w:pPr>
          </w:p>
        </w:tc>
        <w:tc>
          <w:tcPr>
            <w:tcW w:w="12049" w:type="dxa"/>
            <w:gridSpan w:val="2"/>
            <w:shd w:val="clear" w:color="auto" w:fill="C9DAED"/>
            <w:vAlign w:val="center"/>
          </w:tcPr>
          <w:p w14:paraId="434EB24E" w14:textId="77777777" w:rsidR="002311A5" w:rsidRPr="0012622E" w:rsidRDefault="002311A5" w:rsidP="00BB59D6">
            <w:pPr>
              <w:jc w:val="both"/>
              <w:rPr>
                <w:rFonts w:ascii="Arial" w:hAnsi="Arial" w:cs="Arial"/>
                <w:b/>
                <w:sz w:val="22"/>
                <w:szCs w:val="22"/>
              </w:rPr>
            </w:pPr>
            <w:hyperlink w:anchor="_7._Primary_Medical" w:history="1">
              <w:proofErr w:type="spellStart"/>
              <w:r w:rsidRPr="002311A5">
                <w:rPr>
                  <w:rStyle w:val="Hyperlink"/>
                  <w:rFonts w:ascii="Arial" w:hAnsi="Arial" w:cs="Arial"/>
                  <w:b/>
                  <w:sz w:val="22"/>
                  <w:szCs w:val="22"/>
                </w:rPr>
                <w:t>PrimaryCare</w:t>
              </w:r>
              <w:proofErr w:type="spellEnd"/>
              <w:r w:rsidRPr="002311A5">
                <w:rPr>
                  <w:rStyle w:val="Hyperlink"/>
                  <w:rFonts w:ascii="Arial" w:hAnsi="Arial" w:cs="Arial"/>
                  <w:b/>
                  <w:sz w:val="22"/>
                  <w:szCs w:val="22"/>
                </w:rPr>
                <w:t xml:space="preserve"> Advisory Team (PCAT)</w:t>
              </w:r>
            </w:hyperlink>
            <w:r w:rsidR="00D235F7">
              <w:rPr>
                <w:rFonts w:ascii="Arial" w:hAnsi="Arial" w:cs="Arial"/>
                <w:b/>
                <w:sz w:val="22"/>
                <w:szCs w:val="22"/>
              </w:rPr>
              <w:t xml:space="preserve"> </w:t>
            </w:r>
          </w:p>
        </w:tc>
        <w:tc>
          <w:tcPr>
            <w:tcW w:w="1047" w:type="dxa"/>
            <w:shd w:val="clear" w:color="auto" w:fill="C9DAED"/>
            <w:vAlign w:val="center"/>
          </w:tcPr>
          <w:p w14:paraId="3D1B2304" w14:textId="72B70159" w:rsidR="002311A5" w:rsidRDefault="002C0CC9" w:rsidP="00A738F3">
            <w:pPr>
              <w:jc w:val="right"/>
              <w:rPr>
                <w:rFonts w:ascii="Arial" w:hAnsi="Arial" w:cs="Arial"/>
                <w:sz w:val="22"/>
                <w:szCs w:val="22"/>
              </w:rPr>
            </w:pPr>
            <w:r>
              <w:rPr>
                <w:rFonts w:ascii="Arial" w:hAnsi="Arial" w:cs="Arial"/>
                <w:sz w:val="22"/>
                <w:szCs w:val="22"/>
              </w:rPr>
              <w:t>61-68</w:t>
            </w:r>
          </w:p>
        </w:tc>
      </w:tr>
      <w:tr w:rsidR="005B3593" w:rsidRPr="002311A5" w14:paraId="3F466782" w14:textId="77777777" w:rsidTr="00E827BB">
        <w:trPr>
          <w:trHeight w:val="432"/>
        </w:trPr>
        <w:tc>
          <w:tcPr>
            <w:tcW w:w="1809" w:type="dxa"/>
            <w:vAlign w:val="center"/>
          </w:tcPr>
          <w:p w14:paraId="0F4C043F" w14:textId="77777777" w:rsidR="005B3593" w:rsidRPr="00772EB6" w:rsidRDefault="005B3593" w:rsidP="002311A5">
            <w:pPr>
              <w:ind w:left="360"/>
              <w:rPr>
                <w:rFonts w:ascii="Arial" w:hAnsi="Arial" w:cs="Arial"/>
                <w:b/>
                <w:sz w:val="22"/>
                <w:szCs w:val="22"/>
              </w:rPr>
            </w:pPr>
          </w:p>
        </w:tc>
        <w:tc>
          <w:tcPr>
            <w:tcW w:w="12049" w:type="dxa"/>
            <w:gridSpan w:val="2"/>
            <w:vAlign w:val="center"/>
          </w:tcPr>
          <w:p w14:paraId="724BAA0B" w14:textId="77777777" w:rsidR="005B3593" w:rsidRPr="00C912B6" w:rsidRDefault="005B3593" w:rsidP="00E827BB">
            <w:pPr>
              <w:pStyle w:val="Heading1"/>
              <w:numPr>
                <w:ilvl w:val="0"/>
                <w:numId w:val="60"/>
              </w:numPr>
              <w:ind w:left="337" w:hanging="337"/>
              <w:jc w:val="both"/>
              <w:rPr>
                <w:rFonts w:cs="Arial"/>
                <w:b w:val="0"/>
                <w:sz w:val="22"/>
                <w:lang w:val="en-GB"/>
              </w:rPr>
            </w:pPr>
            <w:hyperlink w:anchor="_To_provide_primary" w:history="1">
              <w:r w:rsidRPr="00C912B6">
                <w:rPr>
                  <w:rStyle w:val="Hyperlink"/>
                  <w:rFonts w:cs="Arial"/>
                  <w:b w:val="0"/>
                  <w:sz w:val="22"/>
                  <w:lang w:val="en-GB"/>
                </w:rPr>
                <w:t>To provide primary medical care advice to W</w:t>
              </w:r>
              <w:r w:rsidR="001711D0" w:rsidRPr="00C912B6">
                <w:rPr>
                  <w:rStyle w:val="Hyperlink"/>
                  <w:rFonts w:cs="Arial"/>
                  <w:b w:val="0"/>
                  <w:sz w:val="22"/>
                  <w:lang w:val="en-GB"/>
                </w:rPr>
                <w:t>G</w:t>
              </w:r>
              <w:r w:rsidRPr="00C912B6">
                <w:rPr>
                  <w:rStyle w:val="Hyperlink"/>
                  <w:rFonts w:cs="Arial"/>
                  <w:b w:val="0"/>
                  <w:sz w:val="22"/>
                  <w:lang w:val="en-GB"/>
                </w:rPr>
                <w:t xml:space="preserve"> and NWSSP</w:t>
              </w:r>
            </w:hyperlink>
          </w:p>
          <w:p w14:paraId="5BC75AEF" w14:textId="77777777" w:rsidR="002A6FD1" w:rsidRPr="00C912B6" w:rsidRDefault="002A6FD1" w:rsidP="00E827BB">
            <w:pPr>
              <w:pStyle w:val="Heading1"/>
              <w:numPr>
                <w:ilvl w:val="0"/>
                <w:numId w:val="60"/>
              </w:numPr>
              <w:ind w:left="337" w:hanging="337"/>
              <w:jc w:val="both"/>
              <w:rPr>
                <w:rStyle w:val="Hyperlink"/>
                <w:rFonts w:cs="Arial"/>
                <w:b w:val="0"/>
                <w:lang w:val="en-GB"/>
              </w:rPr>
            </w:pPr>
            <w:hyperlink w:anchor="_To_provide_advice" w:history="1">
              <w:r w:rsidRPr="00C912B6">
                <w:rPr>
                  <w:rStyle w:val="Hyperlink"/>
                  <w:rFonts w:cs="Arial"/>
                  <w:b w:val="0"/>
                  <w:sz w:val="22"/>
                  <w:lang w:val="en-GB"/>
                </w:rPr>
                <w:t>To provide advice and support to HBs in relation to GPs whose performance and/or conduct gives rise to concern and regarding referral to relevant panels and bodies</w:t>
              </w:r>
            </w:hyperlink>
          </w:p>
          <w:p w14:paraId="09F8753E" w14:textId="77777777" w:rsidR="002A6FD1" w:rsidRPr="00C912B6" w:rsidRDefault="002A6FD1" w:rsidP="00E827BB">
            <w:pPr>
              <w:pStyle w:val="Heading1"/>
              <w:numPr>
                <w:ilvl w:val="0"/>
                <w:numId w:val="60"/>
              </w:numPr>
              <w:ind w:left="337" w:hanging="337"/>
              <w:jc w:val="both"/>
              <w:rPr>
                <w:rStyle w:val="Hyperlink"/>
                <w:rFonts w:cs="Arial"/>
                <w:b w:val="0"/>
                <w:sz w:val="22"/>
                <w:lang w:val="en-GB"/>
              </w:rPr>
            </w:pPr>
            <w:hyperlink w:anchor="_To_assist_HBs_1" w:history="1">
              <w:r w:rsidRPr="00C912B6">
                <w:rPr>
                  <w:rStyle w:val="Hyperlink"/>
                  <w:rFonts w:cs="Arial"/>
                  <w:b w:val="0"/>
                  <w:sz w:val="22"/>
                  <w:lang w:val="en-GB"/>
                </w:rPr>
                <w:t xml:space="preserve">To assist HBs in the review or investigation of practitioners’ </w:t>
              </w:r>
              <w:r w:rsidR="001711D0" w:rsidRPr="00C912B6">
                <w:rPr>
                  <w:rStyle w:val="Hyperlink"/>
                  <w:rFonts w:cs="Arial"/>
                  <w:b w:val="0"/>
                  <w:sz w:val="22"/>
                  <w:lang w:val="en-GB"/>
                </w:rPr>
                <w:t>and</w:t>
              </w:r>
              <w:r w:rsidRPr="00C912B6">
                <w:rPr>
                  <w:rStyle w:val="Hyperlink"/>
                  <w:rFonts w:cs="Arial"/>
                  <w:b w:val="0"/>
                  <w:sz w:val="22"/>
                  <w:lang w:val="en-GB"/>
                </w:rPr>
                <w:t xml:space="preserve"> practices’ performance</w:t>
              </w:r>
            </w:hyperlink>
          </w:p>
          <w:p w14:paraId="1BB68D03" w14:textId="77777777" w:rsidR="002A6FD1" w:rsidRPr="00C912B6" w:rsidRDefault="002A6FD1" w:rsidP="00E827BB">
            <w:pPr>
              <w:pStyle w:val="Heading1"/>
              <w:numPr>
                <w:ilvl w:val="0"/>
                <w:numId w:val="60"/>
              </w:numPr>
              <w:ind w:left="337" w:hanging="337"/>
              <w:jc w:val="both"/>
              <w:rPr>
                <w:rStyle w:val="Hyperlink"/>
                <w:rFonts w:cs="Arial"/>
                <w:b w:val="0"/>
                <w:sz w:val="22"/>
                <w:lang w:val="en-GB"/>
              </w:rPr>
            </w:pPr>
            <w:hyperlink w:anchor="_To_provide,_in" w:history="1">
              <w:r w:rsidRPr="00C912B6">
                <w:rPr>
                  <w:rStyle w:val="Hyperlink"/>
                  <w:rFonts w:cs="Arial"/>
                  <w:b w:val="0"/>
                  <w:sz w:val="22"/>
                  <w:lang w:val="en-GB"/>
                </w:rPr>
                <w:t>To provide, in partnership with the HB Medical Director and Assistant Medical Directors (Primary Care), an expert forum, with the skills, expertise and experience necessary to advise and comment on relevant issues</w:t>
              </w:r>
            </w:hyperlink>
          </w:p>
          <w:p w14:paraId="454C7C7D" w14:textId="77777777" w:rsidR="002A6FD1" w:rsidRPr="00C912B6" w:rsidRDefault="002A6FD1" w:rsidP="00E827BB">
            <w:pPr>
              <w:pStyle w:val="Heading1"/>
              <w:numPr>
                <w:ilvl w:val="0"/>
                <w:numId w:val="60"/>
              </w:numPr>
              <w:ind w:left="337" w:hanging="337"/>
              <w:jc w:val="both"/>
              <w:rPr>
                <w:rStyle w:val="Hyperlink"/>
                <w:rFonts w:cs="Arial"/>
                <w:b w:val="0"/>
                <w:sz w:val="22"/>
                <w:lang w:val="en-GB"/>
              </w:rPr>
            </w:pPr>
            <w:hyperlink w:anchor="_To_provide_advice_1" w:history="1">
              <w:r w:rsidRPr="00C912B6">
                <w:rPr>
                  <w:rStyle w:val="Hyperlink"/>
                  <w:rFonts w:cs="Arial"/>
                  <w:b w:val="0"/>
                  <w:sz w:val="22"/>
                  <w:lang w:val="en-GB"/>
                </w:rPr>
                <w:t xml:space="preserve">To provide advice and support concerning applications from doctors to join the </w:t>
              </w:r>
              <w:r w:rsidR="001711D0" w:rsidRPr="00C912B6">
                <w:rPr>
                  <w:rStyle w:val="Hyperlink"/>
                  <w:rFonts w:cs="Arial"/>
                  <w:b w:val="0"/>
                  <w:sz w:val="22"/>
                  <w:lang w:val="en-GB"/>
                </w:rPr>
                <w:t>M</w:t>
              </w:r>
              <w:r w:rsidRPr="00C912B6">
                <w:rPr>
                  <w:rStyle w:val="Hyperlink"/>
                  <w:rFonts w:cs="Arial"/>
                  <w:b w:val="0"/>
                  <w:sz w:val="22"/>
                  <w:lang w:val="en-GB"/>
                </w:rPr>
                <w:t>PL and to provide other services that require an accreditation process</w:t>
              </w:r>
            </w:hyperlink>
          </w:p>
          <w:p w14:paraId="22509D6E" w14:textId="77777777" w:rsidR="002A6FD1" w:rsidRPr="00C912B6" w:rsidRDefault="002A6FD1" w:rsidP="00E827BB">
            <w:pPr>
              <w:pStyle w:val="Heading1"/>
              <w:numPr>
                <w:ilvl w:val="0"/>
                <w:numId w:val="60"/>
              </w:numPr>
              <w:ind w:left="337" w:hanging="337"/>
              <w:jc w:val="both"/>
              <w:rPr>
                <w:rStyle w:val="Hyperlink"/>
                <w:rFonts w:cs="Arial"/>
                <w:b w:val="0"/>
                <w:sz w:val="22"/>
                <w:lang w:val="en-GB"/>
              </w:rPr>
            </w:pPr>
            <w:hyperlink w:anchor="_To_advise_the" w:history="1">
              <w:r w:rsidRPr="00C912B6">
                <w:rPr>
                  <w:rStyle w:val="Hyperlink"/>
                  <w:rFonts w:cs="Arial"/>
                  <w:b w:val="0"/>
                  <w:sz w:val="22"/>
                  <w:lang w:val="en-GB"/>
                </w:rPr>
                <w:t>To advise the WG on the monitoring of contractor regulations</w:t>
              </w:r>
            </w:hyperlink>
          </w:p>
          <w:p w14:paraId="09B44C85" w14:textId="77777777" w:rsidR="002A6FD1" w:rsidRPr="00C912B6" w:rsidRDefault="002A6FD1" w:rsidP="00E827BB">
            <w:pPr>
              <w:pStyle w:val="Heading1"/>
              <w:numPr>
                <w:ilvl w:val="0"/>
                <w:numId w:val="60"/>
              </w:numPr>
              <w:ind w:left="337" w:hanging="337"/>
              <w:jc w:val="both"/>
              <w:rPr>
                <w:rFonts w:cs="Arial"/>
                <w:lang w:val="en-GB"/>
              </w:rPr>
            </w:pPr>
            <w:hyperlink w:anchor="_To_provide_HBs" w:history="1">
              <w:r w:rsidRPr="00C912B6">
                <w:rPr>
                  <w:rStyle w:val="Hyperlink"/>
                  <w:rFonts w:cs="Arial"/>
                  <w:b w:val="0"/>
                  <w:sz w:val="22"/>
                  <w:lang w:val="en-GB"/>
                </w:rPr>
                <w:t>To provide HBs and the NWSSP with advice and support on the developments of general practice and the wider primary care agenda, including the potential for new contractual arrangements</w:t>
              </w:r>
            </w:hyperlink>
          </w:p>
        </w:tc>
        <w:tc>
          <w:tcPr>
            <w:tcW w:w="1047" w:type="dxa"/>
            <w:vAlign w:val="center"/>
          </w:tcPr>
          <w:p w14:paraId="64E84FB3" w14:textId="77777777" w:rsidR="005B3593" w:rsidRPr="002311A5" w:rsidRDefault="005B3593" w:rsidP="002311A5">
            <w:pPr>
              <w:ind w:left="360"/>
              <w:rPr>
                <w:rFonts w:ascii="Arial" w:hAnsi="Arial" w:cs="Arial"/>
                <w:b/>
                <w:sz w:val="22"/>
                <w:szCs w:val="22"/>
              </w:rPr>
            </w:pPr>
          </w:p>
        </w:tc>
      </w:tr>
      <w:tr w:rsidR="005B3593" w:rsidRPr="00772EB6" w14:paraId="7830B493" w14:textId="77777777" w:rsidTr="00E827BB">
        <w:trPr>
          <w:trHeight w:val="432"/>
        </w:trPr>
        <w:tc>
          <w:tcPr>
            <w:tcW w:w="1809" w:type="dxa"/>
            <w:shd w:val="clear" w:color="auto" w:fill="C9DAED"/>
            <w:vAlign w:val="center"/>
          </w:tcPr>
          <w:p w14:paraId="0AFDCC22" w14:textId="77777777" w:rsidR="005B3593" w:rsidRPr="00772EB6" w:rsidRDefault="005B3593" w:rsidP="004325B2">
            <w:pPr>
              <w:numPr>
                <w:ilvl w:val="0"/>
                <w:numId w:val="51"/>
              </w:numPr>
              <w:rPr>
                <w:rFonts w:ascii="Arial" w:hAnsi="Arial" w:cs="Arial"/>
                <w:b/>
                <w:sz w:val="22"/>
                <w:szCs w:val="22"/>
              </w:rPr>
            </w:pPr>
          </w:p>
        </w:tc>
        <w:tc>
          <w:tcPr>
            <w:tcW w:w="12049" w:type="dxa"/>
            <w:gridSpan w:val="2"/>
            <w:shd w:val="clear" w:color="auto" w:fill="C9DAED"/>
            <w:vAlign w:val="center"/>
          </w:tcPr>
          <w:p w14:paraId="458CE907" w14:textId="77777777" w:rsidR="005B3593" w:rsidRPr="0012622E" w:rsidRDefault="005B3593" w:rsidP="00BB59D6">
            <w:pPr>
              <w:jc w:val="both"/>
              <w:rPr>
                <w:rFonts w:ascii="Arial" w:hAnsi="Arial" w:cs="Arial"/>
                <w:b/>
                <w:sz w:val="22"/>
                <w:szCs w:val="22"/>
              </w:rPr>
            </w:pPr>
            <w:hyperlink w:anchor="_7._Post_Payment" w:history="1">
              <w:r w:rsidRPr="0012622E">
                <w:rPr>
                  <w:rStyle w:val="Hyperlink"/>
                  <w:rFonts w:ascii="Arial" w:hAnsi="Arial" w:cs="Arial"/>
                  <w:b/>
                  <w:sz w:val="22"/>
                  <w:szCs w:val="22"/>
                </w:rPr>
                <w:t>Post Payment Verification Services</w:t>
              </w:r>
            </w:hyperlink>
            <w:r w:rsidRPr="0012622E">
              <w:rPr>
                <w:rFonts w:ascii="Arial" w:hAnsi="Arial" w:cs="Arial"/>
                <w:b/>
                <w:sz w:val="22"/>
                <w:szCs w:val="22"/>
              </w:rPr>
              <w:t>:</w:t>
            </w:r>
          </w:p>
        </w:tc>
        <w:tc>
          <w:tcPr>
            <w:tcW w:w="1047" w:type="dxa"/>
            <w:shd w:val="clear" w:color="auto" w:fill="C9DAED"/>
            <w:vAlign w:val="center"/>
          </w:tcPr>
          <w:p w14:paraId="49D47F9E" w14:textId="6635D99E" w:rsidR="005B3593" w:rsidRPr="00772EB6" w:rsidRDefault="002C0CC9" w:rsidP="00A738F3">
            <w:pPr>
              <w:jc w:val="right"/>
              <w:rPr>
                <w:rFonts w:ascii="Arial" w:hAnsi="Arial" w:cs="Arial"/>
                <w:sz w:val="22"/>
                <w:szCs w:val="22"/>
              </w:rPr>
            </w:pPr>
            <w:r>
              <w:rPr>
                <w:rFonts w:ascii="Arial" w:hAnsi="Arial" w:cs="Arial"/>
                <w:sz w:val="22"/>
                <w:szCs w:val="22"/>
              </w:rPr>
              <w:t>69-72</w:t>
            </w:r>
          </w:p>
        </w:tc>
      </w:tr>
      <w:tr w:rsidR="005B3593" w:rsidRPr="00772EB6" w14:paraId="0564CE4B" w14:textId="77777777" w:rsidTr="00E827BB">
        <w:tc>
          <w:tcPr>
            <w:tcW w:w="1809" w:type="dxa"/>
          </w:tcPr>
          <w:p w14:paraId="7F8C65FB" w14:textId="77777777" w:rsidR="005B3593" w:rsidRPr="00772EB6" w:rsidRDefault="005B3593" w:rsidP="0030367C">
            <w:pPr>
              <w:ind w:left="360"/>
              <w:rPr>
                <w:rFonts w:ascii="Arial" w:hAnsi="Arial" w:cs="Arial"/>
                <w:b/>
                <w:sz w:val="22"/>
                <w:szCs w:val="22"/>
              </w:rPr>
            </w:pPr>
          </w:p>
        </w:tc>
        <w:tc>
          <w:tcPr>
            <w:tcW w:w="12049" w:type="dxa"/>
            <w:gridSpan w:val="2"/>
          </w:tcPr>
          <w:p w14:paraId="483154AE" w14:textId="77777777" w:rsidR="005B3593" w:rsidRPr="00645B19" w:rsidRDefault="005B3593" w:rsidP="00E827BB">
            <w:pPr>
              <w:numPr>
                <w:ilvl w:val="0"/>
                <w:numId w:val="57"/>
              </w:numPr>
              <w:ind w:left="360"/>
              <w:jc w:val="both"/>
              <w:rPr>
                <w:rFonts w:ascii="Arial" w:hAnsi="Arial" w:cs="Arial"/>
                <w:sz w:val="22"/>
                <w:szCs w:val="22"/>
              </w:rPr>
            </w:pPr>
            <w:hyperlink w:anchor="_Where_appropriate,_the" w:history="1">
              <w:r w:rsidRPr="00035759">
                <w:rPr>
                  <w:rStyle w:val="Hyperlink"/>
                  <w:rFonts w:ascii="Arial" w:hAnsi="Arial" w:cs="Arial"/>
                  <w:sz w:val="22"/>
                  <w:szCs w:val="22"/>
                </w:rPr>
                <w:t>Where appropriate, the provision of a Post Payment Verification service to HBs in respect of GMS, GOS and Pharmaceutical Services</w:t>
              </w:r>
            </w:hyperlink>
          </w:p>
        </w:tc>
        <w:tc>
          <w:tcPr>
            <w:tcW w:w="1047" w:type="dxa"/>
          </w:tcPr>
          <w:p w14:paraId="278A72DA" w14:textId="77777777" w:rsidR="005B3593" w:rsidRPr="00772EB6" w:rsidRDefault="005B3593" w:rsidP="00B750D3">
            <w:pPr>
              <w:jc w:val="right"/>
              <w:rPr>
                <w:rFonts w:ascii="Arial" w:hAnsi="Arial" w:cs="Arial"/>
                <w:sz w:val="22"/>
                <w:szCs w:val="22"/>
              </w:rPr>
            </w:pPr>
          </w:p>
        </w:tc>
      </w:tr>
      <w:tr w:rsidR="005B3593" w:rsidRPr="00772EB6" w14:paraId="10F86FCC" w14:textId="77777777" w:rsidTr="00E827BB">
        <w:trPr>
          <w:trHeight w:val="432"/>
        </w:trPr>
        <w:tc>
          <w:tcPr>
            <w:tcW w:w="1809" w:type="dxa"/>
            <w:shd w:val="clear" w:color="auto" w:fill="C9DAED"/>
            <w:vAlign w:val="center"/>
          </w:tcPr>
          <w:p w14:paraId="074AD676" w14:textId="77777777" w:rsidR="005B3593" w:rsidRPr="00772EB6" w:rsidRDefault="005B3593" w:rsidP="004325B2">
            <w:pPr>
              <w:numPr>
                <w:ilvl w:val="0"/>
                <w:numId w:val="51"/>
              </w:numPr>
              <w:rPr>
                <w:rFonts w:ascii="Arial" w:hAnsi="Arial" w:cs="Arial"/>
                <w:b/>
                <w:sz w:val="22"/>
                <w:szCs w:val="22"/>
              </w:rPr>
            </w:pPr>
          </w:p>
        </w:tc>
        <w:tc>
          <w:tcPr>
            <w:tcW w:w="12049" w:type="dxa"/>
            <w:gridSpan w:val="2"/>
            <w:shd w:val="clear" w:color="auto" w:fill="C9DAED"/>
            <w:vAlign w:val="center"/>
          </w:tcPr>
          <w:p w14:paraId="5D121DB8" w14:textId="77777777" w:rsidR="005B3593" w:rsidRPr="00772EB6" w:rsidRDefault="005B3593" w:rsidP="00BB59D6">
            <w:pPr>
              <w:jc w:val="both"/>
              <w:rPr>
                <w:rFonts w:ascii="Arial" w:hAnsi="Arial" w:cs="Arial"/>
                <w:b/>
                <w:sz w:val="22"/>
                <w:szCs w:val="22"/>
              </w:rPr>
            </w:pPr>
            <w:hyperlink w:anchor="_8.__Waste" w:history="1">
              <w:r w:rsidRPr="0012622E">
                <w:rPr>
                  <w:rStyle w:val="Hyperlink"/>
                  <w:rFonts w:ascii="Arial" w:hAnsi="Arial" w:cs="Arial"/>
                  <w:b/>
                  <w:sz w:val="22"/>
                  <w:szCs w:val="22"/>
                </w:rPr>
                <w:t>Waste Management Services</w:t>
              </w:r>
            </w:hyperlink>
            <w:r w:rsidRPr="00772EB6">
              <w:rPr>
                <w:rFonts w:ascii="Arial" w:hAnsi="Arial" w:cs="Arial"/>
                <w:b/>
                <w:sz w:val="22"/>
                <w:szCs w:val="22"/>
              </w:rPr>
              <w:t>:</w:t>
            </w:r>
          </w:p>
        </w:tc>
        <w:tc>
          <w:tcPr>
            <w:tcW w:w="1047" w:type="dxa"/>
            <w:shd w:val="clear" w:color="auto" w:fill="C9DAED"/>
            <w:vAlign w:val="center"/>
          </w:tcPr>
          <w:p w14:paraId="1B0B062B" w14:textId="2EEB41EC" w:rsidR="005B3593" w:rsidRPr="00772EB6" w:rsidRDefault="002C0CC9" w:rsidP="00A738F3">
            <w:pPr>
              <w:jc w:val="right"/>
              <w:rPr>
                <w:rFonts w:ascii="Arial" w:hAnsi="Arial" w:cs="Arial"/>
                <w:sz w:val="22"/>
                <w:szCs w:val="22"/>
              </w:rPr>
            </w:pPr>
            <w:r>
              <w:rPr>
                <w:rFonts w:ascii="Arial" w:hAnsi="Arial" w:cs="Arial"/>
                <w:sz w:val="22"/>
                <w:szCs w:val="22"/>
              </w:rPr>
              <w:t>73-75</w:t>
            </w:r>
          </w:p>
        </w:tc>
      </w:tr>
      <w:tr w:rsidR="005B3593" w:rsidRPr="00772EB6" w14:paraId="16C16B83" w14:textId="77777777" w:rsidTr="00E827BB">
        <w:tc>
          <w:tcPr>
            <w:tcW w:w="1809" w:type="dxa"/>
          </w:tcPr>
          <w:p w14:paraId="25E5A639" w14:textId="77777777" w:rsidR="005B3593" w:rsidRPr="00772EB6" w:rsidRDefault="005B3593" w:rsidP="0030367C">
            <w:pPr>
              <w:ind w:left="360"/>
              <w:rPr>
                <w:rFonts w:ascii="Arial" w:hAnsi="Arial" w:cs="Arial"/>
                <w:b/>
                <w:sz w:val="22"/>
                <w:szCs w:val="22"/>
              </w:rPr>
            </w:pPr>
          </w:p>
        </w:tc>
        <w:tc>
          <w:tcPr>
            <w:tcW w:w="12049" w:type="dxa"/>
            <w:gridSpan w:val="2"/>
          </w:tcPr>
          <w:p w14:paraId="7626ACA0" w14:textId="77777777" w:rsidR="005B3593" w:rsidRPr="00772EB6" w:rsidRDefault="005B3593" w:rsidP="00E827BB">
            <w:pPr>
              <w:numPr>
                <w:ilvl w:val="0"/>
                <w:numId w:val="57"/>
              </w:numPr>
              <w:ind w:left="360"/>
              <w:jc w:val="both"/>
              <w:rPr>
                <w:rFonts w:ascii="Arial" w:hAnsi="Arial" w:cs="Arial"/>
                <w:sz w:val="22"/>
                <w:szCs w:val="22"/>
              </w:rPr>
            </w:pPr>
            <w:hyperlink w:anchor="_To_monitor_and" w:history="1">
              <w:r w:rsidRPr="00035759">
                <w:rPr>
                  <w:rStyle w:val="Hyperlink"/>
                  <w:rFonts w:ascii="Arial" w:hAnsi="Arial" w:cs="Arial"/>
                  <w:sz w:val="22"/>
                  <w:szCs w:val="22"/>
                </w:rPr>
                <w:t>To monitor and develop compliance within primary care (GP and Pharmacy) against current Waste Management Regulations</w:t>
              </w:r>
            </w:hyperlink>
          </w:p>
        </w:tc>
        <w:tc>
          <w:tcPr>
            <w:tcW w:w="1047" w:type="dxa"/>
          </w:tcPr>
          <w:p w14:paraId="44B960BF" w14:textId="77777777" w:rsidR="005B3593" w:rsidRPr="00772EB6" w:rsidRDefault="005B3593" w:rsidP="00B750D3">
            <w:pPr>
              <w:jc w:val="right"/>
              <w:rPr>
                <w:rFonts w:ascii="Arial" w:hAnsi="Arial" w:cs="Arial"/>
                <w:sz w:val="22"/>
                <w:szCs w:val="22"/>
              </w:rPr>
            </w:pPr>
          </w:p>
        </w:tc>
      </w:tr>
      <w:tr w:rsidR="005B3593" w:rsidRPr="00772EB6" w14:paraId="04A1C317" w14:textId="77777777" w:rsidTr="00E827BB">
        <w:trPr>
          <w:trHeight w:val="432"/>
        </w:trPr>
        <w:tc>
          <w:tcPr>
            <w:tcW w:w="1809" w:type="dxa"/>
            <w:shd w:val="clear" w:color="auto" w:fill="C9DAED"/>
            <w:vAlign w:val="center"/>
          </w:tcPr>
          <w:p w14:paraId="15463831" w14:textId="77777777" w:rsidR="005B3593" w:rsidRPr="00772EB6" w:rsidRDefault="005B3593" w:rsidP="004325B2">
            <w:pPr>
              <w:numPr>
                <w:ilvl w:val="0"/>
                <w:numId w:val="51"/>
              </w:numPr>
              <w:rPr>
                <w:rFonts w:ascii="Arial" w:hAnsi="Arial" w:cs="Arial"/>
                <w:b/>
                <w:sz w:val="22"/>
                <w:szCs w:val="22"/>
              </w:rPr>
            </w:pPr>
          </w:p>
        </w:tc>
        <w:tc>
          <w:tcPr>
            <w:tcW w:w="12049" w:type="dxa"/>
            <w:gridSpan w:val="2"/>
            <w:shd w:val="clear" w:color="auto" w:fill="C9DAED"/>
            <w:vAlign w:val="center"/>
          </w:tcPr>
          <w:p w14:paraId="41E65ABC" w14:textId="77777777" w:rsidR="005B3593" w:rsidRPr="0012622E" w:rsidRDefault="005B3593" w:rsidP="00BB59D6">
            <w:pPr>
              <w:jc w:val="both"/>
              <w:rPr>
                <w:rFonts w:ascii="Arial" w:hAnsi="Arial" w:cs="Arial"/>
                <w:b/>
                <w:sz w:val="22"/>
                <w:szCs w:val="22"/>
              </w:rPr>
            </w:pPr>
            <w:hyperlink w:anchor="_Printing_Services" w:history="1">
              <w:r w:rsidRPr="0012622E">
                <w:rPr>
                  <w:rStyle w:val="Hyperlink"/>
                  <w:rFonts w:ascii="Arial" w:hAnsi="Arial" w:cs="Arial"/>
                  <w:b/>
                  <w:sz w:val="22"/>
                  <w:szCs w:val="22"/>
                </w:rPr>
                <w:t>Print Room Services</w:t>
              </w:r>
            </w:hyperlink>
            <w:r w:rsidRPr="0012622E">
              <w:rPr>
                <w:rFonts w:ascii="Arial" w:hAnsi="Arial" w:cs="Arial"/>
                <w:b/>
                <w:sz w:val="22"/>
                <w:szCs w:val="22"/>
              </w:rPr>
              <w:t>:</w:t>
            </w:r>
          </w:p>
        </w:tc>
        <w:tc>
          <w:tcPr>
            <w:tcW w:w="1047" w:type="dxa"/>
            <w:shd w:val="clear" w:color="auto" w:fill="C9DAED"/>
            <w:vAlign w:val="center"/>
          </w:tcPr>
          <w:p w14:paraId="3D33BB35" w14:textId="23BAC5D3" w:rsidR="005B3593" w:rsidRPr="00772EB6" w:rsidRDefault="002C0CC9" w:rsidP="00A738F3">
            <w:pPr>
              <w:jc w:val="right"/>
              <w:rPr>
                <w:rFonts w:ascii="Arial" w:hAnsi="Arial" w:cs="Arial"/>
                <w:sz w:val="22"/>
                <w:szCs w:val="22"/>
              </w:rPr>
            </w:pPr>
            <w:r>
              <w:rPr>
                <w:rFonts w:ascii="Arial" w:hAnsi="Arial" w:cs="Arial"/>
                <w:sz w:val="22"/>
                <w:szCs w:val="22"/>
              </w:rPr>
              <w:t>76</w:t>
            </w:r>
          </w:p>
        </w:tc>
      </w:tr>
      <w:tr w:rsidR="005B3593" w:rsidRPr="00772EB6" w14:paraId="24A1D893" w14:textId="77777777" w:rsidTr="00E827BB">
        <w:tc>
          <w:tcPr>
            <w:tcW w:w="1809" w:type="dxa"/>
          </w:tcPr>
          <w:p w14:paraId="4CC5ECDF" w14:textId="77777777" w:rsidR="005B3593" w:rsidRPr="00772EB6" w:rsidRDefault="005B3593" w:rsidP="0030367C">
            <w:pPr>
              <w:ind w:left="180"/>
              <w:rPr>
                <w:rFonts w:ascii="Arial" w:hAnsi="Arial" w:cs="Arial"/>
                <w:b/>
                <w:sz w:val="22"/>
                <w:szCs w:val="22"/>
              </w:rPr>
            </w:pPr>
          </w:p>
        </w:tc>
        <w:tc>
          <w:tcPr>
            <w:tcW w:w="12049" w:type="dxa"/>
            <w:gridSpan w:val="2"/>
          </w:tcPr>
          <w:p w14:paraId="601D0498" w14:textId="77777777" w:rsidR="005B3593" w:rsidRPr="00B750D3" w:rsidRDefault="005B3593" w:rsidP="00E827BB">
            <w:pPr>
              <w:numPr>
                <w:ilvl w:val="0"/>
                <w:numId w:val="58"/>
              </w:numPr>
              <w:ind w:left="360"/>
              <w:jc w:val="both"/>
              <w:rPr>
                <w:rFonts w:ascii="Arial" w:hAnsi="Arial" w:cs="Arial"/>
                <w:sz w:val="22"/>
                <w:szCs w:val="22"/>
              </w:rPr>
            </w:pPr>
            <w:hyperlink w:anchor="_To_provide_a" w:history="1">
              <w:r w:rsidRPr="0068078B">
                <w:rPr>
                  <w:rStyle w:val="Hyperlink"/>
                  <w:rFonts w:ascii="Arial" w:hAnsi="Arial" w:cs="Arial"/>
                  <w:sz w:val="22"/>
                  <w:szCs w:val="22"/>
                </w:rPr>
                <w:t xml:space="preserve">To provide a reprographic printing </w:t>
              </w:r>
              <w:r>
                <w:rPr>
                  <w:rStyle w:val="Hyperlink"/>
                  <w:rFonts w:ascii="Arial" w:hAnsi="Arial" w:cs="Arial"/>
                  <w:sz w:val="22"/>
                  <w:szCs w:val="22"/>
                </w:rPr>
                <w:t xml:space="preserve">and design </w:t>
              </w:r>
              <w:r w:rsidRPr="0068078B">
                <w:rPr>
                  <w:rStyle w:val="Hyperlink"/>
                  <w:rFonts w:ascii="Arial" w:hAnsi="Arial" w:cs="Arial"/>
                  <w:sz w:val="22"/>
                  <w:szCs w:val="22"/>
                </w:rPr>
                <w:t>service to HBs</w:t>
              </w:r>
            </w:hyperlink>
          </w:p>
        </w:tc>
        <w:tc>
          <w:tcPr>
            <w:tcW w:w="1047" w:type="dxa"/>
          </w:tcPr>
          <w:p w14:paraId="54463666" w14:textId="77777777" w:rsidR="005B3593" w:rsidRPr="00772EB6" w:rsidRDefault="005B3593" w:rsidP="00B750D3">
            <w:pPr>
              <w:jc w:val="right"/>
              <w:rPr>
                <w:rFonts w:ascii="Arial" w:hAnsi="Arial" w:cs="Arial"/>
                <w:sz w:val="22"/>
                <w:szCs w:val="22"/>
              </w:rPr>
            </w:pPr>
          </w:p>
        </w:tc>
      </w:tr>
      <w:tr w:rsidR="005B3593" w:rsidRPr="00772EB6" w14:paraId="52ABA521" w14:textId="77777777" w:rsidTr="00E827BB">
        <w:trPr>
          <w:trHeight w:val="432"/>
        </w:trPr>
        <w:tc>
          <w:tcPr>
            <w:tcW w:w="1809" w:type="dxa"/>
            <w:shd w:val="clear" w:color="auto" w:fill="C9DAED"/>
            <w:vAlign w:val="center"/>
          </w:tcPr>
          <w:p w14:paraId="6FFE39FE" w14:textId="77777777" w:rsidR="005B3593" w:rsidRPr="00772EB6" w:rsidRDefault="005B3593" w:rsidP="004325B2">
            <w:pPr>
              <w:numPr>
                <w:ilvl w:val="0"/>
                <w:numId w:val="51"/>
              </w:numPr>
              <w:rPr>
                <w:rFonts w:ascii="Arial" w:hAnsi="Arial" w:cs="Arial"/>
                <w:b/>
                <w:sz w:val="22"/>
                <w:szCs w:val="22"/>
              </w:rPr>
            </w:pPr>
          </w:p>
        </w:tc>
        <w:tc>
          <w:tcPr>
            <w:tcW w:w="12049" w:type="dxa"/>
            <w:gridSpan w:val="2"/>
            <w:shd w:val="clear" w:color="auto" w:fill="C9DAED"/>
            <w:vAlign w:val="center"/>
          </w:tcPr>
          <w:p w14:paraId="0703C721" w14:textId="77777777" w:rsidR="005B3593" w:rsidRPr="0012622E" w:rsidRDefault="005B3593" w:rsidP="00BB59D6">
            <w:pPr>
              <w:jc w:val="both"/>
              <w:rPr>
                <w:rFonts w:ascii="Arial" w:hAnsi="Arial" w:cs="Arial"/>
                <w:b/>
                <w:sz w:val="22"/>
                <w:szCs w:val="22"/>
              </w:rPr>
            </w:pPr>
            <w:hyperlink w:anchor="_Document_Scanning_Services" w:history="1">
              <w:r w:rsidRPr="0012622E">
                <w:rPr>
                  <w:rStyle w:val="Hyperlink"/>
                  <w:rFonts w:ascii="Arial" w:hAnsi="Arial" w:cs="Arial"/>
                  <w:b/>
                  <w:sz w:val="22"/>
                  <w:szCs w:val="22"/>
                </w:rPr>
                <w:t>Document Scanning Services</w:t>
              </w:r>
            </w:hyperlink>
            <w:r w:rsidRPr="0012622E">
              <w:rPr>
                <w:rFonts w:ascii="Arial" w:hAnsi="Arial" w:cs="Arial"/>
                <w:b/>
                <w:sz w:val="22"/>
                <w:szCs w:val="22"/>
              </w:rPr>
              <w:t>:</w:t>
            </w:r>
          </w:p>
        </w:tc>
        <w:tc>
          <w:tcPr>
            <w:tcW w:w="1047" w:type="dxa"/>
            <w:shd w:val="clear" w:color="auto" w:fill="C9DAED"/>
            <w:vAlign w:val="center"/>
          </w:tcPr>
          <w:p w14:paraId="36FAE839" w14:textId="06AC2BE6" w:rsidR="005B3593" w:rsidRPr="00772EB6" w:rsidRDefault="00583172" w:rsidP="00A738F3">
            <w:pPr>
              <w:jc w:val="right"/>
              <w:rPr>
                <w:rFonts w:ascii="Arial" w:hAnsi="Arial" w:cs="Arial"/>
                <w:sz w:val="22"/>
                <w:szCs w:val="22"/>
              </w:rPr>
            </w:pPr>
            <w:r>
              <w:rPr>
                <w:rFonts w:ascii="Arial" w:hAnsi="Arial" w:cs="Arial"/>
                <w:sz w:val="22"/>
                <w:szCs w:val="22"/>
              </w:rPr>
              <w:t>77</w:t>
            </w:r>
          </w:p>
        </w:tc>
      </w:tr>
      <w:tr w:rsidR="005B3593" w:rsidRPr="00772EB6" w14:paraId="18353778" w14:textId="77777777" w:rsidTr="00E827BB">
        <w:tc>
          <w:tcPr>
            <w:tcW w:w="1809" w:type="dxa"/>
          </w:tcPr>
          <w:p w14:paraId="1DEAB556" w14:textId="77777777" w:rsidR="005B3593" w:rsidRPr="00772EB6" w:rsidRDefault="005B3593" w:rsidP="0030367C">
            <w:pPr>
              <w:ind w:left="180"/>
              <w:rPr>
                <w:rFonts w:ascii="Arial" w:hAnsi="Arial" w:cs="Arial"/>
                <w:b/>
                <w:sz w:val="22"/>
                <w:szCs w:val="22"/>
              </w:rPr>
            </w:pPr>
          </w:p>
        </w:tc>
        <w:tc>
          <w:tcPr>
            <w:tcW w:w="12049" w:type="dxa"/>
            <w:gridSpan w:val="2"/>
          </w:tcPr>
          <w:p w14:paraId="503B6F9F" w14:textId="77777777" w:rsidR="002B370F" w:rsidRPr="0004599F" w:rsidRDefault="005B3593" w:rsidP="00E827BB">
            <w:pPr>
              <w:numPr>
                <w:ilvl w:val="0"/>
                <w:numId w:val="58"/>
              </w:numPr>
              <w:ind w:left="360"/>
              <w:jc w:val="both"/>
              <w:rPr>
                <w:rFonts w:ascii="Arial" w:hAnsi="Arial" w:cs="Arial"/>
                <w:sz w:val="22"/>
                <w:szCs w:val="22"/>
              </w:rPr>
            </w:pPr>
            <w:hyperlink w:anchor="_To_provide_a_1" w:history="1">
              <w:r w:rsidRPr="0030367C">
                <w:rPr>
                  <w:rStyle w:val="Hyperlink"/>
                  <w:rFonts w:ascii="Arial" w:hAnsi="Arial" w:cs="Arial"/>
                  <w:sz w:val="22"/>
                  <w:szCs w:val="22"/>
                </w:rPr>
                <w:t>To provide a document scanning service to HBs</w:t>
              </w:r>
            </w:hyperlink>
          </w:p>
        </w:tc>
        <w:tc>
          <w:tcPr>
            <w:tcW w:w="1047" w:type="dxa"/>
          </w:tcPr>
          <w:p w14:paraId="1335F644" w14:textId="77777777" w:rsidR="005B3593" w:rsidRPr="00772EB6" w:rsidRDefault="005B3593" w:rsidP="00B750D3">
            <w:pPr>
              <w:jc w:val="right"/>
              <w:rPr>
                <w:rFonts w:ascii="Arial" w:hAnsi="Arial" w:cs="Arial"/>
                <w:sz w:val="22"/>
                <w:szCs w:val="22"/>
              </w:rPr>
            </w:pPr>
          </w:p>
        </w:tc>
      </w:tr>
      <w:tr w:rsidR="005B3593" w:rsidRPr="00772EB6" w14:paraId="4A578A7C" w14:textId="77777777" w:rsidTr="00E827BB">
        <w:trPr>
          <w:trHeight w:val="432"/>
        </w:trPr>
        <w:tc>
          <w:tcPr>
            <w:tcW w:w="1809" w:type="dxa"/>
            <w:shd w:val="clear" w:color="auto" w:fill="C9DAED"/>
            <w:vAlign w:val="center"/>
          </w:tcPr>
          <w:p w14:paraId="4C9DA2E0" w14:textId="77777777" w:rsidR="005B3593" w:rsidRPr="00772EB6" w:rsidRDefault="005B3593" w:rsidP="004325B2">
            <w:pPr>
              <w:numPr>
                <w:ilvl w:val="0"/>
                <w:numId w:val="51"/>
              </w:numPr>
              <w:rPr>
                <w:rFonts w:ascii="Arial" w:hAnsi="Arial" w:cs="Arial"/>
                <w:b/>
                <w:sz w:val="22"/>
                <w:szCs w:val="22"/>
              </w:rPr>
            </w:pPr>
          </w:p>
        </w:tc>
        <w:tc>
          <w:tcPr>
            <w:tcW w:w="12049" w:type="dxa"/>
            <w:gridSpan w:val="2"/>
            <w:shd w:val="clear" w:color="auto" w:fill="C9DAED"/>
            <w:vAlign w:val="center"/>
          </w:tcPr>
          <w:p w14:paraId="567E52A0" w14:textId="77777777" w:rsidR="005B3593" w:rsidRPr="0012622E" w:rsidRDefault="005B3593" w:rsidP="00BB59D6">
            <w:pPr>
              <w:jc w:val="both"/>
              <w:rPr>
                <w:rFonts w:ascii="Arial" w:hAnsi="Arial" w:cs="Arial"/>
                <w:b/>
                <w:sz w:val="22"/>
                <w:szCs w:val="22"/>
              </w:rPr>
            </w:pPr>
            <w:hyperlink w:anchor="_Contractor_Stationery_and" w:history="1">
              <w:r w:rsidRPr="0012622E">
                <w:rPr>
                  <w:rStyle w:val="Hyperlink"/>
                  <w:rFonts w:ascii="Arial" w:hAnsi="Arial" w:cs="Arial"/>
                  <w:b/>
                  <w:sz w:val="22"/>
                  <w:szCs w:val="22"/>
                </w:rPr>
                <w:t>Contractor Stationery &amp; Supplies Services</w:t>
              </w:r>
            </w:hyperlink>
            <w:r w:rsidRPr="0012622E">
              <w:rPr>
                <w:rFonts w:ascii="Arial" w:hAnsi="Arial" w:cs="Arial"/>
                <w:b/>
                <w:sz w:val="22"/>
                <w:szCs w:val="22"/>
              </w:rPr>
              <w:t>:</w:t>
            </w:r>
          </w:p>
        </w:tc>
        <w:tc>
          <w:tcPr>
            <w:tcW w:w="1047" w:type="dxa"/>
            <w:shd w:val="clear" w:color="auto" w:fill="C9DAED"/>
            <w:vAlign w:val="center"/>
          </w:tcPr>
          <w:p w14:paraId="4734A981" w14:textId="4677DC40" w:rsidR="005B3593" w:rsidRPr="00772EB6" w:rsidRDefault="00583172" w:rsidP="00A738F3">
            <w:pPr>
              <w:jc w:val="right"/>
              <w:rPr>
                <w:rFonts w:ascii="Arial" w:hAnsi="Arial" w:cs="Arial"/>
                <w:sz w:val="22"/>
                <w:szCs w:val="22"/>
              </w:rPr>
            </w:pPr>
            <w:r>
              <w:rPr>
                <w:rFonts w:ascii="Arial" w:hAnsi="Arial" w:cs="Arial"/>
                <w:sz w:val="22"/>
                <w:szCs w:val="22"/>
              </w:rPr>
              <w:t>78</w:t>
            </w:r>
          </w:p>
        </w:tc>
      </w:tr>
      <w:tr w:rsidR="005B3593" w:rsidRPr="00772EB6" w14:paraId="1FEE61D4" w14:textId="77777777" w:rsidTr="00E827BB">
        <w:tc>
          <w:tcPr>
            <w:tcW w:w="1809" w:type="dxa"/>
          </w:tcPr>
          <w:p w14:paraId="1B68A1F9" w14:textId="77777777" w:rsidR="005B3593" w:rsidRPr="00772EB6" w:rsidRDefault="005B3593" w:rsidP="0030367C">
            <w:pPr>
              <w:ind w:left="180"/>
              <w:rPr>
                <w:rFonts w:ascii="Arial" w:hAnsi="Arial" w:cs="Arial"/>
                <w:b/>
                <w:sz w:val="22"/>
                <w:szCs w:val="22"/>
              </w:rPr>
            </w:pPr>
          </w:p>
        </w:tc>
        <w:tc>
          <w:tcPr>
            <w:tcW w:w="12049" w:type="dxa"/>
            <w:gridSpan w:val="2"/>
          </w:tcPr>
          <w:p w14:paraId="181A88A7" w14:textId="77777777" w:rsidR="005B3593" w:rsidRDefault="005B3593" w:rsidP="00E827BB">
            <w:pPr>
              <w:numPr>
                <w:ilvl w:val="0"/>
                <w:numId w:val="58"/>
              </w:numPr>
              <w:ind w:left="360"/>
              <w:jc w:val="both"/>
              <w:rPr>
                <w:rFonts w:ascii="Arial" w:hAnsi="Arial" w:cs="Arial"/>
                <w:sz w:val="22"/>
                <w:szCs w:val="22"/>
              </w:rPr>
            </w:pPr>
            <w:hyperlink w:anchor="_Effective_processing_of" w:history="1">
              <w:r w:rsidRPr="00035759">
                <w:rPr>
                  <w:rStyle w:val="Hyperlink"/>
                  <w:rFonts w:ascii="Arial" w:hAnsi="Arial" w:cs="Arial"/>
                  <w:sz w:val="22"/>
                  <w:szCs w:val="22"/>
                </w:rPr>
                <w:t>Effective processing of o</w:t>
              </w:r>
              <w:r w:rsidR="00AF1348">
                <w:rPr>
                  <w:rStyle w:val="Hyperlink"/>
                  <w:rFonts w:ascii="Arial" w:hAnsi="Arial" w:cs="Arial"/>
                  <w:sz w:val="22"/>
                  <w:szCs w:val="22"/>
                </w:rPr>
                <w:t xml:space="preserve">rders from contractors and </w:t>
              </w:r>
              <w:r w:rsidRPr="00035759">
                <w:rPr>
                  <w:rStyle w:val="Hyperlink"/>
                  <w:rFonts w:ascii="Arial" w:hAnsi="Arial" w:cs="Arial"/>
                  <w:sz w:val="22"/>
                  <w:szCs w:val="22"/>
                </w:rPr>
                <w:t>the procurement of supplies and stores items</w:t>
              </w:r>
            </w:hyperlink>
          </w:p>
          <w:p w14:paraId="4CF9352D" w14:textId="77777777" w:rsidR="0004599F" w:rsidRDefault="0004599F" w:rsidP="00E827BB">
            <w:pPr>
              <w:ind w:left="360"/>
              <w:jc w:val="both"/>
              <w:rPr>
                <w:rFonts w:ascii="Arial" w:hAnsi="Arial" w:cs="Arial"/>
                <w:sz w:val="22"/>
                <w:szCs w:val="22"/>
              </w:rPr>
            </w:pPr>
          </w:p>
          <w:p w14:paraId="0F79D645" w14:textId="77777777" w:rsidR="0004599F" w:rsidRPr="00772EB6" w:rsidRDefault="0004599F" w:rsidP="00E827BB">
            <w:pPr>
              <w:ind w:left="360"/>
              <w:jc w:val="both"/>
              <w:rPr>
                <w:rFonts w:ascii="Arial" w:hAnsi="Arial" w:cs="Arial"/>
                <w:sz w:val="22"/>
                <w:szCs w:val="22"/>
              </w:rPr>
            </w:pPr>
          </w:p>
        </w:tc>
        <w:tc>
          <w:tcPr>
            <w:tcW w:w="1047" w:type="dxa"/>
          </w:tcPr>
          <w:p w14:paraId="501DBD27" w14:textId="77777777" w:rsidR="005B3593" w:rsidRPr="00772EB6" w:rsidRDefault="005B3593" w:rsidP="00B750D3">
            <w:pPr>
              <w:jc w:val="right"/>
              <w:rPr>
                <w:rFonts w:ascii="Arial" w:hAnsi="Arial" w:cs="Arial"/>
                <w:sz w:val="22"/>
                <w:szCs w:val="22"/>
              </w:rPr>
            </w:pPr>
          </w:p>
        </w:tc>
      </w:tr>
      <w:tr w:rsidR="005B3593" w:rsidRPr="00772EB6" w14:paraId="04F6F7EA" w14:textId="77777777" w:rsidTr="00E827BB">
        <w:trPr>
          <w:trHeight w:val="432"/>
        </w:trPr>
        <w:tc>
          <w:tcPr>
            <w:tcW w:w="1809" w:type="dxa"/>
            <w:shd w:val="clear" w:color="auto" w:fill="C9DAED"/>
            <w:vAlign w:val="center"/>
          </w:tcPr>
          <w:p w14:paraId="172BC1A2" w14:textId="77777777" w:rsidR="005B3593" w:rsidRPr="00772EB6" w:rsidRDefault="005B3593" w:rsidP="004325B2">
            <w:pPr>
              <w:numPr>
                <w:ilvl w:val="0"/>
                <w:numId w:val="51"/>
              </w:numPr>
              <w:rPr>
                <w:rFonts w:ascii="Arial" w:hAnsi="Arial" w:cs="Arial"/>
                <w:b/>
                <w:sz w:val="22"/>
                <w:szCs w:val="22"/>
              </w:rPr>
            </w:pPr>
          </w:p>
        </w:tc>
        <w:tc>
          <w:tcPr>
            <w:tcW w:w="12049" w:type="dxa"/>
            <w:gridSpan w:val="2"/>
            <w:shd w:val="clear" w:color="auto" w:fill="C9DAED"/>
            <w:vAlign w:val="center"/>
          </w:tcPr>
          <w:p w14:paraId="04B01F80" w14:textId="77777777" w:rsidR="005B3593" w:rsidRPr="00772EB6" w:rsidRDefault="005B3593" w:rsidP="00BB59D6">
            <w:pPr>
              <w:jc w:val="both"/>
              <w:rPr>
                <w:rFonts w:ascii="Arial" w:hAnsi="Arial" w:cs="Arial"/>
                <w:b/>
                <w:sz w:val="22"/>
                <w:szCs w:val="22"/>
              </w:rPr>
            </w:pPr>
            <w:hyperlink w:anchor="_Distribution_Services" w:history="1">
              <w:r w:rsidRPr="0012622E">
                <w:rPr>
                  <w:rStyle w:val="Hyperlink"/>
                  <w:rFonts w:ascii="Arial" w:hAnsi="Arial" w:cs="Arial"/>
                  <w:b/>
                  <w:sz w:val="22"/>
                  <w:szCs w:val="22"/>
                </w:rPr>
                <w:t>Distribution Services</w:t>
              </w:r>
            </w:hyperlink>
            <w:r w:rsidRPr="00772EB6">
              <w:rPr>
                <w:rFonts w:ascii="Arial" w:hAnsi="Arial" w:cs="Arial"/>
                <w:b/>
                <w:sz w:val="22"/>
                <w:szCs w:val="22"/>
              </w:rPr>
              <w:t>:</w:t>
            </w:r>
          </w:p>
        </w:tc>
        <w:tc>
          <w:tcPr>
            <w:tcW w:w="1047" w:type="dxa"/>
            <w:shd w:val="clear" w:color="auto" w:fill="C9DAED"/>
            <w:vAlign w:val="center"/>
          </w:tcPr>
          <w:p w14:paraId="73B51517" w14:textId="27B211EE" w:rsidR="005B3593" w:rsidRPr="00772EB6" w:rsidRDefault="00583172" w:rsidP="00BA2E45">
            <w:pPr>
              <w:jc w:val="right"/>
              <w:rPr>
                <w:rFonts w:ascii="Arial" w:hAnsi="Arial" w:cs="Arial"/>
                <w:sz w:val="22"/>
                <w:szCs w:val="22"/>
              </w:rPr>
            </w:pPr>
            <w:r>
              <w:rPr>
                <w:rFonts w:ascii="Arial" w:hAnsi="Arial" w:cs="Arial"/>
                <w:sz w:val="22"/>
                <w:szCs w:val="22"/>
              </w:rPr>
              <w:t>79</w:t>
            </w:r>
          </w:p>
        </w:tc>
      </w:tr>
      <w:tr w:rsidR="005B3593" w:rsidRPr="00772EB6" w14:paraId="310C00B1" w14:textId="77777777" w:rsidTr="00E827BB">
        <w:tc>
          <w:tcPr>
            <w:tcW w:w="1809" w:type="dxa"/>
          </w:tcPr>
          <w:p w14:paraId="1191767F" w14:textId="77777777" w:rsidR="005B3593" w:rsidRPr="0030367C" w:rsidRDefault="005B3593" w:rsidP="0030367C">
            <w:pPr>
              <w:ind w:left="360"/>
              <w:rPr>
                <w:rFonts w:ascii="Arial" w:hAnsi="Arial" w:cs="Arial"/>
                <w:b/>
                <w:sz w:val="22"/>
                <w:szCs w:val="22"/>
              </w:rPr>
            </w:pPr>
          </w:p>
        </w:tc>
        <w:tc>
          <w:tcPr>
            <w:tcW w:w="12049" w:type="dxa"/>
            <w:gridSpan w:val="2"/>
          </w:tcPr>
          <w:p w14:paraId="147B993E" w14:textId="77777777" w:rsidR="005B3593" w:rsidRPr="00772EB6" w:rsidRDefault="005B3593" w:rsidP="00E827BB">
            <w:pPr>
              <w:numPr>
                <w:ilvl w:val="0"/>
                <w:numId w:val="58"/>
              </w:numPr>
              <w:ind w:left="360"/>
              <w:jc w:val="both"/>
              <w:rPr>
                <w:rFonts w:ascii="Arial" w:hAnsi="Arial" w:cs="Arial"/>
                <w:sz w:val="22"/>
                <w:szCs w:val="22"/>
              </w:rPr>
            </w:pPr>
            <w:hyperlink w:anchor="_To_provide_both" w:history="1">
              <w:r w:rsidRPr="00035759">
                <w:rPr>
                  <w:rStyle w:val="Hyperlink"/>
                  <w:rFonts w:ascii="Arial" w:hAnsi="Arial" w:cs="Arial"/>
                  <w:sz w:val="22"/>
                  <w:szCs w:val="22"/>
                </w:rPr>
                <w:t>To provid</w:t>
              </w:r>
              <w:r w:rsidR="00183A82">
                <w:rPr>
                  <w:rStyle w:val="Hyperlink"/>
                  <w:rFonts w:ascii="Arial" w:hAnsi="Arial" w:cs="Arial"/>
                  <w:sz w:val="22"/>
                  <w:szCs w:val="22"/>
                </w:rPr>
                <w:t>e</w:t>
              </w:r>
              <w:r w:rsidRPr="00035759">
                <w:rPr>
                  <w:rStyle w:val="Hyperlink"/>
                  <w:rFonts w:ascii="Arial" w:hAnsi="Arial" w:cs="Arial"/>
                  <w:sz w:val="22"/>
                  <w:szCs w:val="22"/>
                </w:rPr>
                <w:t xml:space="preserve"> HBs, </w:t>
              </w:r>
              <w:r>
                <w:rPr>
                  <w:rStyle w:val="Hyperlink"/>
                  <w:rFonts w:ascii="Arial" w:hAnsi="Arial" w:cs="Arial"/>
                  <w:sz w:val="22"/>
                  <w:szCs w:val="22"/>
                </w:rPr>
                <w:t>PCS</w:t>
              </w:r>
              <w:r w:rsidRPr="00035759">
                <w:rPr>
                  <w:rStyle w:val="Hyperlink"/>
                  <w:rFonts w:ascii="Arial" w:hAnsi="Arial" w:cs="Arial"/>
                  <w:sz w:val="22"/>
                  <w:szCs w:val="22"/>
                </w:rPr>
                <w:t xml:space="preserve">, Independent Contractors and other external agencies with an effective </w:t>
              </w:r>
              <w:r w:rsidR="00F8239C">
                <w:rPr>
                  <w:rStyle w:val="Hyperlink"/>
                  <w:rFonts w:ascii="Arial" w:hAnsi="Arial" w:cs="Arial"/>
                  <w:sz w:val="22"/>
                  <w:szCs w:val="22"/>
                </w:rPr>
                <w:t>p</w:t>
              </w:r>
              <w:r w:rsidRPr="00035759">
                <w:rPr>
                  <w:rStyle w:val="Hyperlink"/>
                  <w:rFonts w:ascii="Arial" w:hAnsi="Arial" w:cs="Arial"/>
                  <w:sz w:val="22"/>
                  <w:szCs w:val="22"/>
                </w:rPr>
                <w:t>ostal/</w:t>
              </w:r>
              <w:r w:rsidR="00F8239C">
                <w:rPr>
                  <w:rStyle w:val="Hyperlink"/>
                  <w:rFonts w:ascii="Arial" w:hAnsi="Arial" w:cs="Arial"/>
                  <w:sz w:val="22"/>
                  <w:szCs w:val="22"/>
                </w:rPr>
                <w:t>c</w:t>
              </w:r>
              <w:r w:rsidRPr="00035759">
                <w:rPr>
                  <w:rStyle w:val="Hyperlink"/>
                  <w:rFonts w:ascii="Arial" w:hAnsi="Arial" w:cs="Arial"/>
                  <w:sz w:val="22"/>
                  <w:szCs w:val="22"/>
                </w:rPr>
                <w:t>ommunication/</w:t>
              </w:r>
              <w:r w:rsidR="00F8239C">
                <w:rPr>
                  <w:rStyle w:val="Hyperlink"/>
                  <w:rFonts w:ascii="Arial" w:hAnsi="Arial" w:cs="Arial"/>
                  <w:sz w:val="22"/>
                  <w:szCs w:val="22"/>
                </w:rPr>
                <w:t>c</w:t>
              </w:r>
              <w:r w:rsidRPr="00035759">
                <w:rPr>
                  <w:rStyle w:val="Hyperlink"/>
                  <w:rFonts w:ascii="Arial" w:hAnsi="Arial" w:cs="Arial"/>
                  <w:sz w:val="22"/>
                  <w:szCs w:val="22"/>
                </w:rPr>
                <w:t xml:space="preserve">ourier </w:t>
              </w:r>
              <w:r w:rsidR="00F8239C">
                <w:rPr>
                  <w:rStyle w:val="Hyperlink"/>
                  <w:rFonts w:ascii="Arial" w:hAnsi="Arial" w:cs="Arial"/>
                  <w:sz w:val="22"/>
                  <w:szCs w:val="22"/>
                </w:rPr>
                <w:t>s</w:t>
              </w:r>
              <w:r w:rsidRPr="00035759">
                <w:rPr>
                  <w:rStyle w:val="Hyperlink"/>
                  <w:rFonts w:ascii="Arial" w:hAnsi="Arial" w:cs="Arial"/>
                  <w:sz w:val="22"/>
                  <w:szCs w:val="22"/>
                </w:rPr>
                <w:t>ervice during office hours</w:t>
              </w:r>
            </w:hyperlink>
          </w:p>
        </w:tc>
        <w:tc>
          <w:tcPr>
            <w:tcW w:w="1047" w:type="dxa"/>
          </w:tcPr>
          <w:p w14:paraId="64B28E5A" w14:textId="77777777" w:rsidR="005B3593" w:rsidRPr="00772EB6" w:rsidRDefault="005B3593" w:rsidP="00B750D3">
            <w:pPr>
              <w:jc w:val="right"/>
              <w:rPr>
                <w:rFonts w:ascii="Arial" w:hAnsi="Arial" w:cs="Arial"/>
                <w:sz w:val="22"/>
                <w:szCs w:val="22"/>
              </w:rPr>
            </w:pPr>
          </w:p>
        </w:tc>
      </w:tr>
      <w:tr w:rsidR="005B3593" w:rsidRPr="00772EB6" w14:paraId="1BDDD7CF" w14:textId="77777777" w:rsidTr="00E827BB">
        <w:trPr>
          <w:trHeight w:val="432"/>
        </w:trPr>
        <w:tc>
          <w:tcPr>
            <w:tcW w:w="1809" w:type="dxa"/>
            <w:shd w:val="clear" w:color="auto" w:fill="C9DAED"/>
            <w:vAlign w:val="center"/>
          </w:tcPr>
          <w:p w14:paraId="348352A7" w14:textId="77777777" w:rsidR="005B3593" w:rsidRPr="00772EB6" w:rsidRDefault="005B3593" w:rsidP="00842E12">
            <w:pPr>
              <w:numPr>
                <w:ilvl w:val="0"/>
                <w:numId w:val="51"/>
              </w:numPr>
              <w:rPr>
                <w:rFonts w:ascii="Arial" w:hAnsi="Arial" w:cs="Arial"/>
                <w:b/>
                <w:sz w:val="22"/>
                <w:szCs w:val="22"/>
              </w:rPr>
            </w:pPr>
          </w:p>
        </w:tc>
        <w:tc>
          <w:tcPr>
            <w:tcW w:w="12049" w:type="dxa"/>
            <w:gridSpan w:val="2"/>
            <w:shd w:val="clear" w:color="auto" w:fill="C9DAED"/>
            <w:vAlign w:val="center"/>
          </w:tcPr>
          <w:p w14:paraId="2D06AE08" w14:textId="77777777" w:rsidR="005B3593" w:rsidRPr="00876B52" w:rsidRDefault="005B3593" w:rsidP="00BB59D6">
            <w:pPr>
              <w:jc w:val="both"/>
              <w:rPr>
                <w:rFonts w:ascii="Arial" w:hAnsi="Arial" w:cs="Arial"/>
                <w:sz w:val="22"/>
                <w:szCs w:val="22"/>
              </w:rPr>
            </w:pPr>
            <w:hyperlink w:anchor="_Patient_Medical_Records" w:history="1">
              <w:r w:rsidRPr="00876B52">
                <w:rPr>
                  <w:rStyle w:val="Hyperlink"/>
                  <w:rFonts w:ascii="Arial" w:hAnsi="Arial" w:cs="Arial"/>
                  <w:b/>
                  <w:sz w:val="22"/>
                  <w:szCs w:val="22"/>
                </w:rPr>
                <w:t>Patient Medical Records Storage and Retrieval Services</w:t>
              </w:r>
            </w:hyperlink>
          </w:p>
        </w:tc>
        <w:tc>
          <w:tcPr>
            <w:tcW w:w="1047" w:type="dxa"/>
            <w:shd w:val="clear" w:color="auto" w:fill="C9DAED"/>
            <w:vAlign w:val="center"/>
          </w:tcPr>
          <w:p w14:paraId="744F28D1" w14:textId="02E7D014" w:rsidR="005B3593" w:rsidRDefault="00583172" w:rsidP="00BA2E45">
            <w:pPr>
              <w:jc w:val="right"/>
              <w:rPr>
                <w:rFonts w:ascii="Arial" w:hAnsi="Arial" w:cs="Arial"/>
                <w:sz w:val="22"/>
                <w:szCs w:val="22"/>
              </w:rPr>
            </w:pPr>
            <w:r>
              <w:rPr>
                <w:rFonts w:ascii="Arial" w:hAnsi="Arial" w:cs="Arial"/>
                <w:sz w:val="22"/>
                <w:szCs w:val="22"/>
              </w:rPr>
              <w:t>80-</w:t>
            </w:r>
            <w:r w:rsidR="007171AB">
              <w:rPr>
                <w:rFonts w:ascii="Arial" w:hAnsi="Arial" w:cs="Arial"/>
                <w:sz w:val="22"/>
                <w:szCs w:val="22"/>
              </w:rPr>
              <w:t>81</w:t>
            </w:r>
          </w:p>
        </w:tc>
      </w:tr>
      <w:tr w:rsidR="005B3593" w:rsidRPr="00772EB6" w14:paraId="425C9633" w14:textId="77777777" w:rsidTr="00E827BB">
        <w:tc>
          <w:tcPr>
            <w:tcW w:w="1809" w:type="dxa"/>
          </w:tcPr>
          <w:p w14:paraId="28ACD9AC" w14:textId="77777777" w:rsidR="005B3593" w:rsidRPr="00772EB6" w:rsidRDefault="005B3593" w:rsidP="00181409">
            <w:pPr>
              <w:ind w:left="180"/>
              <w:rPr>
                <w:rFonts w:ascii="Arial" w:hAnsi="Arial" w:cs="Arial"/>
                <w:b/>
                <w:sz w:val="22"/>
                <w:szCs w:val="22"/>
              </w:rPr>
            </w:pPr>
          </w:p>
        </w:tc>
        <w:tc>
          <w:tcPr>
            <w:tcW w:w="12049" w:type="dxa"/>
            <w:gridSpan w:val="2"/>
          </w:tcPr>
          <w:p w14:paraId="0A275B2D" w14:textId="77777777" w:rsidR="005B3593" w:rsidRPr="00876B52" w:rsidRDefault="005B3593" w:rsidP="00E827BB">
            <w:pPr>
              <w:numPr>
                <w:ilvl w:val="0"/>
                <w:numId w:val="58"/>
              </w:numPr>
              <w:ind w:left="360"/>
              <w:jc w:val="both"/>
              <w:rPr>
                <w:rFonts w:ascii="Arial" w:hAnsi="Arial" w:cs="Arial"/>
                <w:sz w:val="22"/>
                <w:szCs w:val="22"/>
              </w:rPr>
            </w:pPr>
            <w:hyperlink w:anchor="_To_manage_the_1" w:history="1">
              <w:r w:rsidRPr="00876B52">
                <w:rPr>
                  <w:rStyle w:val="Hyperlink"/>
                  <w:rFonts w:ascii="Arial" w:hAnsi="Arial" w:cs="Arial"/>
                  <w:sz w:val="22"/>
                  <w:szCs w:val="22"/>
                </w:rPr>
                <w:t>To manage the secure storage and effective retrieval of primary care patient medical records on behalf of HBs</w:t>
              </w:r>
            </w:hyperlink>
          </w:p>
        </w:tc>
        <w:tc>
          <w:tcPr>
            <w:tcW w:w="1047" w:type="dxa"/>
          </w:tcPr>
          <w:p w14:paraId="22E18FF6" w14:textId="77777777" w:rsidR="005B3593" w:rsidRPr="00772EB6" w:rsidRDefault="005B3593" w:rsidP="00181409">
            <w:pPr>
              <w:jc w:val="right"/>
              <w:rPr>
                <w:rFonts w:ascii="Arial" w:hAnsi="Arial" w:cs="Arial"/>
                <w:sz w:val="22"/>
                <w:szCs w:val="22"/>
              </w:rPr>
            </w:pPr>
          </w:p>
        </w:tc>
      </w:tr>
      <w:tr w:rsidR="005B3593" w:rsidRPr="00772EB6" w14:paraId="05DBB731" w14:textId="77777777" w:rsidTr="00E827BB">
        <w:tc>
          <w:tcPr>
            <w:tcW w:w="1809" w:type="dxa"/>
          </w:tcPr>
          <w:p w14:paraId="74FB0774" w14:textId="77777777" w:rsidR="005B3593" w:rsidRPr="00772EB6" w:rsidRDefault="005B3593" w:rsidP="00152586">
            <w:pPr>
              <w:ind w:left="180"/>
              <w:rPr>
                <w:rFonts w:ascii="Arial" w:hAnsi="Arial" w:cs="Arial"/>
                <w:b/>
                <w:sz w:val="22"/>
                <w:szCs w:val="22"/>
              </w:rPr>
            </w:pPr>
          </w:p>
        </w:tc>
        <w:tc>
          <w:tcPr>
            <w:tcW w:w="12049" w:type="dxa"/>
            <w:gridSpan w:val="2"/>
          </w:tcPr>
          <w:p w14:paraId="5D59E0AE" w14:textId="61556043" w:rsidR="00525C5D" w:rsidRPr="00441938" w:rsidRDefault="00525C5D" w:rsidP="00333CF3">
            <w:pPr>
              <w:jc w:val="both"/>
              <w:rPr>
                <w:rFonts w:ascii="Arial" w:hAnsi="Arial" w:cs="Arial"/>
                <w:sz w:val="22"/>
                <w:szCs w:val="22"/>
              </w:rPr>
            </w:pPr>
          </w:p>
        </w:tc>
        <w:tc>
          <w:tcPr>
            <w:tcW w:w="1047" w:type="dxa"/>
          </w:tcPr>
          <w:p w14:paraId="5C0D50A5" w14:textId="77777777" w:rsidR="005B3593" w:rsidRPr="00772EB6" w:rsidRDefault="005B3593" w:rsidP="00152586">
            <w:pPr>
              <w:jc w:val="right"/>
              <w:rPr>
                <w:rFonts w:ascii="Arial" w:hAnsi="Arial" w:cs="Arial"/>
                <w:sz w:val="22"/>
                <w:szCs w:val="22"/>
              </w:rPr>
            </w:pPr>
          </w:p>
        </w:tc>
      </w:tr>
      <w:tr w:rsidR="001841AA" w14:paraId="1944618D" w14:textId="77777777" w:rsidTr="00E827BB">
        <w:trPr>
          <w:trHeight w:val="432"/>
        </w:trPr>
        <w:tc>
          <w:tcPr>
            <w:tcW w:w="1809" w:type="dxa"/>
            <w:shd w:val="clear" w:color="auto" w:fill="C9DAED"/>
            <w:vAlign w:val="center"/>
          </w:tcPr>
          <w:p w14:paraId="590F7FD5" w14:textId="77777777" w:rsidR="001841AA" w:rsidRPr="00772EB6" w:rsidRDefault="001841AA" w:rsidP="00B108E0">
            <w:pPr>
              <w:numPr>
                <w:ilvl w:val="0"/>
                <w:numId w:val="51"/>
              </w:numPr>
              <w:rPr>
                <w:rFonts w:ascii="Arial" w:hAnsi="Arial" w:cs="Arial"/>
                <w:b/>
                <w:sz w:val="22"/>
                <w:szCs w:val="22"/>
              </w:rPr>
            </w:pPr>
          </w:p>
        </w:tc>
        <w:tc>
          <w:tcPr>
            <w:tcW w:w="12049" w:type="dxa"/>
            <w:gridSpan w:val="2"/>
            <w:shd w:val="clear" w:color="auto" w:fill="C9DAED"/>
            <w:vAlign w:val="center"/>
          </w:tcPr>
          <w:p w14:paraId="42A7EE96" w14:textId="77777777" w:rsidR="001841AA" w:rsidRPr="00A35183" w:rsidRDefault="001841AA" w:rsidP="00BB59D6">
            <w:pPr>
              <w:jc w:val="both"/>
              <w:rPr>
                <w:rFonts w:ascii="Arial" w:hAnsi="Arial" w:cs="Arial"/>
                <w:b/>
                <w:color w:val="0000FF"/>
                <w:sz w:val="22"/>
                <w:szCs w:val="22"/>
                <w:u w:val="single"/>
              </w:rPr>
            </w:pPr>
            <w:r>
              <w:rPr>
                <w:rFonts w:ascii="Arial" w:hAnsi="Arial" w:cs="Arial"/>
                <w:b/>
                <w:color w:val="0000FF"/>
                <w:sz w:val="22"/>
                <w:szCs w:val="22"/>
                <w:u w:val="single"/>
              </w:rPr>
              <w:t xml:space="preserve">Scan and </w:t>
            </w:r>
            <w:proofErr w:type="gramStart"/>
            <w:r>
              <w:rPr>
                <w:rFonts w:ascii="Arial" w:hAnsi="Arial" w:cs="Arial"/>
                <w:b/>
                <w:color w:val="0000FF"/>
                <w:sz w:val="22"/>
                <w:szCs w:val="22"/>
                <w:u w:val="single"/>
              </w:rPr>
              <w:t>Transfer</w:t>
            </w:r>
            <w:proofErr w:type="gramEnd"/>
          </w:p>
        </w:tc>
        <w:tc>
          <w:tcPr>
            <w:tcW w:w="1047" w:type="dxa"/>
            <w:shd w:val="clear" w:color="auto" w:fill="C9DAED"/>
            <w:vAlign w:val="center"/>
          </w:tcPr>
          <w:p w14:paraId="3F78D306" w14:textId="52F06EE3" w:rsidR="001841AA" w:rsidRDefault="007171AB" w:rsidP="00B108E0">
            <w:pPr>
              <w:jc w:val="right"/>
              <w:rPr>
                <w:rFonts w:ascii="Arial" w:hAnsi="Arial" w:cs="Arial"/>
                <w:sz w:val="22"/>
                <w:szCs w:val="22"/>
              </w:rPr>
            </w:pPr>
            <w:r>
              <w:rPr>
                <w:rFonts w:ascii="Arial" w:hAnsi="Arial" w:cs="Arial"/>
                <w:sz w:val="22"/>
                <w:szCs w:val="22"/>
              </w:rPr>
              <w:t>82</w:t>
            </w:r>
          </w:p>
        </w:tc>
      </w:tr>
      <w:tr w:rsidR="001841AA" w:rsidRPr="00772EB6" w14:paraId="3DE202D8" w14:textId="77777777" w:rsidTr="00E827BB">
        <w:tc>
          <w:tcPr>
            <w:tcW w:w="1809" w:type="dxa"/>
          </w:tcPr>
          <w:p w14:paraId="6F5F25ED" w14:textId="77777777" w:rsidR="001841AA" w:rsidRPr="00772EB6" w:rsidRDefault="001841AA" w:rsidP="00152586">
            <w:pPr>
              <w:ind w:left="180"/>
              <w:rPr>
                <w:rFonts w:ascii="Arial" w:hAnsi="Arial" w:cs="Arial"/>
                <w:b/>
                <w:sz w:val="22"/>
                <w:szCs w:val="22"/>
              </w:rPr>
            </w:pPr>
          </w:p>
        </w:tc>
        <w:tc>
          <w:tcPr>
            <w:tcW w:w="12049" w:type="dxa"/>
            <w:gridSpan w:val="2"/>
          </w:tcPr>
          <w:p w14:paraId="303EEEC8" w14:textId="77777777" w:rsidR="001841AA" w:rsidRPr="00441938" w:rsidRDefault="00441938" w:rsidP="00E827BB">
            <w:pPr>
              <w:numPr>
                <w:ilvl w:val="0"/>
                <w:numId w:val="58"/>
              </w:numPr>
              <w:ind w:left="360"/>
              <w:jc w:val="both"/>
              <w:rPr>
                <w:rStyle w:val="Hyperlink"/>
                <w:rFonts w:ascii="Arial" w:hAnsi="Arial" w:cs="Arial"/>
                <w:sz w:val="22"/>
              </w:rPr>
            </w:pPr>
            <w:r w:rsidRPr="00441938">
              <w:rPr>
                <w:rFonts w:ascii="Arial" w:hAnsi="Arial" w:cs="Arial"/>
                <w:bCs/>
                <w:color w:val="0000FF"/>
                <w:sz w:val="22"/>
                <w:szCs w:val="22"/>
              </w:rPr>
              <w:t>To support GP Practices with the provision of medical records to 3</w:t>
            </w:r>
            <w:r w:rsidRPr="00441938">
              <w:rPr>
                <w:rFonts w:ascii="Arial" w:hAnsi="Arial" w:cs="Arial"/>
                <w:bCs/>
                <w:color w:val="0000FF"/>
                <w:sz w:val="22"/>
                <w:szCs w:val="22"/>
                <w:vertAlign w:val="superscript"/>
              </w:rPr>
              <w:t>rd</w:t>
            </w:r>
            <w:r w:rsidRPr="00441938">
              <w:rPr>
                <w:rFonts w:ascii="Arial" w:hAnsi="Arial" w:cs="Arial"/>
                <w:bCs/>
                <w:color w:val="0000FF"/>
                <w:sz w:val="22"/>
                <w:szCs w:val="22"/>
              </w:rPr>
              <w:t xml:space="preserve"> party request</w:t>
            </w:r>
            <w:r w:rsidR="002800FD">
              <w:rPr>
                <w:rFonts w:ascii="Arial" w:hAnsi="Arial" w:cs="Arial"/>
                <w:bCs/>
                <w:color w:val="0000FF"/>
                <w:sz w:val="22"/>
                <w:szCs w:val="22"/>
              </w:rPr>
              <w:t>e</w:t>
            </w:r>
            <w:r w:rsidRPr="00441938">
              <w:rPr>
                <w:rFonts w:ascii="Arial" w:hAnsi="Arial" w:cs="Arial"/>
                <w:bCs/>
                <w:color w:val="0000FF"/>
                <w:sz w:val="22"/>
                <w:szCs w:val="22"/>
              </w:rPr>
              <w:t>rs</w:t>
            </w:r>
          </w:p>
        </w:tc>
        <w:tc>
          <w:tcPr>
            <w:tcW w:w="1047" w:type="dxa"/>
          </w:tcPr>
          <w:p w14:paraId="795B47E5" w14:textId="77777777" w:rsidR="001841AA" w:rsidRPr="00772EB6" w:rsidRDefault="001841AA" w:rsidP="00152586">
            <w:pPr>
              <w:jc w:val="right"/>
              <w:rPr>
                <w:rFonts w:ascii="Arial" w:hAnsi="Arial" w:cs="Arial"/>
                <w:sz w:val="22"/>
                <w:szCs w:val="22"/>
              </w:rPr>
            </w:pPr>
          </w:p>
        </w:tc>
      </w:tr>
      <w:tr w:rsidR="00525C5D" w14:paraId="08D3DFBD" w14:textId="77777777" w:rsidTr="00E827BB">
        <w:trPr>
          <w:trHeight w:val="432"/>
        </w:trPr>
        <w:tc>
          <w:tcPr>
            <w:tcW w:w="1809" w:type="dxa"/>
            <w:shd w:val="clear" w:color="auto" w:fill="C9DAED"/>
            <w:vAlign w:val="center"/>
          </w:tcPr>
          <w:p w14:paraId="2293EC9E" w14:textId="77777777" w:rsidR="00525C5D" w:rsidRPr="00772EB6" w:rsidRDefault="00525C5D" w:rsidP="000E5BDF">
            <w:pPr>
              <w:numPr>
                <w:ilvl w:val="0"/>
                <w:numId w:val="51"/>
              </w:numPr>
              <w:rPr>
                <w:rFonts w:ascii="Arial" w:hAnsi="Arial" w:cs="Arial"/>
                <w:b/>
                <w:sz w:val="22"/>
                <w:szCs w:val="22"/>
              </w:rPr>
            </w:pPr>
          </w:p>
        </w:tc>
        <w:tc>
          <w:tcPr>
            <w:tcW w:w="12049" w:type="dxa"/>
            <w:gridSpan w:val="2"/>
            <w:shd w:val="clear" w:color="auto" w:fill="C9DAED"/>
            <w:vAlign w:val="center"/>
          </w:tcPr>
          <w:p w14:paraId="1FE91C34" w14:textId="77777777" w:rsidR="00525C5D" w:rsidRPr="00A35183" w:rsidRDefault="0011695C" w:rsidP="00BB59D6">
            <w:pPr>
              <w:jc w:val="both"/>
              <w:rPr>
                <w:rFonts w:ascii="Arial" w:hAnsi="Arial" w:cs="Arial"/>
                <w:b/>
                <w:color w:val="0000FF"/>
                <w:sz w:val="22"/>
                <w:szCs w:val="22"/>
                <w:u w:val="single"/>
              </w:rPr>
            </w:pPr>
            <w:r w:rsidRPr="005D61A5">
              <w:rPr>
                <w:rFonts w:ascii="Arial" w:hAnsi="Arial" w:cs="Arial"/>
                <w:b/>
                <w:color w:val="0000FF"/>
                <w:sz w:val="22"/>
                <w:szCs w:val="22"/>
                <w:u w:val="single"/>
              </w:rPr>
              <w:t>Summarising</w:t>
            </w:r>
            <w:r w:rsidRPr="00A35183">
              <w:rPr>
                <w:rFonts w:ascii="Arial" w:hAnsi="Arial" w:cs="Arial"/>
                <w:b/>
                <w:color w:val="0000FF"/>
                <w:sz w:val="22"/>
                <w:szCs w:val="22"/>
                <w:u w:val="single"/>
              </w:rPr>
              <w:t xml:space="preserve"> Patient Medical Records</w:t>
            </w:r>
          </w:p>
        </w:tc>
        <w:tc>
          <w:tcPr>
            <w:tcW w:w="1047" w:type="dxa"/>
            <w:shd w:val="clear" w:color="auto" w:fill="C9DAED"/>
            <w:vAlign w:val="center"/>
          </w:tcPr>
          <w:p w14:paraId="4CEBB036" w14:textId="5ADAB244" w:rsidR="00525C5D" w:rsidRDefault="007171AB" w:rsidP="000E5BDF">
            <w:pPr>
              <w:jc w:val="right"/>
              <w:rPr>
                <w:rFonts w:ascii="Arial" w:hAnsi="Arial" w:cs="Arial"/>
                <w:sz w:val="22"/>
                <w:szCs w:val="22"/>
              </w:rPr>
            </w:pPr>
            <w:r>
              <w:rPr>
                <w:rFonts w:ascii="Arial" w:hAnsi="Arial" w:cs="Arial"/>
                <w:sz w:val="22"/>
                <w:szCs w:val="22"/>
              </w:rPr>
              <w:t>83</w:t>
            </w:r>
          </w:p>
        </w:tc>
      </w:tr>
      <w:tr w:rsidR="00525C5D" w:rsidRPr="00772EB6" w14:paraId="2EFC3DC6" w14:textId="77777777" w:rsidTr="00E827BB">
        <w:trPr>
          <w:trHeight w:val="432"/>
        </w:trPr>
        <w:tc>
          <w:tcPr>
            <w:tcW w:w="1809" w:type="dxa"/>
            <w:vAlign w:val="center"/>
          </w:tcPr>
          <w:p w14:paraId="433AFA26" w14:textId="77777777" w:rsidR="00525C5D" w:rsidRPr="00D37853" w:rsidRDefault="00525C5D" w:rsidP="005F512F">
            <w:pPr>
              <w:rPr>
                <w:rFonts w:ascii="Arial" w:hAnsi="Arial" w:cs="Arial"/>
                <w:b/>
                <w:sz w:val="22"/>
                <w:szCs w:val="22"/>
              </w:rPr>
            </w:pPr>
          </w:p>
        </w:tc>
        <w:tc>
          <w:tcPr>
            <w:tcW w:w="12049" w:type="dxa"/>
            <w:gridSpan w:val="2"/>
            <w:vAlign w:val="center"/>
          </w:tcPr>
          <w:p w14:paraId="489B6F40" w14:textId="77777777" w:rsidR="00525C5D" w:rsidRPr="00D37853" w:rsidRDefault="002B370F" w:rsidP="00E827BB">
            <w:pPr>
              <w:numPr>
                <w:ilvl w:val="0"/>
                <w:numId w:val="86"/>
              </w:numPr>
              <w:ind w:left="360"/>
              <w:jc w:val="both"/>
              <w:rPr>
                <w:rFonts w:ascii="Arial" w:hAnsi="Arial" w:cs="Arial"/>
                <w:color w:val="0000FF"/>
                <w:sz w:val="22"/>
                <w:szCs w:val="22"/>
                <w:u w:val="single"/>
              </w:rPr>
            </w:pPr>
            <w:r>
              <w:rPr>
                <w:rFonts w:ascii="Arial" w:hAnsi="Arial" w:cs="Arial"/>
                <w:color w:val="0000FF"/>
                <w:sz w:val="22"/>
                <w:szCs w:val="22"/>
                <w:u w:val="single"/>
              </w:rPr>
              <w:t>To p</w:t>
            </w:r>
            <w:r w:rsidR="00525C5D" w:rsidRPr="00D37853">
              <w:rPr>
                <w:rFonts w:ascii="Arial" w:hAnsi="Arial" w:cs="Arial"/>
                <w:color w:val="0000FF"/>
                <w:sz w:val="22"/>
                <w:szCs w:val="22"/>
                <w:u w:val="single"/>
              </w:rPr>
              <w:t>repare and cleanse patient medical records.</w:t>
            </w:r>
          </w:p>
          <w:p w14:paraId="0E07D63A" w14:textId="77777777" w:rsidR="00525C5D" w:rsidRPr="00D37853" w:rsidRDefault="002B370F" w:rsidP="00E827BB">
            <w:pPr>
              <w:numPr>
                <w:ilvl w:val="0"/>
                <w:numId w:val="86"/>
              </w:numPr>
              <w:ind w:left="360"/>
              <w:jc w:val="both"/>
              <w:rPr>
                <w:rFonts w:ascii="Arial" w:hAnsi="Arial" w:cs="Arial"/>
                <w:color w:val="0000FF"/>
                <w:sz w:val="22"/>
                <w:szCs w:val="22"/>
                <w:u w:val="single"/>
              </w:rPr>
            </w:pPr>
            <w:r>
              <w:rPr>
                <w:rFonts w:ascii="Arial" w:hAnsi="Arial" w:cs="Arial"/>
                <w:color w:val="0000FF"/>
                <w:sz w:val="22"/>
                <w:szCs w:val="22"/>
                <w:u w:val="single"/>
              </w:rPr>
              <w:t>To d</w:t>
            </w:r>
            <w:r w:rsidR="00525C5D" w:rsidRPr="00D37853">
              <w:rPr>
                <w:rFonts w:ascii="Arial" w:hAnsi="Arial" w:cs="Arial"/>
                <w:color w:val="0000FF"/>
                <w:sz w:val="22"/>
                <w:szCs w:val="22"/>
                <w:u w:val="single"/>
              </w:rPr>
              <w:t xml:space="preserve">evelop, maintain and update national protocols and guidance to support the summarising process. </w:t>
            </w:r>
          </w:p>
          <w:p w14:paraId="5DB218BB" w14:textId="77777777" w:rsidR="00525C5D" w:rsidRPr="00D37853" w:rsidRDefault="002B370F" w:rsidP="00E827BB">
            <w:pPr>
              <w:numPr>
                <w:ilvl w:val="0"/>
                <w:numId w:val="86"/>
              </w:numPr>
              <w:ind w:left="360"/>
              <w:jc w:val="both"/>
              <w:rPr>
                <w:rFonts w:ascii="Arial" w:hAnsi="Arial" w:cs="Arial"/>
                <w:color w:val="0000FF"/>
                <w:sz w:val="22"/>
                <w:szCs w:val="22"/>
                <w:u w:val="single"/>
              </w:rPr>
            </w:pPr>
            <w:r>
              <w:rPr>
                <w:rFonts w:ascii="Arial" w:hAnsi="Arial" w:cs="Arial"/>
                <w:color w:val="0000FF"/>
                <w:sz w:val="22"/>
                <w:szCs w:val="22"/>
                <w:u w:val="single"/>
              </w:rPr>
              <w:t>To s</w:t>
            </w:r>
            <w:r w:rsidR="00525C5D" w:rsidRPr="00D37853">
              <w:rPr>
                <w:rFonts w:ascii="Arial" w:hAnsi="Arial" w:cs="Arial"/>
                <w:color w:val="0000FF"/>
                <w:sz w:val="22"/>
                <w:szCs w:val="22"/>
                <w:u w:val="single"/>
              </w:rPr>
              <w:t xml:space="preserve">ummarise patient medical records via the remote access functionality. </w:t>
            </w:r>
          </w:p>
          <w:p w14:paraId="146B977A" w14:textId="77777777" w:rsidR="00525C5D" w:rsidRPr="00D37853" w:rsidRDefault="002B370F" w:rsidP="00E827BB">
            <w:pPr>
              <w:numPr>
                <w:ilvl w:val="0"/>
                <w:numId w:val="86"/>
              </w:numPr>
              <w:ind w:left="360"/>
              <w:jc w:val="both"/>
              <w:rPr>
                <w:rFonts w:ascii="Arial" w:hAnsi="Arial" w:cs="Arial"/>
                <w:b/>
                <w:color w:val="0000FF"/>
                <w:sz w:val="22"/>
                <w:szCs w:val="22"/>
                <w:u w:val="single"/>
              </w:rPr>
            </w:pPr>
            <w:r>
              <w:rPr>
                <w:rFonts w:ascii="Arial" w:hAnsi="Arial" w:cs="Arial"/>
                <w:color w:val="0000FF"/>
                <w:sz w:val="22"/>
                <w:szCs w:val="22"/>
                <w:u w:val="single"/>
              </w:rPr>
              <w:t>To u</w:t>
            </w:r>
            <w:r w:rsidR="00525C5D" w:rsidRPr="00D37853">
              <w:rPr>
                <w:rFonts w:ascii="Arial" w:hAnsi="Arial" w:cs="Arial"/>
                <w:color w:val="0000FF"/>
                <w:sz w:val="22"/>
                <w:szCs w:val="22"/>
                <w:u w:val="single"/>
              </w:rPr>
              <w:t>ndertake quality assurance to provide clinical assurances for GP Practices.</w:t>
            </w:r>
          </w:p>
        </w:tc>
        <w:tc>
          <w:tcPr>
            <w:tcW w:w="1047" w:type="dxa"/>
            <w:vAlign w:val="center"/>
          </w:tcPr>
          <w:p w14:paraId="7E9ED91E" w14:textId="77777777" w:rsidR="00525C5D" w:rsidRDefault="00525C5D" w:rsidP="00A87D4D">
            <w:pPr>
              <w:ind w:left="-958" w:firstLine="958"/>
              <w:rPr>
                <w:rFonts w:ascii="Arial" w:hAnsi="Arial" w:cs="Arial"/>
                <w:sz w:val="22"/>
                <w:szCs w:val="22"/>
              </w:rPr>
            </w:pPr>
          </w:p>
        </w:tc>
      </w:tr>
      <w:tr w:rsidR="005B3593" w:rsidRPr="00772EB6" w14:paraId="4E7D0A2A" w14:textId="77777777" w:rsidTr="00E827BB">
        <w:trPr>
          <w:trHeight w:val="432"/>
        </w:trPr>
        <w:tc>
          <w:tcPr>
            <w:tcW w:w="1809" w:type="dxa"/>
            <w:shd w:val="clear" w:color="auto" w:fill="C9DAED"/>
            <w:vAlign w:val="center"/>
          </w:tcPr>
          <w:p w14:paraId="1DDAA1BC" w14:textId="77777777" w:rsidR="005B3593" w:rsidRPr="007171AB" w:rsidRDefault="00441938" w:rsidP="005F512F">
            <w:pPr>
              <w:rPr>
                <w:rFonts w:ascii="Arial" w:hAnsi="Arial" w:cs="Arial"/>
                <w:b/>
                <w:color w:val="0000FF"/>
                <w:sz w:val="22"/>
                <w:szCs w:val="22"/>
              </w:rPr>
            </w:pPr>
            <w:r w:rsidRPr="007171AB">
              <w:rPr>
                <w:rFonts w:ascii="Arial" w:hAnsi="Arial" w:cs="Arial"/>
                <w:b/>
                <w:color w:val="0000FF"/>
                <w:sz w:val="22"/>
                <w:szCs w:val="22"/>
              </w:rPr>
              <w:t>17</w:t>
            </w:r>
            <w:r w:rsidR="005F512F" w:rsidRPr="007171AB">
              <w:rPr>
                <w:rFonts w:ascii="Arial" w:hAnsi="Arial" w:cs="Arial"/>
                <w:b/>
                <w:color w:val="0000FF"/>
                <w:sz w:val="22"/>
                <w:szCs w:val="22"/>
              </w:rPr>
              <w:t>.</w:t>
            </w:r>
          </w:p>
        </w:tc>
        <w:tc>
          <w:tcPr>
            <w:tcW w:w="12049" w:type="dxa"/>
            <w:gridSpan w:val="2"/>
            <w:shd w:val="clear" w:color="auto" w:fill="C9DAED"/>
            <w:vAlign w:val="center"/>
          </w:tcPr>
          <w:p w14:paraId="677B63BD" w14:textId="4337574F" w:rsidR="005B3593" w:rsidRPr="007171AB" w:rsidRDefault="00D150BA" w:rsidP="00BB59D6">
            <w:pPr>
              <w:jc w:val="both"/>
              <w:rPr>
                <w:rFonts w:ascii="Arial" w:hAnsi="Arial" w:cs="Arial"/>
                <w:b/>
                <w:color w:val="0000FF"/>
                <w:sz w:val="22"/>
                <w:szCs w:val="22"/>
              </w:rPr>
            </w:pPr>
            <w:hyperlink w:anchor="_Informatics" w:history="1">
              <w:r w:rsidRPr="005D61A5">
                <w:rPr>
                  <w:rStyle w:val="Hyperlink"/>
                  <w:rFonts w:ascii="Arial" w:hAnsi="Arial" w:cs="Arial"/>
                  <w:b/>
                  <w:bCs/>
                  <w:sz w:val="22"/>
                  <w:szCs w:val="22"/>
                </w:rPr>
                <w:t>Business</w:t>
              </w:r>
            </w:hyperlink>
            <w:r w:rsidRPr="007171AB">
              <w:rPr>
                <w:rFonts w:ascii="Arial" w:hAnsi="Arial" w:cs="Arial"/>
                <w:b/>
                <w:bCs/>
                <w:color w:val="0000FF"/>
                <w:sz w:val="22"/>
                <w:szCs w:val="22"/>
              </w:rPr>
              <w:t xml:space="preserve"> Information / Reporting</w:t>
            </w:r>
          </w:p>
        </w:tc>
        <w:tc>
          <w:tcPr>
            <w:tcW w:w="1047" w:type="dxa"/>
            <w:shd w:val="clear" w:color="auto" w:fill="C9DAED"/>
            <w:vAlign w:val="center"/>
          </w:tcPr>
          <w:p w14:paraId="03AE3D94" w14:textId="663056EE" w:rsidR="005B3593" w:rsidRPr="00A35183" w:rsidRDefault="007171AB" w:rsidP="00755980">
            <w:pPr>
              <w:rPr>
                <w:rFonts w:ascii="Arial" w:hAnsi="Arial" w:cs="Arial"/>
                <w:sz w:val="22"/>
                <w:szCs w:val="22"/>
              </w:rPr>
            </w:pPr>
            <w:r>
              <w:rPr>
                <w:rFonts w:ascii="Arial" w:hAnsi="Arial" w:cs="Arial"/>
                <w:sz w:val="22"/>
                <w:szCs w:val="22"/>
              </w:rPr>
              <w:t>84-90</w:t>
            </w:r>
          </w:p>
        </w:tc>
      </w:tr>
      <w:tr w:rsidR="005B3593" w:rsidRPr="00772EB6" w14:paraId="224B7992" w14:textId="77777777" w:rsidTr="00E827BB">
        <w:tc>
          <w:tcPr>
            <w:tcW w:w="1809" w:type="dxa"/>
          </w:tcPr>
          <w:p w14:paraId="2DFBDE53" w14:textId="77777777" w:rsidR="005B3593" w:rsidRPr="0030367C" w:rsidRDefault="005B3593" w:rsidP="00A35183">
            <w:pPr>
              <w:rPr>
                <w:rFonts w:ascii="Arial" w:hAnsi="Arial" w:cs="Arial"/>
                <w:b/>
                <w:sz w:val="22"/>
                <w:szCs w:val="22"/>
              </w:rPr>
            </w:pPr>
          </w:p>
        </w:tc>
        <w:bookmarkStart w:id="0" w:name="OLE_LINK3"/>
        <w:bookmarkStart w:id="1" w:name="OLE_LINK4"/>
        <w:tc>
          <w:tcPr>
            <w:tcW w:w="12049" w:type="dxa"/>
            <w:gridSpan w:val="2"/>
          </w:tcPr>
          <w:p w14:paraId="328CF3AA" w14:textId="77777777" w:rsidR="005B3593" w:rsidRPr="00ED222E" w:rsidRDefault="005B3593" w:rsidP="00E827BB">
            <w:pPr>
              <w:numPr>
                <w:ilvl w:val="0"/>
                <w:numId w:val="58"/>
              </w:numPr>
              <w:ind w:left="360"/>
              <w:jc w:val="both"/>
              <w:rPr>
                <w:rFonts w:ascii="Arial" w:hAnsi="Arial" w:cs="Arial"/>
                <w:sz w:val="22"/>
                <w:szCs w:val="22"/>
              </w:rPr>
            </w:pPr>
            <w:r>
              <w:rPr>
                <w:rFonts w:ascii="Arial" w:hAnsi="Arial" w:cs="Arial"/>
                <w:sz w:val="22"/>
                <w:szCs w:val="22"/>
              </w:rPr>
              <w:fldChar w:fldCharType="begin"/>
            </w:r>
            <w:r>
              <w:rPr>
                <w:rFonts w:ascii="Arial" w:hAnsi="Arial" w:cs="Arial"/>
                <w:sz w:val="22"/>
                <w:szCs w:val="22"/>
              </w:rPr>
              <w:instrText xml:space="preserve"> HYPERLINK  \l "_To_produce_dispensing_1" </w:instrText>
            </w:r>
            <w:r>
              <w:rPr>
                <w:rFonts w:ascii="Arial" w:hAnsi="Arial" w:cs="Arial"/>
                <w:sz w:val="22"/>
                <w:szCs w:val="22"/>
              </w:rPr>
            </w:r>
            <w:r>
              <w:rPr>
                <w:rFonts w:ascii="Arial" w:hAnsi="Arial" w:cs="Arial"/>
                <w:sz w:val="22"/>
                <w:szCs w:val="22"/>
              </w:rPr>
              <w:fldChar w:fldCharType="separate"/>
            </w:r>
            <w:r w:rsidRPr="00ED222E">
              <w:rPr>
                <w:rStyle w:val="Hyperlink"/>
                <w:rFonts w:ascii="Arial" w:hAnsi="Arial" w:cs="Arial"/>
                <w:sz w:val="22"/>
                <w:szCs w:val="22"/>
              </w:rPr>
              <w:t>To produce dispensing reports and ensure they are accessible to all relevant stakeholders</w:t>
            </w:r>
            <w:r>
              <w:rPr>
                <w:rFonts w:ascii="Arial" w:hAnsi="Arial" w:cs="Arial"/>
                <w:sz w:val="22"/>
                <w:szCs w:val="22"/>
              </w:rPr>
              <w:fldChar w:fldCharType="end"/>
            </w:r>
          </w:p>
          <w:p w14:paraId="646C8E9B" w14:textId="77777777" w:rsidR="005B3593" w:rsidRPr="00ED222E" w:rsidRDefault="005B3593" w:rsidP="00E827BB">
            <w:pPr>
              <w:numPr>
                <w:ilvl w:val="0"/>
                <w:numId w:val="58"/>
              </w:numPr>
              <w:ind w:left="360"/>
              <w:jc w:val="both"/>
              <w:rPr>
                <w:rFonts w:ascii="Arial" w:hAnsi="Arial" w:cs="Arial"/>
                <w:sz w:val="22"/>
                <w:szCs w:val="22"/>
              </w:rPr>
            </w:pPr>
            <w:hyperlink w:anchor="_To_develop,_maintain_1" w:history="1">
              <w:r w:rsidRPr="00ED222E">
                <w:rPr>
                  <w:rStyle w:val="Hyperlink"/>
                  <w:rFonts w:ascii="Arial" w:hAnsi="Arial" w:cs="Arial"/>
                  <w:sz w:val="22"/>
                  <w:szCs w:val="22"/>
                </w:rPr>
                <w:t>To develop, maintain and ensure the availability of data for a suite of web applications</w:t>
              </w:r>
            </w:hyperlink>
          </w:p>
          <w:p w14:paraId="33A7C5F2" w14:textId="77777777" w:rsidR="005B3593" w:rsidRPr="00ED222E" w:rsidRDefault="005B3593" w:rsidP="00E827BB">
            <w:pPr>
              <w:numPr>
                <w:ilvl w:val="0"/>
                <w:numId w:val="58"/>
              </w:numPr>
              <w:ind w:left="360"/>
              <w:jc w:val="both"/>
              <w:rPr>
                <w:rFonts w:ascii="Arial" w:hAnsi="Arial" w:cs="Arial"/>
                <w:sz w:val="22"/>
                <w:szCs w:val="22"/>
              </w:rPr>
            </w:pPr>
            <w:hyperlink w:anchor="_To_develop,_maintain_2" w:history="1">
              <w:r w:rsidRPr="00ED222E">
                <w:rPr>
                  <w:rStyle w:val="Hyperlink"/>
                  <w:rFonts w:ascii="Arial" w:hAnsi="Arial" w:cs="Arial"/>
                  <w:sz w:val="22"/>
                  <w:szCs w:val="22"/>
                </w:rPr>
                <w:t>To develop, maintain and ensure the availability of data for a suite of desktop applications</w:t>
              </w:r>
            </w:hyperlink>
          </w:p>
          <w:bookmarkEnd w:id="0"/>
          <w:bookmarkEnd w:id="1"/>
          <w:p w14:paraId="4661B57F" w14:textId="77777777" w:rsidR="005B3593" w:rsidRPr="00772EB6" w:rsidRDefault="005B3593" w:rsidP="00E827BB">
            <w:pPr>
              <w:numPr>
                <w:ilvl w:val="0"/>
                <w:numId w:val="58"/>
              </w:numPr>
              <w:ind w:left="360"/>
              <w:jc w:val="both"/>
              <w:rPr>
                <w:rFonts w:ascii="Arial" w:hAnsi="Arial" w:cs="Arial"/>
                <w:sz w:val="22"/>
                <w:szCs w:val="22"/>
              </w:rPr>
            </w:pPr>
            <w:r>
              <w:fldChar w:fldCharType="begin"/>
            </w:r>
            <w:r>
              <w:instrText>HYPERLINK \l "_To_provide_data_1"</w:instrText>
            </w:r>
            <w:r>
              <w:fldChar w:fldCharType="separate"/>
            </w:r>
            <w:r w:rsidRPr="00ED222E">
              <w:rPr>
                <w:rStyle w:val="Hyperlink"/>
                <w:rFonts w:ascii="Arial" w:hAnsi="Arial" w:cs="Arial"/>
                <w:sz w:val="22"/>
                <w:szCs w:val="22"/>
              </w:rPr>
              <w:t>To provide data to and receive data from designated stakeholder organisations</w:t>
            </w:r>
            <w:r>
              <w:fldChar w:fldCharType="end"/>
            </w:r>
          </w:p>
        </w:tc>
        <w:tc>
          <w:tcPr>
            <w:tcW w:w="1047" w:type="dxa"/>
          </w:tcPr>
          <w:p w14:paraId="2D7CA826" w14:textId="77777777" w:rsidR="005B3593" w:rsidRPr="00772EB6" w:rsidRDefault="005B3593" w:rsidP="00842E12">
            <w:pPr>
              <w:jc w:val="right"/>
              <w:rPr>
                <w:rFonts w:ascii="Arial" w:hAnsi="Arial" w:cs="Arial"/>
                <w:sz w:val="22"/>
                <w:szCs w:val="22"/>
              </w:rPr>
            </w:pPr>
          </w:p>
        </w:tc>
      </w:tr>
      <w:tr w:rsidR="005B3593" w:rsidRPr="00772EB6" w14:paraId="71E3DD64" w14:textId="77777777" w:rsidTr="00A87D4D">
        <w:trPr>
          <w:trHeight w:val="432"/>
        </w:trPr>
        <w:tc>
          <w:tcPr>
            <w:tcW w:w="1809" w:type="dxa"/>
            <w:shd w:val="clear" w:color="auto" w:fill="C9DAED"/>
            <w:vAlign w:val="center"/>
          </w:tcPr>
          <w:p w14:paraId="44839F9E" w14:textId="282A2A84" w:rsidR="005B3593" w:rsidRPr="00772EB6" w:rsidRDefault="00401106" w:rsidP="00A87D4D">
            <w:pPr>
              <w:rPr>
                <w:rFonts w:ascii="Arial" w:hAnsi="Arial" w:cs="Arial"/>
                <w:b/>
                <w:sz w:val="22"/>
                <w:szCs w:val="22"/>
              </w:rPr>
            </w:pPr>
            <w:r>
              <w:rPr>
                <w:rFonts w:ascii="Arial" w:hAnsi="Arial" w:cs="Arial"/>
                <w:b/>
                <w:sz w:val="22"/>
                <w:szCs w:val="22"/>
              </w:rPr>
              <w:t>18.</w:t>
            </w:r>
          </w:p>
        </w:tc>
        <w:tc>
          <w:tcPr>
            <w:tcW w:w="11482" w:type="dxa"/>
            <w:shd w:val="clear" w:color="auto" w:fill="C9DAED"/>
            <w:vAlign w:val="center"/>
          </w:tcPr>
          <w:p w14:paraId="088F587A" w14:textId="7D89C231" w:rsidR="005B3593" w:rsidRPr="007171AB" w:rsidRDefault="00401106" w:rsidP="00723CFF">
            <w:pPr>
              <w:rPr>
                <w:rFonts w:ascii="Arial" w:hAnsi="Arial" w:cs="Arial"/>
                <w:b/>
                <w:color w:val="0000FF"/>
                <w:sz w:val="22"/>
                <w:szCs w:val="22"/>
              </w:rPr>
            </w:pPr>
            <w:r w:rsidRPr="007171AB">
              <w:rPr>
                <w:color w:val="0000FF"/>
                <w:sz w:val="22"/>
                <w:szCs w:val="22"/>
              </w:rPr>
              <w:t xml:space="preserve"> </w:t>
            </w:r>
            <w:r w:rsidRPr="007171AB">
              <w:rPr>
                <w:rFonts w:ascii="Arial" w:hAnsi="Arial" w:cs="Arial"/>
                <w:b/>
                <w:bCs/>
                <w:color w:val="0000FF"/>
                <w:sz w:val="22"/>
                <w:szCs w:val="22"/>
              </w:rPr>
              <w:t>Gluten Free Services</w:t>
            </w:r>
          </w:p>
        </w:tc>
        <w:tc>
          <w:tcPr>
            <w:tcW w:w="1614" w:type="dxa"/>
            <w:gridSpan w:val="2"/>
            <w:shd w:val="clear" w:color="auto" w:fill="C9DAED"/>
            <w:vAlign w:val="center"/>
          </w:tcPr>
          <w:p w14:paraId="44EA76FF" w14:textId="33016135" w:rsidR="00441938" w:rsidRPr="00772EB6" w:rsidRDefault="00F538D4" w:rsidP="00E827BB">
            <w:pPr>
              <w:jc w:val="right"/>
              <w:rPr>
                <w:rFonts w:ascii="Arial" w:hAnsi="Arial" w:cs="Arial"/>
                <w:sz w:val="22"/>
                <w:szCs w:val="22"/>
              </w:rPr>
            </w:pPr>
            <w:r>
              <w:rPr>
                <w:rFonts w:ascii="Arial" w:hAnsi="Arial" w:cs="Arial"/>
                <w:sz w:val="22"/>
                <w:szCs w:val="22"/>
              </w:rPr>
              <w:t>9</w:t>
            </w:r>
            <w:r w:rsidR="007171AB">
              <w:rPr>
                <w:rFonts w:ascii="Arial" w:hAnsi="Arial" w:cs="Arial"/>
                <w:sz w:val="22"/>
                <w:szCs w:val="22"/>
              </w:rPr>
              <w:t>1</w:t>
            </w:r>
          </w:p>
        </w:tc>
      </w:tr>
      <w:tr w:rsidR="004F69C8" w:rsidRPr="00772EB6" w14:paraId="41EA19F3" w14:textId="77777777" w:rsidTr="00E827BB">
        <w:trPr>
          <w:trHeight w:val="68"/>
        </w:trPr>
        <w:tc>
          <w:tcPr>
            <w:tcW w:w="1809" w:type="dxa"/>
            <w:shd w:val="clear" w:color="auto" w:fill="C9DAED"/>
            <w:vAlign w:val="center"/>
          </w:tcPr>
          <w:p w14:paraId="4DB12D7A" w14:textId="77777777" w:rsidR="004F69C8" w:rsidRPr="00772EB6" w:rsidRDefault="004F69C8" w:rsidP="00873867">
            <w:pPr>
              <w:rPr>
                <w:rFonts w:ascii="Arial" w:hAnsi="Arial" w:cs="Arial"/>
                <w:b/>
                <w:sz w:val="22"/>
                <w:szCs w:val="22"/>
              </w:rPr>
            </w:pPr>
          </w:p>
        </w:tc>
        <w:tc>
          <w:tcPr>
            <w:tcW w:w="11482" w:type="dxa"/>
            <w:shd w:val="clear" w:color="auto" w:fill="C9DAED"/>
            <w:vAlign w:val="center"/>
          </w:tcPr>
          <w:p w14:paraId="212A8DBE" w14:textId="77777777" w:rsidR="004F69C8" w:rsidRPr="00876B52" w:rsidRDefault="004F69C8" w:rsidP="00723CFF">
            <w:pPr>
              <w:rPr>
                <w:rFonts w:ascii="Arial" w:hAnsi="Arial" w:cs="Arial"/>
                <w:b/>
                <w:sz w:val="22"/>
                <w:szCs w:val="22"/>
              </w:rPr>
            </w:pPr>
          </w:p>
        </w:tc>
        <w:tc>
          <w:tcPr>
            <w:tcW w:w="1614" w:type="dxa"/>
            <w:gridSpan w:val="2"/>
            <w:shd w:val="clear" w:color="auto" w:fill="C9DAED"/>
            <w:vAlign w:val="center"/>
          </w:tcPr>
          <w:p w14:paraId="788C857E" w14:textId="77777777" w:rsidR="004F69C8" w:rsidRPr="00772EB6" w:rsidRDefault="004F69C8" w:rsidP="00E827BB">
            <w:pPr>
              <w:rPr>
                <w:rFonts w:ascii="Arial" w:hAnsi="Arial" w:cs="Arial"/>
                <w:sz w:val="22"/>
                <w:szCs w:val="22"/>
              </w:rPr>
            </w:pPr>
          </w:p>
        </w:tc>
      </w:tr>
      <w:tr w:rsidR="00401106" w:rsidRPr="00772EB6" w14:paraId="0F2E79E8" w14:textId="77777777" w:rsidTr="00401106">
        <w:trPr>
          <w:trHeight w:val="68"/>
        </w:trPr>
        <w:tc>
          <w:tcPr>
            <w:tcW w:w="1809" w:type="dxa"/>
            <w:shd w:val="clear" w:color="auto" w:fill="C9DAED"/>
            <w:vAlign w:val="center"/>
          </w:tcPr>
          <w:p w14:paraId="34E38224" w14:textId="0ED4B5CB" w:rsidR="00401106" w:rsidRPr="00772EB6" w:rsidRDefault="00401106">
            <w:pPr>
              <w:rPr>
                <w:rFonts w:ascii="Arial" w:hAnsi="Arial" w:cs="Arial"/>
                <w:b/>
                <w:sz w:val="22"/>
                <w:szCs w:val="22"/>
              </w:rPr>
            </w:pPr>
            <w:r>
              <w:rPr>
                <w:rFonts w:ascii="Arial" w:hAnsi="Arial" w:cs="Arial"/>
                <w:b/>
                <w:sz w:val="22"/>
                <w:szCs w:val="22"/>
              </w:rPr>
              <w:t>1</w:t>
            </w:r>
            <w:r w:rsidR="0098475B">
              <w:rPr>
                <w:rFonts w:ascii="Arial" w:hAnsi="Arial" w:cs="Arial"/>
                <w:b/>
                <w:sz w:val="22"/>
                <w:szCs w:val="22"/>
              </w:rPr>
              <w:t>9</w:t>
            </w:r>
            <w:r>
              <w:rPr>
                <w:rFonts w:ascii="Arial" w:hAnsi="Arial" w:cs="Arial"/>
                <w:b/>
                <w:sz w:val="22"/>
                <w:szCs w:val="22"/>
              </w:rPr>
              <w:t>.</w:t>
            </w:r>
          </w:p>
        </w:tc>
        <w:tc>
          <w:tcPr>
            <w:tcW w:w="11482" w:type="dxa"/>
            <w:shd w:val="clear" w:color="auto" w:fill="C9DAED"/>
            <w:vAlign w:val="center"/>
          </w:tcPr>
          <w:p w14:paraId="17047699" w14:textId="0BA9F2EE" w:rsidR="00401106" w:rsidRPr="00283180" w:rsidRDefault="0098475B">
            <w:pPr>
              <w:rPr>
                <w:rFonts w:ascii="Arial" w:hAnsi="Arial" w:cs="Arial"/>
                <w:b/>
                <w:color w:val="0000FF"/>
                <w:sz w:val="22"/>
                <w:szCs w:val="22"/>
              </w:rPr>
            </w:pPr>
            <w:hyperlink w:anchor="_19._Primary_Care" w:history="1">
              <w:r w:rsidRPr="004A2F33">
                <w:rPr>
                  <w:rStyle w:val="Hyperlink"/>
                  <w:rFonts w:ascii="Arial" w:hAnsi="Arial" w:cs="Arial"/>
                  <w:b/>
                  <w:sz w:val="22"/>
                  <w:szCs w:val="22"/>
                </w:rPr>
                <w:t>Primary</w:t>
              </w:r>
            </w:hyperlink>
            <w:r w:rsidRPr="00283180">
              <w:rPr>
                <w:rFonts w:ascii="Arial" w:hAnsi="Arial" w:cs="Arial"/>
                <w:b/>
                <w:color w:val="0000FF"/>
                <w:sz w:val="22"/>
                <w:szCs w:val="22"/>
              </w:rPr>
              <w:t xml:space="preserve"> Care Workforce Intelligence System - PCWIS</w:t>
            </w:r>
          </w:p>
        </w:tc>
        <w:tc>
          <w:tcPr>
            <w:tcW w:w="1614" w:type="dxa"/>
            <w:gridSpan w:val="2"/>
            <w:shd w:val="clear" w:color="auto" w:fill="C9DAED"/>
            <w:vAlign w:val="center"/>
          </w:tcPr>
          <w:p w14:paraId="2146850E" w14:textId="061AB776" w:rsidR="00401106" w:rsidRDefault="00E52122" w:rsidP="007171AB">
            <w:pPr>
              <w:ind w:left="583"/>
              <w:jc w:val="right"/>
              <w:rPr>
                <w:rFonts w:ascii="Arial" w:hAnsi="Arial" w:cs="Arial"/>
                <w:sz w:val="22"/>
                <w:szCs w:val="22"/>
              </w:rPr>
            </w:pPr>
            <w:r>
              <w:rPr>
                <w:rFonts w:ascii="Arial" w:hAnsi="Arial" w:cs="Arial"/>
                <w:sz w:val="22"/>
                <w:szCs w:val="22"/>
              </w:rPr>
              <w:t>9</w:t>
            </w:r>
            <w:r w:rsidR="007171AB">
              <w:rPr>
                <w:rFonts w:ascii="Arial" w:hAnsi="Arial" w:cs="Arial"/>
                <w:sz w:val="22"/>
                <w:szCs w:val="22"/>
              </w:rPr>
              <w:t>2</w:t>
            </w:r>
          </w:p>
          <w:p w14:paraId="296B29C7" w14:textId="1960254C" w:rsidR="00401106" w:rsidRPr="00772EB6" w:rsidRDefault="00401106" w:rsidP="00401106">
            <w:pPr>
              <w:rPr>
                <w:rFonts w:ascii="Arial" w:hAnsi="Arial" w:cs="Arial"/>
                <w:sz w:val="22"/>
                <w:szCs w:val="22"/>
              </w:rPr>
            </w:pPr>
          </w:p>
        </w:tc>
      </w:tr>
      <w:tr w:rsidR="00401106" w:rsidRPr="00772EB6" w14:paraId="5CD0B9A3" w14:textId="77777777" w:rsidTr="00401106">
        <w:trPr>
          <w:trHeight w:val="68"/>
        </w:trPr>
        <w:tc>
          <w:tcPr>
            <w:tcW w:w="1809" w:type="dxa"/>
            <w:shd w:val="clear" w:color="auto" w:fill="C9DAED"/>
            <w:vAlign w:val="center"/>
          </w:tcPr>
          <w:p w14:paraId="242EE748" w14:textId="740ABBF7" w:rsidR="00401106" w:rsidRPr="00772EB6" w:rsidRDefault="0098475B">
            <w:pPr>
              <w:rPr>
                <w:rFonts w:ascii="Arial" w:hAnsi="Arial" w:cs="Arial"/>
                <w:b/>
                <w:sz w:val="22"/>
                <w:szCs w:val="22"/>
              </w:rPr>
            </w:pPr>
            <w:r>
              <w:rPr>
                <w:rFonts w:ascii="Arial" w:hAnsi="Arial" w:cs="Arial"/>
                <w:b/>
                <w:sz w:val="22"/>
                <w:szCs w:val="22"/>
              </w:rPr>
              <w:t>20</w:t>
            </w:r>
            <w:r w:rsidR="00401106">
              <w:rPr>
                <w:rFonts w:ascii="Arial" w:hAnsi="Arial" w:cs="Arial"/>
                <w:b/>
                <w:sz w:val="22"/>
                <w:szCs w:val="22"/>
              </w:rPr>
              <w:t>.</w:t>
            </w:r>
          </w:p>
        </w:tc>
        <w:tc>
          <w:tcPr>
            <w:tcW w:w="11482" w:type="dxa"/>
            <w:shd w:val="clear" w:color="auto" w:fill="C9DAED"/>
            <w:vAlign w:val="center"/>
          </w:tcPr>
          <w:p w14:paraId="366B7585" w14:textId="77777777" w:rsidR="00401106" w:rsidRPr="00283180" w:rsidRDefault="00401106">
            <w:pPr>
              <w:rPr>
                <w:rFonts w:ascii="Arial" w:hAnsi="Arial" w:cs="Arial"/>
                <w:b/>
                <w:color w:val="0000FF"/>
                <w:sz w:val="22"/>
                <w:szCs w:val="22"/>
              </w:rPr>
            </w:pPr>
            <w:hyperlink w:anchor="_15.__" w:history="1">
              <w:r w:rsidRPr="004A2F33">
                <w:rPr>
                  <w:rStyle w:val="Hyperlink"/>
                  <w:rFonts w:ascii="Arial" w:hAnsi="Arial" w:cs="Arial"/>
                  <w:b/>
                  <w:sz w:val="22"/>
                  <w:szCs w:val="22"/>
                </w:rPr>
                <w:t>Customer Service Matrix</w:t>
              </w:r>
            </w:hyperlink>
          </w:p>
        </w:tc>
        <w:tc>
          <w:tcPr>
            <w:tcW w:w="1614" w:type="dxa"/>
            <w:gridSpan w:val="2"/>
            <w:shd w:val="clear" w:color="auto" w:fill="C9DAED"/>
            <w:vAlign w:val="center"/>
          </w:tcPr>
          <w:p w14:paraId="53884A47" w14:textId="55FBEE4E" w:rsidR="00401106" w:rsidRDefault="00E52122" w:rsidP="007171AB">
            <w:pPr>
              <w:ind w:left="583"/>
              <w:jc w:val="right"/>
              <w:rPr>
                <w:rFonts w:ascii="Arial" w:hAnsi="Arial" w:cs="Arial"/>
                <w:sz w:val="22"/>
                <w:szCs w:val="22"/>
              </w:rPr>
            </w:pPr>
            <w:r>
              <w:rPr>
                <w:rFonts w:ascii="Arial" w:hAnsi="Arial" w:cs="Arial"/>
                <w:sz w:val="22"/>
                <w:szCs w:val="22"/>
              </w:rPr>
              <w:t>9</w:t>
            </w:r>
            <w:r w:rsidR="007171AB">
              <w:rPr>
                <w:rFonts w:ascii="Arial" w:hAnsi="Arial" w:cs="Arial"/>
                <w:sz w:val="22"/>
                <w:szCs w:val="22"/>
              </w:rPr>
              <w:t>3</w:t>
            </w:r>
          </w:p>
          <w:p w14:paraId="2E967344" w14:textId="5D6FDB3B" w:rsidR="00401106" w:rsidRPr="00772EB6" w:rsidRDefault="00401106" w:rsidP="00401106">
            <w:pPr>
              <w:rPr>
                <w:rFonts w:ascii="Arial" w:hAnsi="Arial" w:cs="Arial"/>
                <w:sz w:val="22"/>
                <w:szCs w:val="22"/>
              </w:rPr>
            </w:pPr>
          </w:p>
        </w:tc>
      </w:tr>
    </w:tbl>
    <w:p w14:paraId="4CF25DC3" w14:textId="77777777" w:rsidR="007A6AFD" w:rsidRDefault="007A6AFD">
      <w:pPr>
        <w:jc w:val="both"/>
        <w:rPr>
          <w:rFonts w:ascii="Arial" w:hAnsi="Arial" w:cs="Arial"/>
          <w:sz w:val="22"/>
          <w:szCs w:val="22"/>
        </w:rPr>
      </w:pPr>
    </w:p>
    <w:tbl>
      <w:tblPr>
        <w:tblW w:w="14905" w:type="dxa"/>
        <w:tblLook w:val="04A0" w:firstRow="1" w:lastRow="0" w:firstColumn="1" w:lastColumn="0" w:noHBand="0" w:noVBand="1"/>
      </w:tblPr>
      <w:tblGrid>
        <w:gridCol w:w="1809"/>
        <w:gridCol w:w="11482"/>
        <w:gridCol w:w="1614"/>
      </w:tblGrid>
      <w:tr w:rsidR="0004599F" w:rsidRPr="00772EB6" w14:paraId="5ED5767E" w14:textId="77777777" w:rsidTr="00E827BB">
        <w:trPr>
          <w:trHeight w:val="68"/>
        </w:trPr>
        <w:tc>
          <w:tcPr>
            <w:tcW w:w="1809" w:type="dxa"/>
            <w:shd w:val="clear" w:color="auto" w:fill="C9DAED"/>
            <w:vAlign w:val="center"/>
          </w:tcPr>
          <w:p w14:paraId="4C5871B8" w14:textId="77777777" w:rsidR="0004599F" w:rsidRPr="00772EB6" w:rsidRDefault="0004599F" w:rsidP="0004599F">
            <w:pPr>
              <w:rPr>
                <w:rFonts w:ascii="Arial" w:hAnsi="Arial" w:cs="Arial"/>
                <w:b/>
                <w:sz w:val="22"/>
                <w:szCs w:val="22"/>
              </w:rPr>
            </w:pPr>
            <w:r>
              <w:rPr>
                <w:rFonts w:ascii="Arial" w:hAnsi="Arial" w:cs="Arial"/>
                <w:b/>
                <w:sz w:val="22"/>
                <w:szCs w:val="22"/>
              </w:rPr>
              <w:t>Appendix 1</w:t>
            </w:r>
          </w:p>
        </w:tc>
        <w:tc>
          <w:tcPr>
            <w:tcW w:w="11482" w:type="dxa"/>
            <w:shd w:val="clear" w:color="auto" w:fill="C9DAED"/>
            <w:vAlign w:val="center"/>
          </w:tcPr>
          <w:p w14:paraId="780F7988" w14:textId="77777777" w:rsidR="0004599F" w:rsidRPr="004106F7" w:rsidRDefault="0004599F" w:rsidP="0004599F">
            <w:pPr>
              <w:rPr>
                <w:rFonts w:ascii="Arial" w:hAnsi="Arial" w:cs="Arial"/>
                <w:b/>
                <w:color w:val="0000FF"/>
                <w:sz w:val="22"/>
                <w:szCs w:val="22"/>
                <w:u w:val="single"/>
              </w:rPr>
            </w:pPr>
            <w:r w:rsidRPr="004106F7">
              <w:rPr>
                <w:rFonts w:ascii="Arial" w:hAnsi="Arial" w:cs="Arial"/>
                <w:b/>
                <w:color w:val="0000FF"/>
                <w:sz w:val="22"/>
                <w:szCs w:val="22"/>
                <w:u w:val="single"/>
              </w:rPr>
              <w:t>Data Protection</w:t>
            </w:r>
          </w:p>
        </w:tc>
        <w:tc>
          <w:tcPr>
            <w:tcW w:w="1614" w:type="dxa"/>
            <w:shd w:val="clear" w:color="auto" w:fill="C9DAED"/>
            <w:vAlign w:val="center"/>
          </w:tcPr>
          <w:p w14:paraId="04B64082" w14:textId="37B13428" w:rsidR="0004599F" w:rsidRPr="00772EB6" w:rsidRDefault="004106F7" w:rsidP="007171AB">
            <w:pPr>
              <w:ind w:left="583"/>
              <w:jc w:val="right"/>
              <w:rPr>
                <w:rFonts w:ascii="Arial" w:hAnsi="Arial" w:cs="Arial"/>
                <w:sz w:val="22"/>
                <w:szCs w:val="22"/>
              </w:rPr>
            </w:pPr>
            <w:r>
              <w:rPr>
                <w:rFonts w:ascii="Arial" w:hAnsi="Arial" w:cs="Arial"/>
                <w:sz w:val="22"/>
                <w:szCs w:val="22"/>
              </w:rPr>
              <w:t xml:space="preserve">            </w:t>
            </w:r>
            <w:r w:rsidR="00755980">
              <w:rPr>
                <w:rFonts w:ascii="Arial" w:hAnsi="Arial" w:cs="Arial"/>
                <w:sz w:val="22"/>
                <w:szCs w:val="22"/>
              </w:rPr>
              <w:t xml:space="preserve">     </w:t>
            </w:r>
            <w:r w:rsidR="00E66018">
              <w:rPr>
                <w:rFonts w:ascii="Arial" w:hAnsi="Arial" w:cs="Arial"/>
                <w:sz w:val="22"/>
                <w:szCs w:val="22"/>
              </w:rPr>
              <w:t>9</w:t>
            </w:r>
            <w:r w:rsidR="007171AB">
              <w:rPr>
                <w:rFonts w:ascii="Arial" w:hAnsi="Arial" w:cs="Arial"/>
                <w:sz w:val="22"/>
                <w:szCs w:val="22"/>
              </w:rPr>
              <w:t>4</w:t>
            </w:r>
          </w:p>
        </w:tc>
      </w:tr>
    </w:tbl>
    <w:p w14:paraId="4222CFFD" w14:textId="77777777" w:rsidR="008644D9" w:rsidRPr="00A64A93" w:rsidRDefault="00432513" w:rsidP="007175A8">
      <w:pPr>
        <w:pStyle w:val="Heading1"/>
        <w:numPr>
          <w:ilvl w:val="0"/>
          <w:numId w:val="62"/>
        </w:numPr>
        <w:ind w:hanging="720"/>
      </w:pPr>
      <w:bookmarkStart w:id="2" w:name="_Communication_Arrangements"/>
      <w:bookmarkEnd w:id="2"/>
      <w:r w:rsidRPr="008C4DB1">
        <w:br w:type="page"/>
      </w:r>
      <w:r w:rsidR="00D616BE" w:rsidRPr="00A64A93">
        <w:lastRenderedPageBreak/>
        <w:t>Communication</w:t>
      </w:r>
      <w:r w:rsidR="00AB4422" w:rsidRPr="00A64A93">
        <w:t xml:space="preserve"> Arrangements</w:t>
      </w:r>
    </w:p>
    <w:p w14:paraId="4C9207C2" w14:textId="77777777" w:rsidR="00D616BE" w:rsidRPr="008C4DB1" w:rsidRDefault="00D616BE" w:rsidP="00D616BE">
      <w:pPr>
        <w:ind w:left="1080"/>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D616BE" w:rsidRPr="008C4DB1" w14:paraId="594AEECE" w14:textId="77777777" w:rsidTr="008C4DB1">
        <w:tc>
          <w:tcPr>
            <w:tcW w:w="14328" w:type="dxa"/>
            <w:tcBorders>
              <w:bottom w:val="single" w:sz="4" w:space="0" w:color="auto"/>
            </w:tcBorders>
            <w:shd w:val="clear" w:color="auto" w:fill="2E598A"/>
          </w:tcPr>
          <w:p w14:paraId="19407811" w14:textId="77777777" w:rsidR="00D616BE" w:rsidRPr="008C4DB1" w:rsidRDefault="00D616BE" w:rsidP="005253FA">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D616BE" w:rsidRPr="001D3614" w14:paraId="7664FA35" w14:textId="77777777" w:rsidTr="008C4DB1">
        <w:trPr>
          <w:trHeight w:val="395"/>
        </w:trPr>
        <w:tc>
          <w:tcPr>
            <w:tcW w:w="14328" w:type="dxa"/>
            <w:shd w:val="clear" w:color="auto" w:fill="C9DAED"/>
            <w:vAlign w:val="center"/>
          </w:tcPr>
          <w:p w14:paraId="2AB82B61" w14:textId="77777777" w:rsidR="00D616BE" w:rsidRPr="00C912B6" w:rsidRDefault="00D616BE" w:rsidP="004325B2">
            <w:pPr>
              <w:pStyle w:val="Heading1"/>
              <w:numPr>
                <w:ilvl w:val="0"/>
                <w:numId w:val="58"/>
              </w:numPr>
              <w:rPr>
                <w:rFonts w:cs="Arial"/>
                <w:b w:val="0"/>
                <w:sz w:val="22"/>
                <w:lang w:val="en-GB"/>
              </w:rPr>
            </w:pPr>
            <w:bookmarkStart w:id="3" w:name="_To_communicate_effectively"/>
            <w:bookmarkEnd w:id="3"/>
            <w:r w:rsidRPr="00C912B6">
              <w:rPr>
                <w:rFonts w:cs="Arial"/>
                <w:b w:val="0"/>
                <w:sz w:val="22"/>
                <w:lang w:val="en-GB"/>
              </w:rPr>
              <w:t>To communicate effectively with customers and stakeholders</w:t>
            </w:r>
          </w:p>
        </w:tc>
      </w:tr>
    </w:tbl>
    <w:p w14:paraId="1ADFB885" w14:textId="77777777" w:rsidR="00D616BE" w:rsidRPr="008C4DB1" w:rsidRDefault="00D616BE" w:rsidP="00246483">
      <w:pPr>
        <w:ind w:left="1080"/>
        <w:rPr>
          <w:rFonts w:ascii="Arial" w:hAnsi="Arial" w:cs="Arial"/>
          <w:b/>
          <w:sz w:val="22"/>
          <w:szCs w:val="22"/>
        </w:rPr>
      </w:pPr>
    </w:p>
    <w:tbl>
      <w:tblPr>
        <w:tblW w:w="14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3"/>
        <w:gridCol w:w="5217"/>
        <w:gridCol w:w="4044"/>
        <w:gridCol w:w="851"/>
        <w:gridCol w:w="803"/>
      </w:tblGrid>
      <w:tr w:rsidR="008C4DB1" w:rsidRPr="0068078B" w14:paraId="78D5DB19" w14:textId="77777777" w:rsidTr="00E827BB">
        <w:trPr>
          <w:trHeight w:val="278"/>
        </w:trPr>
        <w:tc>
          <w:tcPr>
            <w:tcW w:w="3463" w:type="dxa"/>
            <w:vMerge w:val="restart"/>
            <w:shd w:val="clear" w:color="auto" w:fill="FFFFFF"/>
          </w:tcPr>
          <w:p w14:paraId="13B68423" w14:textId="77777777" w:rsidR="008C4DB1" w:rsidRPr="0068078B" w:rsidRDefault="008C4DB1" w:rsidP="005253FA">
            <w:pPr>
              <w:rPr>
                <w:rFonts w:ascii="Arial" w:hAnsi="Arial" w:cs="Arial"/>
                <w:b/>
                <w:sz w:val="22"/>
              </w:rPr>
            </w:pPr>
            <w:r w:rsidRPr="0068078B">
              <w:rPr>
                <w:rFonts w:ascii="Arial" w:hAnsi="Arial" w:cs="Arial"/>
                <w:b/>
                <w:sz w:val="22"/>
              </w:rPr>
              <w:t>Responsibilities of HB</w:t>
            </w:r>
            <w:r w:rsidR="00764108">
              <w:rPr>
                <w:rFonts w:ascii="Arial" w:hAnsi="Arial" w:cs="Arial"/>
                <w:b/>
                <w:sz w:val="22"/>
              </w:rPr>
              <w:t>/WG</w:t>
            </w:r>
          </w:p>
        </w:tc>
        <w:tc>
          <w:tcPr>
            <w:tcW w:w="5217" w:type="dxa"/>
            <w:vMerge w:val="restart"/>
            <w:shd w:val="clear" w:color="auto" w:fill="FFFFFF"/>
          </w:tcPr>
          <w:p w14:paraId="5BF7E092" w14:textId="77777777" w:rsidR="008C4DB1" w:rsidRPr="0068078B" w:rsidRDefault="008C4DB1"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4044" w:type="dxa"/>
            <w:vMerge w:val="restart"/>
            <w:shd w:val="clear" w:color="auto" w:fill="FFFFFF"/>
          </w:tcPr>
          <w:p w14:paraId="4F6F212C" w14:textId="77777777" w:rsidR="008C4DB1" w:rsidRPr="0068078B" w:rsidRDefault="008C4DB1" w:rsidP="0068078B">
            <w:pPr>
              <w:rPr>
                <w:rFonts w:ascii="Arial" w:hAnsi="Arial" w:cs="Arial"/>
                <w:b/>
                <w:sz w:val="22"/>
              </w:rPr>
            </w:pPr>
            <w:r w:rsidRPr="0068078B">
              <w:rPr>
                <w:rFonts w:ascii="Arial" w:hAnsi="Arial" w:cs="Arial"/>
                <w:b/>
                <w:sz w:val="22"/>
              </w:rPr>
              <w:t>Quality Standards/</w:t>
            </w:r>
          </w:p>
          <w:p w14:paraId="7558708B" w14:textId="77777777" w:rsidR="008C4DB1" w:rsidRPr="0068078B" w:rsidRDefault="008C4DB1" w:rsidP="0068078B">
            <w:pPr>
              <w:rPr>
                <w:rFonts w:ascii="Arial" w:hAnsi="Arial" w:cs="Arial"/>
                <w:b/>
                <w:sz w:val="22"/>
              </w:rPr>
            </w:pPr>
            <w:r w:rsidRPr="0068078B">
              <w:rPr>
                <w:rFonts w:ascii="Arial" w:hAnsi="Arial" w:cs="Arial"/>
                <w:b/>
                <w:sz w:val="22"/>
              </w:rPr>
              <w:t>Performance Indicators</w:t>
            </w:r>
          </w:p>
        </w:tc>
        <w:tc>
          <w:tcPr>
            <w:tcW w:w="1654" w:type="dxa"/>
            <w:gridSpan w:val="2"/>
            <w:shd w:val="clear" w:color="auto" w:fill="FFFFFF"/>
          </w:tcPr>
          <w:p w14:paraId="5CE28359" w14:textId="77777777" w:rsidR="008C4DB1" w:rsidRPr="0068078B" w:rsidRDefault="008C4DB1" w:rsidP="0068078B">
            <w:pPr>
              <w:jc w:val="center"/>
              <w:rPr>
                <w:rFonts w:ascii="Arial" w:hAnsi="Arial" w:cs="Arial"/>
                <w:b/>
                <w:sz w:val="22"/>
              </w:rPr>
            </w:pPr>
            <w:r w:rsidRPr="0068078B">
              <w:rPr>
                <w:rFonts w:ascii="Arial" w:hAnsi="Arial" w:cs="Arial"/>
                <w:b/>
                <w:sz w:val="22"/>
              </w:rPr>
              <w:t>References</w:t>
            </w:r>
          </w:p>
        </w:tc>
      </w:tr>
      <w:tr w:rsidR="005325D9" w:rsidRPr="008C4DB1" w14:paraId="5C39C5A2" w14:textId="77777777" w:rsidTr="00E827BB">
        <w:trPr>
          <w:trHeight w:val="277"/>
        </w:trPr>
        <w:tc>
          <w:tcPr>
            <w:tcW w:w="3463" w:type="dxa"/>
            <w:vMerge/>
            <w:tcBorders>
              <w:bottom w:val="single" w:sz="4" w:space="0" w:color="auto"/>
            </w:tcBorders>
            <w:shd w:val="clear" w:color="auto" w:fill="FFFFFF"/>
          </w:tcPr>
          <w:p w14:paraId="3F435242" w14:textId="77777777" w:rsidR="005325D9" w:rsidRPr="008C4DB1" w:rsidRDefault="005325D9" w:rsidP="005253FA">
            <w:pPr>
              <w:rPr>
                <w:rFonts w:ascii="Arial" w:hAnsi="Arial" w:cs="Arial"/>
                <w:b/>
                <w:sz w:val="22"/>
                <w:szCs w:val="22"/>
              </w:rPr>
            </w:pPr>
          </w:p>
        </w:tc>
        <w:tc>
          <w:tcPr>
            <w:tcW w:w="5217" w:type="dxa"/>
            <w:vMerge/>
            <w:tcBorders>
              <w:bottom w:val="single" w:sz="4" w:space="0" w:color="auto"/>
            </w:tcBorders>
            <w:shd w:val="clear" w:color="auto" w:fill="FFFFFF"/>
          </w:tcPr>
          <w:p w14:paraId="14B77157" w14:textId="77777777" w:rsidR="005325D9" w:rsidRPr="008C4DB1" w:rsidRDefault="005325D9" w:rsidP="005253FA">
            <w:pPr>
              <w:pStyle w:val="Heading2"/>
              <w:rPr>
                <w:szCs w:val="22"/>
              </w:rPr>
            </w:pPr>
          </w:p>
        </w:tc>
        <w:tc>
          <w:tcPr>
            <w:tcW w:w="4044" w:type="dxa"/>
            <w:vMerge/>
            <w:tcBorders>
              <w:bottom w:val="single" w:sz="4" w:space="0" w:color="auto"/>
            </w:tcBorders>
            <w:shd w:val="clear" w:color="auto" w:fill="FFFFFF"/>
          </w:tcPr>
          <w:p w14:paraId="5C83D565" w14:textId="77777777" w:rsidR="005325D9" w:rsidRPr="008C4DB1" w:rsidRDefault="005325D9" w:rsidP="005253FA">
            <w:pPr>
              <w:pStyle w:val="Heading2"/>
              <w:rPr>
                <w:szCs w:val="22"/>
              </w:rPr>
            </w:pPr>
          </w:p>
        </w:tc>
        <w:tc>
          <w:tcPr>
            <w:tcW w:w="851" w:type="dxa"/>
            <w:tcBorders>
              <w:bottom w:val="single" w:sz="4" w:space="0" w:color="auto"/>
            </w:tcBorders>
            <w:shd w:val="clear" w:color="auto" w:fill="FFFFFF"/>
          </w:tcPr>
          <w:p w14:paraId="489E65C6" w14:textId="77777777" w:rsidR="005325D9" w:rsidRPr="0068078B" w:rsidRDefault="005325D9" w:rsidP="0068078B">
            <w:pPr>
              <w:rPr>
                <w:rFonts w:ascii="Arial" w:hAnsi="Arial" w:cs="Arial"/>
                <w:b/>
                <w:sz w:val="22"/>
              </w:rPr>
            </w:pPr>
            <w:r w:rsidRPr="0068078B">
              <w:rPr>
                <w:rFonts w:ascii="Arial" w:hAnsi="Arial" w:cs="Arial"/>
                <w:b/>
                <w:sz w:val="22"/>
              </w:rPr>
              <w:t>SOP</w:t>
            </w:r>
          </w:p>
        </w:tc>
        <w:tc>
          <w:tcPr>
            <w:tcW w:w="803" w:type="dxa"/>
            <w:tcBorders>
              <w:bottom w:val="single" w:sz="4" w:space="0" w:color="auto"/>
            </w:tcBorders>
            <w:shd w:val="clear" w:color="auto" w:fill="FFFFFF"/>
          </w:tcPr>
          <w:p w14:paraId="7FB32DD9" w14:textId="77777777" w:rsidR="005325D9" w:rsidRPr="0068078B" w:rsidRDefault="005325D9" w:rsidP="0068078B">
            <w:pPr>
              <w:rPr>
                <w:rFonts w:ascii="Arial" w:hAnsi="Arial" w:cs="Arial"/>
                <w:b/>
                <w:sz w:val="22"/>
              </w:rPr>
            </w:pPr>
            <w:r w:rsidRPr="0068078B">
              <w:rPr>
                <w:rFonts w:ascii="Arial" w:hAnsi="Arial" w:cs="Arial"/>
                <w:b/>
                <w:sz w:val="22"/>
              </w:rPr>
              <w:t>KPI</w:t>
            </w:r>
          </w:p>
          <w:p w14:paraId="17F2E4A1" w14:textId="77777777" w:rsidR="005325D9" w:rsidRPr="0068078B" w:rsidRDefault="005325D9" w:rsidP="0068078B">
            <w:pPr>
              <w:rPr>
                <w:rFonts w:ascii="Arial" w:hAnsi="Arial" w:cs="Arial"/>
                <w:b/>
                <w:sz w:val="22"/>
              </w:rPr>
            </w:pPr>
          </w:p>
        </w:tc>
      </w:tr>
      <w:tr w:rsidR="005325D9" w:rsidRPr="008C4DB1" w14:paraId="20267939" w14:textId="77777777" w:rsidTr="00E827BB">
        <w:trPr>
          <w:trHeight w:val="926"/>
        </w:trPr>
        <w:tc>
          <w:tcPr>
            <w:tcW w:w="3463" w:type="dxa"/>
            <w:tcBorders>
              <w:bottom w:val="single" w:sz="4" w:space="0" w:color="auto"/>
            </w:tcBorders>
          </w:tcPr>
          <w:p w14:paraId="2F5FCD31" w14:textId="77777777" w:rsidR="005325D9" w:rsidRPr="008C4DB1" w:rsidRDefault="005325D9" w:rsidP="005253FA">
            <w:pPr>
              <w:ind w:left="360"/>
              <w:rPr>
                <w:rFonts w:ascii="Arial" w:hAnsi="Arial" w:cs="Arial"/>
                <w:sz w:val="22"/>
                <w:szCs w:val="22"/>
              </w:rPr>
            </w:pPr>
          </w:p>
          <w:p w14:paraId="094F9584" w14:textId="77777777" w:rsidR="005325D9" w:rsidRPr="008C4DB1" w:rsidRDefault="005325D9" w:rsidP="008C4DB1">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Identification of staff knowledge gaps regarding services available to the HB</w:t>
            </w:r>
          </w:p>
          <w:p w14:paraId="4D278BB8" w14:textId="77777777" w:rsidR="005325D9" w:rsidRPr="008C4DB1" w:rsidRDefault="005325D9" w:rsidP="008C4DB1">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 xml:space="preserve">HBs to extend an invitation to the Director of </w:t>
            </w:r>
            <w:r>
              <w:rPr>
                <w:rFonts w:ascii="Arial" w:hAnsi="Arial" w:cs="Arial"/>
                <w:sz w:val="22"/>
                <w:szCs w:val="22"/>
              </w:rPr>
              <w:t>PCS</w:t>
            </w:r>
            <w:r w:rsidRPr="008C4DB1">
              <w:rPr>
                <w:rFonts w:ascii="Arial" w:hAnsi="Arial" w:cs="Arial"/>
                <w:sz w:val="22"/>
                <w:szCs w:val="22"/>
              </w:rPr>
              <w:t xml:space="preserve"> to attend National Heads of Primary Care Group meetings</w:t>
            </w:r>
          </w:p>
          <w:p w14:paraId="0127F67A" w14:textId="77777777" w:rsidR="005325D9" w:rsidRPr="008C4DB1" w:rsidRDefault="005325D9" w:rsidP="009F0334">
            <w:pPr>
              <w:rPr>
                <w:rFonts w:ascii="Arial" w:hAnsi="Arial" w:cs="Arial"/>
                <w:sz w:val="22"/>
                <w:szCs w:val="22"/>
              </w:rPr>
            </w:pPr>
          </w:p>
        </w:tc>
        <w:tc>
          <w:tcPr>
            <w:tcW w:w="5217" w:type="dxa"/>
            <w:tcBorders>
              <w:bottom w:val="single" w:sz="4" w:space="0" w:color="auto"/>
            </w:tcBorders>
          </w:tcPr>
          <w:p w14:paraId="7527579F" w14:textId="77777777" w:rsidR="005325D9" w:rsidRPr="008C4DB1" w:rsidRDefault="005325D9" w:rsidP="00246483">
            <w:pPr>
              <w:rPr>
                <w:rFonts w:ascii="Arial" w:hAnsi="Arial" w:cs="Arial"/>
                <w:sz w:val="22"/>
                <w:szCs w:val="22"/>
              </w:rPr>
            </w:pPr>
          </w:p>
          <w:p w14:paraId="01595C89" w14:textId="77777777" w:rsidR="00B6284C" w:rsidRPr="00B6284C" w:rsidRDefault="00B6284C" w:rsidP="00B6284C">
            <w:pPr>
              <w:numPr>
                <w:ilvl w:val="1"/>
                <w:numId w:val="1"/>
              </w:numPr>
              <w:tabs>
                <w:tab w:val="clear" w:pos="720"/>
                <w:tab w:val="num" w:pos="373"/>
              </w:tabs>
              <w:ind w:left="373"/>
              <w:rPr>
                <w:rFonts w:ascii="Arial" w:hAnsi="Arial" w:cs="Arial"/>
                <w:sz w:val="22"/>
                <w:szCs w:val="22"/>
              </w:rPr>
            </w:pPr>
            <w:r>
              <w:rPr>
                <w:rFonts w:ascii="Arial" w:hAnsi="Arial" w:cs="Arial"/>
                <w:sz w:val="22"/>
                <w:szCs w:val="22"/>
              </w:rPr>
              <w:t>Engage with stakeholders through existing communication channels</w:t>
            </w:r>
          </w:p>
          <w:p w14:paraId="5C3FB6D4" w14:textId="77777777" w:rsidR="005325D9" w:rsidRPr="008C4DB1" w:rsidRDefault="005325D9" w:rsidP="008C4DB1">
            <w:pPr>
              <w:numPr>
                <w:ilvl w:val="1"/>
                <w:numId w:val="1"/>
              </w:numPr>
              <w:tabs>
                <w:tab w:val="clear" w:pos="720"/>
                <w:tab w:val="num" w:pos="373"/>
              </w:tabs>
              <w:ind w:left="373"/>
              <w:rPr>
                <w:rFonts w:ascii="Arial" w:hAnsi="Arial" w:cs="Arial"/>
                <w:sz w:val="22"/>
                <w:szCs w:val="22"/>
              </w:rPr>
            </w:pPr>
            <w:r w:rsidRPr="008C4DB1">
              <w:rPr>
                <w:rFonts w:ascii="Arial" w:hAnsi="Arial" w:cs="Arial"/>
                <w:sz w:val="22"/>
                <w:szCs w:val="22"/>
              </w:rPr>
              <w:t>Signposting</w:t>
            </w:r>
            <w:r w:rsidR="00E265D4">
              <w:rPr>
                <w:rFonts w:ascii="Arial" w:hAnsi="Arial" w:cs="Arial"/>
                <w:sz w:val="22"/>
                <w:szCs w:val="22"/>
              </w:rPr>
              <w:t xml:space="preserve"> stakeholders</w:t>
            </w:r>
            <w:r w:rsidRPr="008C4DB1">
              <w:rPr>
                <w:rFonts w:ascii="Arial" w:hAnsi="Arial" w:cs="Arial"/>
                <w:sz w:val="22"/>
                <w:szCs w:val="22"/>
              </w:rPr>
              <w:t xml:space="preserve"> to </w:t>
            </w:r>
            <w:r>
              <w:rPr>
                <w:rFonts w:ascii="Arial" w:hAnsi="Arial" w:cs="Arial"/>
                <w:sz w:val="22"/>
                <w:szCs w:val="22"/>
              </w:rPr>
              <w:t>PCS</w:t>
            </w:r>
            <w:r w:rsidRPr="008C4DB1">
              <w:rPr>
                <w:rFonts w:ascii="Arial" w:hAnsi="Arial" w:cs="Arial"/>
                <w:sz w:val="22"/>
                <w:szCs w:val="22"/>
              </w:rPr>
              <w:t xml:space="preserve"> key sites</w:t>
            </w:r>
            <w:r w:rsidR="005F6471">
              <w:rPr>
                <w:rFonts w:ascii="Arial" w:hAnsi="Arial" w:cs="Arial"/>
                <w:sz w:val="22"/>
                <w:szCs w:val="22"/>
              </w:rPr>
              <w:t xml:space="preserve"> including but not limited to</w:t>
            </w:r>
            <w:r w:rsidRPr="008C4DB1">
              <w:rPr>
                <w:rFonts w:ascii="Arial" w:hAnsi="Arial" w:cs="Arial"/>
                <w:sz w:val="22"/>
                <w:szCs w:val="22"/>
              </w:rPr>
              <w:t xml:space="preserve"> </w:t>
            </w:r>
            <w:r w:rsidR="00B6284C" w:rsidRPr="008C4DB1">
              <w:rPr>
                <w:rFonts w:ascii="Arial" w:hAnsi="Arial" w:cs="Arial"/>
                <w:sz w:val="22"/>
                <w:szCs w:val="22"/>
              </w:rPr>
              <w:t>Sh</w:t>
            </w:r>
            <w:r w:rsidR="00B6284C">
              <w:rPr>
                <w:rFonts w:ascii="Arial" w:hAnsi="Arial" w:cs="Arial"/>
                <w:sz w:val="22"/>
                <w:szCs w:val="22"/>
              </w:rPr>
              <w:t>arePoint</w:t>
            </w:r>
            <w:r w:rsidR="00C8029A">
              <w:rPr>
                <w:rFonts w:ascii="Arial" w:hAnsi="Arial" w:cs="Arial"/>
                <w:sz w:val="22"/>
                <w:szCs w:val="22"/>
              </w:rPr>
              <w:t>, SLA, Action Point</w:t>
            </w:r>
            <w:r w:rsidR="005F6471">
              <w:rPr>
                <w:rFonts w:ascii="Arial" w:hAnsi="Arial" w:cs="Arial"/>
                <w:sz w:val="22"/>
                <w:szCs w:val="22"/>
              </w:rPr>
              <w:t>, EPS</w:t>
            </w:r>
          </w:p>
          <w:p w14:paraId="1355D2AA" w14:textId="77777777" w:rsidR="00446A83" w:rsidRDefault="005325D9" w:rsidP="00446A83">
            <w:pPr>
              <w:numPr>
                <w:ilvl w:val="1"/>
                <w:numId w:val="1"/>
              </w:numPr>
              <w:tabs>
                <w:tab w:val="clear" w:pos="720"/>
                <w:tab w:val="num" w:pos="373"/>
              </w:tabs>
              <w:ind w:left="373"/>
              <w:rPr>
                <w:rFonts w:ascii="Arial" w:hAnsi="Arial" w:cs="Arial"/>
                <w:sz w:val="22"/>
                <w:szCs w:val="22"/>
              </w:rPr>
            </w:pPr>
            <w:r w:rsidRPr="008C4DB1">
              <w:rPr>
                <w:rFonts w:ascii="Arial" w:hAnsi="Arial" w:cs="Arial"/>
                <w:sz w:val="22"/>
                <w:szCs w:val="22"/>
              </w:rPr>
              <w:t>To facilitate the delivery of information sessions to HB staff and other external agencies</w:t>
            </w:r>
          </w:p>
          <w:p w14:paraId="5E7F750F" w14:textId="77777777" w:rsidR="005325D9" w:rsidRPr="00446A83" w:rsidRDefault="005325D9" w:rsidP="00446A83">
            <w:pPr>
              <w:numPr>
                <w:ilvl w:val="1"/>
                <w:numId w:val="1"/>
              </w:numPr>
              <w:tabs>
                <w:tab w:val="clear" w:pos="720"/>
                <w:tab w:val="num" w:pos="373"/>
              </w:tabs>
              <w:ind w:left="373"/>
              <w:rPr>
                <w:rFonts w:ascii="Arial" w:hAnsi="Arial" w:cs="Arial"/>
                <w:sz w:val="22"/>
                <w:szCs w:val="22"/>
              </w:rPr>
            </w:pPr>
            <w:r w:rsidRPr="00446A83">
              <w:rPr>
                <w:rFonts w:ascii="Arial" w:hAnsi="Arial" w:cs="Arial"/>
                <w:sz w:val="22"/>
                <w:szCs w:val="22"/>
              </w:rPr>
              <w:t>Director of PCS to attend National Heads of Primary Care Group meetings as requested</w:t>
            </w:r>
            <w:r w:rsidR="0016480A" w:rsidRPr="00446A83">
              <w:rPr>
                <w:rFonts w:ascii="Arial" w:hAnsi="Arial" w:cs="Arial"/>
                <w:sz w:val="22"/>
                <w:szCs w:val="22"/>
              </w:rPr>
              <w:t>.</w:t>
            </w:r>
          </w:p>
          <w:p w14:paraId="5ABAAE38" w14:textId="77777777" w:rsidR="0016480A" w:rsidRDefault="0016480A" w:rsidP="008C4DB1">
            <w:pPr>
              <w:numPr>
                <w:ilvl w:val="1"/>
                <w:numId w:val="1"/>
              </w:numPr>
              <w:tabs>
                <w:tab w:val="clear" w:pos="720"/>
                <w:tab w:val="num" w:pos="373"/>
              </w:tabs>
              <w:ind w:left="373"/>
              <w:rPr>
                <w:rFonts w:ascii="Arial" w:hAnsi="Arial" w:cs="Arial"/>
                <w:sz w:val="22"/>
                <w:szCs w:val="22"/>
              </w:rPr>
            </w:pPr>
            <w:r>
              <w:rPr>
                <w:rFonts w:ascii="Arial" w:hAnsi="Arial" w:cs="Arial"/>
                <w:sz w:val="22"/>
                <w:szCs w:val="22"/>
              </w:rPr>
              <w:t>Maintain and manage user access to dashboards, including regular refresh and troubleshooting where issues arise and provide ongoing developments as required.</w:t>
            </w:r>
          </w:p>
          <w:p w14:paraId="46BA7827" w14:textId="77777777" w:rsidR="005325D9" w:rsidRPr="008C4DB1" w:rsidRDefault="005325D9" w:rsidP="00B6284C">
            <w:pPr>
              <w:ind w:left="373"/>
              <w:rPr>
                <w:rFonts w:ascii="Arial" w:hAnsi="Arial" w:cs="Arial"/>
                <w:b/>
                <w:sz w:val="22"/>
                <w:szCs w:val="22"/>
              </w:rPr>
            </w:pPr>
          </w:p>
        </w:tc>
        <w:tc>
          <w:tcPr>
            <w:tcW w:w="4044" w:type="dxa"/>
            <w:tcBorders>
              <w:bottom w:val="single" w:sz="4" w:space="0" w:color="auto"/>
            </w:tcBorders>
          </w:tcPr>
          <w:p w14:paraId="7AA059E3" w14:textId="77777777" w:rsidR="005325D9" w:rsidRPr="008C4DB1" w:rsidRDefault="005325D9" w:rsidP="00246483">
            <w:pPr>
              <w:ind w:left="720"/>
              <w:rPr>
                <w:rFonts w:ascii="Arial" w:hAnsi="Arial" w:cs="Arial"/>
                <w:sz w:val="22"/>
                <w:szCs w:val="22"/>
              </w:rPr>
            </w:pPr>
          </w:p>
          <w:p w14:paraId="74A564FA" w14:textId="77777777" w:rsidR="005325D9" w:rsidRDefault="005325D9" w:rsidP="008C4DB1">
            <w:pPr>
              <w:numPr>
                <w:ilvl w:val="1"/>
                <w:numId w:val="1"/>
              </w:numPr>
              <w:tabs>
                <w:tab w:val="clear" w:pos="720"/>
                <w:tab w:val="num" w:pos="373"/>
              </w:tabs>
              <w:ind w:left="373"/>
              <w:rPr>
                <w:rFonts w:ascii="Arial" w:hAnsi="Arial" w:cs="Arial"/>
                <w:sz w:val="22"/>
                <w:szCs w:val="22"/>
              </w:rPr>
            </w:pPr>
            <w:r w:rsidRPr="008C4DB1">
              <w:rPr>
                <w:rFonts w:ascii="Arial" w:hAnsi="Arial" w:cs="Arial"/>
                <w:sz w:val="22"/>
                <w:szCs w:val="22"/>
              </w:rPr>
              <w:t>Delivery of</w:t>
            </w:r>
            <w:r w:rsidR="008C749E">
              <w:rPr>
                <w:rFonts w:ascii="Arial" w:hAnsi="Arial" w:cs="Arial"/>
                <w:sz w:val="22"/>
                <w:szCs w:val="22"/>
              </w:rPr>
              <w:t xml:space="preserve"> ‘PCS Engagement sessions’ via TEAMS.</w:t>
            </w:r>
          </w:p>
          <w:p w14:paraId="081FD36B" w14:textId="77777777" w:rsidR="0016480A" w:rsidRDefault="0016480A" w:rsidP="008C4DB1">
            <w:pPr>
              <w:numPr>
                <w:ilvl w:val="1"/>
                <w:numId w:val="1"/>
              </w:numPr>
              <w:tabs>
                <w:tab w:val="clear" w:pos="720"/>
                <w:tab w:val="num" w:pos="373"/>
              </w:tabs>
              <w:ind w:left="373"/>
              <w:rPr>
                <w:rFonts w:ascii="Arial" w:hAnsi="Arial" w:cs="Arial"/>
                <w:sz w:val="22"/>
                <w:szCs w:val="22"/>
              </w:rPr>
            </w:pPr>
            <w:r>
              <w:rPr>
                <w:rFonts w:ascii="Arial" w:hAnsi="Arial" w:cs="Arial"/>
                <w:sz w:val="22"/>
                <w:szCs w:val="22"/>
              </w:rPr>
              <w:t>Data refresh of dashboards</w:t>
            </w:r>
            <w:r w:rsidR="00446A83">
              <w:rPr>
                <w:rFonts w:ascii="Arial" w:hAnsi="Arial" w:cs="Arial"/>
                <w:sz w:val="22"/>
                <w:szCs w:val="22"/>
              </w:rPr>
              <w:t xml:space="preserve"> to reflect changes in activity</w:t>
            </w:r>
          </w:p>
          <w:p w14:paraId="47FE6871" w14:textId="77777777" w:rsidR="0016480A" w:rsidRDefault="0016480A" w:rsidP="008C4DB1">
            <w:pPr>
              <w:numPr>
                <w:ilvl w:val="1"/>
                <w:numId w:val="1"/>
              </w:numPr>
              <w:tabs>
                <w:tab w:val="clear" w:pos="720"/>
                <w:tab w:val="num" w:pos="373"/>
              </w:tabs>
              <w:ind w:left="373"/>
              <w:rPr>
                <w:rFonts w:ascii="Arial" w:hAnsi="Arial" w:cs="Arial"/>
                <w:sz w:val="22"/>
                <w:szCs w:val="22"/>
              </w:rPr>
            </w:pPr>
            <w:r>
              <w:rPr>
                <w:rFonts w:ascii="Arial" w:hAnsi="Arial" w:cs="Arial"/>
                <w:sz w:val="22"/>
                <w:szCs w:val="22"/>
              </w:rPr>
              <w:t>Routine EPS amendment requests to be developed and deployed to dashboard</w:t>
            </w:r>
            <w:r w:rsidR="00664BCD">
              <w:rPr>
                <w:rFonts w:ascii="Arial" w:hAnsi="Arial" w:cs="Arial"/>
                <w:sz w:val="22"/>
                <w:szCs w:val="22"/>
              </w:rPr>
              <w:t>s/website</w:t>
            </w:r>
            <w:r>
              <w:rPr>
                <w:rFonts w:ascii="Arial" w:hAnsi="Arial" w:cs="Arial"/>
                <w:sz w:val="22"/>
                <w:szCs w:val="22"/>
              </w:rPr>
              <w:t xml:space="preserve"> within 10 working days of request.</w:t>
            </w:r>
          </w:p>
          <w:p w14:paraId="05F99637" w14:textId="77777777" w:rsidR="0016480A" w:rsidRDefault="0016480A" w:rsidP="008C4DB1">
            <w:pPr>
              <w:numPr>
                <w:ilvl w:val="1"/>
                <w:numId w:val="1"/>
              </w:numPr>
              <w:tabs>
                <w:tab w:val="clear" w:pos="720"/>
                <w:tab w:val="num" w:pos="373"/>
              </w:tabs>
              <w:ind w:left="373"/>
              <w:rPr>
                <w:rFonts w:ascii="Arial" w:hAnsi="Arial" w:cs="Arial"/>
                <w:sz w:val="22"/>
                <w:szCs w:val="22"/>
              </w:rPr>
            </w:pPr>
            <w:r>
              <w:rPr>
                <w:rFonts w:ascii="Arial" w:hAnsi="Arial" w:cs="Arial"/>
                <w:sz w:val="22"/>
                <w:szCs w:val="22"/>
              </w:rPr>
              <w:t xml:space="preserve">Urgent EPS amendment requests to be developed and deployed to dashboards within </w:t>
            </w:r>
            <w:r w:rsidR="00446A83">
              <w:rPr>
                <w:rFonts w:ascii="Arial" w:hAnsi="Arial" w:cs="Arial"/>
                <w:sz w:val="22"/>
                <w:szCs w:val="22"/>
              </w:rPr>
              <w:t>5</w:t>
            </w:r>
            <w:r>
              <w:rPr>
                <w:rFonts w:ascii="Arial" w:hAnsi="Arial" w:cs="Arial"/>
                <w:sz w:val="22"/>
                <w:szCs w:val="22"/>
              </w:rPr>
              <w:t xml:space="preserve"> working days of request/identification.</w:t>
            </w:r>
          </w:p>
          <w:p w14:paraId="53046351" w14:textId="77777777" w:rsidR="00FC4E4C" w:rsidRPr="008C4DB1" w:rsidRDefault="00FC4E4C" w:rsidP="008C4DB1">
            <w:pPr>
              <w:numPr>
                <w:ilvl w:val="1"/>
                <w:numId w:val="1"/>
              </w:numPr>
              <w:tabs>
                <w:tab w:val="clear" w:pos="720"/>
                <w:tab w:val="num" w:pos="373"/>
              </w:tabs>
              <w:ind w:left="373"/>
              <w:rPr>
                <w:rFonts w:ascii="Arial" w:hAnsi="Arial" w:cs="Arial"/>
                <w:sz w:val="22"/>
                <w:szCs w:val="22"/>
              </w:rPr>
            </w:pPr>
            <w:r>
              <w:rPr>
                <w:rFonts w:ascii="Arial" w:hAnsi="Arial" w:cs="Arial"/>
                <w:sz w:val="22"/>
                <w:szCs w:val="22"/>
              </w:rPr>
              <w:t>Urgent changes to information published on website within 5 working days</w:t>
            </w:r>
          </w:p>
          <w:p w14:paraId="6A630220" w14:textId="77777777" w:rsidR="005325D9" w:rsidRPr="008C4DB1" w:rsidRDefault="005325D9" w:rsidP="00E827BB">
            <w:pPr>
              <w:ind w:left="373"/>
              <w:rPr>
                <w:rFonts w:ascii="Arial" w:hAnsi="Arial" w:cs="Arial"/>
                <w:sz w:val="22"/>
                <w:szCs w:val="22"/>
              </w:rPr>
            </w:pPr>
          </w:p>
        </w:tc>
        <w:tc>
          <w:tcPr>
            <w:tcW w:w="851" w:type="dxa"/>
            <w:tcBorders>
              <w:bottom w:val="single" w:sz="4" w:space="0" w:color="auto"/>
            </w:tcBorders>
            <w:shd w:val="clear" w:color="auto" w:fill="FFFFFF"/>
          </w:tcPr>
          <w:p w14:paraId="73556E72" w14:textId="77777777" w:rsidR="005325D9" w:rsidRPr="00065CC0" w:rsidRDefault="005325D9" w:rsidP="002F709C">
            <w:pPr>
              <w:ind w:left="-108"/>
              <w:jc w:val="both"/>
              <w:rPr>
                <w:rFonts w:ascii="Arial" w:hAnsi="Arial" w:cs="Arial"/>
                <w:sz w:val="16"/>
                <w:szCs w:val="18"/>
              </w:rPr>
            </w:pPr>
          </w:p>
          <w:p w14:paraId="2F7B100A" w14:textId="77777777" w:rsidR="005325D9" w:rsidRPr="00065CC0" w:rsidRDefault="005325D9" w:rsidP="002F709C">
            <w:pPr>
              <w:ind w:left="-108"/>
              <w:jc w:val="both"/>
              <w:rPr>
                <w:rFonts w:ascii="Arial" w:hAnsi="Arial" w:cs="Arial"/>
                <w:sz w:val="16"/>
                <w:szCs w:val="18"/>
              </w:rPr>
            </w:pPr>
          </w:p>
        </w:tc>
        <w:tc>
          <w:tcPr>
            <w:tcW w:w="803" w:type="dxa"/>
            <w:tcBorders>
              <w:bottom w:val="single" w:sz="4" w:space="0" w:color="auto"/>
            </w:tcBorders>
            <w:shd w:val="clear" w:color="auto" w:fill="FFFFFF"/>
          </w:tcPr>
          <w:p w14:paraId="1F231698" w14:textId="77777777" w:rsidR="005325D9" w:rsidRPr="00065CC0" w:rsidRDefault="005325D9" w:rsidP="005253FA">
            <w:pPr>
              <w:ind w:left="360"/>
              <w:rPr>
                <w:rFonts w:ascii="Arial" w:hAnsi="Arial" w:cs="Arial"/>
                <w:sz w:val="16"/>
                <w:szCs w:val="18"/>
              </w:rPr>
            </w:pPr>
          </w:p>
        </w:tc>
      </w:tr>
    </w:tbl>
    <w:p w14:paraId="7F05356D" w14:textId="77777777" w:rsidR="009F0334" w:rsidRDefault="009F0334" w:rsidP="009F0334">
      <w:pPr>
        <w:jc w:val="both"/>
        <w:rPr>
          <w:rFonts w:ascii="Arial" w:hAnsi="Arial" w:cs="Arial"/>
          <w:sz w:val="22"/>
          <w:szCs w:val="22"/>
        </w:rPr>
      </w:pPr>
    </w:p>
    <w:p w14:paraId="05DF9FDF"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14"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6F04D87E" w14:textId="77777777" w:rsidR="009F0334" w:rsidRDefault="009F0334" w:rsidP="009F0334">
      <w:pPr>
        <w:ind w:left="1080"/>
        <w:rPr>
          <w:rFonts w:ascii="Arial" w:hAnsi="Arial" w:cs="Arial"/>
          <w:b/>
          <w:sz w:val="22"/>
          <w:szCs w:val="22"/>
        </w:rPr>
      </w:pPr>
    </w:p>
    <w:p w14:paraId="27F2599A" w14:textId="77777777" w:rsidR="008644D9" w:rsidRPr="009F0334" w:rsidRDefault="00D616BE" w:rsidP="00A64A93">
      <w:pPr>
        <w:pStyle w:val="Heading1"/>
        <w:numPr>
          <w:ilvl w:val="0"/>
          <w:numId w:val="1"/>
        </w:numPr>
        <w:ind w:hanging="720"/>
      </w:pPr>
      <w:bookmarkStart w:id="4" w:name="_Medical_Services"/>
      <w:bookmarkEnd w:id="4"/>
      <w:r w:rsidRPr="009F0334">
        <w:br w:type="page"/>
      </w:r>
      <w:r w:rsidR="006004D3">
        <w:lastRenderedPageBreak/>
        <w:t xml:space="preserve">General </w:t>
      </w:r>
      <w:r w:rsidR="008644D9" w:rsidRPr="009F0334">
        <w:t>Medical</w:t>
      </w:r>
      <w:r w:rsidR="00AB4422" w:rsidRPr="009F0334">
        <w:t xml:space="preserve"> Services</w:t>
      </w:r>
      <w:r w:rsidR="006004D3">
        <w:t xml:space="preserve"> (GMS)</w:t>
      </w:r>
    </w:p>
    <w:p w14:paraId="17643E4B" w14:textId="77777777" w:rsidR="004D18A2" w:rsidRPr="008C4DB1" w:rsidRDefault="004D18A2" w:rsidP="004D18A2">
      <w:pPr>
        <w:ind w:left="360"/>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21519041" w14:textId="77777777" w:rsidTr="006E48C3">
        <w:tc>
          <w:tcPr>
            <w:tcW w:w="14328" w:type="dxa"/>
            <w:tcBorders>
              <w:bottom w:val="single" w:sz="4" w:space="0" w:color="auto"/>
            </w:tcBorders>
            <w:shd w:val="clear" w:color="auto" w:fill="2E598A"/>
          </w:tcPr>
          <w:p w14:paraId="7BB67273" w14:textId="77777777" w:rsidR="008644D9" w:rsidRPr="008C4DB1" w:rsidRDefault="008644D9">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8644D9" w:rsidRPr="001D3614" w14:paraId="17FE1987" w14:textId="77777777" w:rsidTr="006E48C3">
        <w:trPr>
          <w:trHeight w:val="395"/>
        </w:trPr>
        <w:tc>
          <w:tcPr>
            <w:tcW w:w="14328" w:type="dxa"/>
            <w:shd w:val="clear" w:color="auto" w:fill="C9DAED"/>
            <w:vAlign w:val="center"/>
          </w:tcPr>
          <w:p w14:paraId="5117C56F" w14:textId="77777777" w:rsidR="008644D9" w:rsidRPr="00C912B6" w:rsidRDefault="003E5C77" w:rsidP="006004D3">
            <w:pPr>
              <w:pStyle w:val="Heading1"/>
              <w:numPr>
                <w:ilvl w:val="0"/>
                <w:numId w:val="58"/>
              </w:numPr>
              <w:ind w:hanging="720"/>
              <w:rPr>
                <w:rFonts w:cs="Arial"/>
                <w:b w:val="0"/>
                <w:sz w:val="22"/>
                <w:lang w:val="en-GB"/>
              </w:rPr>
            </w:pPr>
            <w:bookmarkStart w:id="5" w:name="_To_act_on_1"/>
            <w:bookmarkEnd w:id="5"/>
            <w:r w:rsidRPr="00C912B6">
              <w:rPr>
                <w:rFonts w:cs="Arial"/>
                <w:b w:val="0"/>
                <w:sz w:val="22"/>
                <w:lang w:val="en-GB"/>
              </w:rPr>
              <w:t xml:space="preserve">To act on behalf of </w:t>
            </w:r>
            <w:r w:rsidR="008644D9" w:rsidRPr="00C912B6">
              <w:rPr>
                <w:rFonts w:cs="Arial"/>
                <w:b w:val="0"/>
                <w:sz w:val="22"/>
                <w:lang w:val="en-GB"/>
              </w:rPr>
              <w:t>HBs in dealing with contractual matters</w:t>
            </w:r>
          </w:p>
        </w:tc>
      </w:tr>
    </w:tbl>
    <w:p w14:paraId="0A262098" w14:textId="77777777" w:rsidR="008644D9" w:rsidRPr="008C4DB1" w:rsidRDefault="008644D9">
      <w:pPr>
        <w:rPr>
          <w:rFonts w:ascii="Arial" w:hAnsi="Arial" w:cs="Arial"/>
          <w:b/>
          <w:sz w:val="22"/>
          <w:szCs w:val="22"/>
        </w:rPr>
      </w:pP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58"/>
        <w:gridCol w:w="4950"/>
        <w:gridCol w:w="3659"/>
        <w:gridCol w:w="1141"/>
        <w:gridCol w:w="1275"/>
      </w:tblGrid>
      <w:tr w:rsidR="001875DC" w:rsidRPr="0068078B" w14:paraId="6B3DFC70" w14:textId="77777777" w:rsidTr="00E827BB">
        <w:trPr>
          <w:trHeight w:val="278"/>
        </w:trPr>
        <w:tc>
          <w:tcPr>
            <w:tcW w:w="3258" w:type="dxa"/>
            <w:vMerge w:val="restart"/>
            <w:shd w:val="clear" w:color="auto" w:fill="FFFFFF"/>
          </w:tcPr>
          <w:p w14:paraId="73BD24CF" w14:textId="77777777" w:rsidR="001875DC" w:rsidRPr="0068078B" w:rsidRDefault="001875DC" w:rsidP="0068078B">
            <w:pPr>
              <w:rPr>
                <w:rFonts w:ascii="Arial" w:hAnsi="Arial" w:cs="Arial"/>
                <w:b/>
                <w:sz w:val="22"/>
              </w:rPr>
            </w:pPr>
            <w:r w:rsidRPr="0068078B">
              <w:rPr>
                <w:rFonts w:ascii="Arial" w:hAnsi="Arial" w:cs="Arial"/>
                <w:b/>
                <w:sz w:val="22"/>
              </w:rPr>
              <w:t>Responsibilities of HB</w:t>
            </w:r>
            <w:r w:rsidR="00764108">
              <w:rPr>
                <w:rFonts w:ascii="Arial" w:hAnsi="Arial" w:cs="Arial"/>
                <w:b/>
                <w:sz w:val="22"/>
              </w:rPr>
              <w:t>/WG</w:t>
            </w:r>
          </w:p>
        </w:tc>
        <w:tc>
          <w:tcPr>
            <w:tcW w:w="4950" w:type="dxa"/>
            <w:vMerge w:val="restart"/>
            <w:shd w:val="clear" w:color="auto" w:fill="FFFFFF"/>
          </w:tcPr>
          <w:p w14:paraId="3A39FEE1" w14:textId="77777777" w:rsidR="001875DC" w:rsidRPr="0068078B" w:rsidRDefault="001875DC"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659" w:type="dxa"/>
            <w:vMerge w:val="restart"/>
            <w:shd w:val="clear" w:color="auto" w:fill="FFFFFF"/>
          </w:tcPr>
          <w:p w14:paraId="5DF3C3F2" w14:textId="77777777" w:rsidR="001875DC" w:rsidRPr="0068078B" w:rsidRDefault="001875DC" w:rsidP="0068078B">
            <w:pPr>
              <w:rPr>
                <w:rFonts w:ascii="Arial" w:hAnsi="Arial" w:cs="Arial"/>
                <w:b/>
                <w:sz w:val="22"/>
              </w:rPr>
            </w:pPr>
            <w:r w:rsidRPr="0068078B">
              <w:rPr>
                <w:rFonts w:ascii="Arial" w:hAnsi="Arial" w:cs="Arial"/>
                <w:b/>
                <w:sz w:val="22"/>
              </w:rPr>
              <w:t>Quality Standards/</w:t>
            </w:r>
          </w:p>
          <w:p w14:paraId="6BB0FC52" w14:textId="77777777" w:rsidR="001875DC" w:rsidRPr="0068078B" w:rsidRDefault="001875DC" w:rsidP="0068078B">
            <w:pPr>
              <w:rPr>
                <w:rFonts w:ascii="Arial" w:hAnsi="Arial" w:cs="Arial"/>
                <w:b/>
                <w:sz w:val="22"/>
              </w:rPr>
            </w:pPr>
            <w:r w:rsidRPr="0068078B">
              <w:rPr>
                <w:rFonts w:ascii="Arial" w:hAnsi="Arial" w:cs="Arial"/>
                <w:b/>
                <w:sz w:val="22"/>
              </w:rPr>
              <w:t>Performance Indicators</w:t>
            </w:r>
          </w:p>
        </w:tc>
        <w:tc>
          <w:tcPr>
            <w:tcW w:w="2416" w:type="dxa"/>
            <w:gridSpan w:val="2"/>
            <w:shd w:val="clear" w:color="auto" w:fill="FFFFFF"/>
          </w:tcPr>
          <w:p w14:paraId="7FCCB4B8" w14:textId="77777777" w:rsidR="001875DC" w:rsidRPr="0068078B" w:rsidRDefault="001875DC" w:rsidP="0068078B">
            <w:pPr>
              <w:jc w:val="center"/>
              <w:rPr>
                <w:rFonts w:ascii="Arial" w:hAnsi="Arial" w:cs="Arial"/>
                <w:b/>
                <w:sz w:val="22"/>
              </w:rPr>
            </w:pPr>
            <w:r w:rsidRPr="0068078B">
              <w:rPr>
                <w:rFonts w:ascii="Arial" w:hAnsi="Arial" w:cs="Arial"/>
                <w:b/>
                <w:sz w:val="22"/>
              </w:rPr>
              <w:t>References</w:t>
            </w:r>
          </w:p>
        </w:tc>
      </w:tr>
      <w:tr w:rsidR="005325D9" w:rsidRPr="008C4DB1" w14:paraId="1725CAEB" w14:textId="77777777" w:rsidTr="00E827BB">
        <w:trPr>
          <w:trHeight w:val="277"/>
        </w:trPr>
        <w:tc>
          <w:tcPr>
            <w:tcW w:w="3258" w:type="dxa"/>
            <w:vMerge/>
            <w:tcBorders>
              <w:bottom w:val="single" w:sz="4" w:space="0" w:color="auto"/>
            </w:tcBorders>
            <w:shd w:val="clear" w:color="auto" w:fill="FFFFFF"/>
          </w:tcPr>
          <w:p w14:paraId="440A4FCB" w14:textId="77777777" w:rsidR="005325D9" w:rsidRPr="008C4DB1" w:rsidRDefault="005325D9">
            <w:pPr>
              <w:rPr>
                <w:rFonts w:ascii="Arial" w:hAnsi="Arial" w:cs="Arial"/>
                <w:b/>
                <w:sz w:val="22"/>
                <w:szCs w:val="22"/>
              </w:rPr>
            </w:pPr>
          </w:p>
        </w:tc>
        <w:tc>
          <w:tcPr>
            <w:tcW w:w="4950" w:type="dxa"/>
            <w:vMerge/>
            <w:tcBorders>
              <w:bottom w:val="single" w:sz="4" w:space="0" w:color="auto"/>
            </w:tcBorders>
            <w:shd w:val="clear" w:color="auto" w:fill="FFFFFF"/>
          </w:tcPr>
          <w:p w14:paraId="5AA4095E" w14:textId="77777777" w:rsidR="005325D9" w:rsidRPr="008C4DB1" w:rsidRDefault="005325D9">
            <w:pPr>
              <w:pStyle w:val="Heading2"/>
              <w:rPr>
                <w:szCs w:val="22"/>
              </w:rPr>
            </w:pPr>
          </w:p>
        </w:tc>
        <w:tc>
          <w:tcPr>
            <w:tcW w:w="3659" w:type="dxa"/>
            <w:vMerge/>
            <w:tcBorders>
              <w:bottom w:val="single" w:sz="4" w:space="0" w:color="auto"/>
            </w:tcBorders>
            <w:shd w:val="clear" w:color="auto" w:fill="FFFFFF"/>
          </w:tcPr>
          <w:p w14:paraId="62084731" w14:textId="77777777" w:rsidR="005325D9" w:rsidRPr="008C4DB1" w:rsidRDefault="005325D9">
            <w:pPr>
              <w:pStyle w:val="Heading2"/>
              <w:rPr>
                <w:szCs w:val="22"/>
              </w:rPr>
            </w:pPr>
          </w:p>
        </w:tc>
        <w:tc>
          <w:tcPr>
            <w:tcW w:w="1141" w:type="dxa"/>
            <w:tcBorders>
              <w:bottom w:val="single" w:sz="4" w:space="0" w:color="auto"/>
            </w:tcBorders>
            <w:shd w:val="clear" w:color="auto" w:fill="FFFFFF"/>
          </w:tcPr>
          <w:p w14:paraId="72A02027" w14:textId="77777777" w:rsidR="005325D9" w:rsidRPr="008C4DB1" w:rsidRDefault="005325D9" w:rsidP="002F709C">
            <w:pPr>
              <w:pStyle w:val="Heading2"/>
              <w:rPr>
                <w:szCs w:val="22"/>
              </w:rPr>
            </w:pPr>
            <w:r w:rsidRPr="008C4DB1">
              <w:rPr>
                <w:szCs w:val="22"/>
              </w:rPr>
              <w:t>SOP</w:t>
            </w:r>
          </w:p>
        </w:tc>
        <w:tc>
          <w:tcPr>
            <w:tcW w:w="1275" w:type="dxa"/>
            <w:tcBorders>
              <w:bottom w:val="single" w:sz="4" w:space="0" w:color="auto"/>
            </w:tcBorders>
            <w:shd w:val="clear" w:color="auto" w:fill="FFFFFF"/>
          </w:tcPr>
          <w:p w14:paraId="03FE73F4" w14:textId="77777777" w:rsidR="005325D9" w:rsidRPr="008C4DB1" w:rsidRDefault="005325D9">
            <w:pPr>
              <w:pStyle w:val="Heading2"/>
              <w:rPr>
                <w:szCs w:val="22"/>
              </w:rPr>
            </w:pPr>
            <w:r w:rsidRPr="008C4DB1">
              <w:rPr>
                <w:szCs w:val="22"/>
              </w:rPr>
              <w:t>KPI</w:t>
            </w:r>
          </w:p>
          <w:p w14:paraId="53B30DD0" w14:textId="77777777" w:rsidR="005325D9" w:rsidRPr="008C4DB1" w:rsidRDefault="005325D9">
            <w:pPr>
              <w:pStyle w:val="Heading2"/>
              <w:rPr>
                <w:szCs w:val="22"/>
              </w:rPr>
            </w:pPr>
          </w:p>
        </w:tc>
      </w:tr>
      <w:tr w:rsidR="005325D9" w:rsidRPr="0062433D" w14:paraId="10B873B8" w14:textId="77777777" w:rsidTr="00E827BB">
        <w:trPr>
          <w:trHeight w:val="926"/>
        </w:trPr>
        <w:tc>
          <w:tcPr>
            <w:tcW w:w="3258" w:type="dxa"/>
            <w:tcBorders>
              <w:bottom w:val="single" w:sz="4" w:space="0" w:color="auto"/>
            </w:tcBorders>
          </w:tcPr>
          <w:p w14:paraId="1FE6517F" w14:textId="77777777" w:rsidR="005325D9" w:rsidRPr="0062433D" w:rsidRDefault="005325D9" w:rsidP="001875DC">
            <w:pPr>
              <w:rPr>
                <w:rFonts w:ascii="Arial" w:hAnsi="Arial" w:cs="Arial"/>
                <w:sz w:val="22"/>
                <w:szCs w:val="22"/>
              </w:rPr>
            </w:pPr>
            <w:r w:rsidRPr="0062433D">
              <w:rPr>
                <w:rFonts w:ascii="Arial" w:hAnsi="Arial" w:cs="Arial"/>
                <w:sz w:val="22"/>
                <w:szCs w:val="22"/>
              </w:rPr>
              <w:t xml:space="preserve">Decision on: </w:t>
            </w:r>
          </w:p>
          <w:p w14:paraId="61D12A7C" w14:textId="77777777" w:rsidR="005325D9" w:rsidRPr="0062433D" w:rsidRDefault="005325D9" w:rsidP="005D1A5E">
            <w:pPr>
              <w:rPr>
                <w:rFonts w:ascii="Arial" w:hAnsi="Arial" w:cs="Arial"/>
                <w:sz w:val="22"/>
                <w:szCs w:val="22"/>
              </w:rPr>
            </w:pPr>
          </w:p>
          <w:p w14:paraId="3057BD7A" w14:textId="77777777" w:rsidR="005325D9" w:rsidRPr="0062433D" w:rsidRDefault="005325D9" w:rsidP="001875DC">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Establishment of new GMS/Personal Medical Service (PMS) contracts</w:t>
            </w:r>
          </w:p>
          <w:p w14:paraId="310CB069" w14:textId="77777777" w:rsidR="005325D9" w:rsidRPr="0062433D" w:rsidRDefault="005325D9" w:rsidP="001875DC">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Mergers/splits</w:t>
            </w:r>
          </w:p>
          <w:p w14:paraId="4ED883BC" w14:textId="77777777" w:rsidR="005325D9" w:rsidRPr="0062433D" w:rsidRDefault="005325D9" w:rsidP="001875DC">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Cessation of contracts</w:t>
            </w:r>
          </w:p>
          <w:p w14:paraId="6342AA19" w14:textId="77777777" w:rsidR="005325D9" w:rsidRPr="0062433D" w:rsidRDefault="005325D9">
            <w:pPr>
              <w:ind w:left="1080"/>
              <w:rPr>
                <w:rFonts w:ascii="Arial" w:hAnsi="Arial" w:cs="Arial"/>
                <w:sz w:val="22"/>
                <w:szCs w:val="22"/>
              </w:rPr>
            </w:pPr>
          </w:p>
        </w:tc>
        <w:tc>
          <w:tcPr>
            <w:tcW w:w="4950" w:type="dxa"/>
            <w:tcBorders>
              <w:bottom w:val="single" w:sz="4" w:space="0" w:color="auto"/>
            </w:tcBorders>
          </w:tcPr>
          <w:p w14:paraId="0F846304" w14:textId="77777777" w:rsidR="005325D9" w:rsidRPr="0062433D" w:rsidRDefault="005325D9" w:rsidP="001875DC">
            <w:pPr>
              <w:numPr>
                <w:ilvl w:val="1"/>
                <w:numId w:val="1"/>
              </w:numPr>
              <w:tabs>
                <w:tab w:val="clear" w:pos="720"/>
                <w:tab w:val="num" w:pos="373"/>
              </w:tabs>
              <w:ind w:left="373"/>
              <w:rPr>
                <w:rFonts w:ascii="Arial" w:hAnsi="Arial" w:cs="Arial"/>
                <w:sz w:val="22"/>
                <w:szCs w:val="22"/>
              </w:rPr>
            </w:pPr>
            <w:r w:rsidRPr="0062433D">
              <w:rPr>
                <w:rFonts w:ascii="Arial" w:hAnsi="Arial" w:cs="Arial"/>
                <w:sz w:val="22"/>
                <w:szCs w:val="22"/>
              </w:rPr>
              <w:t xml:space="preserve">To ensure </w:t>
            </w:r>
            <w:r w:rsidR="0057318D">
              <w:rPr>
                <w:rFonts w:ascii="Arial" w:hAnsi="Arial" w:cs="Arial"/>
                <w:sz w:val="22"/>
                <w:szCs w:val="22"/>
              </w:rPr>
              <w:t>Common Practitioner Module (CPM)</w:t>
            </w:r>
            <w:r w:rsidR="005660C1" w:rsidRPr="0062433D">
              <w:rPr>
                <w:rFonts w:ascii="Arial" w:hAnsi="Arial" w:cs="Arial"/>
                <w:sz w:val="22"/>
                <w:szCs w:val="22"/>
              </w:rPr>
              <w:t xml:space="preserve"> </w:t>
            </w:r>
            <w:r w:rsidRPr="0062433D">
              <w:rPr>
                <w:rFonts w:ascii="Arial" w:hAnsi="Arial" w:cs="Arial"/>
                <w:sz w:val="22"/>
                <w:szCs w:val="22"/>
              </w:rPr>
              <w:t>database adequately reflects the contracts held by HBs including details of performers within a contract (including managed practices).</w:t>
            </w:r>
          </w:p>
          <w:p w14:paraId="64D75370" w14:textId="77777777" w:rsidR="005325D9" w:rsidRPr="0062433D" w:rsidRDefault="005325D9" w:rsidP="001875DC">
            <w:pPr>
              <w:numPr>
                <w:ilvl w:val="1"/>
                <w:numId w:val="1"/>
              </w:numPr>
              <w:tabs>
                <w:tab w:val="clear" w:pos="720"/>
                <w:tab w:val="num" w:pos="373"/>
              </w:tabs>
              <w:ind w:left="373"/>
              <w:rPr>
                <w:rFonts w:ascii="Arial" w:hAnsi="Arial" w:cs="Arial"/>
                <w:sz w:val="22"/>
                <w:szCs w:val="22"/>
              </w:rPr>
            </w:pPr>
            <w:r w:rsidRPr="0062433D">
              <w:rPr>
                <w:rFonts w:ascii="Arial" w:hAnsi="Arial" w:cs="Arial"/>
                <w:sz w:val="22"/>
                <w:szCs w:val="22"/>
              </w:rPr>
              <w:t xml:space="preserve">To notify, as necessary, patients of individual performer contracts. </w:t>
            </w:r>
          </w:p>
          <w:p w14:paraId="33A8D85D" w14:textId="77777777" w:rsidR="005325D9" w:rsidRPr="0062433D" w:rsidRDefault="005325D9" w:rsidP="001875DC">
            <w:pPr>
              <w:numPr>
                <w:ilvl w:val="1"/>
                <w:numId w:val="1"/>
              </w:numPr>
              <w:tabs>
                <w:tab w:val="clear" w:pos="720"/>
                <w:tab w:val="num" w:pos="373"/>
              </w:tabs>
              <w:ind w:left="373"/>
              <w:rPr>
                <w:rFonts w:ascii="Arial" w:hAnsi="Arial" w:cs="Arial"/>
                <w:sz w:val="22"/>
                <w:szCs w:val="22"/>
              </w:rPr>
            </w:pPr>
            <w:r w:rsidRPr="0062433D">
              <w:rPr>
                <w:rFonts w:ascii="Arial" w:hAnsi="Arial" w:cs="Arial"/>
                <w:sz w:val="22"/>
                <w:szCs w:val="22"/>
              </w:rPr>
              <w:t>Process all necessary internal administration relating to new/replacement partners</w:t>
            </w:r>
          </w:p>
          <w:p w14:paraId="6F81381B" w14:textId="77777777" w:rsidR="005325D9" w:rsidRPr="0062433D" w:rsidRDefault="005325D9" w:rsidP="001875DC">
            <w:pPr>
              <w:numPr>
                <w:ilvl w:val="1"/>
                <w:numId w:val="1"/>
              </w:numPr>
              <w:tabs>
                <w:tab w:val="clear" w:pos="720"/>
                <w:tab w:val="num" w:pos="373"/>
              </w:tabs>
              <w:ind w:left="373"/>
              <w:rPr>
                <w:rFonts w:ascii="Arial" w:hAnsi="Arial" w:cs="Arial"/>
                <w:sz w:val="22"/>
                <w:szCs w:val="22"/>
              </w:rPr>
            </w:pPr>
            <w:r w:rsidRPr="0062433D">
              <w:rPr>
                <w:rFonts w:ascii="Arial" w:hAnsi="Arial" w:cs="Arial"/>
                <w:sz w:val="22"/>
                <w:szCs w:val="22"/>
              </w:rPr>
              <w:t>PCS to maintain a database of Contractors.</w:t>
            </w:r>
          </w:p>
          <w:p w14:paraId="4B525939" w14:textId="77777777" w:rsidR="005325D9" w:rsidRDefault="005325D9" w:rsidP="001875DC">
            <w:pPr>
              <w:numPr>
                <w:ilvl w:val="1"/>
                <w:numId w:val="1"/>
              </w:numPr>
              <w:tabs>
                <w:tab w:val="clear" w:pos="720"/>
                <w:tab w:val="num" w:pos="373"/>
              </w:tabs>
              <w:ind w:left="373"/>
              <w:rPr>
                <w:rFonts w:ascii="Arial" w:hAnsi="Arial" w:cs="Arial"/>
                <w:sz w:val="22"/>
                <w:szCs w:val="22"/>
              </w:rPr>
            </w:pPr>
            <w:r w:rsidRPr="0062433D">
              <w:rPr>
                <w:rFonts w:ascii="Arial" w:hAnsi="Arial" w:cs="Arial"/>
                <w:sz w:val="22"/>
                <w:szCs w:val="22"/>
              </w:rPr>
              <w:t>To provide technical and financial advice including that relating to managed practices.</w:t>
            </w:r>
          </w:p>
          <w:p w14:paraId="3135AB76" w14:textId="55CC942F" w:rsidR="00DB5705" w:rsidRPr="0062433D" w:rsidRDefault="00DB5705" w:rsidP="001875DC">
            <w:pPr>
              <w:numPr>
                <w:ilvl w:val="1"/>
                <w:numId w:val="1"/>
              </w:numPr>
              <w:tabs>
                <w:tab w:val="clear" w:pos="720"/>
                <w:tab w:val="num" w:pos="373"/>
              </w:tabs>
              <w:ind w:left="373"/>
              <w:rPr>
                <w:rFonts w:ascii="Arial" w:hAnsi="Arial" w:cs="Arial"/>
                <w:sz w:val="22"/>
                <w:szCs w:val="22"/>
              </w:rPr>
            </w:pPr>
            <w:r>
              <w:rPr>
                <w:rFonts w:ascii="Arial" w:hAnsi="Arial" w:cs="Arial"/>
                <w:sz w:val="22"/>
                <w:szCs w:val="22"/>
              </w:rPr>
              <w:t xml:space="preserve">To ensure policy and procedural elements are available for implementation of EPS function by the practice, including undertaking periodic audit activities in accordance </w:t>
            </w:r>
            <w:proofErr w:type="gramStart"/>
            <w:r>
              <w:rPr>
                <w:rFonts w:ascii="Arial" w:hAnsi="Arial" w:cs="Arial"/>
                <w:sz w:val="22"/>
                <w:szCs w:val="22"/>
              </w:rPr>
              <w:t>to</w:t>
            </w:r>
            <w:proofErr w:type="gramEnd"/>
            <w:r>
              <w:rPr>
                <w:rFonts w:ascii="Arial" w:hAnsi="Arial" w:cs="Arial"/>
                <w:sz w:val="22"/>
                <w:szCs w:val="22"/>
              </w:rPr>
              <w:t xml:space="preserve"> </w:t>
            </w:r>
            <w:r w:rsidR="00BD0254">
              <w:rPr>
                <w:rFonts w:ascii="Arial" w:hAnsi="Arial" w:cs="Arial"/>
                <w:sz w:val="22"/>
                <w:szCs w:val="22"/>
              </w:rPr>
              <w:t>EPS</w:t>
            </w:r>
            <w:r w:rsidR="005F3CB1" w:rsidDel="00B71E15">
              <w:rPr>
                <w:rFonts w:ascii="Arial" w:hAnsi="Arial" w:cs="Arial"/>
                <w:sz w:val="22"/>
                <w:szCs w:val="22"/>
              </w:rPr>
              <w:t xml:space="preserve"> </w:t>
            </w:r>
            <w:r>
              <w:rPr>
                <w:rFonts w:ascii="Arial" w:hAnsi="Arial" w:cs="Arial"/>
                <w:sz w:val="22"/>
                <w:szCs w:val="22"/>
              </w:rPr>
              <w:t>policy</w:t>
            </w:r>
          </w:p>
          <w:p w14:paraId="72FF99D7" w14:textId="77777777" w:rsidR="005325D9" w:rsidRPr="0062433D" w:rsidRDefault="005325D9">
            <w:pPr>
              <w:rPr>
                <w:rFonts w:ascii="Arial" w:hAnsi="Arial" w:cs="Arial"/>
                <w:b/>
                <w:sz w:val="22"/>
                <w:szCs w:val="22"/>
              </w:rPr>
            </w:pPr>
          </w:p>
        </w:tc>
        <w:tc>
          <w:tcPr>
            <w:tcW w:w="3659" w:type="dxa"/>
            <w:tcBorders>
              <w:bottom w:val="single" w:sz="4" w:space="0" w:color="auto"/>
            </w:tcBorders>
          </w:tcPr>
          <w:p w14:paraId="52BDD45A" w14:textId="77777777" w:rsidR="005325D9" w:rsidRPr="0062433D" w:rsidRDefault="005325D9" w:rsidP="001875DC">
            <w:pPr>
              <w:numPr>
                <w:ilvl w:val="1"/>
                <w:numId w:val="1"/>
              </w:numPr>
              <w:tabs>
                <w:tab w:val="clear" w:pos="720"/>
                <w:tab w:val="num" w:pos="373"/>
              </w:tabs>
              <w:ind w:left="373"/>
              <w:rPr>
                <w:rFonts w:ascii="Arial" w:hAnsi="Arial" w:cs="Arial"/>
                <w:sz w:val="22"/>
                <w:szCs w:val="22"/>
              </w:rPr>
            </w:pPr>
            <w:r w:rsidRPr="0062433D">
              <w:rPr>
                <w:rFonts w:ascii="Arial" w:hAnsi="Arial" w:cs="Arial"/>
                <w:sz w:val="22"/>
                <w:szCs w:val="22"/>
              </w:rPr>
              <w:t>Available no later than the commencement of contract.</w:t>
            </w:r>
          </w:p>
          <w:p w14:paraId="5788554A" w14:textId="77777777" w:rsidR="005325D9" w:rsidRDefault="005325D9" w:rsidP="001875DC">
            <w:pPr>
              <w:numPr>
                <w:ilvl w:val="1"/>
                <w:numId w:val="1"/>
              </w:numPr>
              <w:tabs>
                <w:tab w:val="clear" w:pos="720"/>
                <w:tab w:val="num" w:pos="373"/>
              </w:tabs>
              <w:ind w:left="373"/>
              <w:rPr>
                <w:rFonts w:ascii="Arial" w:hAnsi="Arial" w:cs="Arial"/>
                <w:sz w:val="22"/>
                <w:szCs w:val="22"/>
              </w:rPr>
            </w:pPr>
            <w:r w:rsidRPr="0062433D">
              <w:rPr>
                <w:rFonts w:ascii="Arial" w:hAnsi="Arial" w:cs="Arial"/>
                <w:sz w:val="22"/>
                <w:szCs w:val="22"/>
              </w:rPr>
              <w:t>PMS and/or alternative provider practices in accordance with WG Directions</w:t>
            </w:r>
          </w:p>
          <w:p w14:paraId="243CD47F" w14:textId="77777777" w:rsidR="00DB5705" w:rsidRPr="0062433D" w:rsidRDefault="00021347" w:rsidP="001875DC">
            <w:pPr>
              <w:numPr>
                <w:ilvl w:val="1"/>
                <w:numId w:val="1"/>
              </w:numPr>
              <w:tabs>
                <w:tab w:val="clear" w:pos="720"/>
                <w:tab w:val="num" w:pos="373"/>
              </w:tabs>
              <w:ind w:left="373"/>
              <w:rPr>
                <w:rFonts w:ascii="Arial" w:hAnsi="Arial" w:cs="Arial"/>
                <w:sz w:val="22"/>
                <w:szCs w:val="22"/>
              </w:rPr>
            </w:pPr>
            <w:r>
              <w:rPr>
                <w:rFonts w:ascii="Arial" w:hAnsi="Arial" w:cs="Arial"/>
                <w:sz w:val="22"/>
                <w:szCs w:val="22"/>
              </w:rPr>
              <w:t>Run reports on smartcard users to check numbers and roles assigned.</w:t>
            </w:r>
          </w:p>
        </w:tc>
        <w:tc>
          <w:tcPr>
            <w:tcW w:w="1141" w:type="dxa"/>
            <w:tcBorders>
              <w:bottom w:val="single" w:sz="4" w:space="0" w:color="auto"/>
            </w:tcBorders>
            <w:shd w:val="clear" w:color="auto" w:fill="FFFFFF"/>
          </w:tcPr>
          <w:p w14:paraId="4CB0D318" w14:textId="77777777" w:rsidR="005325D9" w:rsidRPr="0062433D" w:rsidRDefault="009F2FFA" w:rsidP="002F709C">
            <w:pPr>
              <w:ind w:left="-108"/>
              <w:jc w:val="both"/>
              <w:rPr>
                <w:rFonts w:ascii="Arial" w:hAnsi="Arial" w:cs="Arial"/>
                <w:sz w:val="16"/>
                <w:szCs w:val="22"/>
              </w:rPr>
            </w:pPr>
            <w:r w:rsidRPr="00EA60CB">
              <w:rPr>
                <w:rFonts w:ascii="Arial" w:hAnsi="Arial" w:cs="Arial"/>
                <w:sz w:val="16"/>
                <w:szCs w:val="18"/>
              </w:rPr>
              <w:t>M-SOP-001</w:t>
            </w:r>
          </w:p>
        </w:tc>
        <w:tc>
          <w:tcPr>
            <w:tcW w:w="1275" w:type="dxa"/>
            <w:tcBorders>
              <w:bottom w:val="single" w:sz="4" w:space="0" w:color="auto"/>
            </w:tcBorders>
            <w:shd w:val="clear" w:color="auto" w:fill="FFFFFF"/>
          </w:tcPr>
          <w:p w14:paraId="369F1A15" w14:textId="77777777" w:rsidR="005325D9" w:rsidRPr="0062433D" w:rsidRDefault="005325D9" w:rsidP="006F4072">
            <w:pPr>
              <w:ind w:left="360"/>
              <w:rPr>
                <w:rFonts w:ascii="Arial" w:hAnsi="Arial" w:cs="Arial"/>
                <w:sz w:val="16"/>
                <w:szCs w:val="22"/>
              </w:rPr>
            </w:pPr>
          </w:p>
        </w:tc>
      </w:tr>
    </w:tbl>
    <w:p w14:paraId="0F3C1664" w14:textId="77777777" w:rsidR="008644D9" w:rsidRPr="0062433D" w:rsidRDefault="008644D9">
      <w:pPr>
        <w:rPr>
          <w:rFonts w:ascii="Arial" w:hAnsi="Arial" w:cs="Arial"/>
          <w:sz w:val="22"/>
          <w:szCs w:val="22"/>
        </w:rPr>
      </w:pPr>
    </w:p>
    <w:p w14:paraId="0F33A4D1" w14:textId="77777777" w:rsidR="009F0334" w:rsidRPr="0062433D" w:rsidRDefault="009F0334" w:rsidP="009F0334">
      <w:pPr>
        <w:jc w:val="both"/>
        <w:rPr>
          <w:rFonts w:ascii="Arial" w:hAnsi="Arial" w:cs="Arial"/>
          <w:sz w:val="22"/>
          <w:szCs w:val="22"/>
        </w:rPr>
      </w:pPr>
      <w:r w:rsidRPr="0062433D">
        <w:rPr>
          <w:rFonts w:ascii="Arial" w:hAnsi="Arial" w:cs="Arial"/>
          <w:sz w:val="22"/>
          <w:szCs w:val="22"/>
        </w:rPr>
        <w:t xml:space="preserve">For further information or any queries please e-mail </w:t>
      </w:r>
      <w:hyperlink r:id="rId15" w:history="1">
        <w:r w:rsidR="00435C50" w:rsidRPr="0062433D">
          <w:rPr>
            <w:rStyle w:val="Hyperlink"/>
            <w:rFonts w:ascii="Arial" w:hAnsi="Arial" w:cs="Arial"/>
            <w:sz w:val="22"/>
            <w:szCs w:val="22"/>
          </w:rPr>
          <w:t>nwssp-primarycareservices@wales.nhs.uk</w:t>
        </w:r>
      </w:hyperlink>
      <w:r w:rsidRPr="0062433D">
        <w:rPr>
          <w:rFonts w:ascii="Arial" w:hAnsi="Arial" w:cs="Arial"/>
          <w:sz w:val="22"/>
          <w:szCs w:val="22"/>
        </w:rPr>
        <w:t xml:space="preserve">.  This is a central facility which will triage queries to the appropriate personnel throughout </w:t>
      </w:r>
      <w:r w:rsidR="00753FF4" w:rsidRPr="0062433D">
        <w:rPr>
          <w:rFonts w:ascii="Arial" w:hAnsi="Arial" w:cs="Arial"/>
          <w:sz w:val="22"/>
          <w:szCs w:val="22"/>
        </w:rPr>
        <w:t>PCS</w:t>
      </w:r>
      <w:r w:rsidRPr="0062433D">
        <w:rPr>
          <w:rFonts w:ascii="Arial" w:hAnsi="Arial" w:cs="Arial"/>
          <w:sz w:val="22"/>
          <w:szCs w:val="22"/>
        </w:rPr>
        <w:t>.</w:t>
      </w:r>
    </w:p>
    <w:p w14:paraId="4B469907" w14:textId="77777777" w:rsidR="007A3C9E" w:rsidRPr="0062433D" w:rsidRDefault="007A3C9E">
      <w:pPr>
        <w:rPr>
          <w:rFonts w:ascii="Arial" w:hAnsi="Arial" w:cs="Arial"/>
          <w:sz w:val="22"/>
          <w:szCs w:val="22"/>
        </w:rPr>
      </w:pPr>
    </w:p>
    <w:p w14:paraId="6E6976BC" w14:textId="77777777" w:rsidR="002B034E" w:rsidRPr="0062433D" w:rsidRDefault="00E96B2A" w:rsidP="002B034E">
      <w:pPr>
        <w:rPr>
          <w:rFonts w:ascii="Arial" w:hAnsi="Arial" w:cs="Arial"/>
          <w:b/>
          <w:sz w:val="22"/>
          <w:szCs w:val="22"/>
        </w:rPr>
      </w:pPr>
      <w:r w:rsidRPr="0062433D">
        <w:rPr>
          <w:rFonts w:ascii="Arial" w:hAnsi="Arial" w:cs="Arial"/>
          <w:sz w:val="22"/>
          <w:szCs w:val="22"/>
        </w:rPr>
        <w:br w:type="page"/>
      </w:r>
      <w:r w:rsidR="006E48C3" w:rsidRPr="0062433D">
        <w:rPr>
          <w:rFonts w:ascii="Arial" w:hAnsi="Arial" w:cs="Arial"/>
          <w:b/>
          <w:sz w:val="22"/>
          <w:szCs w:val="22"/>
        </w:rPr>
        <w:lastRenderedPageBreak/>
        <w:t>2</w:t>
      </w:r>
      <w:r w:rsidR="002B034E" w:rsidRPr="0062433D">
        <w:rPr>
          <w:rFonts w:ascii="Arial" w:hAnsi="Arial" w:cs="Arial"/>
          <w:b/>
          <w:sz w:val="22"/>
          <w:szCs w:val="22"/>
        </w:rPr>
        <w:t>.</w:t>
      </w:r>
      <w:r w:rsidR="002B034E" w:rsidRPr="0062433D">
        <w:rPr>
          <w:rFonts w:ascii="Arial" w:hAnsi="Arial" w:cs="Arial"/>
          <w:b/>
          <w:sz w:val="22"/>
          <w:szCs w:val="22"/>
        </w:rPr>
        <w:tab/>
      </w:r>
      <w:r w:rsidR="006004D3" w:rsidRPr="0062433D">
        <w:rPr>
          <w:rFonts w:ascii="Arial" w:hAnsi="Arial" w:cs="Arial"/>
          <w:b/>
          <w:sz w:val="22"/>
          <w:szCs w:val="22"/>
        </w:rPr>
        <w:t>GMS</w:t>
      </w:r>
      <w:r w:rsidR="00AB4422" w:rsidRPr="0062433D">
        <w:rPr>
          <w:rFonts w:ascii="Arial" w:hAnsi="Arial" w:cs="Arial"/>
          <w:b/>
          <w:sz w:val="22"/>
          <w:szCs w:val="22"/>
        </w:rPr>
        <w:t xml:space="preserve"> </w:t>
      </w:r>
      <w:r w:rsidR="002B034E" w:rsidRPr="0062433D">
        <w:rPr>
          <w:rFonts w:ascii="Arial" w:hAnsi="Arial" w:cs="Arial"/>
          <w:b/>
          <w:sz w:val="22"/>
          <w:szCs w:val="22"/>
        </w:rPr>
        <w:t>(</w:t>
      </w:r>
      <w:proofErr w:type="spellStart"/>
      <w:r w:rsidR="002B034E" w:rsidRPr="0062433D">
        <w:rPr>
          <w:rFonts w:ascii="Arial" w:hAnsi="Arial" w:cs="Arial"/>
          <w:b/>
          <w:sz w:val="22"/>
          <w:szCs w:val="22"/>
        </w:rPr>
        <w:t>cont</w:t>
      </w:r>
      <w:proofErr w:type="spellEnd"/>
      <w:r w:rsidR="002B034E" w:rsidRPr="0062433D">
        <w:rPr>
          <w:rFonts w:ascii="Arial" w:hAnsi="Arial" w:cs="Arial"/>
          <w:b/>
          <w:sz w:val="22"/>
          <w:szCs w:val="22"/>
        </w:rPr>
        <w:t>)</w:t>
      </w:r>
    </w:p>
    <w:p w14:paraId="5EFCF84A" w14:textId="77777777" w:rsidR="00B948AD" w:rsidRPr="0062433D" w:rsidRDefault="00B948AD" w:rsidP="00B948AD">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62433D" w14:paraId="63EBC7F1" w14:textId="77777777" w:rsidTr="006E48C3">
        <w:tc>
          <w:tcPr>
            <w:tcW w:w="14328" w:type="dxa"/>
            <w:tcBorders>
              <w:bottom w:val="single" w:sz="4" w:space="0" w:color="auto"/>
            </w:tcBorders>
            <w:shd w:val="clear" w:color="auto" w:fill="2E598A"/>
          </w:tcPr>
          <w:p w14:paraId="29CE219A" w14:textId="77777777" w:rsidR="008644D9" w:rsidRPr="0062433D" w:rsidRDefault="008644D9">
            <w:pPr>
              <w:pStyle w:val="Heading2"/>
              <w:rPr>
                <w:color w:val="FFFFFF"/>
                <w:szCs w:val="22"/>
              </w:rPr>
            </w:pPr>
            <w:r w:rsidRPr="0062433D">
              <w:rPr>
                <w:color w:val="FFFFFF"/>
                <w:szCs w:val="22"/>
              </w:rPr>
              <w:t>Service objectives</w:t>
            </w:r>
            <w:r w:rsidR="0095227D" w:rsidRPr="0062433D">
              <w:rPr>
                <w:color w:val="FFFFFF"/>
                <w:szCs w:val="22"/>
              </w:rPr>
              <w:t xml:space="preserve"> </w:t>
            </w:r>
            <w:r w:rsidRPr="0062433D">
              <w:rPr>
                <w:color w:val="FFFFFF"/>
                <w:szCs w:val="22"/>
              </w:rPr>
              <w:t>/</w:t>
            </w:r>
            <w:r w:rsidR="0095227D" w:rsidRPr="0062433D">
              <w:rPr>
                <w:color w:val="FFFFFF"/>
                <w:szCs w:val="22"/>
              </w:rPr>
              <w:t xml:space="preserve"> </w:t>
            </w:r>
            <w:r w:rsidRPr="0062433D">
              <w:rPr>
                <w:color w:val="FFFFFF"/>
                <w:szCs w:val="22"/>
              </w:rPr>
              <w:t>deliverables</w:t>
            </w:r>
          </w:p>
        </w:tc>
      </w:tr>
      <w:tr w:rsidR="008644D9" w:rsidRPr="0062433D" w14:paraId="4176F288" w14:textId="77777777" w:rsidTr="006E48C3">
        <w:tc>
          <w:tcPr>
            <w:tcW w:w="14328" w:type="dxa"/>
            <w:shd w:val="clear" w:color="auto" w:fill="C9DAED"/>
            <w:vAlign w:val="center"/>
          </w:tcPr>
          <w:p w14:paraId="67624ED3" w14:textId="77777777" w:rsidR="005B26D6" w:rsidRPr="0062433D" w:rsidRDefault="008644D9" w:rsidP="006004D3">
            <w:pPr>
              <w:pStyle w:val="Heading1"/>
              <w:numPr>
                <w:ilvl w:val="0"/>
                <w:numId w:val="58"/>
              </w:numPr>
              <w:ind w:left="360"/>
              <w:rPr>
                <w:rFonts w:cs="Arial"/>
                <w:b w:val="0"/>
                <w:sz w:val="22"/>
                <w:lang w:val="en-GB"/>
              </w:rPr>
            </w:pPr>
            <w:bookmarkStart w:id="6" w:name="_To_ensure_appropriate"/>
            <w:bookmarkEnd w:id="6"/>
            <w:r w:rsidRPr="0062433D">
              <w:rPr>
                <w:rFonts w:cs="Arial"/>
                <w:b w:val="0"/>
                <w:sz w:val="22"/>
                <w:lang w:val="en-GB"/>
              </w:rPr>
              <w:t xml:space="preserve">To ensure appropriate arrangements are in place for entry </w:t>
            </w:r>
            <w:r w:rsidR="00001EB7" w:rsidRPr="0062433D">
              <w:rPr>
                <w:rFonts w:cs="Arial"/>
                <w:b w:val="0"/>
                <w:sz w:val="22"/>
                <w:lang w:val="en-GB"/>
              </w:rPr>
              <w:t xml:space="preserve">to </w:t>
            </w:r>
            <w:r w:rsidRPr="0062433D">
              <w:rPr>
                <w:rFonts w:cs="Arial"/>
                <w:b w:val="0"/>
                <w:sz w:val="22"/>
                <w:lang w:val="en-GB"/>
              </w:rPr>
              <w:t xml:space="preserve">and removal </w:t>
            </w:r>
            <w:r w:rsidR="00CC336B" w:rsidRPr="0062433D">
              <w:rPr>
                <w:rFonts w:cs="Arial"/>
                <w:b w:val="0"/>
                <w:sz w:val="22"/>
                <w:lang w:val="en-GB"/>
              </w:rPr>
              <w:t>from the</w:t>
            </w:r>
            <w:r w:rsidRPr="0062433D">
              <w:rPr>
                <w:rFonts w:cs="Arial"/>
                <w:b w:val="0"/>
                <w:sz w:val="22"/>
                <w:lang w:val="en-GB"/>
              </w:rPr>
              <w:t xml:space="preserve"> Medical</w:t>
            </w:r>
            <w:r w:rsidR="00467991" w:rsidRPr="0062433D">
              <w:rPr>
                <w:rFonts w:cs="Arial"/>
                <w:b w:val="0"/>
                <w:sz w:val="22"/>
                <w:lang w:val="en-GB"/>
              </w:rPr>
              <w:t xml:space="preserve"> </w:t>
            </w:r>
            <w:r w:rsidRPr="0062433D">
              <w:rPr>
                <w:rFonts w:cs="Arial"/>
                <w:b w:val="0"/>
                <w:sz w:val="22"/>
                <w:lang w:val="en-GB"/>
              </w:rPr>
              <w:t xml:space="preserve">Performers List </w:t>
            </w:r>
            <w:r w:rsidR="006004D3" w:rsidRPr="0062433D">
              <w:rPr>
                <w:rFonts w:cs="Arial"/>
                <w:b w:val="0"/>
                <w:sz w:val="22"/>
                <w:lang w:val="en-GB"/>
              </w:rPr>
              <w:t xml:space="preserve">(MPL) </w:t>
            </w:r>
            <w:r w:rsidRPr="0062433D">
              <w:rPr>
                <w:rFonts w:cs="Arial"/>
                <w:b w:val="0"/>
                <w:sz w:val="22"/>
                <w:lang w:val="en-GB"/>
              </w:rPr>
              <w:t xml:space="preserve">(to include </w:t>
            </w:r>
            <w:r w:rsidR="00CC336B" w:rsidRPr="0062433D">
              <w:rPr>
                <w:rFonts w:cs="Arial"/>
                <w:b w:val="0"/>
                <w:sz w:val="22"/>
                <w:lang w:val="en-GB"/>
              </w:rPr>
              <w:t>freelance locums</w:t>
            </w:r>
            <w:r w:rsidR="00001EB7" w:rsidRPr="0062433D">
              <w:rPr>
                <w:rFonts w:cs="Arial"/>
                <w:b w:val="0"/>
                <w:sz w:val="22"/>
                <w:lang w:val="en-GB"/>
              </w:rPr>
              <w:t>, retainers</w:t>
            </w:r>
            <w:r w:rsidRPr="0062433D">
              <w:rPr>
                <w:rFonts w:cs="Arial"/>
                <w:b w:val="0"/>
                <w:sz w:val="22"/>
                <w:lang w:val="en-GB"/>
              </w:rPr>
              <w:t xml:space="preserve"> and salaried doctors)</w:t>
            </w:r>
            <w:r w:rsidR="006D6CC3" w:rsidRPr="0062433D">
              <w:rPr>
                <w:rFonts w:cs="Arial"/>
                <w:b w:val="0"/>
                <w:sz w:val="22"/>
                <w:lang w:val="en-GB"/>
              </w:rPr>
              <w:t xml:space="preserve">, </w:t>
            </w:r>
            <w:r w:rsidR="00AB66F7" w:rsidRPr="0062433D">
              <w:rPr>
                <w:rFonts w:cs="Arial"/>
                <w:b w:val="0"/>
                <w:sz w:val="22"/>
                <w:lang w:val="en-GB"/>
              </w:rPr>
              <w:t>General practitioner</w:t>
            </w:r>
            <w:r w:rsidR="006004D3" w:rsidRPr="0062433D">
              <w:rPr>
                <w:rFonts w:cs="Arial"/>
                <w:b w:val="0"/>
                <w:sz w:val="22"/>
                <w:lang w:val="en-GB"/>
              </w:rPr>
              <w:t>s</w:t>
            </w:r>
            <w:r w:rsidR="00AB66F7" w:rsidRPr="0062433D">
              <w:rPr>
                <w:rFonts w:cs="Arial"/>
                <w:b w:val="0"/>
                <w:sz w:val="22"/>
                <w:lang w:val="en-GB"/>
              </w:rPr>
              <w:t xml:space="preserve"> (</w:t>
            </w:r>
            <w:r w:rsidR="00001EB7" w:rsidRPr="0062433D">
              <w:rPr>
                <w:rFonts w:cs="Arial"/>
                <w:b w:val="0"/>
                <w:sz w:val="22"/>
                <w:lang w:val="en-GB"/>
              </w:rPr>
              <w:t>GP</w:t>
            </w:r>
            <w:r w:rsidR="006004D3" w:rsidRPr="0062433D">
              <w:rPr>
                <w:rFonts w:cs="Arial"/>
                <w:b w:val="0"/>
                <w:sz w:val="22"/>
                <w:lang w:val="en-GB"/>
              </w:rPr>
              <w:t>s</w:t>
            </w:r>
            <w:r w:rsidR="00AB66F7" w:rsidRPr="0062433D">
              <w:rPr>
                <w:rFonts w:cs="Arial"/>
                <w:b w:val="0"/>
                <w:sz w:val="22"/>
                <w:lang w:val="en-GB"/>
              </w:rPr>
              <w:t>)</w:t>
            </w:r>
            <w:r w:rsidR="006004D3" w:rsidRPr="0062433D">
              <w:rPr>
                <w:rFonts w:cs="Arial"/>
                <w:b w:val="0"/>
                <w:sz w:val="22"/>
                <w:lang w:val="en-GB"/>
              </w:rPr>
              <w:t>,</w:t>
            </w:r>
            <w:r w:rsidR="00001EB7" w:rsidRPr="0062433D">
              <w:rPr>
                <w:rFonts w:cs="Arial"/>
                <w:b w:val="0"/>
                <w:sz w:val="22"/>
                <w:lang w:val="en-GB"/>
              </w:rPr>
              <w:t xml:space="preserve"> Registrars</w:t>
            </w:r>
            <w:r w:rsidR="00077FE9" w:rsidRPr="0062433D">
              <w:rPr>
                <w:rFonts w:cs="Arial"/>
                <w:b w:val="0"/>
                <w:sz w:val="22"/>
                <w:lang w:val="en-GB"/>
              </w:rPr>
              <w:t xml:space="preserve"> and</w:t>
            </w:r>
            <w:r w:rsidR="00001EB7" w:rsidRPr="0062433D">
              <w:rPr>
                <w:rFonts w:cs="Arial"/>
                <w:b w:val="0"/>
                <w:sz w:val="22"/>
                <w:lang w:val="en-GB"/>
              </w:rPr>
              <w:t xml:space="preserve"> </w:t>
            </w:r>
            <w:r w:rsidR="00AB66F7" w:rsidRPr="0062433D">
              <w:rPr>
                <w:rFonts w:cs="Arial"/>
                <w:b w:val="0"/>
                <w:sz w:val="22"/>
                <w:lang w:val="en-GB"/>
              </w:rPr>
              <w:t>Personal Medical Services (</w:t>
            </w:r>
            <w:r w:rsidRPr="0062433D">
              <w:rPr>
                <w:rFonts w:cs="Arial"/>
                <w:b w:val="0"/>
                <w:sz w:val="22"/>
                <w:lang w:val="en-GB"/>
              </w:rPr>
              <w:t>PMS</w:t>
            </w:r>
            <w:r w:rsidR="00AB66F7" w:rsidRPr="0062433D">
              <w:rPr>
                <w:rFonts w:cs="Arial"/>
                <w:b w:val="0"/>
                <w:sz w:val="22"/>
                <w:lang w:val="en-GB"/>
              </w:rPr>
              <w:t>)</w:t>
            </w:r>
            <w:r w:rsidR="00077FE9" w:rsidRPr="0062433D">
              <w:rPr>
                <w:rFonts w:cs="Arial"/>
                <w:b w:val="0"/>
                <w:sz w:val="22"/>
                <w:lang w:val="en-GB"/>
              </w:rPr>
              <w:t>.</w:t>
            </w:r>
          </w:p>
        </w:tc>
      </w:tr>
    </w:tbl>
    <w:p w14:paraId="0B432B3E" w14:textId="77777777" w:rsidR="005B26D6" w:rsidRPr="0062433D" w:rsidRDefault="005B26D6">
      <w:pPr>
        <w:rPr>
          <w:rFonts w:ascii="Arial" w:hAnsi="Arial" w:cs="Arial"/>
          <w:sz w:val="22"/>
          <w:szCs w:val="22"/>
        </w:rPr>
      </w:pP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110"/>
        <w:gridCol w:w="1275"/>
      </w:tblGrid>
      <w:tr w:rsidR="001875DC" w:rsidRPr="0062433D" w14:paraId="57DBE7C1" w14:textId="77777777" w:rsidTr="00A56373">
        <w:trPr>
          <w:trHeight w:val="410"/>
        </w:trPr>
        <w:tc>
          <w:tcPr>
            <w:tcW w:w="3708" w:type="dxa"/>
            <w:vMerge w:val="restart"/>
            <w:shd w:val="clear" w:color="auto" w:fill="FFFFFF"/>
          </w:tcPr>
          <w:p w14:paraId="2ADEA937" w14:textId="77777777" w:rsidR="001875DC" w:rsidRPr="0062433D" w:rsidRDefault="001875DC">
            <w:pPr>
              <w:rPr>
                <w:rFonts w:ascii="Arial" w:hAnsi="Arial" w:cs="Arial"/>
                <w:b/>
                <w:sz w:val="22"/>
              </w:rPr>
            </w:pPr>
            <w:r w:rsidRPr="0062433D">
              <w:rPr>
                <w:rFonts w:ascii="Arial" w:hAnsi="Arial" w:cs="Arial"/>
                <w:b/>
                <w:sz w:val="22"/>
              </w:rPr>
              <w:t>Responsibilities of HB</w:t>
            </w:r>
            <w:r w:rsidR="00764108" w:rsidRPr="0062433D">
              <w:rPr>
                <w:rFonts w:ascii="Arial" w:hAnsi="Arial" w:cs="Arial"/>
                <w:b/>
                <w:sz w:val="22"/>
              </w:rPr>
              <w:t>/WG</w:t>
            </w:r>
          </w:p>
        </w:tc>
        <w:tc>
          <w:tcPr>
            <w:tcW w:w="4770" w:type="dxa"/>
            <w:vMerge w:val="restart"/>
            <w:shd w:val="clear" w:color="auto" w:fill="FFFFFF"/>
          </w:tcPr>
          <w:p w14:paraId="3B0E6598" w14:textId="77777777" w:rsidR="001875DC" w:rsidRPr="0062433D" w:rsidRDefault="001875DC">
            <w:pPr>
              <w:rPr>
                <w:rFonts w:ascii="Arial" w:hAnsi="Arial" w:cs="Arial"/>
                <w:b/>
                <w:sz w:val="22"/>
              </w:rPr>
            </w:pPr>
            <w:r w:rsidRPr="0062433D">
              <w:rPr>
                <w:rFonts w:ascii="Arial" w:hAnsi="Arial" w:cs="Arial"/>
                <w:b/>
                <w:sz w:val="22"/>
              </w:rPr>
              <w:t xml:space="preserve">Responsibilities of </w:t>
            </w:r>
            <w:r w:rsidR="00753FF4" w:rsidRPr="0062433D">
              <w:rPr>
                <w:rFonts w:ascii="Arial" w:hAnsi="Arial" w:cs="Arial"/>
                <w:b/>
                <w:sz w:val="22"/>
              </w:rPr>
              <w:t>PCS</w:t>
            </w:r>
          </w:p>
        </w:tc>
        <w:tc>
          <w:tcPr>
            <w:tcW w:w="3420" w:type="dxa"/>
            <w:vMerge w:val="restart"/>
            <w:shd w:val="clear" w:color="auto" w:fill="FFFFFF"/>
          </w:tcPr>
          <w:p w14:paraId="325C3E0E" w14:textId="77777777" w:rsidR="001875DC" w:rsidRPr="0062433D" w:rsidRDefault="001875DC">
            <w:pPr>
              <w:rPr>
                <w:rFonts w:ascii="Arial" w:hAnsi="Arial" w:cs="Arial"/>
                <w:b/>
                <w:sz w:val="22"/>
              </w:rPr>
            </w:pPr>
            <w:r w:rsidRPr="0062433D">
              <w:rPr>
                <w:rFonts w:ascii="Arial" w:hAnsi="Arial" w:cs="Arial"/>
                <w:b/>
                <w:sz w:val="22"/>
              </w:rPr>
              <w:t>Quality Standards/</w:t>
            </w:r>
          </w:p>
          <w:p w14:paraId="17C55DA7" w14:textId="77777777" w:rsidR="001875DC" w:rsidRPr="0062433D" w:rsidRDefault="001875DC">
            <w:pPr>
              <w:rPr>
                <w:rFonts w:ascii="Arial" w:hAnsi="Arial" w:cs="Arial"/>
                <w:b/>
                <w:sz w:val="22"/>
              </w:rPr>
            </w:pPr>
            <w:r w:rsidRPr="0062433D">
              <w:rPr>
                <w:rFonts w:ascii="Arial" w:hAnsi="Arial" w:cs="Arial"/>
                <w:b/>
                <w:sz w:val="22"/>
              </w:rPr>
              <w:t>Performance Indicators</w:t>
            </w:r>
          </w:p>
        </w:tc>
        <w:tc>
          <w:tcPr>
            <w:tcW w:w="2385" w:type="dxa"/>
            <w:gridSpan w:val="2"/>
            <w:shd w:val="clear" w:color="auto" w:fill="FFFFFF"/>
          </w:tcPr>
          <w:p w14:paraId="09A69CD9" w14:textId="77777777" w:rsidR="001875DC" w:rsidRPr="0062433D" w:rsidRDefault="001875DC" w:rsidP="001875DC">
            <w:pPr>
              <w:jc w:val="center"/>
              <w:rPr>
                <w:rFonts w:ascii="Arial" w:hAnsi="Arial" w:cs="Arial"/>
                <w:b/>
                <w:sz w:val="22"/>
              </w:rPr>
            </w:pPr>
            <w:r w:rsidRPr="0062433D">
              <w:rPr>
                <w:rFonts w:ascii="Arial" w:hAnsi="Arial" w:cs="Arial"/>
                <w:b/>
                <w:sz w:val="22"/>
              </w:rPr>
              <w:t>References</w:t>
            </w:r>
          </w:p>
        </w:tc>
      </w:tr>
      <w:tr w:rsidR="005325D9" w:rsidRPr="0062433D" w14:paraId="35BF5B6D" w14:textId="77777777" w:rsidTr="00A56373">
        <w:trPr>
          <w:trHeight w:val="410"/>
        </w:trPr>
        <w:tc>
          <w:tcPr>
            <w:tcW w:w="3708" w:type="dxa"/>
            <w:vMerge/>
          </w:tcPr>
          <w:p w14:paraId="2A56B66C" w14:textId="77777777" w:rsidR="005325D9" w:rsidRPr="0062433D" w:rsidRDefault="005325D9">
            <w:pPr>
              <w:rPr>
                <w:rFonts w:ascii="Arial" w:hAnsi="Arial" w:cs="Arial"/>
                <w:b/>
                <w:sz w:val="22"/>
              </w:rPr>
            </w:pPr>
          </w:p>
        </w:tc>
        <w:tc>
          <w:tcPr>
            <w:tcW w:w="4770" w:type="dxa"/>
            <w:vMerge/>
          </w:tcPr>
          <w:p w14:paraId="5BA128DF" w14:textId="77777777" w:rsidR="005325D9" w:rsidRPr="0062433D" w:rsidRDefault="005325D9">
            <w:pPr>
              <w:rPr>
                <w:rFonts w:ascii="Arial" w:hAnsi="Arial" w:cs="Arial"/>
                <w:b/>
                <w:sz w:val="22"/>
              </w:rPr>
            </w:pPr>
          </w:p>
        </w:tc>
        <w:tc>
          <w:tcPr>
            <w:tcW w:w="3420" w:type="dxa"/>
            <w:vMerge/>
          </w:tcPr>
          <w:p w14:paraId="50A9D278" w14:textId="77777777" w:rsidR="005325D9" w:rsidRPr="0062433D" w:rsidRDefault="005325D9">
            <w:pPr>
              <w:rPr>
                <w:rFonts w:ascii="Arial" w:hAnsi="Arial" w:cs="Arial"/>
                <w:b/>
                <w:sz w:val="22"/>
              </w:rPr>
            </w:pPr>
          </w:p>
        </w:tc>
        <w:tc>
          <w:tcPr>
            <w:tcW w:w="1110" w:type="dxa"/>
            <w:shd w:val="clear" w:color="auto" w:fill="FFFFFF"/>
          </w:tcPr>
          <w:p w14:paraId="1DFC2F2C" w14:textId="77777777" w:rsidR="005325D9" w:rsidRPr="0062433D" w:rsidRDefault="005325D9">
            <w:pPr>
              <w:rPr>
                <w:rFonts w:ascii="Arial" w:hAnsi="Arial" w:cs="Arial"/>
                <w:b/>
                <w:sz w:val="22"/>
              </w:rPr>
            </w:pPr>
            <w:r w:rsidRPr="0062433D">
              <w:rPr>
                <w:rFonts w:ascii="Arial" w:hAnsi="Arial" w:cs="Arial"/>
                <w:b/>
                <w:sz w:val="22"/>
              </w:rPr>
              <w:t>SOP</w:t>
            </w:r>
          </w:p>
        </w:tc>
        <w:tc>
          <w:tcPr>
            <w:tcW w:w="1275" w:type="dxa"/>
            <w:shd w:val="clear" w:color="auto" w:fill="FFFFFF"/>
          </w:tcPr>
          <w:p w14:paraId="6EAA5BD6" w14:textId="77777777" w:rsidR="005325D9" w:rsidRPr="0062433D" w:rsidRDefault="005325D9">
            <w:pPr>
              <w:rPr>
                <w:rFonts w:ascii="Arial" w:hAnsi="Arial" w:cs="Arial"/>
                <w:b/>
                <w:sz w:val="22"/>
              </w:rPr>
            </w:pPr>
            <w:r w:rsidRPr="0062433D">
              <w:rPr>
                <w:rFonts w:ascii="Arial" w:hAnsi="Arial" w:cs="Arial"/>
                <w:b/>
                <w:sz w:val="22"/>
              </w:rPr>
              <w:t>KPI</w:t>
            </w:r>
          </w:p>
          <w:p w14:paraId="18920B11" w14:textId="77777777" w:rsidR="005325D9" w:rsidRPr="0062433D" w:rsidRDefault="005325D9">
            <w:pPr>
              <w:rPr>
                <w:rFonts w:ascii="Arial" w:hAnsi="Arial" w:cs="Arial"/>
                <w:b/>
                <w:sz w:val="22"/>
              </w:rPr>
            </w:pPr>
          </w:p>
        </w:tc>
      </w:tr>
      <w:tr w:rsidR="005325D9" w:rsidRPr="008C4DB1" w14:paraId="7902E2C4" w14:textId="77777777" w:rsidTr="00A56373">
        <w:tc>
          <w:tcPr>
            <w:tcW w:w="3708" w:type="dxa"/>
          </w:tcPr>
          <w:p w14:paraId="09232CAF" w14:textId="77777777" w:rsidR="005325D9" w:rsidRPr="0062433D" w:rsidRDefault="005325D9" w:rsidP="00DB5222">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HBs will decide in accordance with NHS Regulations and following receipt of information from PCS which doctors are to be admitted to or removed from to the above Lists</w:t>
            </w:r>
          </w:p>
          <w:p w14:paraId="2575DF03" w14:textId="77777777" w:rsidR="005325D9" w:rsidRPr="0062433D" w:rsidRDefault="005325D9" w:rsidP="00DB5222">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 xml:space="preserve">To commission appropriate enhanced </w:t>
            </w:r>
            <w:r w:rsidR="00A44C11">
              <w:rPr>
                <w:rFonts w:ascii="Arial" w:hAnsi="Arial" w:cs="Arial"/>
                <w:sz w:val="22"/>
                <w:szCs w:val="22"/>
              </w:rPr>
              <w:t xml:space="preserve">and supplementary </w:t>
            </w:r>
            <w:r w:rsidRPr="0062433D">
              <w:rPr>
                <w:rFonts w:ascii="Arial" w:hAnsi="Arial" w:cs="Arial"/>
                <w:sz w:val="22"/>
                <w:szCs w:val="22"/>
              </w:rPr>
              <w:t>services</w:t>
            </w:r>
          </w:p>
          <w:p w14:paraId="35F93ABA" w14:textId="77777777" w:rsidR="005325D9" w:rsidRPr="0062433D" w:rsidRDefault="005325D9" w:rsidP="007E00FD">
            <w:pPr>
              <w:ind w:left="360"/>
              <w:rPr>
                <w:rFonts w:ascii="Arial" w:hAnsi="Arial" w:cs="Arial"/>
                <w:sz w:val="22"/>
                <w:szCs w:val="22"/>
              </w:rPr>
            </w:pPr>
          </w:p>
        </w:tc>
        <w:tc>
          <w:tcPr>
            <w:tcW w:w="4770" w:type="dxa"/>
          </w:tcPr>
          <w:p w14:paraId="354EB3BC" w14:textId="77777777" w:rsidR="005325D9" w:rsidRPr="0062433D" w:rsidRDefault="005325D9" w:rsidP="00DB5222">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Process all necessary forms for HBs relating to doctors wishing to be admitted to the MPL.</w:t>
            </w:r>
          </w:p>
          <w:p w14:paraId="2751F5AF" w14:textId="4C0C120F" w:rsidR="005325D9" w:rsidRPr="0062433D" w:rsidRDefault="005325D9" w:rsidP="00DB5222">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Make appropriate checks with Disclosure Barring Service (DBS), General Medical Council (GMC), CFSMS and other statutory bodies regarding applications for admission to the List</w:t>
            </w:r>
          </w:p>
          <w:p w14:paraId="0E4B11DE" w14:textId="245DB3DB" w:rsidR="005325D9" w:rsidRPr="0062433D" w:rsidRDefault="005325D9" w:rsidP="00DB5222">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Make appropriate checks for clinical references, professional indemnity, public liability (where appropriate), language testing</w:t>
            </w:r>
          </w:p>
          <w:p w14:paraId="70F93C93" w14:textId="77777777" w:rsidR="005325D9" w:rsidRPr="0062433D" w:rsidRDefault="005325D9" w:rsidP="00DB5222">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To monitor continuation of inclusion in professional registers.</w:t>
            </w:r>
          </w:p>
          <w:p w14:paraId="2495C5D2" w14:textId="77777777" w:rsidR="005325D9" w:rsidRPr="0062433D" w:rsidRDefault="005325D9" w:rsidP="00DB5222">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To monitor compliance with insurance requirements.</w:t>
            </w:r>
          </w:p>
          <w:p w14:paraId="20D2CADB" w14:textId="77777777" w:rsidR="005325D9" w:rsidRPr="0062433D" w:rsidRDefault="005325D9" w:rsidP="006004D3">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 xml:space="preserve">Maintain an </w:t>
            </w:r>
            <w:proofErr w:type="gramStart"/>
            <w:r w:rsidR="00C61C7D" w:rsidRPr="0062433D">
              <w:rPr>
                <w:rFonts w:ascii="Arial" w:hAnsi="Arial" w:cs="Arial"/>
                <w:sz w:val="22"/>
                <w:szCs w:val="22"/>
              </w:rPr>
              <w:t>up to date</w:t>
            </w:r>
            <w:proofErr w:type="gramEnd"/>
            <w:r w:rsidRPr="0062433D">
              <w:rPr>
                <w:rFonts w:ascii="Arial" w:hAnsi="Arial" w:cs="Arial"/>
                <w:sz w:val="22"/>
                <w:szCs w:val="22"/>
              </w:rPr>
              <w:t xml:space="preserve"> MPL accessible by HBs via SQL database. </w:t>
            </w:r>
          </w:p>
        </w:tc>
        <w:tc>
          <w:tcPr>
            <w:tcW w:w="3420" w:type="dxa"/>
          </w:tcPr>
          <w:p w14:paraId="51BCE490" w14:textId="77777777" w:rsidR="005325D9" w:rsidRPr="0062433D" w:rsidRDefault="005325D9" w:rsidP="00DB5222">
            <w:pPr>
              <w:numPr>
                <w:ilvl w:val="1"/>
                <w:numId w:val="1"/>
              </w:numPr>
              <w:tabs>
                <w:tab w:val="clear" w:pos="720"/>
                <w:tab w:val="num" w:pos="360"/>
              </w:tabs>
              <w:ind w:left="360"/>
              <w:rPr>
                <w:rFonts w:ascii="Arial" w:hAnsi="Arial" w:cs="Arial"/>
                <w:sz w:val="22"/>
                <w:szCs w:val="22"/>
              </w:rPr>
            </w:pPr>
            <w:r w:rsidRPr="0062433D">
              <w:rPr>
                <w:rFonts w:ascii="Arial" w:hAnsi="Arial" w:cs="Arial"/>
                <w:sz w:val="22"/>
                <w:szCs w:val="22"/>
              </w:rPr>
              <w:t>Complete process within 10 weeks, except PMS which requires agreement with WG.</w:t>
            </w:r>
          </w:p>
          <w:p w14:paraId="56993A35" w14:textId="77777777" w:rsidR="005325D9" w:rsidRPr="0062433D" w:rsidRDefault="005325D9" w:rsidP="00DB5222">
            <w:pPr>
              <w:tabs>
                <w:tab w:val="num" w:pos="360"/>
              </w:tabs>
              <w:ind w:left="360" w:hanging="360"/>
              <w:rPr>
                <w:rFonts w:ascii="Arial" w:hAnsi="Arial" w:cs="Arial"/>
                <w:sz w:val="22"/>
                <w:szCs w:val="22"/>
              </w:rPr>
            </w:pPr>
          </w:p>
        </w:tc>
        <w:tc>
          <w:tcPr>
            <w:tcW w:w="1110" w:type="dxa"/>
            <w:shd w:val="clear" w:color="auto" w:fill="FFFFFF"/>
          </w:tcPr>
          <w:p w14:paraId="4F5AF18C" w14:textId="77777777" w:rsidR="005325D9" w:rsidRPr="00323ECF" w:rsidRDefault="009F2FFA" w:rsidP="001E428C">
            <w:pPr>
              <w:ind w:left="-108"/>
              <w:rPr>
                <w:rFonts w:ascii="Arial" w:hAnsi="Arial" w:cs="Arial"/>
                <w:sz w:val="16"/>
                <w:szCs w:val="22"/>
              </w:rPr>
            </w:pPr>
            <w:r w:rsidRPr="00323ECF">
              <w:rPr>
                <w:rFonts w:ascii="Arial" w:hAnsi="Arial" w:cs="Arial"/>
                <w:sz w:val="16"/>
                <w:szCs w:val="22"/>
              </w:rPr>
              <w:t>M-SOP-00</w:t>
            </w:r>
            <w:r w:rsidR="00323ECF" w:rsidRPr="00323ECF">
              <w:rPr>
                <w:rFonts w:ascii="Arial" w:hAnsi="Arial" w:cs="Arial"/>
                <w:sz w:val="16"/>
                <w:szCs w:val="22"/>
              </w:rPr>
              <w:t>3</w:t>
            </w:r>
          </w:p>
        </w:tc>
        <w:tc>
          <w:tcPr>
            <w:tcW w:w="1275" w:type="dxa"/>
            <w:shd w:val="clear" w:color="auto" w:fill="FFFFFF"/>
          </w:tcPr>
          <w:p w14:paraId="6EF17015" w14:textId="77777777" w:rsidR="00055DA0" w:rsidRDefault="00323ECF" w:rsidP="00323ECF">
            <w:pPr>
              <w:rPr>
                <w:rFonts w:ascii="Arial" w:hAnsi="Arial" w:cs="Arial"/>
                <w:sz w:val="16"/>
                <w:szCs w:val="22"/>
              </w:rPr>
            </w:pPr>
            <w:r w:rsidRPr="00EB3FF2">
              <w:rPr>
                <w:rFonts w:ascii="Arial" w:hAnsi="Arial" w:cs="Arial"/>
                <w:sz w:val="16"/>
                <w:szCs w:val="22"/>
              </w:rPr>
              <w:t>KPI 6</w:t>
            </w:r>
          </w:p>
          <w:p w14:paraId="3F65C8DE" w14:textId="77777777" w:rsidR="00055DA0" w:rsidRDefault="00323ECF" w:rsidP="00323ECF">
            <w:pPr>
              <w:rPr>
                <w:rFonts w:ascii="Arial" w:hAnsi="Arial" w:cs="Arial"/>
                <w:sz w:val="16"/>
                <w:szCs w:val="22"/>
              </w:rPr>
            </w:pPr>
            <w:r w:rsidRPr="00EB3FF2">
              <w:rPr>
                <w:rFonts w:ascii="Arial" w:hAnsi="Arial" w:cs="Arial"/>
                <w:sz w:val="16"/>
                <w:szCs w:val="22"/>
              </w:rPr>
              <w:t xml:space="preserve">KPI </w:t>
            </w:r>
            <w:r>
              <w:rPr>
                <w:rFonts w:ascii="Arial" w:hAnsi="Arial" w:cs="Arial"/>
                <w:sz w:val="16"/>
                <w:szCs w:val="22"/>
              </w:rPr>
              <w:t>6</w:t>
            </w:r>
            <w:r w:rsidR="00055DA0">
              <w:rPr>
                <w:rFonts w:ascii="Arial" w:hAnsi="Arial" w:cs="Arial"/>
                <w:sz w:val="16"/>
                <w:szCs w:val="22"/>
              </w:rPr>
              <w:t>A</w:t>
            </w:r>
          </w:p>
          <w:p w14:paraId="3ED7D493" w14:textId="77777777" w:rsidR="008C749E" w:rsidRPr="0062433D" w:rsidRDefault="00055DA0" w:rsidP="00055DA0">
            <w:pPr>
              <w:rPr>
                <w:rFonts w:ascii="Arial" w:hAnsi="Arial" w:cs="Arial"/>
                <w:color w:val="0000FF"/>
                <w:sz w:val="16"/>
                <w:szCs w:val="22"/>
              </w:rPr>
            </w:pPr>
            <w:r>
              <w:rPr>
                <w:rFonts w:ascii="Arial" w:hAnsi="Arial" w:cs="Arial"/>
                <w:sz w:val="16"/>
                <w:szCs w:val="22"/>
              </w:rPr>
              <w:t>KPI 13</w:t>
            </w:r>
          </w:p>
        </w:tc>
      </w:tr>
    </w:tbl>
    <w:p w14:paraId="7EC27176" w14:textId="77777777" w:rsidR="003E697C" w:rsidRDefault="003E697C" w:rsidP="00154FCD">
      <w:pPr>
        <w:rPr>
          <w:rFonts w:ascii="Arial" w:hAnsi="Arial" w:cs="Arial"/>
          <w:sz w:val="22"/>
          <w:szCs w:val="22"/>
        </w:rPr>
      </w:pPr>
    </w:p>
    <w:p w14:paraId="0487AA3E" w14:textId="77777777" w:rsidR="003E697C" w:rsidRPr="008C4DB1" w:rsidRDefault="003E697C" w:rsidP="003E697C">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16"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639AAF10" w14:textId="77777777" w:rsidR="00154FCD" w:rsidRPr="008C4DB1" w:rsidRDefault="00EB2562" w:rsidP="00154FCD">
      <w:pPr>
        <w:rPr>
          <w:rFonts w:ascii="Arial" w:hAnsi="Arial" w:cs="Arial"/>
          <w:b/>
          <w:sz w:val="22"/>
          <w:szCs w:val="22"/>
        </w:rPr>
      </w:pPr>
      <w:r w:rsidRPr="008C4DB1">
        <w:rPr>
          <w:rFonts w:ascii="Arial" w:hAnsi="Arial" w:cs="Arial"/>
          <w:sz w:val="22"/>
          <w:szCs w:val="22"/>
        </w:rPr>
        <w:br w:type="page"/>
      </w:r>
      <w:r w:rsidR="006E48C3">
        <w:rPr>
          <w:rFonts w:ascii="Arial" w:hAnsi="Arial" w:cs="Arial"/>
          <w:b/>
          <w:sz w:val="22"/>
          <w:szCs w:val="22"/>
        </w:rPr>
        <w:lastRenderedPageBreak/>
        <w:t>2</w:t>
      </w:r>
      <w:r w:rsidR="00154FCD" w:rsidRPr="008C4DB1">
        <w:rPr>
          <w:rFonts w:ascii="Arial" w:hAnsi="Arial" w:cs="Arial"/>
          <w:b/>
          <w:sz w:val="22"/>
          <w:szCs w:val="22"/>
        </w:rPr>
        <w:t>.</w:t>
      </w:r>
      <w:r w:rsidR="00154FCD" w:rsidRPr="008C4DB1">
        <w:rPr>
          <w:rFonts w:ascii="Arial" w:hAnsi="Arial" w:cs="Arial"/>
          <w:b/>
          <w:sz w:val="22"/>
          <w:szCs w:val="22"/>
        </w:rPr>
        <w:tab/>
      </w:r>
      <w:r w:rsidR="006004D3">
        <w:rPr>
          <w:rFonts w:ascii="Arial" w:hAnsi="Arial" w:cs="Arial"/>
          <w:b/>
          <w:sz w:val="22"/>
          <w:szCs w:val="22"/>
        </w:rPr>
        <w:t>GMS</w:t>
      </w:r>
      <w:r w:rsidR="00AB4422" w:rsidRPr="008C4DB1">
        <w:rPr>
          <w:rFonts w:ascii="Arial" w:hAnsi="Arial" w:cs="Arial"/>
          <w:b/>
          <w:sz w:val="22"/>
          <w:szCs w:val="22"/>
        </w:rPr>
        <w:t xml:space="preserve"> </w:t>
      </w:r>
      <w:r w:rsidR="00154FCD" w:rsidRPr="008C4DB1">
        <w:rPr>
          <w:rFonts w:ascii="Arial" w:hAnsi="Arial" w:cs="Arial"/>
          <w:b/>
          <w:sz w:val="22"/>
          <w:szCs w:val="22"/>
        </w:rPr>
        <w:t>(</w:t>
      </w:r>
      <w:proofErr w:type="spellStart"/>
      <w:r w:rsidR="00154FCD" w:rsidRPr="008C4DB1">
        <w:rPr>
          <w:rFonts w:ascii="Arial" w:hAnsi="Arial" w:cs="Arial"/>
          <w:b/>
          <w:sz w:val="22"/>
          <w:szCs w:val="22"/>
        </w:rPr>
        <w:t>cont</w:t>
      </w:r>
      <w:proofErr w:type="spellEnd"/>
      <w:r w:rsidR="00154FCD" w:rsidRPr="008C4DB1">
        <w:rPr>
          <w:rFonts w:ascii="Arial" w:hAnsi="Arial" w:cs="Arial"/>
          <w:b/>
          <w:sz w:val="22"/>
          <w:szCs w:val="22"/>
        </w:rPr>
        <w:t>)</w:t>
      </w:r>
    </w:p>
    <w:p w14:paraId="403AEEE6" w14:textId="77777777" w:rsidR="00154FCD" w:rsidRPr="008C4DB1" w:rsidRDefault="00154FCD">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FF5E3E" w:rsidRPr="008C4DB1" w14:paraId="04D42DC7" w14:textId="77777777" w:rsidTr="006E48C3">
        <w:tc>
          <w:tcPr>
            <w:tcW w:w="14328" w:type="dxa"/>
            <w:tcBorders>
              <w:bottom w:val="single" w:sz="4" w:space="0" w:color="auto"/>
            </w:tcBorders>
            <w:shd w:val="clear" w:color="auto" w:fill="2E598A"/>
          </w:tcPr>
          <w:p w14:paraId="2FEBD196" w14:textId="77777777" w:rsidR="00FF5E3E" w:rsidRPr="008C4DB1" w:rsidRDefault="00FF5E3E" w:rsidP="005F355F">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FF5E3E" w:rsidRPr="008C4DB1" w14:paraId="4E58A426" w14:textId="77777777" w:rsidTr="006E48C3">
        <w:tc>
          <w:tcPr>
            <w:tcW w:w="14328" w:type="dxa"/>
            <w:shd w:val="clear" w:color="auto" w:fill="C9DAED"/>
            <w:vAlign w:val="center"/>
          </w:tcPr>
          <w:p w14:paraId="5AECED4E" w14:textId="77777777" w:rsidR="00FF5E3E" w:rsidRPr="00AA46B4" w:rsidRDefault="00A71DFD" w:rsidP="006004D3">
            <w:pPr>
              <w:numPr>
                <w:ilvl w:val="1"/>
                <w:numId w:val="23"/>
              </w:numPr>
              <w:ind w:left="540" w:hanging="540"/>
              <w:rPr>
                <w:rFonts w:ascii="Arial" w:hAnsi="Arial" w:cs="Arial"/>
                <w:bCs/>
                <w:sz w:val="22"/>
                <w:szCs w:val="22"/>
              </w:rPr>
            </w:pPr>
            <w:r w:rsidRPr="00AA46B4">
              <w:rPr>
                <w:rFonts w:ascii="Arial" w:hAnsi="Arial" w:cs="Arial"/>
                <w:bCs/>
                <w:sz w:val="22"/>
                <w:szCs w:val="22"/>
              </w:rPr>
              <w:t>To ensure appropriate arrangements are in place for entry to and removal from the Medical Performers List (MPL) (to include freelance locums, retainers and salaried doctors), General practitioners (GPs), Registrars and Personal Medical Services (PMS).</w:t>
            </w:r>
          </w:p>
        </w:tc>
      </w:tr>
    </w:tbl>
    <w:p w14:paraId="399E2557" w14:textId="77777777" w:rsidR="00FF5E3E" w:rsidRPr="008C4DB1" w:rsidRDefault="00FF5E3E">
      <w:pPr>
        <w:rPr>
          <w:rFonts w:ascii="Arial" w:hAnsi="Arial" w:cs="Arial"/>
          <w:sz w:val="22"/>
          <w:szCs w:val="22"/>
        </w:rPr>
      </w:pPr>
    </w:p>
    <w:tbl>
      <w:tblPr>
        <w:tblW w:w="14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110"/>
        <w:gridCol w:w="1275"/>
      </w:tblGrid>
      <w:tr w:rsidR="001875DC" w:rsidRPr="008C4DB1" w14:paraId="7B4D3787" w14:textId="77777777" w:rsidTr="00E827BB">
        <w:trPr>
          <w:trHeight w:val="410"/>
        </w:trPr>
        <w:tc>
          <w:tcPr>
            <w:tcW w:w="3708" w:type="dxa"/>
            <w:vMerge w:val="restart"/>
            <w:shd w:val="clear" w:color="auto" w:fill="FFFFFF"/>
          </w:tcPr>
          <w:p w14:paraId="030B44CA" w14:textId="77777777" w:rsidR="001875DC" w:rsidRPr="008C4DB1" w:rsidRDefault="001875DC" w:rsidP="00F626F3">
            <w:pPr>
              <w:rPr>
                <w:rFonts w:ascii="Arial" w:hAnsi="Arial" w:cs="Arial"/>
                <w:b/>
                <w:sz w:val="22"/>
                <w:szCs w:val="22"/>
              </w:rPr>
            </w:pPr>
            <w:r w:rsidRPr="008C4DB1">
              <w:rPr>
                <w:rFonts w:ascii="Arial" w:hAnsi="Arial" w:cs="Arial"/>
                <w:b/>
                <w:sz w:val="22"/>
                <w:szCs w:val="22"/>
              </w:rPr>
              <w:t>Responsibilities of HB</w:t>
            </w:r>
            <w:r w:rsidR="00764108">
              <w:rPr>
                <w:rFonts w:ascii="Arial" w:hAnsi="Arial" w:cs="Arial"/>
                <w:b/>
                <w:sz w:val="22"/>
              </w:rPr>
              <w:t>/WG</w:t>
            </w:r>
          </w:p>
        </w:tc>
        <w:tc>
          <w:tcPr>
            <w:tcW w:w="4770" w:type="dxa"/>
            <w:vMerge w:val="restart"/>
            <w:shd w:val="clear" w:color="auto" w:fill="FFFFFF"/>
          </w:tcPr>
          <w:p w14:paraId="625AA61D" w14:textId="77777777" w:rsidR="001875DC" w:rsidRPr="008C4DB1" w:rsidRDefault="001875DC" w:rsidP="00F626F3">
            <w:pPr>
              <w:rPr>
                <w:rFonts w:ascii="Arial" w:hAnsi="Arial" w:cs="Arial"/>
                <w:b/>
                <w:sz w:val="22"/>
                <w:szCs w:val="22"/>
              </w:rPr>
            </w:pPr>
            <w:r w:rsidRPr="008C4DB1">
              <w:rPr>
                <w:rFonts w:ascii="Arial" w:hAnsi="Arial" w:cs="Arial"/>
                <w:b/>
                <w:sz w:val="22"/>
                <w:szCs w:val="22"/>
              </w:rPr>
              <w:t xml:space="preserve">Responsibilities of </w:t>
            </w:r>
            <w:r w:rsidR="00753FF4">
              <w:rPr>
                <w:rFonts w:ascii="Arial" w:hAnsi="Arial" w:cs="Arial"/>
                <w:b/>
                <w:sz w:val="22"/>
                <w:szCs w:val="22"/>
              </w:rPr>
              <w:t>PCS</w:t>
            </w:r>
          </w:p>
        </w:tc>
        <w:tc>
          <w:tcPr>
            <w:tcW w:w="3420" w:type="dxa"/>
            <w:vMerge w:val="restart"/>
            <w:shd w:val="clear" w:color="auto" w:fill="FFFFFF"/>
          </w:tcPr>
          <w:p w14:paraId="4AA3913C" w14:textId="77777777" w:rsidR="001875DC" w:rsidRPr="008C4DB1" w:rsidRDefault="001875DC" w:rsidP="00F626F3">
            <w:pPr>
              <w:rPr>
                <w:rFonts w:ascii="Arial" w:hAnsi="Arial" w:cs="Arial"/>
                <w:b/>
                <w:sz w:val="22"/>
                <w:szCs w:val="22"/>
              </w:rPr>
            </w:pPr>
            <w:r w:rsidRPr="008C4DB1">
              <w:rPr>
                <w:rFonts w:ascii="Arial" w:hAnsi="Arial" w:cs="Arial"/>
                <w:b/>
                <w:sz w:val="22"/>
                <w:szCs w:val="22"/>
              </w:rPr>
              <w:t>Quality Standards/</w:t>
            </w:r>
          </w:p>
          <w:p w14:paraId="00078E75" w14:textId="77777777" w:rsidR="001875DC" w:rsidRPr="008C4DB1" w:rsidRDefault="001875DC" w:rsidP="00F626F3">
            <w:pPr>
              <w:rPr>
                <w:rFonts w:ascii="Arial" w:hAnsi="Arial" w:cs="Arial"/>
                <w:b/>
                <w:sz w:val="22"/>
                <w:szCs w:val="22"/>
              </w:rPr>
            </w:pPr>
            <w:r w:rsidRPr="008C4DB1">
              <w:rPr>
                <w:rFonts w:ascii="Arial" w:hAnsi="Arial" w:cs="Arial"/>
                <w:b/>
                <w:sz w:val="22"/>
                <w:szCs w:val="22"/>
              </w:rPr>
              <w:t>Performance Indicators</w:t>
            </w:r>
          </w:p>
        </w:tc>
        <w:tc>
          <w:tcPr>
            <w:tcW w:w="2385" w:type="dxa"/>
            <w:gridSpan w:val="2"/>
            <w:shd w:val="clear" w:color="auto" w:fill="FFFFFF"/>
          </w:tcPr>
          <w:p w14:paraId="3CF0C1F2" w14:textId="77777777" w:rsidR="001875DC" w:rsidRPr="008C4DB1" w:rsidRDefault="001875DC" w:rsidP="001875DC">
            <w:pPr>
              <w:jc w:val="center"/>
              <w:rPr>
                <w:rFonts w:ascii="Arial" w:hAnsi="Arial" w:cs="Arial"/>
                <w:b/>
                <w:sz w:val="22"/>
                <w:szCs w:val="22"/>
              </w:rPr>
            </w:pPr>
            <w:r w:rsidRPr="008C4DB1">
              <w:rPr>
                <w:rFonts w:ascii="Arial" w:hAnsi="Arial" w:cs="Arial"/>
                <w:b/>
                <w:sz w:val="22"/>
                <w:szCs w:val="22"/>
              </w:rPr>
              <w:t>References</w:t>
            </w:r>
          </w:p>
        </w:tc>
      </w:tr>
      <w:tr w:rsidR="005325D9" w:rsidRPr="008C4DB1" w14:paraId="436C6190" w14:textId="77777777" w:rsidTr="00E827BB">
        <w:trPr>
          <w:trHeight w:val="410"/>
        </w:trPr>
        <w:tc>
          <w:tcPr>
            <w:tcW w:w="3708" w:type="dxa"/>
            <w:vMerge/>
            <w:shd w:val="clear" w:color="auto" w:fill="FFFFFF"/>
          </w:tcPr>
          <w:p w14:paraId="5C5842FB" w14:textId="77777777" w:rsidR="005325D9" w:rsidRPr="008C4DB1" w:rsidRDefault="005325D9" w:rsidP="00F626F3">
            <w:pPr>
              <w:rPr>
                <w:rFonts w:ascii="Arial" w:hAnsi="Arial" w:cs="Arial"/>
                <w:b/>
                <w:sz w:val="22"/>
                <w:szCs w:val="22"/>
              </w:rPr>
            </w:pPr>
          </w:p>
        </w:tc>
        <w:tc>
          <w:tcPr>
            <w:tcW w:w="4770" w:type="dxa"/>
            <w:vMerge/>
            <w:shd w:val="clear" w:color="auto" w:fill="FFFFFF"/>
          </w:tcPr>
          <w:p w14:paraId="410E8AA6" w14:textId="77777777" w:rsidR="005325D9" w:rsidRPr="008C4DB1" w:rsidRDefault="005325D9" w:rsidP="00F626F3">
            <w:pPr>
              <w:rPr>
                <w:rFonts w:ascii="Arial" w:hAnsi="Arial" w:cs="Arial"/>
                <w:b/>
                <w:sz w:val="22"/>
                <w:szCs w:val="22"/>
              </w:rPr>
            </w:pPr>
          </w:p>
        </w:tc>
        <w:tc>
          <w:tcPr>
            <w:tcW w:w="3420" w:type="dxa"/>
            <w:vMerge/>
            <w:shd w:val="clear" w:color="auto" w:fill="FFFFFF"/>
          </w:tcPr>
          <w:p w14:paraId="65E9D89F" w14:textId="77777777" w:rsidR="005325D9" w:rsidRPr="008C4DB1" w:rsidRDefault="005325D9" w:rsidP="00F626F3">
            <w:pPr>
              <w:rPr>
                <w:rFonts w:ascii="Arial" w:hAnsi="Arial" w:cs="Arial"/>
                <w:b/>
                <w:sz w:val="22"/>
                <w:szCs w:val="22"/>
              </w:rPr>
            </w:pPr>
          </w:p>
        </w:tc>
        <w:tc>
          <w:tcPr>
            <w:tcW w:w="1110" w:type="dxa"/>
            <w:shd w:val="clear" w:color="auto" w:fill="FFFFFF"/>
          </w:tcPr>
          <w:p w14:paraId="57282F31" w14:textId="77777777" w:rsidR="005325D9" w:rsidRPr="008C4DB1" w:rsidRDefault="005325D9" w:rsidP="00F626F3">
            <w:pPr>
              <w:rPr>
                <w:rFonts w:ascii="Arial" w:hAnsi="Arial" w:cs="Arial"/>
                <w:b/>
                <w:sz w:val="22"/>
                <w:szCs w:val="22"/>
              </w:rPr>
            </w:pPr>
            <w:r w:rsidRPr="008C4DB1">
              <w:rPr>
                <w:rFonts w:ascii="Arial" w:hAnsi="Arial" w:cs="Arial"/>
                <w:b/>
                <w:sz w:val="22"/>
                <w:szCs w:val="22"/>
              </w:rPr>
              <w:t>SOP</w:t>
            </w:r>
          </w:p>
        </w:tc>
        <w:tc>
          <w:tcPr>
            <w:tcW w:w="1275" w:type="dxa"/>
            <w:shd w:val="clear" w:color="auto" w:fill="FFFFFF"/>
          </w:tcPr>
          <w:p w14:paraId="3BA74610" w14:textId="77777777" w:rsidR="005325D9" w:rsidRPr="008C4DB1" w:rsidRDefault="005325D9" w:rsidP="00F626F3">
            <w:pPr>
              <w:rPr>
                <w:rFonts w:ascii="Arial" w:hAnsi="Arial" w:cs="Arial"/>
                <w:b/>
                <w:sz w:val="22"/>
                <w:szCs w:val="22"/>
              </w:rPr>
            </w:pPr>
            <w:r w:rsidRPr="008C4DB1">
              <w:rPr>
                <w:rFonts w:ascii="Arial" w:hAnsi="Arial" w:cs="Arial"/>
                <w:b/>
                <w:sz w:val="22"/>
                <w:szCs w:val="22"/>
              </w:rPr>
              <w:t>KPI</w:t>
            </w:r>
          </w:p>
          <w:p w14:paraId="1B37B6CC" w14:textId="77777777" w:rsidR="005325D9" w:rsidRPr="008C4DB1" w:rsidRDefault="005325D9" w:rsidP="00F626F3">
            <w:pPr>
              <w:rPr>
                <w:rFonts w:ascii="Arial" w:hAnsi="Arial" w:cs="Arial"/>
                <w:b/>
                <w:sz w:val="22"/>
                <w:szCs w:val="22"/>
              </w:rPr>
            </w:pPr>
          </w:p>
        </w:tc>
      </w:tr>
      <w:tr w:rsidR="005325D9" w:rsidRPr="008C4DB1" w14:paraId="296F46A0" w14:textId="77777777" w:rsidTr="00E827BB">
        <w:tc>
          <w:tcPr>
            <w:tcW w:w="3708" w:type="dxa"/>
          </w:tcPr>
          <w:p w14:paraId="2FE7A6A8" w14:textId="77777777" w:rsidR="005325D9" w:rsidRPr="008C4DB1" w:rsidRDefault="005325D9" w:rsidP="00001EB7">
            <w:pPr>
              <w:rPr>
                <w:rFonts w:ascii="Arial" w:hAnsi="Arial" w:cs="Arial"/>
                <w:sz w:val="22"/>
                <w:szCs w:val="22"/>
              </w:rPr>
            </w:pPr>
          </w:p>
          <w:p w14:paraId="64F15099" w14:textId="77777777" w:rsidR="005325D9" w:rsidRDefault="005325D9">
            <w:pPr>
              <w:ind w:left="1080"/>
              <w:rPr>
                <w:rFonts w:ascii="Arial" w:hAnsi="Arial" w:cs="Arial"/>
                <w:sz w:val="22"/>
                <w:szCs w:val="22"/>
              </w:rPr>
            </w:pPr>
          </w:p>
          <w:p w14:paraId="18ADE80F" w14:textId="77777777" w:rsidR="005325D9" w:rsidRDefault="005325D9">
            <w:pPr>
              <w:ind w:left="1080"/>
              <w:rPr>
                <w:rFonts w:ascii="Arial" w:hAnsi="Arial" w:cs="Arial"/>
                <w:sz w:val="22"/>
                <w:szCs w:val="22"/>
              </w:rPr>
            </w:pPr>
          </w:p>
          <w:p w14:paraId="62AC3F32" w14:textId="77777777" w:rsidR="005325D9" w:rsidRDefault="005325D9">
            <w:pPr>
              <w:ind w:left="1080"/>
              <w:rPr>
                <w:rFonts w:ascii="Arial" w:hAnsi="Arial" w:cs="Arial"/>
                <w:sz w:val="22"/>
                <w:szCs w:val="22"/>
              </w:rPr>
            </w:pPr>
          </w:p>
          <w:p w14:paraId="05014067" w14:textId="77777777" w:rsidR="005325D9" w:rsidRDefault="005325D9">
            <w:pPr>
              <w:ind w:left="1080"/>
              <w:rPr>
                <w:rFonts w:ascii="Arial" w:hAnsi="Arial" w:cs="Arial"/>
                <w:sz w:val="22"/>
                <w:szCs w:val="22"/>
              </w:rPr>
            </w:pPr>
          </w:p>
          <w:p w14:paraId="1C105DBA" w14:textId="77777777" w:rsidR="005325D9" w:rsidRDefault="005325D9">
            <w:pPr>
              <w:ind w:left="1080"/>
              <w:rPr>
                <w:rFonts w:ascii="Arial" w:hAnsi="Arial" w:cs="Arial"/>
                <w:sz w:val="22"/>
                <w:szCs w:val="22"/>
              </w:rPr>
            </w:pPr>
          </w:p>
          <w:p w14:paraId="3AE865CA" w14:textId="77777777" w:rsidR="005325D9" w:rsidRDefault="005325D9">
            <w:pPr>
              <w:ind w:left="1080"/>
              <w:rPr>
                <w:rFonts w:ascii="Arial" w:hAnsi="Arial" w:cs="Arial"/>
                <w:sz w:val="22"/>
                <w:szCs w:val="22"/>
              </w:rPr>
            </w:pPr>
          </w:p>
          <w:p w14:paraId="0095B939" w14:textId="77777777" w:rsidR="005325D9" w:rsidRDefault="005325D9">
            <w:pPr>
              <w:ind w:left="1080"/>
              <w:rPr>
                <w:rFonts w:ascii="Arial" w:hAnsi="Arial" w:cs="Arial"/>
                <w:sz w:val="22"/>
                <w:szCs w:val="22"/>
              </w:rPr>
            </w:pPr>
          </w:p>
          <w:p w14:paraId="0AEF7416" w14:textId="77777777" w:rsidR="005325D9" w:rsidRDefault="005325D9">
            <w:pPr>
              <w:ind w:left="1080"/>
              <w:rPr>
                <w:rFonts w:ascii="Arial" w:hAnsi="Arial" w:cs="Arial"/>
                <w:sz w:val="22"/>
                <w:szCs w:val="22"/>
              </w:rPr>
            </w:pPr>
          </w:p>
          <w:p w14:paraId="1F452233" w14:textId="77777777" w:rsidR="005325D9" w:rsidRDefault="005325D9">
            <w:pPr>
              <w:ind w:left="1080"/>
              <w:rPr>
                <w:rFonts w:ascii="Arial" w:hAnsi="Arial" w:cs="Arial"/>
                <w:sz w:val="22"/>
                <w:szCs w:val="22"/>
              </w:rPr>
            </w:pPr>
          </w:p>
          <w:p w14:paraId="3A3DB1F7" w14:textId="77777777" w:rsidR="005325D9" w:rsidRDefault="005325D9">
            <w:pPr>
              <w:ind w:left="1080"/>
              <w:rPr>
                <w:rFonts w:ascii="Arial" w:hAnsi="Arial" w:cs="Arial"/>
                <w:sz w:val="22"/>
                <w:szCs w:val="22"/>
              </w:rPr>
            </w:pPr>
          </w:p>
          <w:p w14:paraId="6BE13219" w14:textId="77777777" w:rsidR="005325D9" w:rsidRDefault="005325D9">
            <w:pPr>
              <w:ind w:left="1080"/>
              <w:rPr>
                <w:rFonts w:ascii="Arial" w:hAnsi="Arial" w:cs="Arial"/>
                <w:sz w:val="22"/>
                <w:szCs w:val="22"/>
              </w:rPr>
            </w:pPr>
          </w:p>
          <w:p w14:paraId="394BD7AD" w14:textId="77777777" w:rsidR="005325D9" w:rsidRPr="008C4DB1" w:rsidRDefault="005325D9" w:rsidP="006940FD">
            <w:pPr>
              <w:ind w:left="360"/>
              <w:rPr>
                <w:rFonts w:ascii="Arial" w:hAnsi="Arial" w:cs="Arial"/>
                <w:sz w:val="22"/>
                <w:szCs w:val="22"/>
              </w:rPr>
            </w:pPr>
          </w:p>
        </w:tc>
        <w:tc>
          <w:tcPr>
            <w:tcW w:w="4770" w:type="dxa"/>
          </w:tcPr>
          <w:p w14:paraId="2D9DE596" w14:textId="77777777" w:rsidR="005325D9" w:rsidRDefault="005325D9" w:rsidP="00DB5222">
            <w:pPr>
              <w:numPr>
                <w:ilvl w:val="1"/>
                <w:numId w:val="1"/>
              </w:numPr>
              <w:tabs>
                <w:tab w:val="clear" w:pos="720"/>
                <w:tab w:val="num" w:pos="252"/>
              </w:tabs>
              <w:ind w:left="252" w:hanging="270"/>
              <w:rPr>
                <w:rFonts w:ascii="Arial" w:hAnsi="Arial" w:cs="Arial"/>
                <w:sz w:val="22"/>
                <w:szCs w:val="22"/>
              </w:rPr>
            </w:pPr>
            <w:r>
              <w:rPr>
                <w:rFonts w:ascii="Arial" w:hAnsi="Arial" w:cs="Arial"/>
                <w:sz w:val="22"/>
                <w:szCs w:val="22"/>
              </w:rPr>
              <w:t>To sign off routine applications for entry to the List</w:t>
            </w:r>
          </w:p>
          <w:p w14:paraId="1D7D67E3" w14:textId="77777777" w:rsidR="005325D9" w:rsidRPr="008C4DB1" w:rsidRDefault="005325D9" w:rsidP="00DB5222">
            <w:pPr>
              <w:numPr>
                <w:ilvl w:val="1"/>
                <w:numId w:val="1"/>
              </w:numPr>
              <w:tabs>
                <w:tab w:val="clear" w:pos="720"/>
                <w:tab w:val="num" w:pos="252"/>
              </w:tabs>
              <w:ind w:left="252" w:hanging="270"/>
              <w:rPr>
                <w:rFonts w:ascii="Arial" w:hAnsi="Arial" w:cs="Arial"/>
                <w:sz w:val="22"/>
                <w:szCs w:val="22"/>
              </w:rPr>
            </w:pPr>
            <w:r w:rsidRPr="008C4DB1">
              <w:rPr>
                <w:rFonts w:ascii="Arial" w:hAnsi="Arial" w:cs="Arial"/>
                <w:sz w:val="22"/>
                <w:szCs w:val="22"/>
              </w:rPr>
              <w:t>Where applicable</w:t>
            </w:r>
            <w:r>
              <w:rPr>
                <w:rFonts w:ascii="Arial" w:hAnsi="Arial" w:cs="Arial"/>
                <w:sz w:val="22"/>
                <w:szCs w:val="22"/>
              </w:rPr>
              <w:t xml:space="preserve"> (and for </w:t>
            </w:r>
            <w:r w:rsidR="00C8029A">
              <w:rPr>
                <w:rFonts w:ascii="Arial" w:hAnsi="Arial" w:cs="Arial"/>
                <w:sz w:val="22"/>
                <w:szCs w:val="22"/>
              </w:rPr>
              <w:t>non-routine</w:t>
            </w:r>
            <w:r>
              <w:rPr>
                <w:rFonts w:ascii="Arial" w:hAnsi="Arial" w:cs="Arial"/>
                <w:sz w:val="22"/>
                <w:szCs w:val="22"/>
              </w:rPr>
              <w:t xml:space="preserve"> applications)</w:t>
            </w:r>
            <w:r w:rsidRPr="008C4DB1">
              <w:rPr>
                <w:rFonts w:ascii="Arial" w:hAnsi="Arial" w:cs="Arial"/>
                <w:sz w:val="22"/>
                <w:szCs w:val="22"/>
              </w:rPr>
              <w:t xml:space="preserve">, forward the appropriate completed pack with recommendations as appropriate to HB for determination </w:t>
            </w:r>
          </w:p>
          <w:p w14:paraId="6F073260" w14:textId="77777777" w:rsidR="005325D9" w:rsidRPr="008C4DB1" w:rsidRDefault="005325D9" w:rsidP="00DB5222">
            <w:pPr>
              <w:numPr>
                <w:ilvl w:val="1"/>
                <w:numId w:val="1"/>
              </w:numPr>
              <w:tabs>
                <w:tab w:val="clear" w:pos="720"/>
                <w:tab w:val="num" w:pos="252"/>
              </w:tabs>
              <w:ind w:left="252" w:hanging="270"/>
              <w:rPr>
                <w:rFonts w:ascii="Arial" w:hAnsi="Arial" w:cs="Arial"/>
                <w:sz w:val="22"/>
                <w:szCs w:val="22"/>
              </w:rPr>
            </w:pPr>
            <w:r w:rsidRPr="008C4DB1">
              <w:rPr>
                <w:rFonts w:ascii="Arial" w:hAnsi="Arial" w:cs="Arial"/>
                <w:sz w:val="22"/>
                <w:szCs w:val="22"/>
              </w:rPr>
              <w:t>To issue appropriate letters to medical performers on behalf of HBs</w:t>
            </w:r>
          </w:p>
          <w:p w14:paraId="02246E96" w14:textId="77777777" w:rsidR="005325D9" w:rsidRDefault="005325D9" w:rsidP="00DB5222">
            <w:pPr>
              <w:numPr>
                <w:ilvl w:val="1"/>
                <w:numId w:val="1"/>
              </w:numPr>
              <w:tabs>
                <w:tab w:val="clear" w:pos="720"/>
                <w:tab w:val="num" w:pos="252"/>
              </w:tabs>
              <w:ind w:left="252" w:hanging="270"/>
              <w:rPr>
                <w:rFonts w:ascii="Arial" w:hAnsi="Arial" w:cs="Arial"/>
                <w:sz w:val="22"/>
                <w:szCs w:val="22"/>
              </w:rPr>
            </w:pPr>
            <w:r w:rsidRPr="008C4DB1">
              <w:rPr>
                <w:rFonts w:ascii="Arial" w:hAnsi="Arial" w:cs="Arial"/>
                <w:sz w:val="22"/>
                <w:szCs w:val="22"/>
              </w:rPr>
              <w:t>To process the administration of enhanced</w:t>
            </w:r>
            <w:r w:rsidR="00A44C11">
              <w:rPr>
                <w:rFonts w:ascii="Arial" w:hAnsi="Arial" w:cs="Arial"/>
                <w:sz w:val="22"/>
                <w:szCs w:val="22"/>
              </w:rPr>
              <w:t xml:space="preserve"> and supplementary</w:t>
            </w:r>
            <w:r w:rsidRPr="008C4DB1">
              <w:rPr>
                <w:rFonts w:ascii="Arial" w:hAnsi="Arial" w:cs="Arial"/>
                <w:sz w:val="22"/>
                <w:szCs w:val="22"/>
              </w:rPr>
              <w:t xml:space="preserve"> service applications, as and when required to do so by HBs.</w:t>
            </w:r>
          </w:p>
          <w:p w14:paraId="4AB31E93" w14:textId="77777777" w:rsidR="005325D9" w:rsidRDefault="005325D9" w:rsidP="00DB5222">
            <w:pPr>
              <w:numPr>
                <w:ilvl w:val="1"/>
                <w:numId w:val="1"/>
              </w:numPr>
              <w:tabs>
                <w:tab w:val="clear" w:pos="720"/>
                <w:tab w:val="num" w:pos="252"/>
              </w:tabs>
              <w:ind w:left="252" w:hanging="270"/>
              <w:rPr>
                <w:rFonts w:ascii="Arial" w:hAnsi="Arial" w:cs="Arial"/>
                <w:sz w:val="22"/>
                <w:szCs w:val="22"/>
              </w:rPr>
            </w:pPr>
            <w:r>
              <w:rPr>
                <w:rFonts w:ascii="Arial" w:hAnsi="Arial" w:cs="Arial"/>
                <w:sz w:val="22"/>
                <w:szCs w:val="22"/>
              </w:rPr>
              <w:t>To undertake an annual review exercise on behalf of the HBs.</w:t>
            </w:r>
          </w:p>
          <w:p w14:paraId="54A8BC14" w14:textId="77777777" w:rsidR="005325D9" w:rsidRPr="00DB5222" w:rsidRDefault="005325D9" w:rsidP="00DB5222">
            <w:pPr>
              <w:numPr>
                <w:ilvl w:val="1"/>
                <w:numId w:val="1"/>
              </w:numPr>
              <w:tabs>
                <w:tab w:val="clear" w:pos="720"/>
                <w:tab w:val="num" w:pos="252"/>
              </w:tabs>
              <w:ind w:left="252" w:hanging="270"/>
              <w:rPr>
                <w:rFonts w:ascii="Arial" w:hAnsi="Arial" w:cs="Arial"/>
                <w:sz w:val="22"/>
                <w:szCs w:val="22"/>
              </w:rPr>
            </w:pPr>
            <w:r w:rsidRPr="00DB5222">
              <w:rPr>
                <w:rFonts w:ascii="Arial" w:hAnsi="Arial" w:cs="Arial"/>
                <w:sz w:val="22"/>
                <w:szCs w:val="22"/>
              </w:rPr>
              <w:t>DBS fees to be charged separately to HBs.</w:t>
            </w:r>
          </w:p>
          <w:p w14:paraId="68443177" w14:textId="77777777" w:rsidR="005325D9" w:rsidRPr="008C4DB1" w:rsidRDefault="005325D9" w:rsidP="00EB2562">
            <w:pPr>
              <w:ind w:left="432"/>
              <w:rPr>
                <w:rFonts w:ascii="Arial" w:hAnsi="Arial" w:cs="Arial"/>
                <w:sz w:val="22"/>
                <w:szCs w:val="22"/>
              </w:rPr>
            </w:pPr>
          </w:p>
        </w:tc>
        <w:tc>
          <w:tcPr>
            <w:tcW w:w="3420" w:type="dxa"/>
          </w:tcPr>
          <w:p w14:paraId="1B2A9925" w14:textId="77777777" w:rsidR="005325D9" w:rsidRPr="008C4DB1" w:rsidRDefault="005325D9" w:rsidP="00E96B2A">
            <w:pPr>
              <w:ind w:left="360"/>
              <w:rPr>
                <w:rFonts w:ascii="Arial" w:hAnsi="Arial" w:cs="Arial"/>
                <w:sz w:val="22"/>
                <w:szCs w:val="22"/>
              </w:rPr>
            </w:pPr>
          </w:p>
        </w:tc>
        <w:tc>
          <w:tcPr>
            <w:tcW w:w="1110" w:type="dxa"/>
            <w:shd w:val="clear" w:color="auto" w:fill="FFFFFF"/>
          </w:tcPr>
          <w:p w14:paraId="4C41DE08" w14:textId="77777777" w:rsidR="005325D9" w:rsidRPr="00065CC0" w:rsidRDefault="005325D9" w:rsidP="00EA60CB">
            <w:pPr>
              <w:rPr>
                <w:rFonts w:ascii="Arial" w:hAnsi="Arial" w:cs="Arial"/>
                <w:b/>
                <w:sz w:val="16"/>
                <w:szCs w:val="22"/>
              </w:rPr>
            </w:pPr>
            <w:r w:rsidRPr="00323ECF">
              <w:rPr>
                <w:rFonts w:ascii="Arial" w:hAnsi="Arial" w:cs="Arial"/>
                <w:sz w:val="16"/>
                <w:szCs w:val="22"/>
              </w:rPr>
              <w:t>M-SOP-004</w:t>
            </w:r>
          </w:p>
        </w:tc>
        <w:tc>
          <w:tcPr>
            <w:tcW w:w="1275" w:type="dxa"/>
            <w:shd w:val="clear" w:color="auto" w:fill="FFFFFF"/>
          </w:tcPr>
          <w:p w14:paraId="15EFBE96" w14:textId="77777777" w:rsidR="005325D9" w:rsidRPr="00065CC0" w:rsidRDefault="005325D9" w:rsidP="00F626F3">
            <w:pPr>
              <w:rPr>
                <w:rFonts w:ascii="Arial" w:hAnsi="Arial" w:cs="Arial"/>
                <w:b/>
                <w:sz w:val="16"/>
                <w:szCs w:val="22"/>
              </w:rPr>
            </w:pPr>
          </w:p>
        </w:tc>
      </w:tr>
    </w:tbl>
    <w:p w14:paraId="2CF54291" w14:textId="77777777" w:rsidR="009F0334" w:rsidRDefault="009F0334" w:rsidP="009F0334">
      <w:pPr>
        <w:jc w:val="both"/>
        <w:rPr>
          <w:rFonts w:ascii="Arial" w:hAnsi="Arial" w:cs="Arial"/>
          <w:sz w:val="22"/>
          <w:szCs w:val="22"/>
        </w:rPr>
      </w:pPr>
    </w:p>
    <w:p w14:paraId="5807715E"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17"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309501EF" w14:textId="77777777" w:rsidR="00E96B2A" w:rsidRPr="008C4DB1" w:rsidRDefault="00E96B2A" w:rsidP="00C00FF0">
      <w:pPr>
        <w:rPr>
          <w:rFonts w:ascii="Arial" w:hAnsi="Arial" w:cs="Arial"/>
          <w:sz w:val="22"/>
          <w:szCs w:val="22"/>
        </w:rPr>
      </w:pPr>
    </w:p>
    <w:p w14:paraId="5F77FF0B" w14:textId="77777777" w:rsidR="00C00FF0" w:rsidRPr="008C4DB1" w:rsidRDefault="00154FCD" w:rsidP="00C00FF0">
      <w:pPr>
        <w:rPr>
          <w:rFonts w:ascii="Arial" w:hAnsi="Arial" w:cs="Arial"/>
          <w:b/>
          <w:sz w:val="22"/>
          <w:szCs w:val="22"/>
        </w:rPr>
      </w:pPr>
      <w:r w:rsidRPr="008C4DB1">
        <w:rPr>
          <w:rFonts w:ascii="Arial" w:hAnsi="Arial" w:cs="Arial"/>
          <w:sz w:val="22"/>
          <w:szCs w:val="22"/>
        </w:rPr>
        <w:br w:type="page"/>
      </w:r>
      <w:r w:rsidR="006E48C3" w:rsidRPr="00DB5222">
        <w:rPr>
          <w:rFonts w:ascii="Arial" w:hAnsi="Arial" w:cs="Arial"/>
          <w:b/>
          <w:sz w:val="22"/>
          <w:szCs w:val="22"/>
        </w:rPr>
        <w:lastRenderedPageBreak/>
        <w:t>2</w:t>
      </w:r>
      <w:r w:rsidR="00C00FF0" w:rsidRPr="00DB5222">
        <w:rPr>
          <w:rFonts w:ascii="Arial" w:hAnsi="Arial" w:cs="Arial"/>
          <w:b/>
          <w:sz w:val="22"/>
          <w:szCs w:val="22"/>
        </w:rPr>
        <w:t>.</w:t>
      </w:r>
      <w:r w:rsidR="00C00FF0" w:rsidRPr="008C4DB1">
        <w:rPr>
          <w:rFonts w:ascii="Arial" w:hAnsi="Arial" w:cs="Arial"/>
          <w:b/>
          <w:sz w:val="22"/>
          <w:szCs w:val="22"/>
        </w:rPr>
        <w:tab/>
      </w:r>
      <w:r w:rsidR="006004D3">
        <w:rPr>
          <w:rFonts w:ascii="Arial" w:hAnsi="Arial" w:cs="Arial"/>
          <w:b/>
          <w:sz w:val="22"/>
          <w:szCs w:val="22"/>
        </w:rPr>
        <w:t>GMS</w:t>
      </w:r>
      <w:r w:rsidR="00AB4422" w:rsidRPr="008C4DB1">
        <w:rPr>
          <w:rFonts w:ascii="Arial" w:hAnsi="Arial" w:cs="Arial"/>
          <w:b/>
          <w:sz w:val="22"/>
          <w:szCs w:val="22"/>
        </w:rPr>
        <w:t xml:space="preserve"> </w:t>
      </w:r>
      <w:r w:rsidR="00C00FF0" w:rsidRPr="008C4DB1">
        <w:rPr>
          <w:rFonts w:ascii="Arial" w:hAnsi="Arial" w:cs="Arial"/>
          <w:b/>
          <w:sz w:val="22"/>
          <w:szCs w:val="22"/>
        </w:rPr>
        <w:t>(</w:t>
      </w:r>
      <w:proofErr w:type="spellStart"/>
      <w:r w:rsidR="00C00FF0" w:rsidRPr="008C4DB1">
        <w:rPr>
          <w:rFonts w:ascii="Arial" w:hAnsi="Arial" w:cs="Arial"/>
          <w:b/>
          <w:sz w:val="22"/>
          <w:szCs w:val="22"/>
        </w:rPr>
        <w:t>cont</w:t>
      </w:r>
      <w:proofErr w:type="spellEnd"/>
      <w:r w:rsidR="00C00FF0" w:rsidRPr="008C4DB1">
        <w:rPr>
          <w:rFonts w:ascii="Arial" w:hAnsi="Arial" w:cs="Arial"/>
          <w:b/>
          <w:sz w:val="22"/>
          <w:szCs w:val="22"/>
        </w:rPr>
        <w:t>)</w:t>
      </w:r>
    </w:p>
    <w:p w14:paraId="1980454E"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47582A9A" w14:textId="77777777" w:rsidTr="006E48C3">
        <w:tc>
          <w:tcPr>
            <w:tcW w:w="14328" w:type="dxa"/>
            <w:tcBorders>
              <w:bottom w:val="single" w:sz="4" w:space="0" w:color="auto"/>
            </w:tcBorders>
            <w:shd w:val="clear" w:color="auto" w:fill="2E598A"/>
          </w:tcPr>
          <w:p w14:paraId="68EF81EC" w14:textId="77777777" w:rsidR="008644D9" w:rsidRPr="008C4DB1" w:rsidRDefault="008644D9">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8644D9" w:rsidRPr="001D3614" w14:paraId="3EB7D726" w14:textId="77777777" w:rsidTr="006E48C3">
        <w:tc>
          <w:tcPr>
            <w:tcW w:w="14328" w:type="dxa"/>
            <w:shd w:val="clear" w:color="auto" w:fill="C9DAED"/>
            <w:vAlign w:val="center"/>
          </w:tcPr>
          <w:p w14:paraId="1C67370E" w14:textId="77777777" w:rsidR="008644D9" w:rsidRPr="00C912B6" w:rsidRDefault="008644D9" w:rsidP="006004D3">
            <w:pPr>
              <w:pStyle w:val="Heading1"/>
              <w:numPr>
                <w:ilvl w:val="0"/>
                <w:numId w:val="58"/>
              </w:numPr>
              <w:ind w:hanging="720"/>
              <w:rPr>
                <w:rFonts w:cs="Arial"/>
                <w:b w:val="0"/>
                <w:sz w:val="22"/>
                <w:lang w:val="en-GB"/>
              </w:rPr>
            </w:pPr>
            <w:bookmarkStart w:id="7" w:name="_Maintain_and_amend"/>
            <w:bookmarkEnd w:id="7"/>
            <w:r w:rsidRPr="00C912B6">
              <w:rPr>
                <w:rFonts w:cs="Arial"/>
                <w:b w:val="0"/>
                <w:sz w:val="22"/>
                <w:lang w:val="en-GB"/>
              </w:rPr>
              <w:t xml:space="preserve">Maintain and amend the </w:t>
            </w:r>
            <w:r w:rsidR="00AB66F7" w:rsidRPr="00C912B6">
              <w:rPr>
                <w:rFonts w:cs="Arial"/>
                <w:b w:val="0"/>
                <w:sz w:val="22"/>
                <w:lang w:val="en-GB"/>
              </w:rPr>
              <w:t>MPL</w:t>
            </w:r>
          </w:p>
        </w:tc>
      </w:tr>
    </w:tbl>
    <w:p w14:paraId="2DC59616" w14:textId="77777777" w:rsidR="008644D9" w:rsidRPr="008C4DB1" w:rsidRDefault="008644D9">
      <w:pPr>
        <w:shd w:val="clear" w:color="auto" w:fill="FFFFFF"/>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110"/>
        <w:gridCol w:w="1320"/>
      </w:tblGrid>
      <w:tr w:rsidR="001875DC" w:rsidRPr="008C4DB1" w14:paraId="0A557C4D" w14:textId="77777777" w:rsidTr="001875DC">
        <w:trPr>
          <w:trHeight w:val="410"/>
        </w:trPr>
        <w:tc>
          <w:tcPr>
            <w:tcW w:w="3708" w:type="dxa"/>
            <w:vMerge w:val="restart"/>
            <w:shd w:val="clear" w:color="auto" w:fill="FFFFFF"/>
          </w:tcPr>
          <w:p w14:paraId="101B9633" w14:textId="77777777" w:rsidR="001875DC" w:rsidRPr="00C912B6" w:rsidRDefault="001875DC">
            <w:pPr>
              <w:pStyle w:val="Heading1"/>
              <w:shd w:val="clear" w:color="auto" w:fill="FFFFFF"/>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770" w:type="dxa"/>
            <w:vMerge w:val="restart"/>
            <w:shd w:val="clear" w:color="auto" w:fill="FFFFFF"/>
          </w:tcPr>
          <w:p w14:paraId="0D5DCB97" w14:textId="77777777" w:rsidR="001875DC" w:rsidRPr="00C912B6" w:rsidRDefault="001875DC">
            <w:pPr>
              <w:pStyle w:val="Heading1"/>
              <w:shd w:val="clear" w:color="auto" w:fill="FFFFFF"/>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420" w:type="dxa"/>
            <w:vMerge w:val="restart"/>
            <w:shd w:val="clear" w:color="auto" w:fill="FFFFFF"/>
          </w:tcPr>
          <w:p w14:paraId="62582802" w14:textId="77777777" w:rsidR="001875DC" w:rsidRPr="008C4DB1" w:rsidRDefault="001875DC">
            <w:pPr>
              <w:shd w:val="clear" w:color="auto" w:fill="FFFFFF"/>
              <w:rPr>
                <w:rFonts w:ascii="Arial" w:hAnsi="Arial" w:cs="Arial"/>
                <w:b/>
                <w:sz w:val="22"/>
                <w:szCs w:val="22"/>
              </w:rPr>
            </w:pPr>
            <w:r w:rsidRPr="008C4DB1">
              <w:rPr>
                <w:rFonts w:ascii="Arial" w:hAnsi="Arial" w:cs="Arial"/>
                <w:b/>
                <w:sz w:val="22"/>
                <w:szCs w:val="22"/>
              </w:rPr>
              <w:t>Quality Standards/</w:t>
            </w:r>
          </w:p>
          <w:p w14:paraId="6B03D1DB" w14:textId="77777777" w:rsidR="001875DC" w:rsidRPr="008C4DB1" w:rsidRDefault="001875DC">
            <w:pPr>
              <w:shd w:val="clear" w:color="auto" w:fill="FFFFFF"/>
              <w:rPr>
                <w:rFonts w:ascii="Arial" w:hAnsi="Arial" w:cs="Arial"/>
                <w:b/>
                <w:sz w:val="22"/>
                <w:szCs w:val="22"/>
              </w:rPr>
            </w:pPr>
            <w:r w:rsidRPr="008C4DB1">
              <w:rPr>
                <w:rFonts w:ascii="Arial" w:hAnsi="Arial" w:cs="Arial"/>
                <w:b/>
                <w:sz w:val="22"/>
                <w:szCs w:val="22"/>
              </w:rPr>
              <w:t>Performance Indicators</w:t>
            </w:r>
          </w:p>
        </w:tc>
        <w:tc>
          <w:tcPr>
            <w:tcW w:w="2430" w:type="dxa"/>
            <w:gridSpan w:val="2"/>
            <w:shd w:val="clear" w:color="auto" w:fill="FFFFFF"/>
          </w:tcPr>
          <w:p w14:paraId="0C96A570" w14:textId="77777777" w:rsidR="001875DC" w:rsidRPr="008C4DB1" w:rsidRDefault="001875DC" w:rsidP="001875DC">
            <w:pPr>
              <w:shd w:val="clear" w:color="auto" w:fill="FFFFFF"/>
              <w:jc w:val="center"/>
              <w:rPr>
                <w:rFonts w:ascii="Arial" w:hAnsi="Arial" w:cs="Arial"/>
                <w:b/>
                <w:sz w:val="22"/>
                <w:szCs w:val="22"/>
              </w:rPr>
            </w:pPr>
            <w:r w:rsidRPr="008C4DB1">
              <w:rPr>
                <w:rFonts w:ascii="Arial" w:hAnsi="Arial" w:cs="Arial"/>
                <w:b/>
                <w:sz w:val="22"/>
                <w:szCs w:val="22"/>
              </w:rPr>
              <w:t>References</w:t>
            </w:r>
          </w:p>
        </w:tc>
      </w:tr>
      <w:tr w:rsidR="005325D9" w:rsidRPr="008C4DB1" w14:paraId="19008A52" w14:textId="77777777" w:rsidTr="00E827BB">
        <w:trPr>
          <w:trHeight w:val="410"/>
        </w:trPr>
        <w:tc>
          <w:tcPr>
            <w:tcW w:w="3708" w:type="dxa"/>
            <w:vMerge/>
            <w:shd w:val="clear" w:color="auto" w:fill="FFFFFF"/>
          </w:tcPr>
          <w:p w14:paraId="0C8E5BCF" w14:textId="77777777" w:rsidR="005325D9" w:rsidRPr="00C912B6" w:rsidRDefault="005325D9">
            <w:pPr>
              <w:pStyle w:val="Heading1"/>
              <w:shd w:val="clear" w:color="auto" w:fill="FFFFFF"/>
              <w:rPr>
                <w:rFonts w:cs="Arial"/>
                <w:sz w:val="22"/>
                <w:szCs w:val="22"/>
                <w:lang w:val="en-GB"/>
              </w:rPr>
            </w:pPr>
          </w:p>
        </w:tc>
        <w:tc>
          <w:tcPr>
            <w:tcW w:w="4770" w:type="dxa"/>
            <w:vMerge/>
            <w:shd w:val="clear" w:color="auto" w:fill="FFFFFF"/>
          </w:tcPr>
          <w:p w14:paraId="4C64D2C4" w14:textId="77777777" w:rsidR="005325D9" w:rsidRPr="00C912B6" w:rsidRDefault="005325D9">
            <w:pPr>
              <w:pStyle w:val="Heading1"/>
              <w:shd w:val="clear" w:color="auto" w:fill="FFFFFF"/>
              <w:rPr>
                <w:rFonts w:cs="Arial"/>
                <w:sz w:val="22"/>
                <w:szCs w:val="22"/>
                <w:lang w:val="en-GB"/>
              </w:rPr>
            </w:pPr>
          </w:p>
        </w:tc>
        <w:tc>
          <w:tcPr>
            <w:tcW w:w="3420" w:type="dxa"/>
            <w:vMerge/>
            <w:shd w:val="clear" w:color="auto" w:fill="FFFFFF"/>
          </w:tcPr>
          <w:p w14:paraId="52F67661" w14:textId="77777777" w:rsidR="005325D9" w:rsidRPr="008C4DB1" w:rsidRDefault="005325D9">
            <w:pPr>
              <w:shd w:val="clear" w:color="auto" w:fill="FFFFFF"/>
              <w:rPr>
                <w:rFonts w:ascii="Arial" w:hAnsi="Arial" w:cs="Arial"/>
                <w:b/>
                <w:sz w:val="22"/>
                <w:szCs w:val="22"/>
              </w:rPr>
            </w:pPr>
          </w:p>
        </w:tc>
        <w:tc>
          <w:tcPr>
            <w:tcW w:w="1110" w:type="dxa"/>
            <w:shd w:val="clear" w:color="auto" w:fill="FFFFFF"/>
          </w:tcPr>
          <w:p w14:paraId="54284486" w14:textId="77777777" w:rsidR="005325D9" w:rsidRPr="008C4DB1" w:rsidRDefault="005325D9">
            <w:pPr>
              <w:shd w:val="clear" w:color="auto" w:fill="FFFFFF"/>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27D9A7FE" w14:textId="77777777" w:rsidR="005325D9" w:rsidRPr="008C4DB1" w:rsidRDefault="005325D9">
            <w:pPr>
              <w:shd w:val="clear" w:color="auto" w:fill="FFFFFF"/>
              <w:rPr>
                <w:rFonts w:ascii="Arial" w:hAnsi="Arial" w:cs="Arial"/>
                <w:b/>
                <w:sz w:val="22"/>
                <w:szCs w:val="22"/>
              </w:rPr>
            </w:pPr>
            <w:r w:rsidRPr="008C4DB1">
              <w:rPr>
                <w:rFonts w:ascii="Arial" w:hAnsi="Arial" w:cs="Arial"/>
                <w:b/>
                <w:sz w:val="22"/>
                <w:szCs w:val="22"/>
              </w:rPr>
              <w:t>KPI</w:t>
            </w:r>
          </w:p>
          <w:p w14:paraId="640E708C" w14:textId="77777777" w:rsidR="005325D9" w:rsidRPr="008C4DB1" w:rsidRDefault="005325D9">
            <w:pPr>
              <w:shd w:val="clear" w:color="auto" w:fill="FFFFFF"/>
              <w:rPr>
                <w:rFonts w:ascii="Arial" w:hAnsi="Arial" w:cs="Arial"/>
                <w:b/>
                <w:sz w:val="22"/>
                <w:szCs w:val="22"/>
              </w:rPr>
            </w:pPr>
          </w:p>
        </w:tc>
      </w:tr>
      <w:tr w:rsidR="005325D9" w:rsidRPr="008C4DB1" w14:paraId="5FA52D53" w14:textId="77777777" w:rsidTr="00E827BB">
        <w:tc>
          <w:tcPr>
            <w:tcW w:w="3708" w:type="dxa"/>
          </w:tcPr>
          <w:p w14:paraId="44C72F00" w14:textId="77777777" w:rsidR="005325D9" w:rsidRPr="008C4DB1" w:rsidRDefault="00AA46B4" w:rsidP="00DB5222">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Public</w:t>
            </w:r>
            <w:r>
              <w:rPr>
                <w:rFonts w:ascii="Arial" w:hAnsi="Arial" w:cs="Arial"/>
                <w:sz w:val="22"/>
                <w:szCs w:val="22"/>
              </w:rPr>
              <w:t>ise the</w:t>
            </w:r>
            <w:r w:rsidR="005325D9">
              <w:rPr>
                <w:rFonts w:ascii="Arial" w:hAnsi="Arial" w:cs="Arial"/>
                <w:sz w:val="22"/>
                <w:szCs w:val="22"/>
              </w:rPr>
              <w:t xml:space="preserve"> MPL</w:t>
            </w:r>
          </w:p>
          <w:p w14:paraId="2862EA38" w14:textId="77777777" w:rsidR="005325D9" w:rsidRPr="008C4DB1" w:rsidRDefault="005325D9" w:rsidP="00DB5222">
            <w:pPr>
              <w:tabs>
                <w:tab w:val="num" w:pos="360"/>
              </w:tabs>
              <w:ind w:left="360" w:hanging="360"/>
              <w:rPr>
                <w:rFonts w:ascii="Arial" w:hAnsi="Arial" w:cs="Arial"/>
                <w:sz w:val="22"/>
                <w:szCs w:val="22"/>
              </w:rPr>
            </w:pPr>
          </w:p>
        </w:tc>
        <w:tc>
          <w:tcPr>
            <w:tcW w:w="4770" w:type="dxa"/>
          </w:tcPr>
          <w:p w14:paraId="75C02A4D" w14:textId="77777777" w:rsidR="005325D9" w:rsidRPr="008C4DB1" w:rsidRDefault="005325D9" w:rsidP="00DB5222">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Maintain central List of all medical performers for all HBs in Wales</w:t>
            </w:r>
          </w:p>
          <w:p w14:paraId="6823C282" w14:textId="77777777" w:rsidR="005325D9" w:rsidRPr="008C4DB1" w:rsidRDefault="005325D9" w:rsidP="00DB5222">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 xml:space="preserve">Advise HBs of admissions/deletions, </w:t>
            </w:r>
            <w:r w:rsidR="00C8029A" w:rsidRPr="008C4DB1">
              <w:rPr>
                <w:rFonts w:ascii="Arial" w:hAnsi="Arial" w:cs="Arial"/>
                <w:sz w:val="22"/>
                <w:szCs w:val="22"/>
              </w:rPr>
              <w:t>etc.</w:t>
            </w:r>
          </w:p>
          <w:p w14:paraId="3EE9DCDA" w14:textId="77777777" w:rsidR="005325D9" w:rsidRPr="008C4DB1" w:rsidRDefault="005325D9" w:rsidP="00DB5222">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 xml:space="preserve">To assist HBs with </w:t>
            </w:r>
            <w:r w:rsidR="00A44C11">
              <w:rPr>
                <w:rFonts w:ascii="Arial" w:hAnsi="Arial" w:cs="Arial"/>
                <w:sz w:val="22"/>
                <w:szCs w:val="22"/>
              </w:rPr>
              <w:t>guidance</w:t>
            </w:r>
            <w:r w:rsidR="00A44C11" w:rsidRPr="008C4DB1">
              <w:rPr>
                <w:rFonts w:ascii="Arial" w:hAnsi="Arial" w:cs="Arial"/>
                <w:sz w:val="22"/>
                <w:szCs w:val="22"/>
              </w:rPr>
              <w:t xml:space="preserve"> </w:t>
            </w:r>
            <w:r w:rsidRPr="008C4DB1">
              <w:rPr>
                <w:rFonts w:ascii="Arial" w:hAnsi="Arial" w:cs="Arial"/>
                <w:sz w:val="22"/>
                <w:szCs w:val="22"/>
              </w:rPr>
              <w:t xml:space="preserve">relating to </w:t>
            </w:r>
            <w:r w:rsidR="00A44C11">
              <w:rPr>
                <w:rFonts w:ascii="Arial" w:hAnsi="Arial" w:cs="Arial"/>
                <w:sz w:val="22"/>
                <w:szCs w:val="22"/>
              </w:rPr>
              <w:t>the Performers List regulations.</w:t>
            </w:r>
            <w:r w:rsidRPr="008C4DB1">
              <w:rPr>
                <w:rFonts w:ascii="Arial" w:hAnsi="Arial" w:cs="Arial"/>
                <w:sz w:val="22"/>
                <w:szCs w:val="22"/>
              </w:rPr>
              <w:t xml:space="preserve"> </w:t>
            </w:r>
          </w:p>
          <w:p w14:paraId="2CCA790E" w14:textId="77777777" w:rsidR="005325D9" w:rsidRPr="008C4DB1" w:rsidRDefault="005325D9" w:rsidP="00DB5222">
            <w:pPr>
              <w:tabs>
                <w:tab w:val="num" w:pos="360"/>
              </w:tabs>
              <w:ind w:left="360" w:hanging="360"/>
              <w:rPr>
                <w:rFonts w:ascii="Arial" w:hAnsi="Arial" w:cs="Arial"/>
                <w:b/>
                <w:sz w:val="22"/>
                <w:szCs w:val="22"/>
              </w:rPr>
            </w:pPr>
          </w:p>
        </w:tc>
        <w:tc>
          <w:tcPr>
            <w:tcW w:w="3420" w:type="dxa"/>
          </w:tcPr>
          <w:p w14:paraId="6E92CA1A" w14:textId="77777777" w:rsidR="005325D9" w:rsidRPr="008C4DB1" w:rsidRDefault="005325D9" w:rsidP="00DB5222">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 xml:space="preserve">Issue lists and updates to HBs as appropriate. </w:t>
            </w:r>
          </w:p>
          <w:p w14:paraId="1060343F" w14:textId="77777777" w:rsidR="005325D9" w:rsidRPr="008C4DB1" w:rsidRDefault="005325D9" w:rsidP="00DB5222">
            <w:pPr>
              <w:tabs>
                <w:tab w:val="num" w:pos="360"/>
              </w:tabs>
              <w:ind w:left="360" w:hanging="360"/>
              <w:rPr>
                <w:rFonts w:ascii="Arial" w:hAnsi="Arial" w:cs="Arial"/>
                <w:sz w:val="22"/>
                <w:szCs w:val="22"/>
              </w:rPr>
            </w:pPr>
          </w:p>
        </w:tc>
        <w:tc>
          <w:tcPr>
            <w:tcW w:w="1110" w:type="dxa"/>
            <w:shd w:val="clear" w:color="auto" w:fill="FFFFFF"/>
          </w:tcPr>
          <w:p w14:paraId="55C0FE79" w14:textId="77777777" w:rsidR="005325D9" w:rsidRPr="00065CC0" w:rsidRDefault="005325D9" w:rsidP="00953259">
            <w:pPr>
              <w:ind w:left="-108"/>
              <w:rPr>
                <w:rFonts w:ascii="Arial" w:hAnsi="Arial" w:cs="Arial"/>
                <w:sz w:val="16"/>
                <w:szCs w:val="22"/>
              </w:rPr>
            </w:pPr>
            <w:r w:rsidRPr="00323ECF">
              <w:rPr>
                <w:rFonts w:ascii="Arial" w:hAnsi="Arial" w:cs="Arial"/>
                <w:sz w:val="16"/>
                <w:szCs w:val="22"/>
              </w:rPr>
              <w:t>M-SOP-003</w:t>
            </w:r>
          </w:p>
        </w:tc>
        <w:tc>
          <w:tcPr>
            <w:tcW w:w="1320" w:type="dxa"/>
            <w:shd w:val="clear" w:color="auto" w:fill="FFFFFF"/>
          </w:tcPr>
          <w:p w14:paraId="67EF3A87" w14:textId="77777777" w:rsidR="005325D9" w:rsidRPr="00065CC0" w:rsidRDefault="005325D9" w:rsidP="00C81D6C">
            <w:pPr>
              <w:ind w:left="360"/>
              <w:rPr>
                <w:rFonts w:ascii="Arial" w:hAnsi="Arial" w:cs="Arial"/>
                <w:sz w:val="16"/>
                <w:szCs w:val="22"/>
              </w:rPr>
            </w:pPr>
          </w:p>
        </w:tc>
      </w:tr>
    </w:tbl>
    <w:p w14:paraId="5EC8B2A6" w14:textId="77777777" w:rsidR="008644D9" w:rsidRPr="008C4DB1" w:rsidRDefault="008644D9">
      <w:pPr>
        <w:rPr>
          <w:rFonts w:ascii="Arial" w:hAnsi="Arial" w:cs="Arial"/>
          <w:sz w:val="22"/>
          <w:szCs w:val="22"/>
        </w:rPr>
      </w:pPr>
    </w:p>
    <w:p w14:paraId="547A80EA"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18"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7AB07F73" w14:textId="77777777" w:rsidR="008644D9" w:rsidRPr="008C4DB1" w:rsidRDefault="008644D9">
      <w:pPr>
        <w:rPr>
          <w:rFonts w:ascii="Arial" w:hAnsi="Arial" w:cs="Arial"/>
          <w:sz w:val="22"/>
          <w:szCs w:val="22"/>
        </w:rPr>
      </w:pPr>
    </w:p>
    <w:p w14:paraId="601654F0" w14:textId="77777777" w:rsidR="008644D9" w:rsidRPr="008C4DB1" w:rsidRDefault="008644D9">
      <w:pPr>
        <w:rPr>
          <w:rFonts w:ascii="Arial" w:hAnsi="Arial" w:cs="Arial"/>
          <w:b/>
          <w:sz w:val="22"/>
          <w:szCs w:val="22"/>
        </w:rPr>
      </w:pPr>
      <w:r w:rsidRPr="008C4DB1">
        <w:rPr>
          <w:rFonts w:ascii="Arial" w:hAnsi="Arial" w:cs="Arial"/>
          <w:b/>
          <w:sz w:val="22"/>
          <w:szCs w:val="22"/>
        </w:rPr>
        <w:br w:type="page"/>
      </w:r>
      <w:r w:rsidR="006E48C3">
        <w:rPr>
          <w:rFonts w:ascii="Arial" w:hAnsi="Arial" w:cs="Arial"/>
          <w:b/>
          <w:sz w:val="22"/>
          <w:szCs w:val="22"/>
        </w:rPr>
        <w:lastRenderedPageBreak/>
        <w:t>2</w:t>
      </w:r>
      <w:r w:rsidR="00C00FF0" w:rsidRPr="008C4DB1">
        <w:rPr>
          <w:rFonts w:ascii="Arial" w:hAnsi="Arial" w:cs="Arial"/>
          <w:b/>
          <w:sz w:val="22"/>
          <w:szCs w:val="22"/>
        </w:rPr>
        <w:t>.</w:t>
      </w:r>
      <w:r w:rsidR="00C00FF0" w:rsidRPr="008C4DB1">
        <w:rPr>
          <w:rFonts w:ascii="Arial" w:hAnsi="Arial" w:cs="Arial"/>
          <w:b/>
          <w:sz w:val="22"/>
          <w:szCs w:val="22"/>
        </w:rPr>
        <w:tab/>
      </w:r>
      <w:r w:rsidR="006004D3">
        <w:rPr>
          <w:rFonts w:ascii="Arial" w:hAnsi="Arial" w:cs="Arial"/>
          <w:b/>
          <w:sz w:val="22"/>
          <w:szCs w:val="22"/>
        </w:rPr>
        <w:t>GMS</w:t>
      </w:r>
      <w:r w:rsidR="00AB4422" w:rsidRPr="008C4DB1">
        <w:rPr>
          <w:rFonts w:ascii="Arial" w:hAnsi="Arial" w:cs="Arial"/>
          <w:b/>
          <w:sz w:val="22"/>
          <w:szCs w:val="22"/>
        </w:rPr>
        <w:t xml:space="preserve"> </w:t>
      </w:r>
      <w:r w:rsidR="00C00FF0" w:rsidRPr="008C4DB1">
        <w:rPr>
          <w:rFonts w:ascii="Arial" w:hAnsi="Arial" w:cs="Arial"/>
          <w:b/>
          <w:sz w:val="22"/>
          <w:szCs w:val="22"/>
        </w:rPr>
        <w:t>(</w:t>
      </w:r>
      <w:proofErr w:type="spellStart"/>
      <w:r w:rsidR="00C00FF0" w:rsidRPr="008C4DB1">
        <w:rPr>
          <w:rFonts w:ascii="Arial" w:hAnsi="Arial" w:cs="Arial"/>
          <w:b/>
          <w:sz w:val="22"/>
          <w:szCs w:val="22"/>
        </w:rPr>
        <w:t>cont</w:t>
      </w:r>
      <w:proofErr w:type="spellEnd"/>
      <w:r w:rsidR="00C00FF0" w:rsidRPr="008C4DB1">
        <w:rPr>
          <w:rFonts w:ascii="Arial" w:hAnsi="Arial" w:cs="Arial"/>
          <w:b/>
          <w:sz w:val="22"/>
          <w:szCs w:val="22"/>
        </w:rPr>
        <w:t>)</w:t>
      </w:r>
    </w:p>
    <w:p w14:paraId="53C56642"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72069D38" w14:textId="77777777" w:rsidTr="006E48C3">
        <w:tc>
          <w:tcPr>
            <w:tcW w:w="14328" w:type="dxa"/>
            <w:tcBorders>
              <w:bottom w:val="single" w:sz="4" w:space="0" w:color="auto"/>
            </w:tcBorders>
            <w:shd w:val="clear" w:color="auto" w:fill="2E598A"/>
          </w:tcPr>
          <w:p w14:paraId="56F0E178" w14:textId="77777777" w:rsidR="008644D9" w:rsidRPr="008C4DB1" w:rsidRDefault="008644D9">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8644D9" w:rsidRPr="001D3614" w14:paraId="2A86096F" w14:textId="77777777" w:rsidTr="006E48C3">
        <w:tc>
          <w:tcPr>
            <w:tcW w:w="14328" w:type="dxa"/>
            <w:shd w:val="clear" w:color="auto" w:fill="C9DAED"/>
            <w:vAlign w:val="center"/>
          </w:tcPr>
          <w:p w14:paraId="02CA6B61" w14:textId="77777777" w:rsidR="008644D9" w:rsidRPr="00C912B6" w:rsidRDefault="008644D9" w:rsidP="00E827BB">
            <w:pPr>
              <w:pStyle w:val="Heading1"/>
              <w:numPr>
                <w:ilvl w:val="0"/>
                <w:numId w:val="58"/>
              </w:numPr>
              <w:ind w:hanging="720"/>
              <w:rPr>
                <w:rFonts w:cs="Arial"/>
                <w:b w:val="0"/>
                <w:sz w:val="22"/>
                <w:lang w:val="en-GB"/>
              </w:rPr>
            </w:pPr>
            <w:bookmarkStart w:id="8" w:name="_Quality_and_Outcomes"/>
            <w:bookmarkEnd w:id="8"/>
            <w:r w:rsidRPr="00C912B6">
              <w:rPr>
                <w:rFonts w:cs="Arial"/>
                <w:b w:val="0"/>
                <w:sz w:val="22"/>
                <w:lang w:val="en-GB"/>
              </w:rPr>
              <w:t xml:space="preserve">Quality </w:t>
            </w:r>
            <w:r w:rsidR="006335DB">
              <w:rPr>
                <w:rFonts w:cs="Arial"/>
                <w:b w:val="0"/>
                <w:sz w:val="22"/>
                <w:lang w:val="en-GB"/>
              </w:rPr>
              <w:t xml:space="preserve">Assurance and Improvement </w:t>
            </w:r>
            <w:r w:rsidRPr="00C912B6">
              <w:rPr>
                <w:rFonts w:cs="Arial"/>
                <w:b w:val="0"/>
                <w:sz w:val="22"/>
                <w:lang w:val="en-GB"/>
              </w:rPr>
              <w:t>Framework</w:t>
            </w:r>
            <w:r w:rsidR="00CC336B" w:rsidRPr="00C912B6">
              <w:rPr>
                <w:rFonts w:cs="Arial"/>
                <w:b w:val="0"/>
                <w:sz w:val="22"/>
                <w:lang w:val="en-GB"/>
              </w:rPr>
              <w:t xml:space="preserve"> </w:t>
            </w:r>
            <w:r w:rsidR="00AB66F7" w:rsidRPr="00C912B6">
              <w:rPr>
                <w:rFonts w:cs="Arial"/>
                <w:b w:val="0"/>
                <w:sz w:val="22"/>
                <w:lang w:val="en-GB"/>
              </w:rPr>
              <w:t>(Q</w:t>
            </w:r>
            <w:r w:rsidR="006335DB">
              <w:rPr>
                <w:rFonts w:cs="Arial"/>
                <w:b w:val="0"/>
                <w:sz w:val="22"/>
                <w:lang w:val="en-GB"/>
              </w:rPr>
              <w:t>AI</w:t>
            </w:r>
            <w:r w:rsidR="00AB66F7" w:rsidRPr="00C912B6">
              <w:rPr>
                <w:rFonts w:cs="Arial"/>
                <w:b w:val="0"/>
                <w:sz w:val="22"/>
                <w:lang w:val="en-GB"/>
              </w:rPr>
              <w:t xml:space="preserve">F) </w:t>
            </w:r>
            <w:r w:rsidR="00CC336B" w:rsidRPr="00C912B6">
              <w:rPr>
                <w:rFonts w:cs="Arial"/>
                <w:b w:val="0"/>
                <w:sz w:val="22"/>
                <w:lang w:val="en-GB"/>
              </w:rPr>
              <w:t>process</w:t>
            </w:r>
          </w:p>
        </w:tc>
      </w:tr>
    </w:tbl>
    <w:p w14:paraId="7324ACB5"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110"/>
        <w:gridCol w:w="1320"/>
      </w:tblGrid>
      <w:tr w:rsidR="001875DC" w:rsidRPr="008C4DB1" w14:paraId="2BAF5776" w14:textId="77777777" w:rsidTr="00A56373">
        <w:trPr>
          <w:trHeight w:val="280"/>
        </w:trPr>
        <w:tc>
          <w:tcPr>
            <w:tcW w:w="3708" w:type="dxa"/>
            <w:vMerge w:val="restart"/>
            <w:shd w:val="clear" w:color="auto" w:fill="FFFFFF"/>
          </w:tcPr>
          <w:p w14:paraId="6102943D" w14:textId="77777777" w:rsidR="001875DC" w:rsidRPr="00C912B6" w:rsidRDefault="001875DC">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770" w:type="dxa"/>
            <w:vMerge w:val="restart"/>
            <w:shd w:val="clear" w:color="auto" w:fill="FFFFFF"/>
          </w:tcPr>
          <w:p w14:paraId="3AFDC4FF" w14:textId="77777777" w:rsidR="001875DC" w:rsidRPr="00C912B6" w:rsidRDefault="001875DC">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420" w:type="dxa"/>
            <w:vMerge w:val="restart"/>
            <w:shd w:val="clear" w:color="auto" w:fill="FFFFFF"/>
          </w:tcPr>
          <w:p w14:paraId="347B4680" w14:textId="77777777" w:rsidR="001875DC" w:rsidRPr="008C4DB1" w:rsidRDefault="001875DC">
            <w:pPr>
              <w:rPr>
                <w:rFonts w:ascii="Arial" w:hAnsi="Arial" w:cs="Arial"/>
                <w:b/>
                <w:sz w:val="22"/>
                <w:szCs w:val="22"/>
              </w:rPr>
            </w:pPr>
            <w:r w:rsidRPr="008C4DB1">
              <w:rPr>
                <w:rFonts w:ascii="Arial" w:hAnsi="Arial" w:cs="Arial"/>
                <w:b/>
                <w:sz w:val="22"/>
                <w:szCs w:val="22"/>
              </w:rPr>
              <w:t>Quality Standards/</w:t>
            </w:r>
          </w:p>
          <w:p w14:paraId="784C6A7F" w14:textId="77777777" w:rsidR="001875DC" w:rsidRPr="008C4DB1" w:rsidRDefault="001875DC">
            <w:pPr>
              <w:rPr>
                <w:rFonts w:ascii="Arial" w:hAnsi="Arial" w:cs="Arial"/>
                <w:b/>
                <w:sz w:val="22"/>
                <w:szCs w:val="22"/>
              </w:rPr>
            </w:pPr>
            <w:r w:rsidRPr="008C4DB1">
              <w:rPr>
                <w:rFonts w:ascii="Arial" w:hAnsi="Arial" w:cs="Arial"/>
                <w:b/>
                <w:sz w:val="22"/>
                <w:szCs w:val="22"/>
              </w:rPr>
              <w:t>Performance Indicators</w:t>
            </w:r>
          </w:p>
        </w:tc>
        <w:tc>
          <w:tcPr>
            <w:tcW w:w="2430" w:type="dxa"/>
            <w:gridSpan w:val="2"/>
            <w:shd w:val="clear" w:color="auto" w:fill="FFFFFF"/>
          </w:tcPr>
          <w:p w14:paraId="269E8DB6" w14:textId="77777777" w:rsidR="001875DC" w:rsidRPr="008C4DB1" w:rsidRDefault="001875DC" w:rsidP="001875DC">
            <w:pPr>
              <w:jc w:val="center"/>
              <w:rPr>
                <w:rFonts w:ascii="Arial" w:hAnsi="Arial" w:cs="Arial"/>
                <w:b/>
                <w:sz w:val="22"/>
                <w:szCs w:val="22"/>
              </w:rPr>
            </w:pPr>
            <w:r w:rsidRPr="008C4DB1">
              <w:rPr>
                <w:rFonts w:ascii="Arial" w:hAnsi="Arial" w:cs="Arial"/>
                <w:b/>
                <w:sz w:val="22"/>
                <w:szCs w:val="22"/>
              </w:rPr>
              <w:t>References</w:t>
            </w:r>
          </w:p>
        </w:tc>
      </w:tr>
      <w:tr w:rsidR="005325D9" w:rsidRPr="008C4DB1" w14:paraId="5771DE1C" w14:textId="77777777" w:rsidTr="00A56373">
        <w:trPr>
          <w:trHeight w:val="280"/>
        </w:trPr>
        <w:tc>
          <w:tcPr>
            <w:tcW w:w="3708" w:type="dxa"/>
            <w:vMerge/>
          </w:tcPr>
          <w:p w14:paraId="00BB0344" w14:textId="77777777" w:rsidR="005325D9" w:rsidRPr="00C912B6" w:rsidRDefault="005325D9">
            <w:pPr>
              <w:pStyle w:val="Heading1"/>
              <w:rPr>
                <w:rFonts w:cs="Arial"/>
                <w:sz w:val="22"/>
                <w:szCs w:val="22"/>
                <w:lang w:val="en-GB"/>
              </w:rPr>
            </w:pPr>
          </w:p>
        </w:tc>
        <w:tc>
          <w:tcPr>
            <w:tcW w:w="4770" w:type="dxa"/>
            <w:vMerge/>
          </w:tcPr>
          <w:p w14:paraId="2179006D" w14:textId="77777777" w:rsidR="005325D9" w:rsidRPr="00C912B6" w:rsidRDefault="005325D9">
            <w:pPr>
              <w:pStyle w:val="Heading1"/>
              <w:rPr>
                <w:rFonts w:cs="Arial"/>
                <w:sz w:val="22"/>
                <w:szCs w:val="22"/>
                <w:lang w:val="en-GB"/>
              </w:rPr>
            </w:pPr>
          </w:p>
        </w:tc>
        <w:tc>
          <w:tcPr>
            <w:tcW w:w="3420" w:type="dxa"/>
            <w:vMerge/>
          </w:tcPr>
          <w:p w14:paraId="3A121C55" w14:textId="77777777" w:rsidR="005325D9" w:rsidRPr="008C4DB1" w:rsidRDefault="005325D9">
            <w:pPr>
              <w:rPr>
                <w:rFonts w:ascii="Arial" w:hAnsi="Arial" w:cs="Arial"/>
                <w:b/>
                <w:sz w:val="22"/>
                <w:szCs w:val="22"/>
              </w:rPr>
            </w:pPr>
          </w:p>
        </w:tc>
        <w:tc>
          <w:tcPr>
            <w:tcW w:w="1110" w:type="dxa"/>
            <w:shd w:val="clear" w:color="auto" w:fill="FFFFFF"/>
          </w:tcPr>
          <w:p w14:paraId="63D5B9D6" w14:textId="77777777" w:rsidR="005325D9" w:rsidRPr="008C4DB1" w:rsidRDefault="005325D9">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19473DE1" w14:textId="77777777" w:rsidR="005325D9" w:rsidRPr="008C4DB1" w:rsidRDefault="005325D9">
            <w:pPr>
              <w:rPr>
                <w:rFonts w:ascii="Arial" w:hAnsi="Arial" w:cs="Arial"/>
                <w:b/>
                <w:sz w:val="22"/>
                <w:szCs w:val="22"/>
              </w:rPr>
            </w:pPr>
            <w:r w:rsidRPr="008C4DB1">
              <w:rPr>
                <w:rFonts w:ascii="Arial" w:hAnsi="Arial" w:cs="Arial"/>
                <w:b/>
                <w:sz w:val="22"/>
                <w:szCs w:val="22"/>
              </w:rPr>
              <w:t>KPI</w:t>
            </w:r>
          </w:p>
          <w:p w14:paraId="5D1DB33C" w14:textId="77777777" w:rsidR="005325D9" w:rsidRPr="008C4DB1" w:rsidRDefault="005325D9">
            <w:pPr>
              <w:rPr>
                <w:rFonts w:ascii="Arial" w:hAnsi="Arial" w:cs="Arial"/>
                <w:b/>
                <w:sz w:val="22"/>
                <w:szCs w:val="22"/>
              </w:rPr>
            </w:pPr>
          </w:p>
        </w:tc>
      </w:tr>
      <w:tr w:rsidR="005325D9" w:rsidRPr="008C4DB1" w14:paraId="5A655CBD" w14:textId="77777777" w:rsidTr="00A56373">
        <w:tc>
          <w:tcPr>
            <w:tcW w:w="3708" w:type="dxa"/>
          </w:tcPr>
          <w:p w14:paraId="4662C5CB" w14:textId="6894AB99" w:rsidR="005325D9" w:rsidRPr="008C4DB1" w:rsidRDefault="005325D9" w:rsidP="001875DC">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Agreement of Q</w:t>
            </w:r>
            <w:r w:rsidR="001856E7">
              <w:rPr>
                <w:rFonts w:ascii="Arial" w:hAnsi="Arial" w:cs="Arial"/>
                <w:sz w:val="22"/>
                <w:szCs w:val="22"/>
              </w:rPr>
              <w:t>IF points in respect of Quality Assessment</w:t>
            </w:r>
          </w:p>
          <w:p w14:paraId="564ACC9E" w14:textId="0B04ED1C" w:rsidR="005325D9" w:rsidRPr="008C4DB1" w:rsidRDefault="001856E7" w:rsidP="001875DC">
            <w:pPr>
              <w:numPr>
                <w:ilvl w:val="1"/>
                <w:numId w:val="1"/>
              </w:numPr>
              <w:tabs>
                <w:tab w:val="clear" w:pos="720"/>
                <w:tab w:val="num" w:pos="360"/>
              </w:tabs>
              <w:ind w:left="360"/>
              <w:rPr>
                <w:rFonts w:ascii="Arial" w:hAnsi="Arial" w:cs="Arial"/>
                <w:sz w:val="22"/>
                <w:szCs w:val="22"/>
              </w:rPr>
            </w:pPr>
            <w:r>
              <w:rPr>
                <w:rFonts w:ascii="Arial" w:hAnsi="Arial" w:cs="Arial"/>
                <w:sz w:val="22"/>
                <w:szCs w:val="22"/>
              </w:rPr>
              <w:t>Agreement of QIF points in respect of Quality Improvement</w:t>
            </w:r>
          </w:p>
          <w:p w14:paraId="0E98BB5E" w14:textId="77777777" w:rsidR="005325D9" w:rsidRPr="008C4DB1" w:rsidRDefault="005325D9" w:rsidP="001875DC">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Ensure</w:t>
            </w:r>
            <w:r w:rsidR="001856E7">
              <w:rPr>
                <w:rFonts w:ascii="Arial" w:hAnsi="Arial" w:cs="Arial"/>
                <w:sz w:val="22"/>
                <w:szCs w:val="22"/>
              </w:rPr>
              <w:t xml:space="preserve"> appropriate data is shared with PCS in a timely manner to inform/enable statutory payments.</w:t>
            </w:r>
          </w:p>
          <w:p w14:paraId="1458C331" w14:textId="77777777" w:rsidR="005325D9" w:rsidRPr="008C4DB1" w:rsidRDefault="005325D9" w:rsidP="001875DC">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Ensure random prepayment checks of practice achievement claims</w:t>
            </w:r>
          </w:p>
          <w:p w14:paraId="2C44F190" w14:textId="77777777" w:rsidR="005325D9" w:rsidRPr="008C4DB1" w:rsidRDefault="005325D9">
            <w:pPr>
              <w:rPr>
                <w:rFonts w:ascii="Arial" w:hAnsi="Arial" w:cs="Arial"/>
                <w:sz w:val="22"/>
                <w:szCs w:val="22"/>
              </w:rPr>
            </w:pPr>
          </w:p>
          <w:p w14:paraId="6BF3F514" w14:textId="77777777" w:rsidR="005325D9" w:rsidRPr="008C4DB1" w:rsidRDefault="005325D9">
            <w:pPr>
              <w:ind w:left="360"/>
              <w:rPr>
                <w:rFonts w:ascii="Arial" w:hAnsi="Arial" w:cs="Arial"/>
                <w:sz w:val="22"/>
                <w:szCs w:val="22"/>
              </w:rPr>
            </w:pPr>
          </w:p>
        </w:tc>
        <w:tc>
          <w:tcPr>
            <w:tcW w:w="4770" w:type="dxa"/>
          </w:tcPr>
          <w:p w14:paraId="090E0352" w14:textId="77777777" w:rsidR="005325D9" w:rsidRPr="00C912B6" w:rsidRDefault="005325D9" w:rsidP="001875DC">
            <w:pPr>
              <w:pStyle w:val="BodyText"/>
              <w:numPr>
                <w:ilvl w:val="1"/>
                <w:numId w:val="1"/>
              </w:numPr>
              <w:tabs>
                <w:tab w:val="clear" w:pos="720"/>
                <w:tab w:val="num" w:pos="252"/>
              </w:tabs>
              <w:ind w:left="252" w:hanging="252"/>
              <w:rPr>
                <w:rFonts w:cs="Arial"/>
                <w:szCs w:val="22"/>
                <w:lang w:val="en-GB"/>
              </w:rPr>
            </w:pPr>
            <w:r w:rsidRPr="00C912B6">
              <w:rPr>
                <w:rFonts w:cs="Arial"/>
                <w:szCs w:val="22"/>
                <w:lang w:val="en-GB"/>
              </w:rPr>
              <w:t>Action pa</w:t>
            </w:r>
            <w:r w:rsidR="001856E7">
              <w:rPr>
                <w:rFonts w:cs="Arial"/>
                <w:szCs w:val="22"/>
                <w:lang w:val="en-GB"/>
              </w:rPr>
              <w:t xml:space="preserve">yments in a timely manner and in accordance with statutory payment deadlines. </w:t>
            </w:r>
          </w:p>
          <w:p w14:paraId="79A2086C" w14:textId="77777777" w:rsidR="005325D9" w:rsidRPr="008C4DB1" w:rsidRDefault="005325D9" w:rsidP="001875DC">
            <w:pPr>
              <w:numPr>
                <w:ilvl w:val="1"/>
                <w:numId w:val="1"/>
              </w:numPr>
              <w:tabs>
                <w:tab w:val="clear" w:pos="720"/>
                <w:tab w:val="num" w:pos="252"/>
              </w:tabs>
              <w:ind w:left="252" w:hanging="252"/>
              <w:rPr>
                <w:rFonts w:ascii="Arial" w:hAnsi="Arial" w:cs="Arial"/>
                <w:sz w:val="22"/>
                <w:szCs w:val="22"/>
              </w:rPr>
            </w:pPr>
            <w:r w:rsidRPr="008C4DB1">
              <w:rPr>
                <w:rFonts w:ascii="Arial" w:hAnsi="Arial" w:cs="Arial"/>
                <w:sz w:val="22"/>
                <w:szCs w:val="22"/>
              </w:rPr>
              <w:t xml:space="preserve">Provide supporting data, as required </w:t>
            </w:r>
          </w:p>
          <w:p w14:paraId="582A1ACF" w14:textId="77777777" w:rsidR="005325D9" w:rsidRPr="008C4DB1" w:rsidRDefault="005325D9" w:rsidP="007A3C9E">
            <w:pPr>
              <w:rPr>
                <w:rFonts w:ascii="Arial" w:hAnsi="Arial" w:cs="Arial"/>
                <w:sz w:val="22"/>
                <w:szCs w:val="22"/>
              </w:rPr>
            </w:pPr>
          </w:p>
        </w:tc>
        <w:tc>
          <w:tcPr>
            <w:tcW w:w="3420" w:type="dxa"/>
          </w:tcPr>
          <w:p w14:paraId="62534F8A" w14:textId="77777777" w:rsidR="005325D9" w:rsidRPr="008C4DB1" w:rsidRDefault="005325D9" w:rsidP="00DB5222">
            <w:pPr>
              <w:numPr>
                <w:ilvl w:val="1"/>
                <w:numId w:val="1"/>
              </w:numPr>
              <w:tabs>
                <w:tab w:val="clear" w:pos="720"/>
                <w:tab w:val="num" w:pos="342"/>
              </w:tabs>
              <w:ind w:left="342"/>
              <w:rPr>
                <w:rFonts w:ascii="Arial" w:hAnsi="Arial" w:cs="Arial"/>
                <w:sz w:val="22"/>
                <w:szCs w:val="22"/>
              </w:rPr>
            </w:pPr>
            <w:r w:rsidRPr="008C4DB1">
              <w:rPr>
                <w:rFonts w:ascii="Arial" w:hAnsi="Arial" w:cs="Arial"/>
                <w:sz w:val="22"/>
                <w:szCs w:val="22"/>
              </w:rPr>
              <w:t xml:space="preserve">Payment in accordance with the </w:t>
            </w:r>
            <w:r>
              <w:rPr>
                <w:rFonts w:ascii="Arial" w:hAnsi="Arial" w:cs="Arial"/>
                <w:sz w:val="22"/>
                <w:szCs w:val="22"/>
              </w:rPr>
              <w:t>SFE.</w:t>
            </w:r>
          </w:p>
        </w:tc>
        <w:tc>
          <w:tcPr>
            <w:tcW w:w="1110" w:type="dxa"/>
            <w:shd w:val="clear" w:color="auto" w:fill="FFFFFF"/>
          </w:tcPr>
          <w:p w14:paraId="311F40E4" w14:textId="77777777" w:rsidR="005325D9" w:rsidRPr="00065CC0" w:rsidDel="007367C5" w:rsidRDefault="005325D9" w:rsidP="00953259">
            <w:pPr>
              <w:ind w:left="-108"/>
              <w:rPr>
                <w:rFonts w:ascii="Arial" w:hAnsi="Arial" w:cs="Arial"/>
                <w:sz w:val="16"/>
                <w:szCs w:val="22"/>
              </w:rPr>
            </w:pPr>
            <w:r w:rsidRPr="00323ECF">
              <w:rPr>
                <w:rFonts w:ascii="Arial" w:hAnsi="Arial" w:cs="Arial"/>
                <w:sz w:val="16"/>
                <w:szCs w:val="22"/>
              </w:rPr>
              <w:t>M-SOP-0</w:t>
            </w:r>
            <w:r w:rsidR="00145946" w:rsidRPr="00323ECF">
              <w:rPr>
                <w:rFonts w:ascii="Arial" w:hAnsi="Arial" w:cs="Arial"/>
                <w:sz w:val="16"/>
                <w:szCs w:val="22"/>
              </w:rPr>
              <w:t>42</w:t>
            </w:r>
          </w:p>
        </w:tc>
        <w:tc>
          <w:tcPr>
            <w:tcW w:w="1320" w:type="dxa"/>
            <w:shd w:val="clear" w:color="auto" w:fill="FFFFFF"/>
          </w:tcPr>
          <w:p w14:paraId="170949EA" w14:textId="77777777" w:rsidR="00EB3FF2" w:rsidRPr="00065CC0" w:rsidRDefault="005325D9" w:rsidP="00323ECF">
            <w:pPr>
              <w:ind w:left="-108"/>
              <w:rPr>
                <w:rFonts w:ascii="Arial" w:hAnsi="Arial" w:cs="Arial"/>
                <w:sz w:val="16"/>
                <w:szCs w:val="22"/>
              </w:rPr>
            </w:pPr>
            <w:r w:rsidRPr="00323ECF">
              <w:rPr>
                <w:rFonts w:ascii="Arial" w:hAnsi="Arial" w:cs="Arial"/>
                <w:sz w:val="16"/>
                <w:szCs w:val="22"/>
              </w:rPr>
              <w:t xml:space="preserve"> KPI</w:t>
            </w:r>
            <w:r w:rsidR="00323ECF">
              <w:rPr>
                <w:rFonts w:ascii="Arial" w:hAnsi="Arial" w:cs="Arial"/>
                <w:sz w:val="16"/>
                <w:szCs w:val="22"/>
              </w:rPr>
              <w:t xml:space="preserve"> </w:t>
            </w:r>
            <w:r w:rsidR="00AA46B4">
              <w:rPr>
                <w:rFonts w:ascii="Arial" w:hAnsi="Arial" w:cs="Arial"/>
                <w:sz w:val="16"/>
                <w:szCs w:val="22"/>
              </w:rPr>
              <w:t>1</w:t>
            </w:r>
          </w:p>
        </w:tc>
      </w:tr>
    </w:tbl>
    <w:p w14:paraId="7DA3AA7B" w14:textId="77777777" w:rsidR="009F0334" w:rsidRDefault="009F0334">
      <w:pPr>
        <w:pStyle w:val="BodyText3"/>
        <w:rPr>
          <w:bCs w:val="0"/>
          <w:sz w:val="22"/>
          <w:szCs w:val="22"/>
        </w:rPr>
      </w:pPr>
    </w:p>
    <w:p w14:paraId="0AD01923"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19"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6C610F48" w14:textId="77777777" w:rsidR="009F0334" w:rsidRDefault="009F0334">
      <w:pPr>
        <w:pStyle w:val="BodyText3"/>
        <w:rPr>
          <w:bCs w:val="0"/>
          <w:sz w:val="22"/>
          <w:szCs w:val="22"/>
        </w:rPr>
      </w:pPr>
    </w:p>
    <w:p w14:paraId="62942681" w14:textId="77777777" w:rsidR="008644D9" w:rsidRPr="008C4DB1" w:rsidRDefault="008644D9">
      <w:pPr>
        <w:pStyle w:val="BodyText3"/>
        <w:rPr>
          <w:bCs w:val="0"/>
          <w:sz w:val="22"/>
          <w:szCs w:val="22"/>
        </w:rPr>
      </w:pPr>
      <w:r w:rsidRPr="008C4DB1">
        <w:rPr>
          <w:bCs w:val="0"/>
          <w:sz w:val="22"/>
          <w:szCs w:val="22"/>
        </w:rPr>
        <w:br w:type="page"/>
      </w:r>
      <w:r w:rsidR="006E48C3">
        <w:rPr>
          <w:sz w:val="22"/>
          <w:szCs w:val="22"/>
        </w:rPr>
        <w:lastRenderedPageBreak/>
        <w:t>2</w:t>
      </w:r>
      <w:r w:rsidR="00C00FF0" w:rsidRPr="008C4DB1">
        <w:rPr>
          <w:sz w:val="22"/>
          <w:szCs w:val="22"/>
        </w:rPr>
        <w:t>.</w:t>
      </w:r>
      <w:r w:rsidR="00C00FF0" w:rsidRPr="008C4DB1">
        <w:rPr>
          <w:sz w:val="22"/>
          <w:szCs w:val="22"/>
        </w:rPr>
        <w:tab/>
      </w:r>
      <w:r w:rsidR="006004D3">
        <w:rPr>
          <w:sz w:val="22"/>
          <w:szCs w:val="22"/>
        </w:rPr>
        <w:t>GMS</w:t>
      </w:r>
      <w:r w:rsidR="00AB4422" w:rsidRPr="008C4DB1">
        <w:rPr>
          <w:sz w:val="22"/>
          <w:szCs w:val="22"/>
        </w:rPr>
        <w:t xml:space="preserve"> </w:t>
      </w:r>
      <w:r w:rsidR="00C00FF0" w:rsidRPr="008C4DB1">
        <w:rPr>
          <w:sz w:val="22"/>
          <w:szCs w:val="22"/>
        </w:rPr>
        <w:t>(</w:t>
      </w:r>
      <w:proofErr w:type="spellStart"/>
      <w:r w:rsidR="00C00FF0" w:rsidRPr="008C4DB1">
        <w:rPr>
          <w:sz w:val="22"/>
          <w:szCs w:val="22"/>
        </w:rPr>
        <w:t>cont</w:t>
      </w:r>
      <w:proofErr w:type="spellEnd"/>
      <w:r w:rsidR="00C00FF0" w:rsidRPr="008C4DB1">
        <w:rPr>
          <w:sz w:val="22"/>
          <w:szCs w:val="22"/>
        </w:rPr>
        <w:t>)</w:t>
      </w:r>
    </w:p>
    <w:p w14:paraId="68960BB0"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64779455" w14:textId="77777777" w:rsidTr="001875DC">
        <w:tc>
          <w:tcPr>
            <w:tcW w:w="14328" w:type="dxa"/>
            <w:tcBorders>
              <w:bottom w:val="single" w:sz="4" w:space="0" w:color="auto"/>
            </w:tcBorders>
            <w:shd w:val="clear" w:color="auto" w:fill="2E598A"/>
          </w:tcPr>
          <w:p w14:paraId="5F4B3D32" w14:textId="77777777" w:rsidR="008644D9" w:rsidRPr="008C4DB1" w:rsidRDefault="008644D9">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8644D9" w:rsidRPr="001D3614" w14:paraId="599C4B73" w14:textId="77777777" w:rsidTr="001875DC">
        <w:tc>
          <w:tcPr>
            <w:tcW w:w="14328" w:type="dxa"/>
            <w:shd w:val="clear" w:color="auto" w:fill="C9DAED"/>
            <w:vAlign w:val="center"/>
          </w:tcPr>
          <w:p w14:paraId="5A8273AB" w14:textId="77777777" w:rsidR="008644D9" w:rsidRPr="00C912B6" w:rsidRDefault="008644D9" w:rsidP="004325B2">
            <w:pPr>
              <w:pStyle w:val="Heading1"/>
              <w:numPr>
                <w:ilvl w:val="0"/>
                <w:numId w:val="58"/>
              </w:numPr>
              <w:ind w:hanging="720"/>
              <w:rPr>
                <w:rFonts w:cs="Arial"/>
                <w:b w:val="0"/>
                <w:sz w:val="22"/>
                <w:lang w:val="en-GB"/>
              </w:rPr>
            </w:pPr>
            <w:bookmarkStart w:id="9" w:name="_To_ensure_eligibility"/>
            <w:bookmarkEnd w:id="9"/>
            <w:r w:rsidRPr="00C912B6">
              <w:rPr>
                <w:rFonts w:cs="Arial"/>
                <w:b w:val="0"/>
                <w:sz w:val="22"/>
                <w:lang w:val="en-GB"/>
              </w:rPr>
              <w:t xml:space="preserve">To ensure </w:t>
            </w:r>
            <w:r w:rsidR="00154FCD" w:rsidRPr="00C912B6">
              <w:rPr>
                <w:rFonts w:cs="Arial"/>
                <w:b w:val="0"/>
                <w:sz w:val="22"/>
                <w:lang w:val="en-GB"/>
              </w:rPr>
              <w:t xml:space="preserve">eligibility for </w:t>
            </w:r>
            <w:r w:rsidRPr="00C912B6">
              <w:rPr>
                <w:rFonts w:cs="Arial"/>
                <w:b w:val="0"/>
                <w:sz w:val="22"/>
                <w:lang w:val="en-GB"/>
              </w:rPr>
              <w:t>Seniority</w:t>
            </w:r>
            <w:r w:rsidR="00A71DFD">
              <w:rPr>
                <w:rFonts w:cs="Arial"/>
                <w:b w:val="0"/>
                <w:sz w:val="22"/>
                <w:lang w:val="en-GB"/>
              </w:rPr>
              <w:t xml:space="preserve"> and Partnership Premium</w:t>
            </w:r>
            <w:r w:rsidRPr="00C912B6">
              <w:rPr>
                <w:rFonts w:cs="Arial"/>
                <w:b w:val="0"/>
                <w:sz w:val="22"/>
                <w:lang w:val="en-GB"/>
              </w:rPr>
              <w:t xml:space="preserve"> Payments </w:t>
            </w:r>
            <w:r w:rsidR="000A7E19" w:rsidRPr="00C912B6">
              <w:rPr>
                <w:rFonts w:cs="Arial"/>
                <w:b w:val="0"/>
                <w:sz w:val="22"/>
                <w:lang w:val="en-GB"/>
              </w:rPr>
              <w:t>in</w:t>
            </w:r>
            <w:r w:rsidRPr="00C912B6">
              <w:rPr>
                <w:rFonts w:cs="Arial"/>
                <w:b w:val="0"/>
                <w:sz w:val="22"/>
                <w:lang w:val="en-GB"/>
              </w:rPr>
              <w:t xml:space="preserve"> accordance with the Statement of Financial Entitlements</w:t>
            </w:r>
            <w:r w:rsidR="00B117BF" w:rsidRPr="00C912B6">
              <w:rPr>
                <w:rFonts w:cs="Arial"/>
                <w:b w:val="0"/>
                <w:sz w:val="22"/>
                <w:lang w:val="en-GB"/>
              </w:rPr>
              <w:t xml:space="preserve"> </w:t>
            </w:r>
            <w:r w:rsidR="000A7E19" w:rsidRPr="00C912B6">
              <w:rPr>
                <w:rFonts w:cs="Arial"/>
                <w:b w:val="0"/>
                <w:sz w:val="22"/>
                <w:lang w:val="en-GB"/>
              </w:rPr>
              <w:t>(SFE)</w:t>
            </w:r>
          </w:p>
        </w:tc>
      </w:tr>
    </w:tbl>
    <w:p w14:paraId="5C075CEF"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110"/>
        <w:gridCol w:w="1320"/>
      </w:tblGrid>
      <w:tr w:rsidR="001875DC" w:rsidRPr="008C4DB1" w14:paraId="5965BC8F" w14:textId="77777777" w:rsidTr="00D94196">
        <w:trPr>
          <w:trHeight w:val="278"/>
        </w:trPr>
        <w:tc>
          <w:tcPr>
            <w:tcW w:w="3708" w:type="dxa"/>
            <w:vMerge w:val="restart"/>
            <w:shd w:val="clear" w:color="auto" w:fill="FFFFFF"/>
          </w:tcPr>
          <w:p w14:paraId="218514B8" w14:textId="77777777" w:rsidR="001875DC" w:rsidRPr="00C912B6" w:rsidRDefault="001875DC">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770" w:type="dxa"/>
            <w:vMerge w:val="restart"/>
            <w:shd w:val="clear" w:color="auto" w:fill="FFFFFF"/>
          </w:tcPr>
          <w:p w14:paraId="09788CCC" w14:textId="77777777" w:rsidR="001875DC" w:rsidRPr="00C912B6" w:rsidRDefault="001875DC">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420" w:type="dxa"/>
            <w:vMerge w:val="restart"/>
            <w:shd w:val="clear" w:color="auto" w:fill="FFFFFF"/>
          </w:tcPr>
          <w:p w14:paraId="70BE1931" w14:textId="77777777" w:rsidR="001875DC" w:rsidRPr="008C4DB1" w:rsidRDefault="001875DC">
            <w:pPr>
              <w:rPr>
                <w:rFonts w:ascii="Arial" w:hAnsi="Arial" w:cs="Arial"/>
                <w:b/>
                <w:sz w:val="22"/>
                <w:szCs w:val="22"/>
              </w:rPr>
            </w:pPr>
            <w:r w:rsidRPr="008C4DB1">
              <w:rPr>
                <w:rFonts w:ascii="Arial" w:hAnsi="Arial" w:cs="Arial"/>
                <w:b/>
                <w:sz w:val="22"/>
                <w:szCs w:val="22"/>
              </w:rPr>
              <w:t>Quality Standards/</w:t>
            </w:r>
          </w:p>
          <w:p w14:paraId="47D957A6" w14:textId="77777777" w:rsidR="001875DC" w:rsidRPr="008C4DB1" w:rsidRDefault="001875DC">
            <w:pPr>
              <w:rPr>
                <w:rFonts w:ascii="Arial" w:hAnsi="Arial" w:cs="Arial"/>
                <w:b/>
                <w:sz w:val="22"/>
                <w:szCs w:val="22"/>
              </w:rPr>
            </w:pPr>
            <w:r w:rsidRPr="008C4DB1">
              <w:rPr>
                <w:rFonts w:ascii="Arial" w:hAnsi="Arial" w:cs="Arial"/>
                <w:b/>
                <w:sz w:val="22"/>
                <w:szCs w:val="22"/>
              </w:rPr>
              <w:t>Performance Indicators</w:t>
            </w:r>
          </w:p>
        </w:tc>
        <w:tc>
          <w:tcPr>
            <w:tcW w:w="2430" w:type="dxa"/>
            <w:gridSpan w:val="2"/>
            <w:shd w:val="clear" w:color="auto" w:fill="FFFFFF"/>
          </w:tcPr>
          <w:p w14:paraId="7804560A" w14:textId="77777777" w:rsidR="001875DC" w:rsidRPr="008C4DB1" w:rsidRDefault="001875DC" w:rsidP="001875DC">
            <w:pPr>
              <w:jc w:val="center"/>
              <w:rPr>
                <w:rFonts w:ascii="Arial" w:hAnsi="Arial" w:cs="Arial"/>
                <w:b/>
                <w:sz w:val="22"/>
                <w:szCs w:val="22"/>
              </w:rPr>
            </w:pPr>
            <w:r w:rsidRPr="008C4DB1">
              <w:rPr>
                <w:rFonts w:ascii="Arial" w:hAnsi="Arial" w:cs="Arial"/>
                <w:b/>
                <w:sz w:val="22"/>
                <w:szCs w:val="22"/>
              </w:rPr>
              <w:t>References</w:t>
            </w:r>
          </w:p>
        </w:tc>
      </w:tr>
      <w:tr w:rsidR="005325D9" w:rsidRPr="008C4DB1" w14:paraId="3FFCCEBA" w14:textId="77777777" w:rsidTr="00E827BB">
        <w:trPr>
          <w:trHeight w:val="277"/>
        </w:trPr>
        <w:tc>
          <w:tcPr>
            <w:tcW w:w="3708" w:type="dxa"/>
            <w:vMerge/>
            <w:shd w:val="clear" w:color="auto" w:fill="FFFFFF"/>
          </w:tcPr>
          <w:p w14:paraId="2EFFAEC4" w14:textId="77777777" w:rsidR="005325D9" w:rsidRPr="00C912B6" w:rsidRDefault="005325D9">
            <w:pPr>
              <w:pStyle w:val="Heading1"/>
              <w:rPr>
                <w:rFonts w:cs="Arial"/>
                <w:sz w:val="22"/>
                <w:szCs w:val="22"/>
                <w:lang w:val="en-GB"/>
              </w:rPr>
            </w:pPr>
          </w:p>
        </w:tc>
        <w:tc>
          <w:tcPr>
            <w:tcW w:w="4770" w:type="dxa"/>
            <w:vMerge/>
            <w:shd w:val="clear" w:color="auto" w:fill="FFFFFF"/>
          </w:tcPr>
          <w:p w14:paraId="21E04F80" w14:textId="77777777" w:rsidR="005325D9" w:rsidRPr="00C912B6" w:rsidRDefault="005325D9">
            <w:pPr>
              <w:pStyle w:val="Heading1"/>
              <w:rPr>
                <w:rFonts w:cs="Arial"/>
                <w:sz w:val="22"/>
                <w:szCs w:val="22"/>
                <w:lang w:val="en-GB"/>
              </w:rPr>
            </w:pPr>
          </w:p>
        </w:tc>
        <w:tc>
          <w:tcPr>
            <w:tcW w:w="3420" w:type="dxa"/>
            <w:vMerge/>
            <w:shd w:val="clear" w:color="auto" w:fill="FFFFFF"/>
          </w:tcPr>
          <w:p w14:paraId="3556A11D" w14:textId="77777777" w:rsidR="005325D9" w:rsidRPr="008C4DB1" w:rsidRDefault="005325D9">
            <w:pPr>
              <w:rPr>
                <w:rFonts w:ascii="Arial" w:hAnsi="Arial" w:cs="Arial"/>
                <w:b/>
                <w:sz w:val="22"/>
                <w:szCs w:val="22"/>
              </w:rPr>
            </w:pPr>
          </w:p>
        </w:tc>
        <w:tc>
          <w:tcPr>
            <w:tcW w:w="1110" w:type="dxa"/>
            <w:shd w:val="clear" w:color="auto" w:fill="FFFFFF"/>
          </w:tcPr>
          <w:p w14:paraId="576FB78A" w14:textId="77777777" w:rsidR="005325D9" w:rsidRPr="008C4DB1" w:rsidRDefault="005325D9">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73E11973" w14:textId="77777777" w:rsidR="005325D9" w:rsidRPr="008C4DB1" w:rsidRDefault="005325D9">
            <w:pPr>
              <w:rPr>
                <w:rFonts w:ascii="Arial" w:hAnsi="Arial" w:cs="Arial"/>
                <w:b/>
                <w:sz w:val="22"/>
                <w:szCs w:val="22"/>
              </w:rPr>
            </w:pPr>
            <w:r w:rsidRPr="008C4DB1">
              <w:rPr>
                <w:rFonts w:ascii="Arial" w:hAnsi="Arial" w:cs="Arial"/>
                <w:b/>
                <w:sz w:val="22"/>
                <w:szCs w:val="22"/>
              </w:rPr>
              <w:t>KPI</w:t>
            </w:r>
          </w:p>
          <w:p w14:paraId="1D9A3555" w14:textId="77777777" w:rsidR="005325D9" w:rsidRPr="008C4DB1" w:rsidRDefault="005325D9">
            <w:pPr>
              <w:rPr>
                <w:rFonts w:ascii="Arial" w:hAnsi="Arial" w:cs="Arial"/>
                <w:b/>
                <w:sz w:val="22"/>
                <w:szCs w:val="22"/>
              </w:rPr>
            </w:pPr>
          </w:p>
        </w:tc>
      </w:tr>
      <w:tr w:rsidR="005325D9" w:rsidRPr="008C4DB1" w14:paraId="1C56909B" w14:textId="77777777" w:rsidTr="00E827BB">
        <w:tc>
          <w:tcPr>
            <w:tcW w:w="3708" w:type="dxa"/>
          </w:tcPr>
          <w:p w14:paraId="60938F08" w14:textId="77777777" w:rsidR="005325D9" w:rsidRPr="008C4DB1" w:rsidRDefault="005325D9" w:rsidP="001875DC">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 xml:space="preserve">To ensure compliance with the </w:t>
            </w:r>
            <w:r>
              <w:rPr>
                <w:rFonts w:ascii="Arial" w:hAnsi="Arial" w:cs="Arial"/>
                <w:sz w:val="22"/>
                <w:szCs w:val="22"/>
              </w:rPr>
              <w:t>SFE</w:t>
            </w:r>
            <w:r w:rsidRPr="008C4DB1">
              <w:rPr>
                <w:rFonts w:ascii="Arial" w:hAnsi="Arial" w:cs="Arial"/>
                <w:sz w:val="22"/>
                <w:szCs w:val="22"/>
              </w:rPr>
              <w:t xml:space="preserve"> </w:t>
            </w:r>
          </w:p>
          <w:p w14:paraId="17E32177" w14:textId="77777777" w:rsidR="005325D9" w:rsidRPr="008C4DB1" w:rsidRDefault="005325D9">
            <w:pPr>
              <w:ind w:left="1080"/>
              <w:rPr>
                <w:rFonts w:ascii="Arial" w:hAnsi="Arial" w:cs="Arial"/>
                <w:sz w:val="22"/>
                <w:szCs w:val="22"/>
              </w:rPr>
            </w:pPr>
          </w:p>
          <w:p w14:paraId="7F8799DC" w14:textId="77777777" w:rsidR="005325D9" w:rsidRPr="008C4DB1" w:rsidRDefault="005325D9">
            <w:pPr>
              <w:ind w:left="1080"/>
              <w:rPr>
                <w:rFonts w:ascii="Arial" w:hAnsi="Arial" w:cs="Arial"/>
                <w:sz w:val="22"/>
                <w:szCs w:val="22"/>
              </w:rPr>
            </w:pPr>
          </w:p>
          <w:p w14:paraId="10267FA4" w14:textId="77777777" w:rsidR="005325D9" w:rsidRPr="008C4DB1" w:rsidRDefault="005325D9">
            <w:pPr>
              <w:rPr>
                <w:rFonts w:ascii="Arial" w:hAnsi="Arial" w:cs="Arial"/>
                <w:sz w:val="22"/>
                <w:szCs w:val="22"/>
              </w:rPr>
            </w:pPr>
          </w:p>
          <w:p w14:paraId="2FFB6DA7" w14:textId="77777777" w:rsidR="005325D9" w:rsidRPr="008C4DB1" w:rsidRDefault="005325D9">
            <w:pPr>
              <w:ind w:left="1080"/>
              <w:rPr>
                <w:rFonts w:ascii="Arial" w:hAnsi="Arial" w:cs="Arial"/>
                <w:sz w:val="22"/>
                <w:szCs w:val="22"/>
              </w:rPr>
            </w:pPr>
          </w:p>
        </w:tc>
        <w:tc>
          <w:tcPr>
            <w:tcW w:w="4770" w:type="dxa"/>
          </w:tcPr>
          <w:p w14:paraId="5BAA668C" w14:textId="6602C8BF" w:rsidR="005325D9" w:rsidRPr="008C4DB1" w:rsidRDefault="005325D9" w:rsidP="001875DC">
            <w:pPr>
              <w:numPr>
                <w:ilvl w:val="1"/>
                <w:numId w:val="1"/>
              </w:numPr>
              <w:tabs>
                <w:tab w:val="clear" w:pos="720"/>
                <w:tab w:val="num" w:pos="342"/>
              </w:tabs>
              <w:ind w:left="342" w:hanging="342"/>
              <w:rPr>
                <w:rFonts w:ascii="Arial" w:hAnsi="Arial" w:cs="Arial"/>
                <w:sz w:val="22"/>
                <w:szCs w:val="22"/>
              </w:rPr>
            </w:pPr>
            <w:r w:rsidRPr="008C4DB1">
              <w:rPr>
                <w:rFonts w:ascii="Arial" w:hAnsi="Arial" w:cs="Arial"/>
                <w:sz w:val="22"/>
                <w:szCs w:val="22"/>
              </w:rPr>
              <w:t xml:space="preserve">Maintain </w:t>
            </w:r>
            <w:r w:rsidR="008C749E" w:rsidRPr="008C4DB1">
              <w:rPr>
                <w:rFonts w:ascii="Arial" w:hAnsi="Arial" w:cs="Arial"/>
                <w:sz w:val="22"/>
                <w:szCs w:val="22"/>
              </w:rPr>
              <w:t>appropriate records</w:t>
            </w:r>
            <w:r w:rsidRPr="008C4DB1">
              <w:rPr>
                <w:rFonts w:ascii="Arial" w:hAnsi="Arial" w:cs="Arial"/>
                <w:sz w:val="22"/>
                <w:szCs w:val="22"/>
              </w:rPr>
              <w:t xml:space="preserve"> relating to GPs’ dates of GMC registration and date of entry to the MPL (or former equivalents) </w:t>
            </w:r>
          </w:p>
          <w:p w14:paraId="332D029E" w14:textId="77777777" w:rsidR="005325D9" w:rsidRPr="008C4DB1" w:rsidRDefault="005325D9" w:rsidP="001875DC">
            <w:pPr>
              <w:numPr>
                <w:ilvl w:val="1"/>
                <w:numId w:val="1"/>
              </w:numPr>
              <w:tabs>
                <w:tab w:val="clear" w:pos="720"/>
                <w:tab w:val="num" w:pos="342"/>
              </w:tabs>
              <w:ind w:left="342" w:hanging="342"/>
              <w:rPr>
                <w:rFonts w:ascii="Arial" w:hAnsi="Arial" w:cs="Arial"/>
                <w:b/>
                <w:sz w:val="22"/>
                <w:szCs w:val="22"/>
              </w:rPr>
            </w:pPr>
            <w:r w:rsidRPr="008C4DB1">
              <w:rPr>
                <w:rFonts w:ascii="Arial" w:hAnsi="Arial" w:cs="Arial"/>
                <w:sz w:val="22"/>
                <w:szCs w:val="22"/>
              </w:rPr>
              <w:t>Maintain details of reckonable clinical service</w:t>
            </w:r>
            <w:r w:rsidR="00A44C11">
              <w:rPr>
                <w:rFonts w:ascii="Arial" w:hAnsi="Arial" w:cs="Arial"/>
                <w:sz w:val="22"/>
                <w:szCs w:val="22"/>
              </w:rPr>
              <w:t xml:space="preserve"> for GP’s and non-GP Partners</w:t>
            </w:r>
          </w:p>
          <w:p w14:paraId="60CA479B" w14:textId="77777777" w:rsidR="005325D9" w:rsidRPr="008C4DB1" w:rsidRDefault="005325D9" w:rsidP="001875DC">
            <w:pPr>
              <w:numPr>
                <w:ilvl w:val="1"/>
                <w:numId w:val="1"/>
              </w:numPr>
              <w:tabs>
                <w:tab w:val="clear" w:pos="720"/>
                <w:tab w:val="num" w:pos="342"/>
              </w:tabs>
              <w:ind w:left="342" w:hanging="342"/>
              <w:rPr>
                <w:rFonts w:ascii="Arial" w:hAnsi="Arial" w:cs="Arial"/>
                <w:b/>
                <w:sz w:val="22"/>
                <w:szCs w:val="22"/>
              </w:rPr>
            </w:pPr>
            <w:r w:rsidRPr="008C4DB1">
              <w:rPr>
                <w:rFonts w:ascii="Arial" w:hAnsi="Arial" w:cs="Arial"/>
                <w:sz w:val="22"/>
                <w:szCs w:val="22"/>
              </w:rPr>
              <w:t>Where applicable provide advice to GPs</w:t>
            </w:r>
            <w:r w:rsidR="008C749E">
              <w:rPr>
                <w:rFonts w:ascii="Arial" w:hAnsi="Arial" w:cs="Arial"/>
                <w:sz w:val="22"/>
                <w:szCs w:val="22"/>
              </w:rPr>
              <w:t xml:space="preserve"> and non-GP partners.</w:t>
            </w:r>
          </w:p>
          <w:p w14:paraId="4B29E7D7" w14:textId="77777777" w:rsidR="005325D9" w:rsidRPr="008C4DB1" w:rsidRDefault="005325D9" w:rsidP="004C2C7C">
            <w:pPr>
              <w:ind w:left="720"/>
              <w:rPr>
                <w:rFonts w:ascii="Arial" w:hAnsi="Arial" w:cs="Arial"/>
                <w:b/>
                <w:sz w:val="22"/>
                <w:szCs w:val="22"/>
              </w:rPr>
            </w:pPr>
          </w:p>
        </w:tc>
        <w:tc>
          <w:tcPr>
            <w:tcW w:w="3420" w:type="dxa"/>
          </w:tcPr>
          <w:p w14:paraId="21AFF77A" w14:textId="77777777" w:rsidR="005325D9" w:rsidRPr="008C4DB1" w:rsidRDefault="005325D9" w:rsidP="001875DC">
            <w:pPr>
              <w:numPr>
                <w:ilvl w:val="1"/>
                <w:numId w:val="1"/>
              </w:numPr>
              <w:tabs>
                <w:tab w:val="clear" w:pos="720"/>
                <w:tab w:val="num" w:pos="342"/>
              </w:tabs>
              <w:ind w:left="342" w:hanging="342"/>
              <w:rPr>
                <w:rFonts w:ascii="Arial" w:hAnsi="Arial" w:cs="Arial"/>
                <w:sz w:val="22"/>
                <w:szCs w:val="22"/>
              </w:rPr>
            </w:pPr>
            <w:r w:rsidRPr="008C4DB1">
              <w:rPr>
                <w:rFonts w:ascii="Arial" w:hAnsi="Arial" w:cs="Arial"/>
                <w:sz w:val="22"/>
                <w:szCs w:val="22"/>
              </w:rPr>
              <w:t xml:space="preserve">Payment in accordance with </w:t>
            </w:r>
            <w:r>
              <w:rPr>
                <w:rFonts w:ascii="Arial" w:hAnsi="Arial" w:cs="Arial"/>
                <w:sz w:val="22"/>
                <w:szCs w:val="22"/>
              </w:rPr>
              <w:t>SFE</w:t>
            </w:r>
            <w:r w:rsidRPr="008C4DB1">
              <w:rPr>
                <w:rFonts w:ascii="Arial" w:hAnsi="Arial" w:cs="Arial"/>
                <w:sz w:val="22"/>
                <w:szCs w:val="22"/>
              </w:rPr>
              <w:t>.</w:t>
            </w:r>
          </w:p>
          <w:p w14:paraId="76B5CB06" w14:textId="77777777" w:rsidR="005325D9" w:rsidRPr="008C4DB1" w:rsidRDefault="005325D9">
            <w:pPr>
              <w:ind w:left="1080"/>
              <w:rPr>
                <w:rFonts w:ascii="Arial" w:hAnsi="Arial" w:cs="Arial"/>
                <w:sz w:val="22"/>
                <w:szCs w:val="22"/>
              </w:rPr>
            </w:pPr>
          </w:p>
          <w:p w14:paraId="373A9EDD" w14:textId="77777777" w:rsidR="005325D9" w:rsidRPr="008C4DB1" w:rsidRDefault="005325D9">
            <w:pPr>
              <w:ind w:left="1080"/>
              <w:rPr>
                <w:rFonts w:ascii="Arial" w:hAnsi="Arial" w:cs="Arial"/>
                <w:sz w:val="22"/>
                <w:szCs w:val="22"/>
              </w:rPr>
            </w:pPr>
          </w:p>
          <w:p w14:paraId="5EED5D86" w14:textId="77777777" w:rsidR="005325D9" w:rsidRPr="008C4DB1" w:rsidRDefault="005325D9">
            <w:pPr>
              <w:ind w:left="1080"/>
              <w:rPr>
                <w:rFonts w:ascii="Arial" w:hAnsi="Arial" w:cs="Arial"/>
                <w:sz w:val="22"/>
                <w:szCs w:val="22"/>
              </w:rPr>
            </w:pPr>
          </w:p>
        </w:tc>
        <w:tc>
          <w:tcPr>
            <w:tcW w:w="1110" w:type="dxa"/>
            <w:shd w:val="clear" w:color="auto" w:fill="FFFFFF"/>
          </w:tcPr>
          <w:p w14:paraId="5329C455" w14:textId="77777777" w:rsidR="005325D9" w:rsidRPr="00DB5222" w:rsidRDefault="00145946" w:rsidP="00A930C0">
            <w:pPr>
              <w:ind w:left="-18"/>
              <w:rPr>
                <w:rFonts w:ascii="Arial" w:hAnsi="Arial" w:cs="Arial"/>
                <w:sz w:val="18"/>
                <w:szCs w:val="22"/>
              </w:rPr>
            </w:pPr>
            <w:r w:rsidRPr="00323ECF">
              <w:rPr>
                <w:rFonts w:ascii="Arial" w:hAnsi="Arial" w:cs="Arial"/>
                <w:sz w:val="16"/>
                <w:szCs w:val="22"/>
              </w:rPr>
              <w:t>M-SOP-40</w:t>
            </w:r>
          </w:p>
        </w:tc>
        <w:tc>
          <w:tcPr>
            <w:tcW w:w="1320" w:type="dxa"/>
            <w:shd w:val="clear" w:color="auto" w:fill="FFFFFF"/>
          </w:tcPr>
          <w:p w14:paraId="045DC4E1" w14:textId="77777777" w:rsidR="005325D9" w:rsidRPr="00DB5222" w:rsidRDefault="005325D9" w:rsidP="00DB5222">
            <w:pPr>
              <w:ind w:left="-648"/>
              <w:rPr>
                <w:rFonts w:ascii="Arial" w:hAnsi="Arial" w:cs="Arial"/>
                <w:sz w:val="18"/>
                <w:szCs w:val="22"/>
              </w:rPr>
            </w:pPr>
          </w:p>
        </w:tc>
      </w:tr>
    </w:tbl>
    <w:p w14:paraId="3FF64BDF" w14:textId="77777777" w:rsidR="008644D9" w:rsidRPr="008C4DB1" w:rsidRDefault="008644D9">
      <w:pPr>
        <w:rPr>
          <w:rFonts w:ascii="Arial" w:hAnsi="Arial" w:cs="Arial"/>
          <w:b/>
          <w:sz w:val="22"/>
          <w:szCs w:val="22"/>
        </w:rPr>
      </w:pPr>
    </w:p>
    <w:p w14:paraId="66C98160"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20"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5B753822" w14:textId="77777777" w:rsidR="008644D9" w:rsidRPr="008C4DB1" w:rsidRDefault="008644D9">
      <w:pPr>
        <w:rPr>
          <w:rFonts w:ascii="Arial" w:hAnsi="Arial" w:cs="Arial"/>
          <w:b/>
          <w:sz w:val="22"/>
          <w:szCs w:val="22"/>
        </w:rPr>
      </w:pPr>
    </w:p>
    <w:p w14:paraId="3AF75EA6" w14:textId="77777777" w:rsidR="008644D9" w:rsidRPr="008C4DB1" w:rsidRDefault="008644D9">
      <w:pPr>
        <w:rPr>
          <w:rFonts w:ascii="Arial" w:hAnsi="Arial" w:cs="Arial"/>
          <w:b/>
          <w:sz w:val="22"/>
          <w:szCs w:val="22"/>
        </w:rPr>
      </w:pPr>
      <w:r w:rsidRPr="008C4DB1">
        <w:rPr>
          <w:rFonts w:ascii="Arial" w:hAnsi="Arial" w:cs="Arial"/>
          <w:b/>
          <w:sz w:val="22"/>
          <w:szCs w:val="22"/>
        </w:rPr>
        <w:br w:type="page"/>
      </w:r>
      <w:r w:rsidR="006E48C3">
        <w:rPr>
          <w:rFonts w:ascii="Arial" w:hAnsi="Arial" w:cs="Arial"/>
          <w:b/>
          <w:sz w:val="22"/>
          <w:szCs w:val="22"/>
        </w:rPr>
        <w:lastRenderedPageBreak/>
        <w:t>2</w:t>
      </w:r>
      <w:r w:rsidR="00C00FF0" w:rsidRPr="008C4DB1">
        <w:rPr>
          <w:rFonts w:ascii="Arial" w:hAnsi="Arial" w:cs="Arial"/>
          <w:b/>
          <w:sz w:val="22"/>
          <w:szCs w:val="22"/>
        </w:rPr>
        <w:t>.</w:t>
      </w:r>
      <w:r w:rsidR="00C00FF0" w:rsidRPr="008C4DB1">
        <w:rPr>
          <w:rFonts w:ascii="Arial" w:hAnsi="Arial" w:cs="Arial"/>
          <w:b/>
          <w:sz w:val="22"/>
          <w:szCs w:val="22"/>
        </w:rPr>
        <w:tab/>
      </w:r>
      <w:r w:rsidR="006004D3">
        <w:rPr>
          <w:rFonts w:ascii="Arial" w:hAnsi="Arial" w:cs="Arial"/>
          <w:b/>
          <w:sz w:val="22"/>
          <w:szCs w:val="22"/>
        </w:rPr>
        <w:t>GMS</w:t>
      </w:r>
      <w:r w:rsidR="00AB4422" w:rsidRPr="008C4DB1">
        <w:rPr>
          <w:sz w:val="22"/>
          <w:szCs w:val="22"/>
        </w:rPr>
        <w:t xml:space="preserve"> </w:t>
      </w:r>
      <w:r w:rsidR="00C00FF0" w:rsidRPr="008C4DB1">
        <w:rPr>
          <w:rFonts w:ascii="Arial" w:hAnsi="Arial" w:cs="Arial"/>
          <w:b/>
          <w:sz w:val="22"/>
          <w:szCs w:val="22"/>
        </w:rPr>
        <w:t>(</w:t>
      </w:r>
      <w:proofErr w:type="spellStart"/>
      <w:r w:rsidR="00C00FF0" w:rsidRPr="008C4DB1">
        <w:rPr>
          <w:rFonts w:ascii="Arial" w:hAnsi="Arial" w:cs="Arial"/>
          <w:b/>
          <w:sz w:val="22"/>
          <w:szCs w:val="22"/>
        </w:rPr>
        <w:t>cont</w:t>
      </w:r>
      <w:proofErr w:type="spellEnd"/>
      <w:r w:rsidR="00C00FF0" w:rsidRPr="008C4DB1">
        <w:rPr>
          <w:rFonts w:ascii="Arial" w:hAnsi="Arial" w:cs="Arial"/>
          <w:b/>
          <w:sz w:val="22"/>
          <w:szCs w:val="22"/>
        </w:rPr>
        <w:t>)</w:t>
      </w:r>
    </w:p>
    <w:p w14:paraId="3EF6C82B"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25BC7DEA" w14:textId="77777777" w:rsidTr="006E48C3">
        <w:tc>
          <w:tcPr>
            <w:tcW w:w="14328" w:type="dxa"/>
            <w:tcBorders>
              <w:bottom w:val="single" w:sz="4" w:space="0" w:color="auto"/>
            </w:tcBorders>
            <w:shd w:val="clear" w:color="auto" w:fill="2E598A"/>
          </w:tcPr>
          <w:p w14:paraId="1C69E680" w14:textId="77777777" w:rsidR="008644D9" w:rsidRPr="008C4DB1" w:rsidRDefault="008644D9">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8644D9" w:rsidRPr="001D3614" w14:paraId="2222F9D4" w14:textId="77777777" w:rsidTr="006E48C3">
        <w:tc>
          <w:tcPr>
            <w:tcW w:w="14328" w:type="dxa"/>
            <w:shd w:val="clear" w:color="auto" w:fill="C9DAED"/>
            <w:vAlign w:val="center"/>
          </w:tcPr>
          <w:p w14:paraId="4B374370" w14:textId="77777777" w:rsidR="008644D9" w:rsidRPr="00C912B6" w:rsidRDefault="002B370F" w:rsidP="006004D3">
            <w:pPr>
              <w:pStyle w:val="Heading1"/>
              <w:numPr>
                <w:ilvl w:val="0"/>
                <w:numId w:val="58"/>
              </w:numPr>
              <w:ind w:hanging="720"/>
              <w:rPr>
                <w:rFonts w:cs="Arial"/>
                <w:b w:val="0"/>
                <w:sz w:val="22"/>
                <w:lang w:val="en-GB"/>
              </w:rPr>
            </w:pPr>
            <w:bookmarkStart w:id="10" w:name="_Process_applications_in"/>
            <w:bookmarkEnd w:id="10"/>
            <w:r>
              <w:rPr>
                <w:rFonts w:cs="Arial"/>
                <w:b w:val="0"/>
                <w:sz w:val="22"/>
                <w:lang w:val="en-GB"/>
              </w:rPr>
              <w:t>To p</w:t>
            </w:r>
            <w:r w:rsidR="008644D9" w:rsidRPr="00C912B6">
              <w:rPr>
                <w:rFonts w:cs="Arial"/>
                <w:b w:val="0"/>
                <w:sz w:val="22"/>
                <w:lang w:val="en-GB"/>
              </w:rPr>
              <w:t xml:space="preserve">rocess applications in respect of </w:t>
            </w:r>
            <w:r w:rsidR="00AB66F7" w:rsidRPr="00C912B6">
              <w:rPr>
                <w:rFonts w:cs="Arial"/>
                <w:b w:val="0"/>
                <w:sz w:val="22"/>
                <w:szCs w:val="22"/>
                <w:lang w:val="en-GB"/>
              </w:rPr>
              <w:t>SFE</w:t>
            </w:r>
            <w:r w:rsidR="00AB66F7" w:rsidRPr="00C912B6">
              <w:rPr>
                <w:rFonts w:cs="Arial"/>
                <w:b w:val="0"/>
                <w:sz w:val="22"/>
                <w:lang w:val="en-GB"/>
              </w:rPr>
              <w:t xml:space="preserve"> </w:t>
            </w:r>
            <w:r w:rsidR="005C3E60" w:rsidRPr="00C912B6">
              <w:rPr>
                <w:rFonts w:cs="Arial"/>
                <w:b w:val="0"/>
                <w:sz w:val="22"/>
                <w:lang w:val="en-GB"/>
              </w:rPr>
              <w:t xml:space="preserve">for </w:t>
            </w:r>
            <w:r w:rsidR="007F7900" w:rsidRPr="00C912B6">
              <w:rPr>
                <w:rFonts w:cs="Arial"/>
                <w:b w:val="0"/>
                <w:sz w:val="22"/>
                <w:lang w:val="en-GB"/>
              </w:rPr>
              <w:t xml:space="preserve">locum allowances </w:t>
            </w:r>
            <w:r w:rsidR="006004D3" w:rsidRPr="00C912B6">
              <w:rPr>
                <w:rFonts w:cs="Arial"/>
                <w:b w:val="0"/>
                <w:sz w:val="22"/>
                <w:lang w:val="en-GB"/>
              </w:rPr>
              <w:t>including</w:t>
            </w:r>
            <w:r w:rsidR="008644D9" w:rsidRPr="00C912B6">
              <w:rPr>
                <w:rFonts w:cs="Arial"/>
                <w:b w:val="0"/>
                <w:sz w:val="22"/>
                <w:lang w:val="en-GB"/>
              </w:rPr>
              <w:t xml:space="preserve"> Sickness</w:t>
            </w:r>
            <w:r w:rsidR="006004D3" w:rsidRPr="00C912B6">
              <w:rPr>
                <w:rFonts w:cs="Arial"/>
                <w:b w:val="0"/>
                <w:sz w:val="22"/>
                <w:lang w:val="en-GB"/>
              </w:rPr>
              <w:t>,</w:t>
            </w:r>
            <w:r w:rsidR="008644D9" w:rsidRPr="00C912B6">
              <w:rPr>
                <w:rFonts w:cs="Arial"/>
                <w:b w:val="0"/>
                <w:sz w:val="22"/>
                <w:lang w:val="en-GB"/>
              </w:rPr>
              <w:t xml:space="preserve"> </w:t>
            </w:r>
            <w:r w:rsidR="004D799C" w:rsidRPr="00C912B6">
              <w:rPr>
                <w:rFonts w:cs="Arial"/>
                <w:b w:val="0"/>
                <w:sz w:val="22"/>
                <w:lang w:val="en-GB"/>
              </w:rPr>
              <w:t>Maternity</w:t>
            </w:r>
            <w:r w:rsidR="008644D9" w:rsidRPr="00C912B6">
              <w:rPr>
                <w:rFonts w:cs="Arial"/>
                <w:b w:val="0"/>
                <w:sz w:val="22"/>
                <w:lang w:val="en-GB"/>
              </w:rPr>
              <w:t>, Paternity and Adoption</w:t>
            </w:r>
          </w:p>
        </w:tc>
      </w:tr>
    </w:tbl>
    <w:p w14:paraId="32D70133"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110"/>
        <w:gridCol w:w="1320"/>
      </w:tblGrid>
      <w:tr w:rsidR="001875DC" w:rsidRPr="008C4DB1" w14:paraId="008E022D" w14:textId="77777777" w:rsidTr="00A56373">
        <w:trPr>
          <w:trHeight w:val="280"/>
        </w:trPr>
        <w:tc>
          <w:tcPr>
            <w:tcW w:w="3708" w:type="dxa"/>
            <w:vMerge w:val="restart"/>
            <w:shd w:val="clear" w:color="auto" w:fill="FFFFFF"/>
          </w:tcPr>
          <w:p w14:paraId="7D55CA6E" w14:textId="77777777" w:rsidR="001875DC" w:rsidRPr="008C4DB1" w:rsidRDefault="001875DC">
            <w:pPr>
              <w:pStyle w:val="Heading2"/>
              <w:rPr>
                <w:szCs w:val="22"/>
              </w:rPr>
            </w:pPr>
            <w:r w:rsidRPr="008C4DB1">
              <w:rPr>
                <w:szCs w:val="22"/>
              </w:rPr>
              <w:t>Responsibilities of HB</w:t>
            </w:r>
            <w:r w:rsidR="00764108" w:rsidRPr="00764108">
              <w:t>/WG</w:t>
            </w:r>
          </w:p>
        </w:tc>
        <w:tc>
          <w:tcPr>
            <w:tcW w:w="4770" w:type="dxa"/>
            <w:vMerge w:val="restart"/>
            <w:shd w:val="clear" w:color="auto" w:fill="FFFFFF"/>
          </w:tcPr>
          <w:p w14:paraId="5F43D40C" w14:textId="77777777" w:rsidR="001875DC" w:rsidRPr="008C4DB1" w:rsidRDefault="001875DC">
            <w:pPr>
              <w:rPr>
                <w:rFonts w:ascii="Arial" w:hAnsi="Arial" w:cs="Arial"/>
                <w:b/>
                <w:sz w:val="22"/>
                <w:szCs w:val="22"/>
              </w:rPr>
            </w:pPr>
            <w:r w:rsidRPr="008C4DB1">
              <w:rPr>
                <w:rFonts w:ascii="Arial" w:hAnsi="Arial" w:cs="Arial"/>
                <w:b/>
                <w:sz w:val="22"/>
                <w:szCs w:val="22"/>
              </w:rPr>
              <w:t xml:space="preserve">Responsibilities of </w:t>
            </w:r>
            <w:r w:rsidR="00753FF4">
              <w:rPr>
                <w:rFonts w:ascii="Arial" w:hAnsi="Arial" w:cs="Arial"/>
                <w:b/>
                <w:sz w:val="22"/>
                <w:szCs w:val="22"/>
              </w:rPr>
              <w:t>PCS</w:t>
            </w:r>
          </w:p>
        </w:tc>
        <w:tc>
          <w:tcPr>
            <w:tcW w:w="3420" w:type="dxa"/>
            <w:vMerge w:val="restart"/>
            <w:shd w:val="clear" w:color="auto" w:fill="FFFFFF"/>
          </w:tcPr>
          <w:p w14:paraId="482AB463" w14:textId="77777777" w:rsidR="001875DC" w:rsidRPr="008C4DB1" w:rsidRDefault="001875DC">
            <w:pPr>
              <w:rPr>
                <w:rFonts w:ascii="Arial" w:hAnsi="Arial" w:cs="Arial"/>
                <w:b/>
                <w:sz w:val="22"/>
                <w:szCs w:val="22"/>
              </w:rPr>
            </w:pPr>
            <w:r w:rsidRPr="008C4DB1">
              <w:rPr>
                <w:rFonts w:ascii="Arial" w:hAnsi="Arial" w:cs="Arial"/>
                <w:b/>
                <w:sz w:val="22"/>
                <w:szCs w:val="22"/>
              </w:rPr>
              <w:t>Quality Standards/</w:t>
            </w:r>
          </w:p>
          <w:p w14:paraId="2957269D" w14:textId="77777777" w:rsidR="001875DC" w:rsidRPr="008C4DB1" w:rsidRDefault="001875DC">
            <w:pPr>
              <w:rPr>
                <w:rFonts w:ascii="Arial" w:hAnsi="Arial" w:cs="Arial"/>
                <w:b/>
                <w:sz w:val="22"/>
                <w:szCs w:val="22"/>
              </w:rPr>
            </w:pPr>
            <w:r w:rsidRPr="008C4DB1">
              <w:rPr>
                <w:rFonts w:ascii="Arial" w:hAnsi="Arial" w:cs="Arial"/>
                <w:b/>
                <w:sz w:val="22"/>
                <w:szCs w:val="22"/>
              </w:rPr>
              <w:t>Performance Indicators</w:t>
            </w:r>
          </w:p>
        </w:tc>
        <w:tc>
          <w:tcPr>
            <w:tcW w:w="2430" w:type="dxa"/>
            <w:gridSpan w:val="2"/>
            <w:shd w:val="clear" w:color="auto" w:fill="FFFFFF"/>
          </w:tcPr>
          <w:p w14:paraId="0F71170D" w14:textId="77777777" w:rsidR="001875DC" w:rsidRPr="008C4DB1" w:rsidRDefault="001875DC" w:rsidP="001875DC">
            <w:pPr>
              <w:jc w:val="center"/>
              <w:rPr>
                <w:rFonts w:ascii="Arial" w:hAnsi="Arial" w:cs="Arial"/>
                <w:b/>
                <w:sz w:val="22"/>
                <w:szCs w:val="22"/>
              </w:rPr>
            </w:pPr>
            <w:r w:rsidRPr="008C4DB1">
              <w:rPr>
                <w:rFonts w:ascii="Arial" w:hAnsi="Arial" w:cs="Arial"/>
                <w:b/>
                <w:sz w:val="22"/>
                <w:szCs w:val="22"/>
              </w:rPr>
              <w:t>References</w:t>
            </w:r>
          </w:p>
        </w:tc>
      </w:tr>
      <w:tr w:rsidR="00577FA5" w:rsidRPr="008C4DB1" w14:paraId="4261830C" w14:textId="77777777" w:rsidTr="00A56373">
        <w:trPr>
          <w:trHeight w:val="280"/>
        </w:trPr>
        <w:tc>
          <w:tcPr>
            <w:tcW w:w="3708" w:type="dxa"/>
            <w:vMerge/>
          </w:tcPr>
          <w:p w14:paraId="62F63184" w14:textId="77777777" w:rsidR="00577FA5" w:rsidRPr="008C4DB1" w:rsidRDefault="00577FA5">
            <w:pPr>
              <w:pStyle w:val="Heading2"/>
              <w:rPr>
                <w:szCs w:val="22"/>
              </w:rPr>
            </w:pPr>
          </w:p>
        </w:tc>
        <w:tc>
          <w:tcPr>
            <w:tcW w:w="4770" w:type="dxa"/>
            <w:vMerge/>
          </w:tcPr>
          <w:p w14:paraId="19D68580" w14:textId="77777777" w:rsidR="00577FA5" w:rsidRPr="008C4DB1" w:rsidRDefault="00577FA5">
            <w:pPr>
              <w:rPr>
                <w:rFonts w:ascii="Arial" w:hAnsi="Arial" w:cs="Arial"/>
                <w:b/>
                <w:sz w:val="22"/>
                <w:szCs w:val="22"/>
              </w:rPr>
            </w:pPr>
          </w:p>
        </w:tc>
        <w:tc>
          <w:tcPr>
            <w:tcW w:w="3420" w:type="dxa"/>
            <w:vMerge/>
          </w:tcPr>
          <w:p w14:paraId="55CC37B2" w14:textId="77777777" w:rsidR="00577FA5" w:rsidRPr="008C4DB1" w:rsidRDefault="00577FA5">
            <w:pPr>
              <w:rPr>
                <w:rFonts w:ascii="Arial" w:hAnsi="Arial" w:cs="Arial"/>
                <w:b/>
                <w:sz w:val="22"/>
                <w:szCs w:val="22"/>
              </w:rPr>
            </w:pPr>
          </w:p>
        </w:tc>
        <w:tc>
          <w:tcPr>
            <w:tcW w:w="1110" w:type="dxa"/>
            <w:shd w:val="clear" w:color="auto" w:fill="FFFFFF"/>
          </w:tcPr>
          <w:p w14:paraId="16818A59" w14:textId="77777777" w:rsidR="00577FA5" w:rsidRPr="008C4DB1" w:rsidRDefault="00577FA5">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02A53447" w14:textId="77777777" w:rsidR="00577FA5" w:rsidRPr="008C4DB1" w:rsidRDefault="00577FA5">
            <w:pPr>
              <w:rPr>
                <w:rFonts w:ascii="Arial" w:hAnsi="Arial" w:cs="Arial"/>
                <w:b/>
                <w:sz w:val="22"/>
                <w:szCs w:val="22"/>
              </w:rPr>
            </w:pPr>
            <w:r w:rsidRPr="008C4DB1">
              <w:rPr>
                <w:rFonts w:ascii="Arial" w:hAnsi="Arial" w:cs="Arial"/>
                <w:b/>
                <w:sz w:val="22"/>
                <w:szCs w:val="22"/>
              </w:rPr>
              <w:t>KPI</w:t>
            </w:r>
          </w:p>
          <w:p w14:paraId="16D34743" w14:textId="77777777" w:rsidR="00577FA5" w:rsidRDefault="00577FA5">
            <w:pPr>
              <w:rPr>
                <w:rFonts w:ascii="Arial" w:hAnsi="Arial" w:cs="Arial"/>
                <w:b/>
                <w:sz w:val="22"/>
                <w:szCs w:val="22"/>
              </w:rPr>
            </w:pPr>
          </w:p>
        </w:tc>
      </w:tr>
      <w:tr w:rsidR="00577FA5" w:rsidRPr="008C4DB1" w14:paraId="0F2272E3" w14:textId="77777777" w:rsidTr="00A56373">
        <w:trPr>
          <w:trHeight w:val="2105"/>
        </w:trPr>
        <w:tc>
          <w:tcPr>
            <w:tcW w:w="3708" w:type="dxa"/>
          </w:tcPr>
          <w:p w14:paraId="31ED4C8F" w14:textId="77777777" w:rsidR="00577FA5" w:rsidRPr="008C4DB1" w:rsidRDefault="00577FA5" w:rsidP="001875DC">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 xml:space="preserve">Ensure compliance with statutory requirements </w:t>
            </w:r>
          </w:p>
          <w:p w14:paraId="779EE4AF" w14:textId="7F2D0CF9" w:rsidR="00577FA5" w:rsidRPr="008C4DB1" w:rsidRDefault="00577FA5" w:rsidP="001875DC">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 xml:space="preserve">Approve applications from GPs </w:t>
            </w:r>
            <w:r>
              <w:rPr>
                <w:rFonts w:ascii="Arial" w:hAnsi="Arial" w:cs="Arial"/>
                <w:sz w:val="22"/>
                <w:szCs w:val="22"/>
              </w:rPr>
              <w:t>including</w:t>
            </w:r>
            <w:r w:rsidRPr="008C4DB1">
              <w:rPr>
                <w:rFonts w:ascii="Arial" w:hAnsi="Arial" w:cs="Arial"/>
                <w:sz w:val="22"/>
                <w:szCs w:val="22"/>
              </w:rPr>
              <w:t xml:space="preserve"> Sickness, Maternity, </w:t>
            </w:r>
            <w:proofErr w:type="gramStart"/>
            <w:r w:rsidRPr="008C4DB1">
              <w:rPr>
                <w:rFonts w:ascii="Arial" w:hAnsi="Arial" w:cs="Arial"/>
                <w:sz w:val="22"/>
                <w:szCs w:val="22"/>
              </w:rPr>
              <w:t>Paternity</w:t>
            </w:r>
            <w:r w:rsidR="32C1FBE5" w:rsidRPr="5EBFEDD7">
              <w:rPr>
                <w:rFonts w:ascii="Arial" w:hAnsi="Arial" w:cs="Arial"/>
                <w:sz w:val="22"/>
                <w:szCs w:val="22"/>
              </w:rPr>
              <w:t xml:space="preserve">, </w:t>
            </w:r>
            <w:r w:rsidRPr="008C4DB1">
              <w:rPr>
                <w:rFonts w:ascii="Arial" w:hAnsi="Arial" w:cs="Arial"/>
                <w:sz w:val="22"/>
                <w:szCs w:val="22"/>
              </w:rPr>
              <w:t xml:space="preserve"> Adoption</w:t>
            </w:r>
            <w:proofErr w:type="gramEnd"/>
            <w:r w:rsidR="11994696" w:rsidRPr="5EBFEDD7">
              <w:rPr>
                <w:rFonts w:ascii="Arial" w:hAnsi="Arial" w:cs="Arial"/>
                <w:sz w:val="22"/>
                <w:szCs w:val="22"/>
              </w:rPr>
              <w:t>, Neo Natal care</w:t>
            </w:r>
            <w:r w:rsidR="7AFDD2C6" w:rsidRPr="5EBFEDD7">
              <w:rPr>
                <w:rFonts w:ascii="Arial" w:hAnsi="Arial" w:cs="Arial"/>
                <w:sz w:val="22"/>
                <w:szCs w:val="22"/>
              </w:rPr>
              <w:t xml:space="preserve">, </w:t>
            </w:r>
            <w:r w:rsidR="11994696" w:rsidRPr="5EBFEDD7">
              <w:rPr>
                <w:rFonts w:ascii="Arial" w:hAnsi="Arial" w:cs="Arial"/>
                <w:sz w:val="22"/>
                <w:szCs w:val="22"/>
              </w:rPr>
              <w:t>Shared Parental leave</w:t>
            </w:r>
            <w:r w:rsidR="5A105FD6" w:rsidRPr="5EBFEDD7">
              <w:rPr>
                <w:rFonts w:ascii="Arial" w:hAnsi="Arial" w:cs="Arial"/>
                <w:sz w:val="22"/>
                <w:szCs w:val="22"/>
              </w:rPr>
              <w:t xml:space="preserve"> </w:t>
            </w:r>
            <w:r w:rsidR="69567A1A" w:rsidRPr="5EBFEDD7">
              <w:rPr>
                <w:rFonts w:ascii="Arial" w:hAnsi="Arial" w:cs="Arial"/>
                <w:sz w:val="22"/>
                <w:szCs w:val="22"/>
              </w:rPr>
              <w:t>and suspended doctors</w:t>
            </w:r>
            <w:r w:rsidRPr="008C4DB1">
              <w:rPr>
                <w:rFonts w:ascii="Arial" w:hAnsi="Arial" w:cs="Arial"/>
                <w:sz w:val="22"/>
                <w:szCs w:val="22"/>
              </w:rPr>
              <w:t xml:space="preserve"> in accordance with SFE provisions</w:t>
            </w:r>
          </w:p>
          <w:p w14:paraId="25B80C81" w14:textId="77777777" w:rsidR="00577FA5" w:rsidRPr="008C4DB1" w:rsidRDefault="00577FA5" w:rsidP="00FF5E3E">
            <w:pPr>
              <w:rPr>
                <w:rFonts w:ascii="Arial" w:hAnsi="Arial" w:cs="Arial"/>
                <w:sz w:val="22"/>
                <w:szCs w:val="22"/>
              </w:rPr>
            </w:pPr>
          </w:p>
          <w:p w14:paraId="20C47F51" w14:textId="77777777" w:rsidR="00577FA5" w:rsidRPr="008C4DB1" w:rsidRDefault="00577FA5" w:rsidP="00FF5E3E">
            <w:pPr>
              <w:ind w:left="360"/>
              <w:rPr>
                <w:rFonts w:ascii="Arial" w:hAnsi="Arial" w:cs="Arial"/>
                <w:sz w:val="22"/>
                <w:szCs w:val="22"/>
              </w:rPr>
            </w:pPr>
          </w:p>
        </w:tc>
        <w:tc>
          <w:tcPr>
            <w:tcW w:w="4770" w:type="dxa"/>
          </w:tcPr>
          <w:p w14:paraId="2D5500B9" w14:textId="77777777" w:rsidR="00577FA5" w:rsidRPr="008C4DB1" w:rsidRDefault="00577FA5" w:rsidP="001875DC">
            <w:pPr>
              <w:numPr>
                <w:ilvl w:val="1"/>
                <w:numId w:val="1"/>
              </w:numPr>
              <w:tabs>
                <w:tab w:val="clear" w:pos="720"/>
                <w:tab w:val="num" w:pos="252"/>
              </w:tabs>
              <w:ind w:left="252" w:hanging="270"/>
              <w:rPr>
                <w:rFonts w:ascii="Arial" w:hAnsi="Arial" w:cs="Arial"/>
                <w:sz w:val="22"/>
                <w:szCs w:val="22"/>
              </w:rPr>
            </w:pPr>
            <w:r w:rsidRPr="008C4DB1">
              <w:rPr>
                <w:rFonts w:ascii="Arial" w:hAnsi="Arial" w:cs="Arial"/>
                <w:sz w:val="22"/>
                <w:szCs w:val="22"/>
              </w:rPr>
              <w:t>Assess when required eligibility for payment</w:t>
            </w:r>
          </w:p>
          <w:p w14:paraId="310978D3" w14:textId="77777777" w:rsidR="00577FA5" w:rsidRPr="008C4DB1" w:rsidRDefault="00577FA5" w:rsidP="001875DC">
            <w:pPr>
              <w:numPr>
                <w:ilvl w:val="1"/>
                <w:numId w:val="1"/>
              </w:numPr>
              <w:tabs>
                <w:tab w:val="clear" w:pos="720"/>
                <w:tab w:val="num" w:pos="252"/>
              </w:tabs>
              <w:ind w:left="252" w:hanging="270"/>
              <w:rPr>
                <w:rFonts w:ascii="Arial" w:hAnsi="Arial" w:cs="Arial"/>
                <w:sz w:val="22"/>
                <w:szCs w:val="22"/>
              </w:rPr>
            </w:pPr>
            <w:r w:rsidRPr="008C4DB1">
              <w:rPr>
                <w:rFonts w:ascii="Arial" w:hAnsi="Arial" w:cs="Arial"/>
                <w:sz w:val="22"/>
                <w:szCs w:val="22"/>
              </w:rPr>
              <w:t>Provide forecast as required by HBs.</w:t>
            </w:r>
          </w:p>
          <w:p w14:paraId="536CF24B" w14:textId="77777777" w:rsidR="00577FA5" w:rsidRPr="008C4DB1" w:rsidRDefault="00577FA5" w:rsidP="001875DC">
            <w:pPr>
              <w:numPr>
                <w:ilvl w:val="1"/>
                <w:numId w:val="1"/>
              </w:numPr>
              <w:tabs>
                <w:tab w:val="clear" w:pos="720"/>
                <w:tab w:val="num" w:pos="252"/>
              </w:tabs>
              <w:ind w:left="252" w:hanging="270"/>
              <w:rPr>
                <w:rFonts w:ascii="Arial" w:hAnsi="Arial" w:cs="Arial"/>
                <w:sz w:val="22"/>
                <w:szCs w:val="22"/>
              </w:rPr>
            </w:pPr>
            <w:r w:rsidRPr="008C4DB1">
              <w:rPr>
                <w:rFonts w:ascii="Arial" w:hAnsi="Arial" w:cs="Arial"/>
                <w:sz w:val="22"/>
                <w:szCs w:val="22"/>
              </w:rPr>
              <w:t>Make payments</w:t>
            </w:r>
          </w:p>
          <w:p w14:paraId="15981791" w14:textId="77777777" w:rsidR="00577FA5" w:rsidRPr="008C4DB1" w:rsidRDefault="00577FA5">
            <w:pPr>
              <w:ind w:left="1080"/>
              <w:rPr>
                <w:rFonts w:ascii="Arial" w:hAnsi="Arial" w:cs="Arial"/>
                <w:sz w:val="22"/>
                <w:szCs w:val="22"/>
              </w:rPr>
            </w:pPr>
          </w:p>
          <w:p w14:paraId="06CCD3DF" w14:textId="77777777" w:rsidR="00577FA5" w:rsidRPr="008C4DB1" w:rsidRDefault="00577FA5">
            <w:pPr>
              <w:ind w:left="1080"/>
              <w:rPr>
                <w:rFonts w:ascii="Arial" w:hAnsi="Arial" w:cs="Arial"/>
                <w:sz w:val="22"/>
                <w:szCs w:val="22"/>
              </w:rPr>
            </w:pPr>
          </w:p>
        </w:tc>
        <w:tc>
          <w:tcPr>
            <w:tcW w:w="3420" w:type="dxa"/>
          </w:tcPr>
          <w:p w14:paraId="7AE8BC58" w14:textId="77777777" w:rsidR="00577FA5" w:rsidRDefault="00577FA5" w:rsidP="001875DC">
            <w:pPr>
              <w:numPr>
                <w:ilvl w:val="1"/>
                <w:numId w:val="1"/>
              </w:numPr>
              <w:tabs>
                <w:tab w:val="clear" w:pos="720"/>
                <w:tab w:val="num" w:pos="342"/>
              </w:tabs>
              <w:ind w:left="342" w:hanging="342"/>
              <w:rPr>
                <w:rFonts w:ascii="Arial" w:hAnsi="Arial" w:cs="Arial"/>
                <w:sz w:val="22"/>
                <w:szCs w:val="22"/>
              </w:rPr>
            </w:pPr>
            <w:r>
              <w:rPr>
                <w:rFonts w:ascii="Arial" w:hAnsi="Arial" w:cs="Arial"/>
                <w:sz w:val="22"/>
                <w:szCs w:val="22"/>
              </w:rPr>
              <w:t>Applications to be passed to HBs for consideration within 3 working days from the date of receipt.</w:t>
            </w:r>
          </w:p>
          <w:p w14:paraId="4D8E6DDC" w14:textId="77777777" w:rsidR="00577FA5" w:rsidRPr="008C4DB1" w:rsidRDefault="00577FA5" w:rsidP="001875DC">
            <w:pPr>
              <w:numPr>
                <w:ilvl w:val="1"/>
                <w:numId w:val="1"/>
              </w:numPr>
              <w:tabs>
                <w:tab w:val="clear" w:pos="720"/>
                <w:tab w:val="num" w:pos="342"/>
              </w:tabs>
              <w:ind w:left="342" w:hanging="342"/>
              <w:rPr>
                <w:rFonts w:ascii="Arial" w:hAnsi="Arial" w:cs="Arial"/>
                <w:sz w:val="22"/>
                <w:szCs w:val="22"/>
              </w:rPr>
            </w:pPr>
            <w:r w:rsidRPr="008C4DB1">
              <w:rPr>
                <w:rFonts w:ascii="Arial" w:hAnsi="Arial" w:cs="Arial"/>
                <w:sz w:val="22"/>
                <w:szCs w:val="22"/>
              </w:rPr>
              <w:t xml:space="preserve">Payment in accordance with </w:t>
            </w:r>
            <w:r>
              <w:rPr>
                <w:rFonts w:ascii="Arial" w:hAnsi="Arial" w:cs="Arial"/>
                <w:sz w:val="22"/>
                <w:szCs w:val="22"/>
              </w:rPr>
              <w:t>SFE</w:t>
            </w:r>
            <w:r w:rsidRPr="008C4DB1">
              <w:rPr>
                <w:rFonts w:ascii="Arial" w:hAnsi="Arial" w:cs="Arial"/>
                <w:sz w:val="22"/>
                <w:szCs w:val="22"/>
              </w:rPr>
              <w:t xml:space="preserve"> and within one month of the authorisation or if not practicable, by no later than the end of the month following the month of authorisation.</w:t>
            </w:r>
          </w:p>
          <w:p w14:paraId="6C196E5B" w14:textId="77777777" w:rsidR="00577FA5" w:rsidRPr="008C4DB1" w:rsidRDefault="00577FA5">
            <w:pPr>
              <w:ind w:left="1080"/>
              <w:rPr>
                <w:rFonts w:ascii="Arial" w:hAnsi="Arial" w:cs="Arial"/>
                <w:sz w:val="22"/>
                <w:szCs w:val="22"/>
              </w:rPr>
            </w:pPr>
          </w:p>
        </w:tc>
        <w:tc>
          <w:tcPr>
            <w:tcW w:w="1110" w:type="dxa"/>
            <w:shd w:val="clear" w:color="auto" w:fill="FFFFFF"/>
          </w:tcPr>
          <w:p w14:paraId="26AB864E" w14:textId="77777777" w:rsidR="00577FA5" w:rsidRPr="00065CC0" w:rsidRDefault="00577FA5" w:rsidP="00953259">
            <w:pPr>
              <w:ind w:left="-108"/>
              <w:rPr>
                <w:rFonts w:ascii="Arial" w:hAnsi="Arial" w:cs="Arial"/>
                <w:sz w:val="16"/>
                <w:szCs w:val="22"/>
              </w:rPr>
            </w:pPr>
            <w:r w:rsidRPr="00323ECF">
              <w:rPr>
                <w:rFonts w:ascii="Arial" w:hAnsi="Arial" w:cs="Arial"/>
                <w:sz w:val="16"/>
                <w:szCs w:val="22"/>
              </w:rPr>
              <w:t>M-SOP-0</w:t>
            </w:r>
            <w:r w:rsidR="00EB3FF2" w:rsidRPr="00323ECF">
              <w:rPr>
                <w:rFonts w:ascii="Arial" w:hAnsi="Arial" w:cs="Arial"/>
                <w:sz w:val="16"/>
                <w:szCs w:val="22"/>
              </w:rPr>
              <w:t>06</w:t>
            </w:r>
          </w:p>
        </w:tc>
        <w:tc>
          <w:tcPr>
            <w:tcW w:w="1320" w:type="dxa"/>
            <w:shd w:val="clear" w:color="auto" w:fill="FFFFFF"/>
          </w:tcPr>
          <w:p w14:paraId="1D4C31E2" w14:textId="77777777" w:rsidR="00577FA5" w:rsidRPr="00065CC0" w:rsidRDefault="00577FA5" w:rsidP="00A52AEE">
            <w:pPr>
              <w:ind w:left="-108"/>
              <w:rPr>
                <w:rFonts w:ascii="Arial" w:hAnsi="Arial" w:cs="Arial"/>
                <w:sz w:val="16"/>
                <w:szCs w:val="22"/>
              </w:rPr>
            </w:pPr>
            <w:r w:rsidRPr="00065CC0">
              <w:rPr>
                <w:rFonts w:ascii="Arial" w:hAnsi="Arial" w:cs="Arial"/>
                <w:sz w:val="16"/>
                <w:szCs w:val="22"/>
              </w:rPr>
              <w:t xml:space="preserve"> </w:t>
            </w:r>
          </w:p>
        </w:tc>
      </w:tr>
    </w:tbl>
    <w:p w14:paraId="379E2264" w14:textId="77777777" w:rsidR="009F0334" w:rsidRDefault="009F0334">
      <w:pPr>
        <w:rPr>
          <w:rFonts w:ascii="Arial" w:hAnsi="Arial" w:cs="Arial"/>
          <w:b/>
          <w:sz w:val="22"/>
          <w:szCs w:val="22"/>
        </w:rPr>
      </w:pPr>
    </w:p>
    <w:p w14:paraId="489A2B72"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21"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5D819B70" w14:textId="77777777" w:rsidR="009F0334" w:rsidRDefault="009F0334">
      <w:pPr>
        <w:rPr>
          <w:rFonts w:ascii="Arial" w:hAnsi="Arial" w:cs="Arial"/>
          <w:b/>
          <w:sz w:val="22"/>
          <w:szCs w:val="22"/>
        </w:rPr>
      </w:pPr>
    </w:p>
    <w:p w14:paraId="50350E86" w14:textId="77777777" w:rsidR="008644D9" w:rsidRPr="008C4DB1" w:rsidRDefault="008644D9">
      <w:pPr>
        <w:rPr>
          <w:rFonts w:ascii="Arial" w:hAnsi="Arial" w:cs="Arial"/>
          <w:b/>
          <w:sz w:val="22"/>
          <w:szCs w:val="22"/>
        </w:rPr>
      </w:pPr>
      <w:r w:rsidRPr="008C4DB1">
        <w:rPr>
          <w:rFonts w:ascii="Arial" w:hAnsi="Arial" w:cs="Arial"/>
          <w:b/>
          <w:sz w:val="22"/>
          <w:szCs w:val="22"/>
        </w:rPr>
        <w:br w:type="page"/>
      </w:r>
      <w:r w:rsidR="006E48C3">
        <w:rPr>
          <w:rFonts w:ascii="Arial" w:hAnsi="Arial" w:cs="Arial"/>
          <w:b/>
          <w:sz w:val="22"/>
          <w:szCs w:val="22"/>
        </w:rPr>
        <w:lastRenderedPageBreak/>
        <w:t>2</w:t>
      </w:r>
      <w:r w:rsidR="00C00FF0" w:rsidRPr="008C4DB1">
        <w:rPr>
          <w:rFonts w:ascii="Arial" w:hAnsi="Arial" w:cs="Arial"/>
          <w:b/>
          <w:sz w:val="22"/>
          <w:szCs w:val="22"/>
        </w:rPr>
        <w:t>.</w:t>
      </w:r>
      <w:r w:rsidR="00C00FF0" w:rsidRPr="008C4DB1">
        <w:rPr>
          <w:rFonts w:ascii="Arial" w:hAnsi="Arial" w:cs="Arial"/>
          <w:b/>
          <w:sz w:val="22"/>
          <w:szCs w:val="22"/>
        </w:rPr>
        <w:tab/>
      </w:r>
      <w:r w:rsidR="006004D3">
        <w:rPr>
          <w:rFonts w:ascii="Arial" w:hAnsi="Arial" w:cs="Arial"/>
          <w:b/>
          <w:sz w:val="22"/>
          <w:szCs w:val="22"/>
        </w:rPr>
        <w:t>GMS</w:t>
      </w:r>
      <w:r w:rsidR="00706EB0" w:rsidRPr="008C4DB1">
        <w:rPr>
          <w:sz w:val="22"/>
          <w:szCs w:val="22"/>
        </w:rPr>
        <w:t xml:space="preserve"> </w:t>
      </w:r>
      <w:r w:rsidR="00C00FF0" w:rsidRPr="008C4DB1">
        <w:rPr>
          <w:rFonts w:ascii="Arial" w:hAnsi="Arial" w:cs="Arial"/>
          <w:b/>
          <w:sz w:val="22"/>
          <w:szCs w:val="22"/>
        </w:rPr>
        <w:t>(</w:t>
      </w:r>
      <w:proofErr w:type="spellStart"/>
      <w:r w:rsidR="00C00FF0" w:rsidRPr="008C4DB1">
        <w:rPr>
          <w:rFonts w:ascii="Arial" w:hAnsi="Arial" w:cs="Arial"/>
          <w:b/>
          <w:sz w:val="22"/>
          <w:szCs w:val="22"/>
        </w:rPr>
        <w:t>cont</w:t>
      </w:r>
      <w:proofErr w:type="spellEnd"/>
      <w:r w:rsidR="00C00FF0" w:rsidRPr="008C4DB1">
        <w:rPr>
          <w:rFonts w:ascii="Arial" w:hAnsi="Arial" w:cs="Arial"/>
          <w:b/>
          <w:sz w:val="22"/>
          <w:szCs w:val="22"/>
        </w:rPr>
        <w:t>)</w:t>
      </w:r>
    </w:p>
    <w:p w14:paraId="1E7B07AB"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2689A9B6" w14:textId="77777777" w:rsidTr="006E48C3">
        <w:tc>
          <w:tcPr>
            <w:tcW w:w="14328" w:type="dxa"/>
            <w:tcBorders>
              <w:bottom w:val="single" w:sz="4" w:space="0" w:color="auto"/>
            </w:tcBorders>
            <w:shd w:val="clear" w:color="auto" w:fill="2E598A"/>
          </w:tcPr>
          <w:p w14:paraId="70E1EE8E" w14:textId="77777777" w:rsidR="008644D9" w:rsidRPr="008C4DB1" w:rsidRDefault="008644D9">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8644D9" w:rsidRPr="001D3614" w14:paraId="631AB7A6" w14:textId="77777777" w:rsidTr="006E48C3">
        <w:tc>
          <w:tcPr>
            <w:tcW w:w="14328" w:type="dxa"/>
            <w:shd w:val="clear" w:color="auto" w:fill="C9DAED"/>
            <w:vAlign w:val="center"/>
          </w:tcPr>
          <w:p w14:paraId="0A4062CB" w14:textId="77777777" w:rsidR="008644D9" w:rsidRPr="00C912B6" w:rsidRDefault="008644D9" w:rsidP="006004D3">
            <w:pPr>
              <w:pStyle w:val="Heading1"/>
              <w:numPr>
                <w:ilvl w:val="0"/>
                <w:numId w:val="58"/>
              </w:numPr>
              <w:ind w:hanging="720"/>
              <w:rPr>
                <w:rFonts w:cs="Arial"/>
                <w:b w:val="0"/>
                <w:sz w:val="22"/>
                <w:lang w:val="en-GB"/>
              </w:rPr>
            </w:pPr>
            <w:bookmarkStart w:id="11" w:name="_To_notify_patients"/>
            <w:bookmarkEnd w:id="11"/>
            <w:r w:rsidRPr="00C912B6">
              <w:rPr>
                <w:rFonts w:cs="Arial"/>
                <w:b w:val="0"/>
                <w:sz w:val="22"/>
                <w:lang w:val="en-GB"/>
              </w:rPr>
              <w:t xml:space="preserve">To notify patients of practice </w:t>
            </w:r>
            <w:r w:rsidR="0090175B" w:rsidRPr="00C912B6">
              <w:rPr>
                <w:rFonts w:cs="Arial"/>
                <w:b w:val="0"/>
                <w:sz w:val="22"/>
                <w:lang w:val="en-GB"/>
              </w:rPr>
              <w:t>changes</w:t>
            </w:r>
            <w:r w:rsidR="006004D3" w:rsidRPr="00C912B6">
              <w:rPr>
                <w:rFonts w:cs="Arial"/>
                <w:b w:val="0"/>
                <w:sz w:val="22"/>
                <w:lang w:val="en-GB"/>
              </w:rPr>
              <w:t xml:space="preserve"> including</w:t>
            </w:r>
            <w:r w:rsidR="0090175B" w:rsidRPr="00C912B6">
              <w:rPr>
                <w:rFonts w:cs="Arial"/>
                <w:b w:val="0"/>
                <w:sz w:val="22"/>
                <w:lang w:val="en-GB"/>
              </w:rPr>
              <w:t xml:space="preserve"> </w:t>
            </w:r>
            <w:r w:rsidRPr="00C912B6">
              <w:rPr>
                <w:rFonts w:cs="Arial"/>
                <w:b w:val="0"/>
                <w:sz w:val="22"/>
                <w:lang w:val="en-GB"/>
              </w:rPr>
              <w:t xml:space="preserve">dissolutions </w:t>
            </w:r>
            <w:r w:rsidR="004D799C" w:rsidRPr="00C912B6">
              <w:rPr>
                <w:rFonts w:cs="Arial"/>
                <w:b w:val="0"/>
                <w:sz w:val="22"/>
                <w:lang w:val="en-GB"/>
              </w:rPr>
              <w:t>and mergers of contracts</w:t>
            </w:r>
            <w:r w:rsidR="006004D3" w:rsidRPr="00C912B6">
              <w:rPr>
                <w:rFonts w:cs="Arial"/>
                <w:b w:val="0"/>
                <w:sz w:val="22"/>
                <w:lang w:val="en-GB"/>
              </w:rPr>
              <w:t xml:space="preserve"> and</w:t>
            </w:r>
            <w:r w:rsidR="0090175B" w:rsidRPr="00C912B6">
              <w:rPr>
                <w:rFonts w:cs="Arial"/>
                <w:b w:val="0"/>
                <w:sz w:val="22"/>
                <w:lang w:val="en-GB"/>
              </w:rPr>
              <w:t xml:space="preserve"> </w:t>
            </w:r>
            <w:r w:rsidR="002142F1">
              <w:rPr>
                <w:rFonts w:cs="Arial"/>
                <w:b w:val="0"/>
                <w:sz w:val="22"/>
                <w:lang w:val="en-GB"/>
              </w:rPr>
              <w:t>contractor</w:t>
            </w:r>
            <w:r w:rsidR="0090175B" w:rsidRPr="00C912B6">
              <w:rPr>
                <w:rFonts w:cs="Arial"/>
                <w:b w:val="0"/>
                <w:sz w:val="22"/>
                <w:lang w:val="en-GB"/>
              </w:rPr>
              <w:t xml:space="preserve"> retirements</w:t>
            </w:r>
          </w:p>
        </w:tc>
      </w:tr>
    </w:tbl>
    <w:p w14:paraId="13043419"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9"/>
        <w:gridCol w:w="4789"/>
        <w:gridCol w:w="3420"/>
        <w:gridCol w:w="1251"/>
        <w:gridCol w:w="1179"/>
      </w:tblGrid>
      <w:tr w:rsidR="001875DC" w:rsidRPr="008C4DB1" w14:paraId="4F80C6B2" w14:textId="77777777" w:rsidTr="001875DC">
        <w:trPr>
          <w:trHeight w:val="278"/>
        </w:trPr>
        <w:tc>
          <w:tcPr>
            <w:tcW w:w="3689" w:type="dxa"/>
            <w:vMerge w:val="restart"/>
            <w:shd w:val="clear" w:color="auto" w:fill="FFFFFF"/>
          </w:tcPr>
          <w:p w14:paraId="234F5FED" w14:textId="77777777" w:rsidR="001875DC" w:rsidRPr="00C912B6" w:rsidRDefault="001875DC">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789" w:type="dxa"/>
            <w:vMerge w:val="restart"/>
            <w:shd w:val="clear" w:color="auto" w:fill="FFFFFF"/>
          </w:tcPr>
          <w:p w14:paraId="371FCD75" w14:textId="77777777" w:rsidR="001875DC" w:rsidRPr="00C912B6" w:rsidRDefault="001875DC">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420" w:type="dxa"/>
            <w:vMerge w:val="restart"/>
            <w:shd w:val="clear" w:color="auto" w:fill="FFFFFF"/>
          </w:tcPr>
          <w:p w14:paraId="5A19CA7C" w14:textId="77777777" w:rsidR="001875DC" w:rsidRPr="008C4DB1" w:rsidRDefault="001875DC">
            <w:pPr>
              <w:rPr>
                <w:rFonts w:ascii="Arial" w:hAnsi="Arial" w:cs="Arial"/>
                <w:b/>
                <w:sz w:val="22"/>
                <w:szCs w:val="22"/>
              </w:rPr>
            </w:pPr>
            <w:r w:rsidRPr="008C4DB1">
              <w:rPr>
                <w:rFonts w:ascii="Arial" w:hAnsi="Arial" w:cs="Arial"/>
                <w:b/>
                <w:sz w:val="22"/>
                <w:szCs w:val="22"/>
              </w:rPr>
              <w:t>Quality Standards/</w:t>
            </w:r>
          </w:p>
          <w:p w14:paraId="2A79CDBE" w14:textId="77777777" w:rsidR="001875DC" w:rsidRPr="008C4DB1" w:rsidRDefault="001875DC">
            <w:pPr>
              <w:rPr>
                <w:rFonts w:ascii="Arial" w:hAnsi="Arial" w:cs="Arial"/>
                <w:b/>
                <w:sz w:val="22"/>
                <w:szCs w:val="22"/>
              </w:rPr>
            </w:pPr>
            <w:r w:rsidRPr="008C4DB1">
              <w:rPr>
                <w:rFonts w:ascii="Arial" w:hAnsi="Arial" w:cs="Arial"/>
                <w:b/>
                <w:sz w:val="22"/>
                <w:szCs w:val="22"/>
              </w:rPr>
              <w:t>Performance Indicators</w:t>
            </w:r>
          </w:p>
        </w:tc>
        <w:tc>
          <w:tcPr>
            <w:tcW w:w="2430" w:type="dxa"/>
            <w:gridSpan w:val="2"/>
            <w:shd w:val="clear" w:color="auto" w:fill="FFFFFF"/>
          </w:tcPr>
          <w:p w14:paraId="1DD6AB92" w14:textId="77777777" w:rsidR="001875DC" w:rsidRPr="008C4DB1" w:rsidRDefault="001875DC" w:rsidP="001875DC">
            <w:pPr>
              <w:jc w:val="center"/>
              <w:rPr>
                <w:rFonts w:ascii="Arial" w:hAnsi="Arial" w:cs="Arial"/>
                <w:b/>
                <w:sz w:val="22"/>
                <w:szCs w:val="22"/>
              </w:rPr>
            </w:pPr>
            <w:r w:rsidRPr="008C4DB1">
              <w:rPr>
                <w:rFonts w:ascii="Arial" w:hAnsi="Arial" w:cs="Arial"/>
                <w:b/>
                <w:sz w:val="22"/>
                <w:szCs w:val="22"/>
              </w:rPr>
              <w:t>References</w:t>
            </w:r>
          </w:p>
        </w:tc>
      </w:tr>
      <w:tr w:rsidR="00577FA5" w:rsidRPr="008C4DB1" w14:paraId="0C918F8D" w14:textId="77777777" w:rsidTr="00E827BB">
        <w:trPr>
          <w:trHeight w:val="277"/>
        </w:trPr>
        <w:tc>
          <w:tcPr>
            <w:tcW w:w="3689" w:type="dxa"/>
            <w:vMerge/>
            <w:shd w:val="clear" w:color="auto" w:fill="FFFFFF"/>
          </w:tcPr>
          <w:p w14:paraId="1A537F85" w14:textId="77777777" w:rsidR="00577FA5" w:rsidRPr="00C912B6" w:rsidRDefault="00577FA5">
            <w:pPr>
              <w:pStyle w:val="Heading1"/>
              <w:rPr>
                <w:rFonts w:cs="Arial"/>
                <w:sz w:val="22"/>
                <w:szCs w:val="22"/>
                <w:lang w:val="en-GB"/>
              </w:rPr>
            </w:pPr>
          </w:p>
        </w:tc>
        <w:tc>
          <w:tcPr>
            <w:tcW w:w="4789" w:type="dxa"/>
            <w:vMerge/>
            <w:shd w:val="clear" w:color="auto" w:fill="FFFFFF"/>
          </w:tcPr>
          <w:p w14:paraId="104FD787" w14:textId="77777777" w:rsidR="00577FA5" w:rsidRPr="00C912B6" w:rsidRDefault="00577FA5">
            <w:pPr>
              <w:pStyle w:val="Heading1"/>
              <w:rPr>
                <w:rFonts w:cs="Arial"/>
                <w:sz w:val="22"/>
                <w:szCs w:val="22"/>
                <w:lang w:val="en-GB"/>
              </w:rPr>
            </w:pPr>
          </w:p>
        </w:tc>
        <w:tc>
          <w:tcPr>
            <w:tcW w:w="3420" w:type="dxa"/>
            <w:vMerge/>
            <w:shd w:val="clear" w:color="auto" w:fill="FFFFFF"/>
          </w:tcPr>
          <w:p w14:paraId="620C1116" w14:textId="77777777" w:rsidR="00577FA5" w:rsidRPr="008C4DB1" w:rsidRDefault="00577FA5">
            <w:pPr>
              <w:rPr>
                <w:rFonts w:ascii="Arial" w:hAnsi="Arial" w:cs="Arial"/>
                <w:b/>
                <w:sz w:val="22"/>
                <w:szCs w:val="22"/>
              </w:rPr>
            </w:pPr>
          </w:p>
        </w:tc>
        <w:tc>
          <w:tcPr>
            <w:tcW w:w="1251" w:type="dxa"/>
            <w:shd w:val="clear" w:color="auto" w:fill="FFFFFF"/>
          </w:tcPr>
          <w:p w14:paraId="03F857EE" w14:textId="77777777" w:rsidR="00577FA5" w:rsidRPr="008C4DB1" w:rsidRDefault="00577FA5">
            <w:pPr>
              <w:rPr>
                <w:rFonts w:ascii="Arial" w:hAnsi="Arial" w:cs="Arial"/>
                <w:b/>
                <w:sz w:val="22"/>
                <w:szCs w:val="22"/>
              </w:rPr>
            </w:pPr>
            <w:r w:rsidRPr="008C4DB1">
              <w:rPr>
                <w:rFonts w:ascii="Arial" w:hAnsi="Arial" w:cs="Arial"/>
                <w:b/>
                <w:sz w:val="22"/>
                <w:szCs w:val="22"/>
              </w:rPr>
              <w:t>SOP</w:t>
            </w:r>
          </w:p>
        </w:tc>
        <w:tc>
          <w:tcPr>
            <w:tcW w:w="1179" w:type="dxa"/>
            <w:shd w:val="clear" w:color="auto" w:fill="FFFFFF"/>
          </w:tcPr>
          <w:p w14:paraId="6951FE41" w14:textId="77777777" w:rsidR="00577FA5" w:rsidRPr="008C4DB1" w:rsidRDefault="00577FA5">
            <w:pPr>
              <w:rPr>
                <w:rFonts w:ascii="Arial" w:hAnsi="Arial" w:cs="Arial"/>
                <w:b/>
                <w:sz w:val="22"/>
                <w:szCs w:val="22"/>
              </w:rPr>
            </w:pPr>
            <w:r w:rsidRPr="008C4DB1">
              <w:rPr>
                <w:rFonts w:ascii="Arial" w:hAnsi="Arial" w:cs="Arial"/>
                <w:b/>
                <w:sz w:val="22"/>
                <w:szCs w:val="22"/>
              </w:rPr>
              <w:t>KPI</w:t>
            </w:r>
          </w:p>
          <w:p w14:paraId="0993F7AE" w14:textId="77777777" w:rsidR="00577FA5" w:rsidRPr="008C4DB1" w:rsidRDefault="00577FA5">
            <w:pPr>
              <w:rPr>
                <w:rFonts w:ascii="Arial" w:hAnsi="Arial" w:cs="Arial"/>
                <w:b/>
                <w:sz w:val="22"/>
                <w:szCs w:val="22"/>
              </w:rPr>
            </w:pPr>
          </w:p>
        </w:tc>
      </w:tr>
      <w:tr w:rsidR="00577FA5" w:rsidRPr="008C4DB1" w14:paraId="04D6FFBE" w14:textId="77777777" w:rsidTr="00E827BB">
        <w:trPr>
          <w:trHeight w:val="1907"/>
        </w:trPr>
        <w:tc>
          <w:tcPr>
            <w:tcW w:w="3689" w:type="dxa"/>
          </w:tcPr>
          <w:p w14:paraId="473CD6AF" w14:textId="77777777" w:rsidR="00577FA5" w:rsidRPr="008C4DB1" w:rsidRDefault="00577FA5" w:rsidP="001875DC">
            <w:pPr>
              <w:numPr>
                <w:ilvl w:val="1"/>
                <w:numId w:val="1"/>
              </w:numPr>
              <w:tabs>
                <w:tab w:val="clear" w:pos="720"/>
              </w:tabs>
              <w:ind w:left="360"/>
              <w:rPr>
                <w:rFonts w:ascii="Arial" w:hAnsi="Arial" w:cs="Arial"/>
                <w:sz w:val="22"/>
                <w:szCs w:val="22"/>
              </w:rPr>
            </w:pPr>
            <w:r w:rsidRPr="008C4DB1">
              <w:rPr>
                <w:rFonts w:ascii="Arial" w:hAnsi="Arial" w:cs="Arial"/>
                <w:sz w:val="22"/>
                <w:szCs w:val="22"/>
              </w:rPr>
              <w:t>Ensure patients are aware of practice changes</w:t>
            </w:r>
          </w:p>
          <w:p w14:paraId="0404D5D7" w14:textId="77777777" w:rsidR="00577FA5" w:rsidRPr="008C4DB1" w:rsidRDefault="00577FA5" w:rsidP="001875DC">
            <w:pPr>
              <w:numPr>
                <w:ilvl w:val="1"/>
                <w:numId w:val="1"/>
              </w:numPr>
              <w:tabs>
                <w:tab w:val="clear" w:pos="720"/>
              </w:tabs>
              <w:ind w:left="360"/>
              <w:rPr>
                <w:rFonts w:ascii="Arial" w:hAnsi="Arial" w:cs="Arial"/>
                <w:sz w:val="22"/>
                <w:szCs w:val="22"/>
              </w:rPr>
            </w:pPr>
            <w:r w:rsidRPr="008C4DB1">
              <w:rPr>
                <w:rFonts w:ascii="Arial" w:hAnsi="Arial" w:cs="Arial"/>
                <w:sz w:val="22"/>
                <w:szCs w:val="22"/>
              </w:rPr>
              <w:t xml:space="preserve">Funding of notifications issued by </w:t>
            </w:r>
            <w:r>
              <w:rPr>
                <w:rFonts w:ascii="Arial" w:hAnsi="Arial" w:cs="Arial"/>
                <w:sz w:val="22"/>
                <w:szCs w:val="22"/>
              </w:rPr>
              <w:t>PCS</w:t>
            </w:r>
            <w:r w:rsidRPr="008C4DB1">
              <w:rPr>
                <w:rFonts w:ascii="Arial" w:hAnsi="Arial" w:cs="Arial"/>
                <w:sz w:val="22"/>
                <w:szCs w:val="22"/>
              </w:rPr>
              <w:t>.</w:t>
            </w:r>
          </w:p>
          <w:p w14:paraId="488C398D" w14:textId="77777777" w:rsidR="00577FA5" w:rsidRPr="008C4DB1" w:rsidRDefault="00577FA5">
            <w:pPr>
              <w:ind w:left="1080"/>
              <w:rPr>
                <w:rFonts w:ascii="Arial" w:hAnsi="Arial" w:cs="Arial"/>
                <w:sz w:val="22"/>
                <w:szCs w:val="22"/>
              </w:rPr>
            </w:pPr>
          </w:p>
        </w:tc>
        <w:tc>
          <w:tcPr>
            <w:tcW w:w="4789" w:type="dxa"/>
          </w:tcPr>
          <w:p w14:paraId="4688A2A6" w14:textId="77777777" w:rsidR="00577FA5" w:rsidRDefault="00577FA5" w:rsidP="001875DC">
            <w:pPr>
              <w:numPr>
                <w:ilvl w:val="1"/>
                <w:numId w:val="1"/>
              </w:numPr>
              <w:tabs>
                <w:tab w:val="clear" w:pos="720"/>
              </w:tabs>
              <w:ind w:left="361" w:hanging="361"/>
              <w:rPr>
                <w:rFonts w:ascii="Arial" w:hAnsi="Arial" w:cs="Arial"/>
                <w:sz w:val="22"/>
                <w:szCs w:val="22"/>
              </w:rPr>
            </w:pPr>
            <w:r w:rsidRPr="008C4DB1">
              <w:rPr>
                <w:rFonts w:ascii="Arial" w:hAnsi="Arial" w:cs="Arial"/>
                <w:sz w:val="22"/>
                <w:szCs w:val="22"/>
              </w:rPr>
              <w:t>Notification to patients (as required) of changes in practices as directed by the HB.</w:t>
            </w:r>
          </w:p>
          <w:p w14:paraId="02D49EA3" w14:textId="77777777" w:rsidR="00577FA5" w:rsidRPr="005448E4" w:rsidRDefault="00577FA5" w:rsidP="00E827BB">
            <w:pPr>
              <w:numPr>
                <w:ilvl w:val="1"/>
                <w:numId w:val="1"/>
              </w:numPr>
              <w:tabs>
                <w:tab w:val="clear" w:pos="720"/>
              </w:tabs>
              <w:ind w:left="361" w:hanging="361"/>
              <w:rPr>
                <w:rFonts w:ascii="Arial" w:hAnsi="Arial" w:cs="Arial"/>
                <w:sz w:val="22"/>
                <w:szCs w:val="22"/>
              </w:rPr>
            </w:pPr>
            <w:r>
              <w:rPr>
                <w:rFonts w:ascii="Arial" w:hAnsi="Arial" w:cs="Arial"/>
                <w:sz w:val="22"/>
                <w:szCs w:val="22"/>
              </w:rPr>
              <w:t>Appropriate recharges to be applied to the responsible HB.</w:t>
            </w:r>
          </w:p>
          <w:p w14:paraId="31D68F02" w14:textId="77777777" w:rsidR="00577FA5" w:rsidRPr="008C4DB1" w:rsidRDefault="00577FA5">
            <w:pPr>
              <w:rPr>
                <w:rFonts w:ascii="Arial" w:hAnsi="Arial" w:cs="Arial"/>
                <w:sz w:val="22"/>
                <w:szCs w:val="22"/>
              </w:rPr>
            </w:pPr>
          </w:p>
          <w:p w14:paraId="0F3917A0" w14:textId="77777777" w:rsidR="00577FA5" w:rsidRPr="008C4DB1" w:rsidRDefault="00577FA5">
            <w:pPr>
              <w:ind w:left="360"/>
              <w:rPr>
                <w:rFonts w:ascii="Arial" w:hAnsi="Arial" w:cs="Arial"/>
                <w:b/>
                <w:sz w:val="22"/>
                <w:szCs w:val="22"/>
              </w:rPr>
            </w:pPr>
          </w:p>
        </w:tc>
        <w:tc>
          <w:tcPr>
            <w:tcW w:w="3420" w:type="dxa"/>
          </w:tcPr>
          <w:p w14:paraId="1C4BFBB7" w14:textId="77777777" w:rsidR="00577FA5" w:rsidRPr="008C4DB1" w:rsidRDefault="00577FA5" w:rsidP="001875DC">
            <w:pPr>
              <w:numPr>
                <w:ilvl w:val="1"/>
                <w:numId w:val="1"/>
              </w:numPr>
              <w:tabs>
                <w:tab w:val="clear" w:pos="720"/>
                <w:tab w:val="num" w:pos="298"/>
              </w:tabs>
              <w:ind w:left="298" w:hanging="298"/>
              <w:rPr>
                <w:rFonts w:ascii="Arial" w:hAnsi="Arial" w:cs="Arial"/>
                <w:sz w:val="22"/>
                <w:szCs w:val="22"/>
              </w:rPr>
            </w:pPr>
            <w:r w:rsidRPr="008C4DB1">
              <w:rPr>
                <w:rFonts w:ascii="Arial" w:hAnsi="Arial" w:cs="Arial"/>
                <w:sz w:val="22"/>
                <w:szCs w:val="22"/>
              </w:rPr>
              <w:t xml:space="preserve">Letters to be agreed with HBs and practices and normally sent to </w:t>
            </w:r>
            <w:r>
              <w:rPr>
                <w:rFonts w:ascii="Arial" w:hAnsi="Arial" w:cs="Arial"/>
                <w:sz w:val="22"/>
                <w:szCs w:val="22"/>
              </w:rPr>
              <w:t>PCS</w:t>
            </w:r>
            <w:r w:rsidRPr="008C4DB1">
              <w:rPr>
                <w:rFonts w:ascii="Arial" w:hAnsi="Arial" w:cs="Arial"/>
                <w:sz w:val="22"/>
                <w:szCs w:val="22"/>
              </w:rPr>
              <w:t xml:space="preserve"> at least </w:t>
            </w:r>
            <w:r w:rsidRPr="0068078B">
              <w:rPr>
                <w:rFonts w:ascii="Arial" w:hAnsi="Arial" w:cs="Arial"/>
                <w:sz w:val="22"/>
                <w:szCs w:val="22"/>
              </w:rPr>
              <w:t>14</w:t>
            </w:r>
            <w:r w:rsidRPr="008C4DB1">
              <w:rPr>
                <w:rFonts w:ascii="Arial" w:hAnsi="Arial" w:cs="Arial"/>
                <w:sz w:val="22"/>
                <w:szCs w:val="22"/>
              </w:rPr>
              <w:t xml:space="preserve"> days before changes occur.</w:t>
            </w:r>
          </w:p>
          <w:p w14:paraId="2A0463DD" w14:textId="77777777" w:rsidR="00577FA5" w:rsidRPr="008C4DB1" w:rsidRDefault="00577FA5" w:rsidP="001875DC">
            <w:pPr>
              <w:numPr>
                <w:ilvl w:val="1"/>
                <w:numId w:val="1"/>
              </w:numPr>
              <w:tabs>
                <w:tab w:val="clear" w:pos="720"/>
                <w:tab w:val="num" w:pos="298"/>
              </w:tabs>
              <w:ind w:left="298" w:hanging="298"/>
              <w:rPr>
                <w:rFonts w:ascii="Arial" w:hAnsi="Arial" w:cs="Arial"/>
                <w:sz w:val="22"/>
                <w:szCs w:val="22"/>
              </w:rPr>
            </w:pPr>
            <w:r>
              <w:rPr>
                <w:rFonts w:ascii="Arial" w:hAnsi="Arial" w:cs="Arial"/>
                <w:sz w:val="22"/>
                <w:szCs w:val="22"/>
              </w:rPr>
              <w:t>PCS</w:t>
            </w:r>
            <w:r w:rsidRPr="008C4DB1">
              <w:rPr>
                <w:rFonts w:ascii="Arial" w:hAnsi="Arial" w:cs="Arial"/>
                <w:sz w:val="22"/>
                <w:szCs w:val="22"/>
              </w:rPr>
              <w:t xml:space="preserve"> to issue communication </w:t>
            </w:r>
            <w:r>
              <w:rPr>
                <w:rFonts w:ascii="Arial" w:hAnsi="Arial" w:cs="Arial"/>
                <w:sz w:val="22"/>
                <w:szCs w:val="22"/>
              </w:rPr>
              <w:t xml:space="preserve">(prepare merge, print &amp; post) </w:t>
            </w:r>
            <w:r w:rsidRPr="008C4DB1">
              <w:rPr>
                <w:rFonts w:ascii="Arial" w:hAnsi="Arial" w:cs="Arial"/>
                <w:sz w:val="22"/>
                <w:szCs w:val="22"/>
              </w:rPr>
              <w:t xml:space="preserve">within </w:t>
            </w:r>
            <w:r>
              <w:rPr>
                <w:rFonts w:ascii="Arial" w:hAnsi="Arial" w:cs="Arial"/>
                <w:sz w:val="22"/>
                <w:szCs w:val="22"/>
              </w:rPr>
              <w:t>6</w:t>
            </w:r>
            <w:r w:rsidRPr="008C4DB1">
              <w:rPr>
                <w:rFonts w:ascii="Arial" w:hAnsi="Arial" w:cs="Arial"/>
                <w:sz w:val="22"/>
                <w:szCs w:val="22"/>
              </w:rPr>
              <w:t xml:space="preserve"> working days of receipt from HB.</w:t>
            </w:r>
          </w:p>
          <w:p w14:paraId="0577DA99" w14:textId="77777777" w:rsidR="00577FA5" w:rsidRPr="008C4DB1" w:rsidRDefault="00577FA5" w:rsidP="0090175B">
            <w:pPr>
              <w:ind w:left="720"/>
              <w:rPr>
                <w:rFonts w:ascii="Arial" w:hAnsi="Arial" w:cs="Arial"/>
                <w:sz w:val="22"/>
                <w:szCs w:val="22"/>
              </w:rPr>
            </w:pPr>
          </w:p>
          <w:p w14:paraId="6209D3BB" w14:textId="77777777" w:rsidR="00577FA5" w:rsidRPr="008C4DB1" w:rsidRDefault="00577FA5">
            <w:pPr>
              <w:ind w:left="360"/>
              <w:rPr>
                <w:rFonts w:ascii="Arial" w:hAnsi="Arial" w:cs="Arial"/>
                <w:sz w:val="22"/>
                <w:szCs w:val="22"/>
              </w:rPr>
            </w:pPr>
          </w:p>
        </w:tc>
        <w:tc>
          <w:tcPr>
            <w:tcW w:w="1251" w:type="dxa"/>
            <w:shd w:val="clear" w:color="auto" w:fill="FFFFFF"/>
          </w:tcPr>
          <w:p w14:paraId="2E0C96F5" w14:textId="77777777" w:rsidR="00577FA5" w:rsidRPr="00065CC0" w:rsidRDefault="00577FA5" w:rsidP="00323ECF">
            <w:pPr>
              <w:rPr>
                <w:rFonts w:ascii="Arial" w:hAnsi="Arial" w:cs="Arial"/>
                <w:sz w:val="16"/>
                <w:szCs w:val="22"/>
              </w:rPr>
            </w:pPr>
            <w:r w:rsidRPr="00323ECF">
              <w:rPr>
                <w:rFonts w:ascii="Arial" w:hAnsi="Arial" w:cs="Arial"/>
                <w:sz w:val="16"/>
                <w:szCs w:val="22"/>
              </w:rPr>
              <w:t>M-SOP-00</w:t>
            </w:r>
            <w:r w:rsidR="00145946" w:rsidRPr="00323ECF">
              <w:rPr>
                <w:rFonts w:ascii="Arial" w:hAnsi="Arial" w:cs="Arial"/>
                <w:sz w:val="16"/>
                <w:szCs w:val="22"/>
              </w:rPr>
              <w:t>7</w:t>
            </w:r>
          </w:p>
        </w:tc>
        <w:tc>
          <w:tcPr>
            <w:tcW w:w="1179" w:type="dxa"/>
            <w:shd w:val="clear" w:color="auto" w:fill="FFFFFF"/>
          </w:tcPr>
          <w:p w14:paraId="34080FAB" w14:textId="77777777" w:rsidR="00577FA5" w:rsidRPr="00065CC0" w:rsidRDefault="00577FA5" w:rsidP="0090175B">
            <w:pPr>
              <w:ind w:left="71"/>
              <w:rPr>
                <w:rFonts w:ascii="Arial" w:hAnsi="Arial" w:cs="Arial"/>
                <w:sz w:val="16"/>
                <w:szCs w:val="22"/>
                <w:highlight w:val="yellow"/>
              </w:rPr>
            </w:pPr>
          </w:p>
          <w:p w14:paraId="344DE4B8" w14:textId="77777777" w:rsidR="00577FA5" w:rsidRPr="00065CC0" w:rsidRDefault="00577FA5" w:rsidP="0090175B">
            <w:pPr>
              <w:ind w:left="71"/>
              <w:rPr>
                <w:rFonts w:ascii="Arial" w:hAnsi="Arial" w:cs="Arial"/>
                <w:sz w:val="16"/>
                <w:szCs w:val="22"/>
                <w:highlight w:val="yellow"/>
              </w:rPr>
            </w:pPr>
          </w:p>
          <w:p w14:paraId="2B4C3944" w14:textId="77777777" w:rsidR="00577FA5" w:rsidRPr="00065CC0" w:rsidRDefault="00577FA5" w:rsidP="0090175B">
            <w:pPr>
              <w:ind w:left="71"/>
              <w:rPr>
                <w:rFonts w:ascii="Arial" w:hAnsi="Arial" w:cs="Arial"/>
                <w:sz w:val="16"/>
                <w:szCs w:val="22"/>
                <w:highlight w:val="yellow"/>
              </w:rPr>
            </w:pPr>
          </w:p>
          <w:p w14:paraId="263DB80D" w14:textId="77777777" w:rsidR="00577FA5" w:rsidRPr="00065CC0" w:rsidRDefault="00577FA5" w:rsidP="0090175B">
            <w:pPr>
              <w:ind w:left="71"/>
              <w:rPr>
                <w:rFonts w:ascii="Arial" w:hAnsi="Arial" w:cs="Arial"/>
                <w:sz w:val="16"/>
                <w:szCs w:val="22"/>
                <w:highlight w:val="yellow"/>
              </w:rPr>
            </w:pPr>
          </w:p>
          <w:p w14:paraId="28CA961A" w14:textId="77777777" w:rsidR="00577FA5" w:rsidRPr="00065CC0" w:rsidRDefault="00577FA5" w:rsidP="0090175B">
            <w:pPr>
              <w:ind w:left="71"/>
              <w:rPr>
                <w:rFonts w:ascii="Arial" w:hAnsi="Arial" w:cs="Arial"/>
                <w:sz w:val="16"/>
                <w:szCs w:val="22"/>
                <w:highlight w:val="yellow"/>
              </w:rPr>
            </w:pPr>
          </w:p>
          <w:p w14:paraId="7EED32F1" w14:textId="77777777" w:rsidR="00577FA5" w:rsidRPr="00065CC0" w:rsidRDefault="00577FA5" w:rsidP="0090175B">
            <w:pPr>
              <w:ind w:left="71"/>
              <w:rPr>
                <w:rFonts w:ascii="Arial" w:hAnsi="Arial" w:cs="Arial"/>
                <w:sz w:val="16"/>
                <w:szCs w:val="22"/>
                <w:highlight w:val="yellow"/>
              </w:rPr>
            </w:pPr>
          </w:p>
          <w:p w14:paraId="6CC83D09" w14:textId="77777777" w:rsidR="00577FA5" w:rsidRPr="00065CC0" w:rsidRDefault="00577FA5" w:rsidP="0090175B">
            <w:pPr>
              <w:ind w:left="71"/>
              <w:rPr>
                <w:rFonts w:ascii="Arial" w:hAnsi="Arial" w:cs="Arial"/>
                <w:sz w:val="16"/>
                <w:szCs w:val="22"/>
                <w:highlight w:val="yellow"/>
              </w:rPr>
            </w:pPr>
          </w:p>
          <w:p w14:paraId="58DA7B47" w14:textId="77777777" w:rsidR="00577FA5" w:rsidRPr="00065CC0" w:rsidRDefault="00577FA5" w:rsidP="0090175B">
            <w:pPr>
              <w:ind w:left="71"/>
              <w:rPr>
                <w:rFonts w:ascii="Arial" w:hAnsi="Arial" w:cs="Arial"/>
                <w:sz w:val="16"/>
                <w:szCs w:val="22"/>
                <w:highlight w:val="yellow"/>
              </w:rPr>
            </w:pPr>
          </w:p>
          <w:p w14:paraId="50B83A1E" w14:textId="77777777" w:rsidR="00577FA5" w:rsidRPr="00065CC0" w:rsidRDefault="00577FA5" w:rsidP="0090175B">
            <w:pPr>
              <w:ind w:left="71"/>
              <w:rPr>
                <w:rFonts w:ascii="Arial" w:hAnsi="Arial" w:cs="Arial"/>
                <w:sz w:val="16"/>
                <w:szCs w:val="22"/>
                <w:highlight w:val="yellow"/>
              </w:rPr>
            </w:pPr>
          </w:p>
          <w:p w14:paraId="469A7D3F" w14:textId="77777777" w:rsidR="00577FA5" w:rsidRPr="00065CC0" w:rsidRDefault="00577FA5" w:rsidP="0090175B">
            <w:pPr>
              <w:ind w:left="71"/>
              <w:rPr>
                <w:rFonts w:ascii="Arial" w:hAnsi="Arial" w:cs="Arial"/>
                <w:sz w:val="16"/>
                <w:szCs w:val="22"/>
                <w:highlight w:val="yellow"/>
              </w:rPr>
            </w:pPr>
          </w:p>
          <w:p w14:paraId="2FC3A664" w14:textId="77777777" w:rsidR="00577FA5" w:rsidRPr="00065CC0" w:rsidRDefault="00577FA5" w:rsidP="0090175B">
            <w:pPr>
              <w:ind w:left="71"/>
              <w:rPr>
                <w:rFonts w:ascii="Arial" w:hAnsi="Arial" w:cs="Arial"/>
                <w:sz w:val="16"/>
                <w:szCs w:val="22"/>
                <w:highlight w:val="yellow"/>
              </w:rPr>
            </w:pPr>
          </w:p>
          <w:p w14:paraId="7FD30F42" w14:textId="77777777" w:rsidR="00577FA5" w:rsidRPr="00065CC0" w:rsidRDefault="00577FA5" w:rsidP="0090175B">
            <w:pPr>
              <w:ind w:left="71"/>
              <w:rPr>
                <w:rFonts w:ascii="Arial" w:hAnsi="Arial" w:cs="Arial"/>
                <w:sz w:val="16"/>
                <w:szCs w:val="22"/>
                <w:highlight w:val="yellow"/>
              </w:rPr>
            </w:pPr>
          </w:p>
          <w:p w14:paraId="5EFD5B60" w14:textId="77777777" w:rsidR="00577FA5" w:rsidRPr="00065CC0" w:rsidRDefault="00577FA5" w:rsidP="0090175B">
            <w:pPr>
              <w:ind w:left="71"/>
              <w:rPr>
                <w:rFonts w:ascii="Arial" w:hAnsi="Arial" w:cs="Arial"/>
                <w:sz w:val="16"/>
                <w:szCs w:val="22"/>
                <w:highlight w:val="yellow"/>
              </w:rPr>
            </w:pPr>
          </w:p>
          <w:p w14:paraId="38A74A37" w14:textId="77777777" w:rsidR="00577FA5" w:rsidRPr="00065CC0" w:rsidRDefault="00577FA5" w:rsidP="0068078B">
            <w:pPr>
              <w:rPr>
                <w:rFonts w:ascii="Arial" w:hAnsi="Arial" w:cs="Arial"/>
                <w:sz w:val="16"/>
                <w:szCs w:val="22"/>
                <w:highlight w:val="yellow"/>
              </w:rPr>
            </w:pPr>
          </w:p>
        </w:tc>
      </w:tr>
    </w:tbl>
    <w:p w14:paraId="471DD4BE" w14:textId="77777777" w:rsidR="008644D9" w:rsidRPr="008C4DB1" w:rsidRDefault="008644D9">
      <w:pPr>
        <w:rPr>
          <w:rFonts w:ascii="Arial" w:hAnsi="Arial" w:cs="Arial"/>
          <w:b/>
          <w:sz w:val="22"/>
          <w:szCs w:val="22"/>
        </w:rPr>
      </w:pPr>
      <w:r w:rsidRPr="008C4DB1">
        <w:rPr>
          <w:rFonts w:ascii="Arial" w:hAnsi="Arial" w:cs="Arial"/>
          <w:b/>
          <w:sz w:val="22"/>
          <w:szCs w:val="22"/>
        </w:rPr>
        <w:tab/>
      </w:r>
    </w:p>
    <w:p w14:paraId="5E776A1E"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22"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262EECB9" w14:textId="77777777" w:rsidR="002D78D3" w:rsidRPr="008C4DB1" w:rsidRDefault="002D78D3" w:rsidP="009F0334">
      <w:pPr>
        <w:rPr>
          <w:rFonts w:ascii="Arial" w:hAnsi="Arial" w:cs="Arial"/>
          <w:b/>
          <w:sz w:val="22"/>
          <w:szCs w:val="22"/>
        </w:rPr>
      </w:pPr>
    </w:p>
    <w:p w14:paraId="713C374B" w14:textId="77777777" w:rsidR="008644D9" w:rsidRPr="008C4DB1" w:rsidRDefault="002D78D3" w:rsidP="002D78D3">
      <w:pPr>
        <w:tabs>
          <w:tab w:val="left" w:pos="0"/>
        </w:tabs>
        <w:rPr>
          <w:rFonts w:ascii="Arial" w:hAnsi="Arial" w:cs="Arial"/>
          <w:b/>
          <w:sz w:val="22"/>
          <w:szCs w:val="22"/>
        </w:rPr>
      </w:pPr>
      <w:r w:rsidRPr="008C4DB1">
        <w:rPr>
          <w:rFonts w:ascii="Arial" w:hAnsi="Arial" w:cs="Arial"/>
          <w:b/>
          <w:sz w:val="22"/>
          <w:szCs w:val="22"/>
        </w:rPr>
        <w:br w:type="page"/>
      </w:r>
      <w:r w:rsidR="006E48C3">
        <w:rPr>
          <w:rFonts w:ascii="Arial" w:hAnsi="Arial" w:cs="Arial"/>
          <w:b/>
          <w:sz w:val="22"/>
          <w:szCs w:val="22"/>
        </w:rPr>
        <w:lastRenderedPageBreak/>
        <w:t>2</w:t>
      </w:r>
      <w:r w:rsidR="00C00FF0" w:rsidRPr="008C4DB1">
        <w:rPr>
          <w:rFonts w:ascii="Arial" w:hAnsi="Arial" w:cs="Arial"/>
          <w:b/>
          <w:sz w:val="22"/>
          <w:szCs w:val="22"/>
        </w:rPr>
        <w:t>.</w:t>
      </w:r>
      <w:r w:rsidR="00C00FF0" w:rsidRPr="008C4DB1">
        <w:rPr>
          <w:rFonts w:ascii="Arial" w:hAnsi="Arial" w:cs="Arial"/>
          <w:b/>
          <w:sz w:val="22"/>
          <w:szCs w:val="22"/>
        </w:rPr>
        <w:tab/>
      </w:r>
      <w:r w:rsidR="006004D3">
        <w:rPr>
          <w:rFonts w:ascii="Arial" w:hAnsi="Arial" w:cs="Arial"/>
          <w:b/>
          <w:sz w:val="22"/>
          <w:szCs w:val="22"/>
        </w:rPr>
        <w:t>GMS</w:t>
      </w:r>
      <w:r w:rsidR="00706EB0" w:rsidRPr="008C4DB1">
        <w:rPr>
          <w:sz w:val="22"/>
          <w:szCs w:val="22"/>
        </w:rPr>
        <w:t xml:space="preserve"> </w:t>
      </w:r>
      <w:r w:rsidR="00C00FF0" w:rsidRPr="008C4DB1">
        <w:rPr>
          <w:rFonts w:ascii="Arial" w:hAnsi="Arial" w:cs="Arial"/>
          <w:b/>
          <w:sz w:val="22"/>
          <w:szCs w:val="22"/>
        </w:rPr>
        <w:t>(</w:t>
      </w:r>
      <w:proofErr w:type="spellStart"/>
      <w:r w:rsidR="00C00FF0" w:rsidRPr="008C4DB1">
        <w:rPr>
          <w:rFonts w:ascii="Arial" w:hAnsi="Arial" w:cs="Arial"/>
          <w:b/>
          <w:sz w:val="22"/>
          <w:szCs w:val="22"/>
        </w:rPr>
        <w:t>cont</w:t>
      </w:r>
      <w:proofErr w:type="spellEnd"/>
      <w:r w:rsidR="00C00FF0" w:rsidRPr="008C4DB1">
        <w:rPr>
          <w:rFonts w:ascii="Arial" w:hAnsi="Arial" w:cs="Arial"/>
          <w:b/>
          <w:sz w:val="22"/>
          <w:szCs w:val="22"/>
        </w:rPr>
        <w:t>)</w:t>
      </w:r>
    </w:p>
    <w:p w14:paraId="2E221A07" w14:textId="77777777" w:rsidR="00FA2A1B" w:rsidRPr="008C4DB1" w:rsidRDefault="00FA2A1B" w:rsidP="00FA2A1B">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4B83B66E" w14:textId="77777777" w:rsidTr="008C4DB1">
        <w:tc>
          <w:tcPr>
            <w:tcW w:w="14328" w:type="dxa"/>
            <w:shd w:val="clear" w:color="auto" w:fill="2E598A"/>
          </w:tcPr>
          <w:p w14:paraId="6D4D5A07" w14:textId="77777777" w:rsidR="008644D9" w:rsidRPr="006E48C3" w:rsidRDefault="008644D9" w:rsidP="006E48C3">
            <w:pPr>
              <w:rPr>
                <w:rFonts w:ascii="Arial" w:hAnsi="Arial" w:cs="Arial"/>
                <w:b/>
                <w:bCs/>
                <w:color w:val="FFFFFF"/>
                <w:sz w:val="22"/>
                <w:szCs w:val="22"/>
              </w:rPr>
            </w:pPr>
            <w:r w:rsidRPr="008C4DB1">
              <w:rPr>
                <w:rFonts w:ascii="Arial" w:hAnsi="Arial" w:cs="Arial"/>
                <w:b/>
                <w:bCs/>
                <w:color w:val="FFFFFF"/>
                <w:sz w:val="22"/>
                <w:szCs w:val="22"/>
              </w:rPr>
              <w:t>Service objectives</w:t>
            </w:r>
            <w:r w:rsidR="0095227D">
              <w:rPr>
                <w:rFonts w:ascii="Arial" w:hAnsi="Arial" w:cs="Arial"/>
                <w:b/>
                <w:bCs/>
                <w:color w:val="FFFFFF"/>
                <w:sz w:val="22"/>
                <w:szCs w:val="22"/>
              </w:rPr>
              <w:t xml:space="preserve"> </w:t>
            </w:r>
            <w:r w:rsidRPr="008C4DB1">
              <w:rPr>
                <w:rFonts w:ascii="Arial" w:hAnsi="Arial" w:cs="Arial"/>
                <w:b/>
                <w:bCs/>
                <w:color w:val="FFFFFF"/>
                <w:sz w:val="22"/>
                <w:szCs w:val="22"/>
              </w:rPr>
              <w:t>/</w:t>
            </w:r>
            <w:r w:rsidR="0095227D">
              <w:rPr>
                <w:rFonts w:ascii="Arial" w:hAnsi="Arial" w:cs="Arial"/>
                <w:b/>
                <w:bCs/>
                <w:color w:val="FFFFFF"/>
                <w:sz w:val="22"/>
                <w:szCs w:val="22"/>
              </w:rPr>
              <w:t xml:space="preserve"> </w:t>
            </w:r>
            <w:r w:rsidRPr="008C4DB1">
              <w:rPr>
                <w:rFonts w:ascii="Arial" w:hAnsi="Arial" w:cs="Arial"/>
                <w:b/>
                <w:bCs/>
                <w:color w:val="FFFFFF"/>
                <w:sz w:val="22"/>
                <w:szCs w:val="22"/>
              </w:rPr>
              <w:t>deliverables</w:t>
            </w:r>
          </w:p>
        </w:tc>
      </w:tr>
      <w:tr w:rsidR="006E48C3" w:rsidRPr="001D3614" w14:paraId="1F1169FA" w14:textId="77777777" w:rsidTr="006E48C3">
        <w:tc>
          <w:tcPr>
            <w:tcW w:w="14328" w:type="dxa"/>
            <w:shd w:val="clear" w:color="auto" w:fill="C9DAED"/>
          </w:tcPr>
          <w:p w14:paraId="16FA656B" w14:textId="77777777" w:rsidR="006E48C3" w:rsidRPr="00C912B6" w:rsidRDefault="006E48C3" w:rsidP="006004D3">
            <w:pPr>
              <w:pStyle w:val="Heading1"/>
              <w:numPr>
                <w:ilvl w:val="0"/>
                <w:numId w:val="58"/>
              </w:numPr>
              <w:ind w:hanging="720"/>
              <w:rPr>
                <w:rFonts w:cs="Arial"/>
                <w:b w:val="0"/>
                <w:sz w:val="22"/>
                <w:lang w:val="en-GB"/>
              </w:rPr>
            </w:pPr>
            <w:bookmarkStart w:id="12" w:name="_Assignment_of_patients"/>
            <w:bookmarkEnd w:id="12"/>
            <w:r w:rsidRPr="00C912B6">
              <w:rPr>
                <w:rFonts w:cs="Arial"/>
                <w:b w:val="0"/>
                <w:sz w:val="22"/>
                <w:lang w:val="en-GB"/>
              </w:rPr>
              <w:t>Assignment of patients to contractors in accordance with GMS regulations</w:t>
            </w:r>
          </w:p>
        </w:tc>
      </w:tr>
    </w:tbl>
    <w:p w14:paraId="7A1B66D2"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251"/>
        <w:gridCol w:w="1179"/>
      </w:tblGrid>
      <w:tr w:rsidR="00A23CE0" w:rsidRPr="0068078B" w14:paraId="02DB372C" w14:textId="77777777" w:rsidTr="002F709C">
        <w:trPr>
          <w:trHeight w:val="277"/>
        </w:trPr>
        <w:tc>
          <w:tcPr>
            <w:tcW w:w="3708" w:type="dxa"/>
            <w:vMerge w:val="restart"/>
            <w:shd w:val="clear" w:color="auto" w:fill="FFFFFF"/>
          </w:tcPr>
          <w:p w14:paraId="08447FAD" w14:textId="77777777" w:rsidR="00A23CE0" w:rsidRPr="0068078B" w:rsidRDefault="00A23CE0"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770" w:type="dxa"/>
            <w:vMerge w:val="restart"/>
            <w:shd w:val="clear" w:color="auto" w:fill="FFFFFF"/>
          </w:tcPr>
          <w:p w14:paraId="46E2CD37" w14:textId="77777777" w:rsidR="00A23CE0" w:rsidRPr="0068078B" w:rsidRDefault="00A23CE0"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420" w:type="dxa"/>
            <w:vMerge w:val="restart"/>
            <w:shd w:val="clear" w:color="auto" w:fill="FFFFFF"/>
          </w:tcPr>
          <w:p w14:paraId="05E787C2" w14:textId="77777777" w:rsidR="00A23CE0" w:rsidRPr="0068078B" w:rsidRDefault="00A23CE0" w:rsidP="0068078B">
            <w:pPr>
              <w:rPr>
                <w:rFonts w:ascii="Arial" w:hAnsi="Arial" w:cs="Arial"/>
                <w:b/>
                <w:sz w:val="22"/>
              </w:rPr>
            </w:pPr>
            <w:r w:rsidRPr="0068078B">
              <w:rPr>
                <w:rFonts w:ascii="Arial" w:hAnsi="Arial" w:cs="Arial"/>
                <w:b/>
                <w:sz w:val="22"/>
              </w:rPr>
              <w:t>Quality Standards/</w:t>
            </w:r>
          </w:p>
          <w:p w14:paraId="1E4FC99D" w14:textId="77777777" w:rsidR="00A23CE0" w:rsidRPr="0068078B" w:rsidRDefault="00A23CE0"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75F63EFC" w14:textId="77777777" w:rsidR="00A23CE0" w:rsidRPr="0068078B" w:rsidRDefault="00A23CE0" w:rsidP="0068078B">
            <w:pPr>
              <w:jc w:val="center"/>
              <w:rPr>
                <w:rFonts w:ascii="Arial" w:hAnsi="Arial" w:cs="Arial"/>
                <w:b/>
                <w:sz w:val="22"/>
              </w:rPr>
            </w:pPr>
            <w:r w:rsidRPr="0068078B">
              <w:rPr>
                <w:rFonts w:ascii="Arial" w:hAnsi="Arial" w:cs="Arial"/>
                <w:b/>
                <w:sz w:val="22"/>
              </w:rPr>
              <w:t>References</w:t>
            </w:r>
          </w:p>
        </w:tc>
      </w:tr>
      <w:tr w:rsidR="00577FA5" w:rsidRPr="0068078B" w14:paraId="1876FBAA" w14:textId="77777777" w:rsidTr="00145946">
        <w:trPr>
          <w:trHeight w:val="581"/>
        </w:trPr>
        <w:tc>
          <w:tcPr>
            <w:tcW w:w="3708" w:type="dxa"/>
            <w:vMerge/>
            <w:shd w:val="clear" w:color="auto" w:fill="FFFFFF"/>
          </w:tcPr>
          <w:p w14:paraId="2EE03C92" w14:textId="77777777" w:rsidR="00577FA5" w:rsidRPr="0068078B" w:rsidRDefault="00577FA5" w:rsidP="0068078B">
            <w:pPr>
              <w:rPr>
                <w:rFonts w:ascii="Arial" w:hAnsi="Arial" w:cs="Arial"/>
                <w:b/>
                <w:sz w:val="22"/>
              </w:rPr>
            </w:pPr>
          </w:p>
        </w:tc>
        <w:tc>
          <w:tcPr>
            <w:tcW w:w="4770" w:type="dxa"/>
            <w:vMerge/>
            <w:shd w:val="clear" w:color="auto" w:fill="FFFFFF"/>
          </w:tcPr>
          <w:p w14:paraId="6B807F9C" w14:textId="77777777" w:rsidR="00577FA5" w:rsidRPr="0068078B" w:rsidRDefault="00577FA5" w:rsidP="0068078B">
            <w:pPr>
              <w:rPr>
                <w:rFonts w:ascii="Arial" w:hAnsi="Arial" w:cs="Arial"/>
                <w:b/>
                <w:sz w:val="22"/>
              </w:rPr>
            </w:pPr>
          </w:p>
        </w:tc>
        <w:tc>
          <w:tcPr>
            <w:tcW w:w="3420" w:type="dxa"/>
            <w:vMerge/>
            <w:shd w:val="clear" w:color="auto" w:fill="FFFFFF"/>
          </w:tcPr>
          <w:p w14:paraId="3BAC7AF5" w14:textId="77777777" w:rsidR="00577FA5" w:rsidRPr="0068078B" w:rsidRDefault="00577FA5" w:rsidP="0068078B">
            <w:pPr>
              <w:rPr>
                <w:rFonts w:ascii="Arial" w:hAnsi="Arial" w:cs="Arial"/>
                <w:b/>
                <w:sz w:val="22"/>
              </w:rPr>
            </w:pPr>
          </w:p>
        </w:tc>
        <w:tc>
          <w:tcPr>
            <w:tcW w:w="1251" w:type="dxa"/>
            <w:shd w:val="clear" w:color="auto" w:fill="FFFFFF"/>
          </w:tcPr>
          <w:p w14:paraId="62F5E96F" w14:textId="77777777" w:rsidR="00577FA5" w:rsidRPr="0068078B" w:rsidRDefault="00577FA5" w:rsidP="0068078B">
            <w:pPr>
              <w:rPr>
                <w:rFonts w:ascii="Arial" w:hAnsi="Arial" w:cs="Arial"/>
                <w:b/>
                <w:sz w:val="22"/>
              </w:rPr>
            </w:pPr>
            <w:r w:rsidRPr="0068078B">
              <w:rPr>
                <w:rFonts w:ascii="Arial" w:hAnsi="Arial" w:cs="Arial"/>
                <w:b/>
                <w:sz w:val="22"/>
              </w:rPr>
              <w:t>SOP</w:t>
            </w:r>
          </w:p>
        </w:tc>
        <w:tc>
          <w:tcPr>
            <w:tcW w:w="1179" w:type="dxa"/>
            <w:shd w:val="clear" w:color="auto" w:fill="FFFFFF"/>
          </w:tcPr>
          <w:p w14:paraId="0F093EC3" w14:textId="77777777" w:rsidR="00577FA5" w:rsidRPr="0068078B" w:rsidRDefault="00577FA5" w:rsidP="0068078B">
            <w:pPr>
              <w:rPr>
                <w:rFonts w:ascii="Arial" w:hAnsi="Arial" w:cs="Arial"/>
                <w:b/>
                <w:sz w:val="22"/>
              </w:rPr>
            </w:pPr>
            <w:r w:rsidRPr="0068078B">
              <w:rPr>
                <w:rFonts w:ascii="Arial" w:hAnsi="Arial" w:cs="Arial"/>
                <w:b/>
                <w:sz w:val="22"/>
              </w:rPr>
              <w:t>KPI</w:t>
            </w:r>
          </w:p>
          <w:p w14:paraId="70B986D8" w14:textId="77777777" w:rsidR="00577FA5" w:rsidRPr="0068078B" w:rsidRDefault="00577FA5" w:rsidP="0068078B">
            <w:pPr>
              <w:rPr>
                <w:rFonts w:ascii="Arial" w:hAnsi="Arial" w:cs="Arial"/>
                <w:b/>
                <w:sz w:val="22"/>
              </w:rPr>
            </w:pPr>
          </w:p>
        </w:tc>
      </w:tr>
      <w:tr w:rsidR="00577FA5" w:rsidRPr="008C4DB1" w14:paraId="4076672A" w14:textId="77777777" w:rsidTr="00E827BB">
        <w:trPr>
          <w:trHeight w:val="935"/>
        </w:trPr>
        <w:tc>
          <w:tcPr>
            <w:tcW w:w="3708" w:type="dxa"/>
          </w:tcPr>
          <w:p w14:paraId="27A17184" w14:textId="77777777" w:rsidR="00577FA5" w:rsidRPr="008C4DB1" w:rsidRDefault="00577FA5" w:rsidP="00A23CE0">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En</w:t>
            </w:r>
            <w:r>
              <w:rPr>
                <w:rFonts w:ascii="Arial" w:hAnsi="Arial" w:cs="Arial"/>
                <w:sz w:val="22"/>
                <w:szCs w:val="22"/>
              </w:rPr>
              <w:t xml:space="preserve">sure patients, including </w:t>
            </w:r>
            <w:proofErr w:type="gramStart"/>
            <w:r>
              <w:rPr>
                <w:rFonts w:ascii="Arial" w:hAnsi="Arial" w:cs="Arial"/>
                <w:sz w:val="22"/>
                <w:szCs w:val="22"/>
              </w:rPr>
              <w:t>safe haven</w:t>
            </w:r>
            <w:proofErr w:type="gramEnd"/>
            <w:r>
              <w:rPr>
                <w:rFonts w:ascii="Arial" w:hAnsi="Arial" w:cs="Arial"/>
                <w:sz w:val="22"/>
                <w:szCs w:val="22"/>
              </w:rPr>
              <w:t xml:space="preserve"> patients </w:t>
            </w:r>
            <w:r w:rsidRPr="008C4DB1">
              <w:rPr>
                <w:rFonts w:ascii="Arial" w:hAnsi="Arial" w:cs="Arial"/>
                <w:sz w:val="22"/>
                <w:szCs w:val="22"/>
              </w:rPr>
              <w:t>are assigned in accordance with regulations and local arrangements</w:t>
            </w:r>
          </w:p>
          <w:p w14:paraId="778C96BD" w14:textId="77777777" w:rsidR="00577FA5" w:rsidRPr="00C912B6" w:rsidRDefault="00577FA5" w:rsidP="00A23CE0">
            <w:pPr>
              <w:pStyle w:val="BodyText"/>
              <w:numPr>
                <w:ilvl w:val="1"/>
                <w:numId w:val="1"/>
              </w:numPr>
              <w:tabs>
                <w:tab w:val="clear" w:pos="720"/>
                <w:tab w:val="num" w:pos="360"/>
              </w:tabs>
              <w:ind w:left="360"/>
              <w:rPr>
                <w:rFonts w:cs="Arial"/>
                <w:szCs w:val="22"/>
                <w:lang w:val="en-GB"/>
              </w:rPr>
            </w:pPr>
            <w:r w:rsidRPr="00C912B6">
              <w:rPr>
                <w:rFonts w:cs="Arial"/>
                <w:szCs w:val="22"/>
                <w:lang w:val="en-GB"/>
              </w:rPr>
              <w:t>Hear representations against assignments</w:t>
            </w:r>
          </w:p>
          <w:p w14:paraId="677FBCEE" w14:textId="77777777" w:rsidR="00577FA5" w:rsidRPr="008C4DB1" w:rsidRDefault="00577FA5" w:rsidP="00501BAB">
            <w:pPr>
              <w:ind w:left="360"/>
              <w:rPr>
                <w:rFonts w:ascii="Arial" w:hAnsi="Arial" w:cs="Arial"/>
                <w:sz w:val="22"/>
                <w:szCs w:val="22"/>
              </w:rPr>
            </w:pPr>
          </w:p>
          <w:p w14:paraId="2A7FE26F" w14:textId="77777777" w:rsidR="00577FA5" w:rsidRPr="008C4DB1" w:rsidRDefault="00577FA5">
            <w:pPr>
              <w:ind w:left="1080"/>
              <w:rPr>
                <w:rFonts w:ascii="Arial" w:hAnsi="Arial" w:cs="Arial"/>
                <w:sz w:val="22"/>
                <w:szCs w:val="22"/>
              </w:rPr>
            </w:pPr>
          </w:p>
        </w:tc>
        <w:tc>
          <w:tcPr>
            <w:tcW w:w="4770" w:type="dxa"/>
          </w:tcPr>
          <w:p w14:paraId="071E8C5A" w14:textId="77777777" w:rsidR="00577FA5" w:rsidRPr="005F512F" w:rsidRDefault="00577FA5" w:rsidP="00A23CE0">
            <w:pPr>
              <w:numPr>
                <w:ilvl w:val="1"/>
                <w:numId w:val="1"/>
              </w:numPr>
              <w:tabs>
                <w:tab w:val="clear" w:pos="720"/>
                <w:tab w:val="num" w:pos="342"/>
              </w:tabs>
              <w:ind w:left="342" w:hanging="342"/>
              <w:rPr>
                <w:rFonts w:ascii="Arial" w:hAnsi="Arial" w:cs="Arial"/>
                <w:sz w:val="22"/>
                <w:szCs w:val="22"/>
              </w:rPr>
            </w:pPr>
            <w:r w:rsidRPr="005F512F">
              <w:rPr>
                <w:rFonts w:ascii="Arial" w:hAnsi="Arial" w:cs="Arial"/>
                <w:sz w:val="22"/>
                <w:szCs w:val="22"/>
              </w:rPr>
              <w:t xml:space="preserve">Assignments including </w:t>
            </w:r>
            <w:proofErr w:type="gramStart"/>
            <w:r w:rsidRPr="005F512F">
              <w:rPr>
                <w:rFonts w:ascii="Arial" w:hAnsi="Arial" w:cs="Arial"/>
                <w:sz w:val="22"/>
                <w:szCs w:val="22"/>
              </w:rPr>
              <w:t>safe haven</w:t>
            </w:r>
            <w:proofErr w:type="gramEnd"/>
            <w:r w:rsidRPr="005F512F">
              <w:rPr>
                <w:rFonts w:ascii="Arial" w:hAnsi="Arial" w:cs="Arial"/>
                <w:sz w:val="22"/>
                <w:szCs w:val="22"/>
              </w:rPr>
              <w:t xml:space="preserve"> patients to be made in accordance with policy agreed with HBs </w:t>
            </w:r>
          </w:p>
          <w:p w14:paraId="39FB0BDF" w14:textId="77777777" w:rsidR="00577FA5" w:rsidRPr="005F512F" w:rsidRDefault="00577FA5" w:rsidP="00A23CE0">
            <w:pPr>
              <w:numPr>
                <w:ilvl w:val="1"/>
                <w:numId w:val="1"/>
              </w:numPr>
              <w:tabs>
                <w:tab w:val="clear" w:pos="720"/>
                <w:tab w:val="num" w:pos="342"/>
              </w:tabs>
              <w:ind w:left="342" w:hanging="342"/>
              <w:rPr>
                <w:rFonts w:ascii="Arial" w:hAnsi="Arial" w:cs="Arial"/>
                <w:sz w:val="22"/>
                <w:szCs w:val="22"/>
              </w:rPr>
            </w:pPr>
            <w:r w:rsidRPr="005F512F">
              <w:rPr>
                <w:rFonts w:ascii="Arial" w:hAnsi="Arial" w:cs="Arial"/>
                <w:sz w:val="22"/>
                <w:szCs w:val="22"/>
              </w:rPr>
              <w:t>Assisting as required with Closed Lists.</w:t>
            </w:r>
          </w:p>
          <w:p w14:paraId="6F03462C" w14:textId="77777777" w:rsidR="00577FA5" w:rsidRPr="005F512F" w:rsidRDefault="00577FA5" w:rsidP="00A23CE0">
            <w:pPr>
              <w:numPr>
                <w:ilvl w:val="1"/>
                <w:numId w:val="1"/>
              </w:numPr>
              <w:tabs>
                <w:tab w:val="clear" w:pos="720"/>
                <w:tab w:val="num" w:pos="342"/>
              </w:tabs>
              <w:ind w:left="342" w:hanging="342"/>
              <w:rPr>
                <w:rFonts w:ascii="Arial" w:hAnsi="Arial" w:cs="Arial"/>
                <w:sz w:val="22"/>
                <w:szCs w:val="22"/>
              </w:rPr>
            </w:pPr>
            <w:r w:rsidRPr="005F512F">
              <w:rPr>
                <w:rFonts w:ascii="Arial" w:hAnsi="Arial" w:cs="Arial"/>
                <w:sz w:val="22"/>
                <w:szCs w:val="22"/>
              </w:rPr>
              <w:t xml:space="preserve">To provide quarterly/annual reports on removal at </w:t>
            </w:r>
            <w:r w:rsidR="00C61C7D" w:rsidRPr="005F512F">
              <w:rPr>
                <w:rFonts w:ascii="Arial" w:hAnsi="Arial" w:cs="Arial"/>
                <w:sz w:val="22"/>
                <w:szCs w:val="22"/>
              </w:rPr>
              <w:t>doctor’s</w:t>
            </w:r>
            <w:r w:rsidRPr="005F512F">
              <w:rPr>
                <w:rFonts w:ascii="Arial" w:hAnsi="Arial" w:cs="Arial"/>
                <w:sz w:val="22"/>
                <w:szCs w:val="22"/>
              </w:rPr>
              <w:t xml:space="preserve"> request and assignments.</w:t>
            </w:r>
          </w:p>
          <w:p w14:paraId="6BA7EFDB" w14:textId="77777777" w:rsidR="00577FA5" w:rsidRPr="005F512F" w:rsidRDefault="00577FA5" w:rsidP="00A23CE0">
            <w:pPr>
              <w:numPr>
                <w:ilvl w:val="1"/>
                <w:numId w:val="1"/>
              </w:numPr>
              <w:tabs>
                <w:tab w:val="clear" w:pos="720"/>
                <w:tab w:val="num" w:pos="342"/>
              </w:tabs>
              <w:ind w:left="342" w:hanging="342"/>
              <w:rPr>
                <w:rFonts w:ascii="Arial" w:hAnsi="Arial" w:cs="Arial"/>
                <w:sz w:val="22"/>
                <w:szCs w:val="22"/>
              </w:rPr>
            </w:pPr>
            <w:r w:rsidRPr="005F512F">
              <w:rPr>
                <w:rFonts w:ascii="Arial" w:hAnsi="Arial" w:cs="Arial"/>
                <w:sz w:val="22"/>
                <w:szCs w:val="22"/>
              </w:rPr>
              <w:t xml:space="preserve">When requested, attend </w:t>
            </w:r>
            <w:proofErr w:type="gramStart"/>
            <w:r w:rsidRPr="005F512F">
              <w:rPr>
                <w:rFonts w:ascii="Arial" w:hAnsi="Arial" w:cs="Arial"/>
                <w:sz w:val="22"/>
                <w:szCs w:val="22"/>
              </w:rPr>
              <w:t>safe haven</w:t>
            </w:r>
            <w:proofErr w:type="gramEnd"/>
            <w:r w:rsidRPr="005F512F">
              <w:rPr>
                <w:rFonts w:ascii="Arial" w:hAnsi="Arial" w:cs="Arial"/>
                <w:sz w:val="22"/>
                <w:szCs w:val="22"/>
              </w:rPr>
              <w:t xml:space="preserve"> patient scheme meetings </w:t>
            </w:r>
          </w:p>
          <w:p w14:paraId="24A997BA" w14:textId="77777777" w:rsidR="00577FA5" w:rsidRPr="00A87D4D" w:rsidRDefault="00577FA5" w:rsidP="005F512F">
            <w:pPr>
              <w:ind w:left="342"/>
              <w:rPr>
                <w:rFonts w:ascii="Arial" w:hAnsi="Arial" w:cs="Arial"/>
                <w:sz w:val="22"/>
                <w:szCs w:val="22"/>
                <w:highlight w:val="yellow"/>
              </w:rPr>
            </w:pPr>
          </w:p>
          <w:p w14:paraId="192E7518" w14:textId="77777777" w:rsidR="00577FA5" w:rsidRPr="008C4DB1" w:rsidRDefault="00577FA5" w:rsidP="00FA2A1B">
            <w:pPr>
              <w:ind w:left="360"/>
              <w:rPr>
                <w:rFonts w:ascii="Arial" w:hAnsi="Arial" w:cs="Arial"/>
                <w:sz w:val="22"/>
                <w:szCs w:val="22"/>
              </w:rPr>
            </w:pPr>
          </w:p>
        </w:tc>
        <w:tc>
          <w:tcPr>
            <w:tcW w:w="3420" w:type="dxa"/>
          </w:tcPr>
          <w:p w14:paraId="264EC7E0" w14:textId="77777777" w:rsidR="00577FA5" w:rsidRPr="008C4DB1" w:rsidRDefault="00577FA5" w:rsidP="00A23CE0">
            <w:pPr>
              <w:numPr>
                <w:ilvl w:val="1"/>
                <w:numId w:val="1"/>
              </w:numPr>
              <w:tabs>
                <w:tab w:val="clear" w:pos="720"/>
                <w:tab w:val="num" w:pos="252"/>
              </w:tabs>
              <w:ind w:left="252" w:hanging="252"/>
              <w:rPr>
                <w:rFonts w:ascii="Arial" w:hAnsi="Arial" w:cs="Arial"/>
                <w:sz w:val="22"/>
                <w:szCs w:val="22"/>
              </w:rPr>
            </w:pPr>
            <w:r w:rsidRPr="008C4DB1">
              <w:rPr>
                <w:rFonts w:ascii="Arial" w:hAnsi="Arial" w:cs="Arial"/>
                <w:sz w:val="22"/>
                <w:szCs w:val="22"/>
              </w:rPr>
              <w:t>Reports on assignments to be provided to HBs on a quarterly basis.</w:t>
            </w:r>
          </w:p>
          <w:p w14:paraId="3756B205" w14:textId="77777777" w:rsidR="00577FA5" w:rsidRPr="008C4DB1" w:rsidRDefault="00577FA5" w:rsidP="00A23CE0">
            <w:pPr>
              <w:numPr>
                <w:ilvl w:val="1"/>
                <w:numId w:val="1"/>
              </w:numPr>
              <w:tabs>
                <w:tab w:val="clear" w:pos="720"/>
                <w:tab w:val="num" w:pos="252"/>
              </w:tabs>
              <w:ind w:left="252" w:hanging="252"/>
              <w:rPr>
                <w:rFonts w:ascii="Arial" w:hAnsi="Arial" w:cs="Arial"/>
                <w:sz w:val="22"/>
                <w:szCs w:val="22"/>
              </w:rPr>
            </w:pPr>
            <w:r>
              <w:rPr>
                <w:rFonts w:ascii="Arial" w:hAnsi="Arial" w:cs="Arial"/>
                <w:sz w:val="22"/>
                <w:szCs w:val="22"/>
              </w:rPr>
              <w:t xml:space="preserve">PCS </w:t>
            </w:r>
            <w:r w:rsidR="002817AE">
              <w:rPr>
                <w:rFonts w:ascii="Arial" w:hAnsi="Arial" w:cs="Arial"/>
                <w:sz w:val="22"/>
                <w:szCs w:val="22"/>
              </w:rPr>
              <w:t>action patient assignment</w:t>
            </w:r>
            <w:r w:rsidRPr="008C4DB1">
              <w:rPr>
                <w:rFonts w:ascii="Arial" w:hAnsi="Arial" w:cs="Arial"/>
                <w:sz w:val="22"/>
                <w:szCs w:val="22"/>
              </w:rPr>
              <w:t xml:space="preserve"> within 1 working day. </w:t>
            </w:r>
          </w:p>
          <w:p w14:paraId="13F834E6" w14:textId="77777777" w:rsidR="00577FA5" w:rsidRPr="008C4DB1" w:rsidRDefault="00577FA5">
            <w:pPr>
              <w:ind w:left="1080"/>
              <w:rPr>
                <w:rFonts w:ascii="Arial" w:hAnsi="Arial" w:cs="Arial"/>
                <w:sz w:val="22"/>
                <w:szCs w:val="22"/>
              </w:rPr>
            </w:pPr>
          </w:p>
        </w:tc>
        <w:tc>
          <w:tcPr>
            <w:tcW w:w="1251" w:type="dxa"/>
            <w:shd w:val="clear" w:color="auto" w:fill="FFFFFF"/>
          </w:tcPr>
          <w:p w14:paraId="34120F2E" w14:textId="77777777" w:rsidR="00577FA5" w:rsidRPr="00065CC0" w:rsidRDefault="00145946" w:rsidP="006B6936">
            <w:pPr>
              <w:ind w:left="-108"/>
              <w:rPr>
                <w:rFonts w:ascii="Arial" w:hAnsi="Arial" w:cs="Arial"/>
                <w:sz w:val="16"/>
                <w:szCs w:val="22"/>
              </w:rPr>
            </w:pPr>
            <w:r w:rsidRPr="00323ECF">
              <w:rPr>
                <w:rFonts w:ascii="Arial" w:hAnsi="Arial" w:cs="Arial"/>
                <w:sz w:val="16"/>
                <w:szCs w:val="22"/>
              </w:rPr>
              <w:t>M-SOP-008</w:t>
            </w:r>
          </w:p>
        </w:tc>
        <w:tc>
          <w:tcPr>
            <w:tcW w:w="1179" w:type="dxa"/>
            <w:shd w:val="clear" w:color="auto" w:fill="FFFFFF"/>
          </w:tcPr>
          <w:p w14:paraId="33DD3752" w14:textId="77777777" w:rsidR="00EB3FF2" w:rsidRPr="00E54E25" w:rsidRDefault="00EB3FF2" w:rsidP="00323ECF">
            <w:pPr>
              <w:rPr>
                <w:rFonts w:ascii="Arial" w:hAnsi="Arial" w:cs="Arial"/>
                <w:sz w:val="16"/>
                <w:szCs w:val="22"/>
              </w:rPr>
            </w:pPr>
            <w:r w:rsidRPr="00E54E25">
              <w:rPr>
                <w:rFonts w:ascii="Arial" w:hAnsi="Arial" w:cs="Arial"/>
                <w:sz w:val="16"/>
                <w:szCs w:val="22"/>
              </w:rPr>
              <w:t>KPI 2</w:t>
            </w:r>
          </w:p>
          <w:p w14:paraId="48A015F0" w14:textId="77777777" w:rsidR="00577FA5" w:rsidRPr="00A23CE0" w:rsidRDefault="00577FA5" w:rsidP="00A52AEE">
            <w:pPr>
              <w:ind w:left="360" w:hanging="468"/>
              <w:rPr>
                <w:rFonts w:ascii="Arial" w:hAnsi="Arial" w:cs="Arial"/>
                <w:sz w:val="18"/>
                <w:szCs w:val="22"/>
              </w:rPr>
            </w:pPr>
          </w:p>
        </w:tc>
      </w:tr>
    </w:tbl>
    <w:p w14:paraId="19607AF8" w14:textId="77777777" w:rsidR="00320CC8" w:rsidRDefault="00320CC8" w:rsidP="00320CC8">
      <w:pPr>
        <w:rPr>
          <w:rFonts w:ascii="Arial" w:hAnsi="Arial" w:cs="Arial"/>
          <w:b/>
          <w:sz w:val="22"/>
          <w:szCs w:val="22"/>
        </w:rPr>
      </w:pPr>
    </w:p>
    <w:p w14:paraId="255A453A"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23"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131E8057" w14:textId="77777777" w:rsidR="009F0334" w:rsidRPr="008C4DB1" w:rsidRDefault="009F0334" w:rsidP="00320CC8">
      <w:pPr>
        <w:rPr>
          <w:rFonts w:ascii="Arial" w:hAnsi="Arial" w:cs="Arial"/>
          <w:b/>
          <w:sz w:val="22"/>
          <w:szCs w:val="22"/>
        </w:rPr>
      </w:pPr>
    </w:p>
    <w:p w14:paraId="142E3AE9" w14:textId="77777777" w:rsidR="00320CC8" w:rsidRPr="008C4DB1" w:rsidRDefault="00320CC8" w:rsidP="00320CC8">
      <w:pPr>
        <w:rPr>
          <w:rFonts w:ascii="Arial" w:hAnsi="Arial" w:cs="Arial"/>
          <w:b/>
          <w:sz w:val="22"/>
          <w:szCs w:val="22"/>
        </w:rPr>
      </w:pPr>
      <w:r w:rsidRPr="008C4DB1">
        <w:rPr>
          <w:rFonts w:ascii="Arial" w:hAnsi="Arial" w:cs="Arial"/>
          <w:b/>
          <w:sz w:val="22"/>
          <w:szCs w:val="22"/>
        </w:rPr>
        <w:br w:type="page"/>
      </w:r>
      <w:r w:rsidR="006E48C3" w:rsidRPr="004D1E4B">
        <w:rPr>
          <w:rFonts w:ascii="Arial" w:hAnsi="Arial" w:cs="Arial"/>
          <w:b/>
          <w:sz w:val="22"/>
          <w:szCs w:val="22"/>
        </w:rPr>
        <w:lastRenderedPageBreak/>
        <w:t>2</w:t>
      </w:r>
      <w:r w:rsidR="00C00FF0" w:rsidRPr="004D1E4B">
        <w:rPr>
          <w:rFonts w:ascii="Arial" w:hAnsi="Arial" w:cs="Arial"/>
          <w:b/>
          <w:sz w:val="22"/>
          <w:szCs w:val="22"/>
        </w:rPr>
        <w:t>.</w:t>
      </w:r>
      <w:r w:rsidR="00C00FF0" w:rsidRPr="004D1E4B">
        <w:rPr>
          <w:rFonts w:ascii="Arial" w:hAnsi="Arial" w:cs="Arial"/>
          <w:b/>
          <w:sz w:val="22"/>
          <w:szCs w:val="22"/>
        </w:rPr>
        <w:tab/>
      </w:r>
      <w:r w:rsidR="006004D3" w:rsidRPr="004D1E4B">
        <w:rPr>
          <w:rFonts w:ascii="Arial" w:hAnsi="Arial" w:cs="Arial"/>
          <w:b/>
          <w:sz w:val="22"/>
          <w:szCs w:val="22"/>
        </w:rPr>
        <w:t>GMS</w:t>
      </w:r>
      <w:r w:rsidR="00706EB0" w:rsidRPr="004D1E4B">
        <w:rPr>
          <w:sz w:val="22"/>
          <w:szCs w:val="22"/>
        </w:rPr>
        <w:t xml:space="preserve"> </w:t>
      </w:r>
      <w:r w:rsidR="00C00FF0" w:rsidRPr="004D1E4B">
        <w:rPr>
          <w:rFonts w:ascii="Arial" w:hAnsi="Arial" w:cs="Arial"/>
          <w:b/>
          <w:sz w:val="22"/>
          <w:szCs w:val="22"/>
        </w:rPr>
        <w:t>(</w:t>
      </w:r>
      <w:proofErr w:type="spellStart"/>
      <w:r w:rsidR="00C00FF0" w:rsidRPr="004D1E4B">
        <w:rPr>
          <w:rFonts w:ascii="Arial" w:hAnsi="Arial" w:cs="Arial"/>
          <w:b/>
          <w:sz w:val="22"/>
          <w:szCs w:val="22"/>
        </w:rPr>
        <w:t>cont</w:t>
      </w:r>
      <w:proofErr w:type="spellEnd"/>
      <w:r w:rsidR="00C00FF0" w:rsidRPr="004D1E4B">
        <w:rPr>
          <w:rFonts w:ascii="Arial" w:hAnsi="Arial" w:cs="Arial"/>
          <w:b/>
          <w:sz w:val="22"/>
          <w:szCs w:val="22"/>
        </w:rPr>
        <w:t>)</w:t>
      </w:r>
    </w:p>
    <w:p w14:paraId="4C96C40D" w14:textId="77777777" w:rsidR="00320CC8" w:rsidRPr="008C4DB1" w:rsidRDefault="00320CC8" w:rsidP="00320CC8">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320CC8" w:rsidRPr="008C4DB1" w14:paraId="4F76BF21" w14:textId="77777777" w:rsidTr="00A23CE0">
        <w:tc>
          <w:tcPr>
            <w:tcW w:w="14328" w:type="dxa"/>
            <w:tcBorders>
              <w:bottom w:val="single" w:sz="4" w:space="0" w:color="auto"/>
            </w:tcBorders>
            <w:shd w:val="clear" w:color="auto" w:fill="2E598A"/>
          </w:tcPr>
          <w:p w14:paraId="4EEC0488" w14:textId="77777777" w:rsidR="00320CC8" w:rsidRPr="008C4DB1" w:rsidRDefault="00320CC8" w:rsidP="008D5B3D">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320CC8" w:rsidRPr="001D3614" w14:paraId="26B65929" w14:textId="77777777" w:rsidTr="00A23CE0">
        <w:tc>
          <w:tcPr>
            <w:tcW w:w="14328" w:type="dxa"/>
            <w:shd w:val="clear" w:color="auto" w:fill="C9DAED"/>
            <w:vAlign w:val="center"/>
          </w:tcPr>
          <w:p w14:paraId="198F3A25" w14:textId="77777777" w:rsidR="00320CC8" w:rsidRPr="00C912B6" w:rsidRDefault="00320CC8" w:rsidP="006004D3">
            <w:pPr>
              <w:pStyle w:val="Heading1"/>
              <w:numPr>
                <w:ilvl w:val="0"/>
                <w:numId w:val="58"/>
              </w:numPr>
              <w:ind w:left="360"/>
              <w:rPr>
                <w:rFonts w:cs="Arial"/>
                <w:b w:val="0"/>
                <w:sz w:val="22"/>
                <w:lang w:val="en-GB"/>
              </w:rPr>
            </w:pPr>
            <w:bookmarkStart w:id="13" w:name="_Ensure_that_the"/>
            <w:bookmarkEnd w:id="13"/>
            <w:r w:rsidRPr="00C912B6">
              <w:rPr>
                <w:rFonts w:cs="Arial"/>
                <w:b w:val="0"/>
                <w:sz w:val="22"/>
                <w:lang w:val="en-GB"/>
              </w:rPr>
              <w:t xml:space="preserve">Ensure that the </w:t>
            </w:r>
            <w:r w:rsidR="0057318D">
              <w:rPr>
                <w:rFonts w:cs="Arial"/>
                <w:b w:val="0"/>
                <w:sz w:val="22"/>
                <w:lang w:val="en-GB"/>
              </w:rPr>
              <w:t>PCRM</w:t>
            </w:r>
            <w:r w:rsidR="005660C1">
              <w:rPr>
                <w:rFonts w:cs="Arial"/>
                <w:b w:val="0"/>
                <w:sz w:val="22"/>
                <w:lang w:val="en-GB"/>
              </w:rPr>
              <w:t xml:space="preserve"> </w:t>
            </w:r>
            <w:r w:rsidRPr="00C912B6">
              <w:rPr>
                <w:rFonts w:cs="Arial"/>
                <w:b w:val="0"/>
                <w:sz w:val="22"/>
                <w:lang w:val="en-GB"/>
              </w:rPr>
              <w:t>System operates effectively and efficiently as a patient registration database and</w:t>
            </w:r>
            <w:r w:rsidR="0057318D">
              <w:rPr>
                <w:rFonts w:cs="Arial"/>
                <w:b w:val="0"/>
                <w:sz w:val="22"/>
                <w:lang w:val="en-GB"/>
              </w:rPr>
              <w:t xml:space="preserve"> the</w:t>
            </w:r>
            <w:r w:rsidRPr="00C912B6">
              <w:rPr>
                <w:rFonts w:cs="Arial"/>
                <w:b w:val="0"/>
                <w:sz w:val="22"/>
                <w:lang w:val="en-GB"/>
              </w:rPr>
              <w:t xml:space="preserve"> </w:t>
            </w:r>
            <w:r w:rsidR="0057318D">
              <w:rPr>
                <w:rFonts w:cs="Arial"/>
                <w:b w:val="0"/>
                <w:sz w:val="22"/>
                <w:lang w:val="en-GB"/>
              </w:rPr>
              <w:t>Medical Record Transfer application (MR Transfer) for the processing of medical record transfers. A</w:t>
            </w:r>
            <w:r w:rsidRPr="00C912B6">
              <w:rPr>
                <w:rFonts w:cs="Arial"/>
                <w:b w:val="0"/>
                <w:sz w:val="22"/>
                <w:lang w:val="en-GB"/>
              </w:rPr>
              <w:t>ll G</w:t>
            </w:r>
            <w:r w:rsidR="00501BAB" w:rsidRPr="00C912B6">
              <w:rPr>
                <w:rFonts w:cs="Arial"/>
                <w:b w:val="0"/>
                <w:sz w:val="22"/>
                <w:lang w:val="en-GB"/>
              </w:rPr>
              <w:t>MS contract</w:t>
            </w:r>
            <w:r w:rsidRPr="00C912B6">
              <w:rPr>
                <w:rFonts w:cs="Arial"/>
                <w:b w:val="0"/>
                <w:sz w:val="22"/>
                <w:lang w:val="en-GB"/>
              </w:rPr>
              <w:t xml:space="preserve"> claims/payments are processed in accordance with the provision</w:t>
            </w:r>
            <w:r w:rsidR="00E9581E" w:rsidRPr="00C912B6">
              <w:rPr>
                <w:rFonts w:cs="Arial"/>
                <w:b w:val="0"/>
                <w:sz w:val="22"/>
                <w:lang w:val="en-GB"/>
              </w:rPr>
              <w:t>s</w:t>
            </w:r>
            <w:r w:rsidRPr="00C912B6">
              <w:rPr>
                <w:rFonts w:cs="Arial"/>
                <w:b w:val="0"/>
                <w:sz w:val="22"/>
                <w:lang w:val="en-GB"/>
              </w:rPr>
              <w:t xml:space="preserve"> of the SFE</w:t>
            </w:r>
          </w:p>
        </w:tc>
      </w:tr>
    </w:tbl>
    <w:p w14:paraId="3C874AD1" w14:textId="77777777" w:rsidR="00320CC8" w:rsidRPr="008C4DB1" w:rsidRDefault="00320CC8" w:rsidP="00320CC8">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968"/>
        <w:gridCol w:w="1462"/>
      </w:tblGrid>
      <w:tr w:rsidR="00577FA5" w:rsidRPr="0068078B" w14:paraId="2319A33A" w14:textId="77777777" w:rsidTr="001427BE">
        <w:trPr>
          <w:trHeight w:val="278"/>
        </w:trPr>
        <w:tc>
          <w:tcPr>
            <w:tcW w:w="3708" w:type="dxa"/>
            <w:vMerge w:val="restart"/>
            <w:shd w:val="clear" w:color="auto" w:fill="FFFFFF"/>
          </w:tcPr>
          <w:p w14:paraId="2D4E145C" w14:textId="77777777" w:rsidR="00577FA5" w:rsidRPr="0068078B" w:rsidRDefault="00577FA5" w:rsidP="0068078B">
            <w:pPr>
              <w:rPr>
                <w:rFonts w:ascii="Arial" w:hAnsi="Arial" w:cs="Arial"/>
                <w:b/>
                <w:sz w:val="22"/>
              </w:rPr>
            </w:pPr>
            <w:r w:rsidRPr="0068078B">
              <w:rPr>
                <w:rFonts w:ascii="Arial" w:hAnsi="Arial" w:cs="Arial"/>
                <w:b/>
                <w:sz w:val="22"/>
              </w:rPr>
              <w:t>Responsibilities of HB</w:t>
            </w:r>
            <w:r w:rsidRPr="00764108">
              <w:rPr>
                <w:rFonts w:ascii="Arial" w:hAnsi="Arial" w:cs="Arial"/>
                <w:b/>
                <w:sz w:val="22"/>
              </w:rPr>
              <w:t>/WG</w:t>
            </w:r>
          </w:p>
        </w:tc>
        <w:tc>
          <w:tcPr>
            <w:tcW w:w="4770" w:type="dxa"/>
            <w:vMerge w:val="restart"/>
            <w:shd w:val="clear" w:color="auto" w:fill="FFFFFF"/>
          </w:tcPr>
          <w:p w14:paraId="276FDE7F" w14:textId="77777777" w:rsidR="00577FA5" w:rsidRPr="0068078B" w:rsidRDefault="00577FA5" w:rsidP="0068078B">
            <w:pPr>
              <w:rPr>
                <w:rFonts w:ascii="Arial" w:hAnsi="Arial" w:cs="Arial"/>
                <w:b/>
                <w:sz w:val="22"/>
              </w:rPr>
            </w:pPr>
            <w:r w:rsidRPr="0068078B">
              <w:rPr>
                <w:rFonts w:ascii="Arial" w:hAnsi="Arial" w:cs="Arial"/>
                <w:b/>
                <w:sz w:val="22"/>
              </w:rPr>
              <w:t xml:space="preserve">Responsibilities of </w:t>
            </w:r>
            <w:r>
              <w:rPr>
                <w:rFonts w:ascii="Arial" w:hAnsi="Arial" w:cs="Arial"/>
                <w:b/>
                <w:sz w:val="22"/>
              </w:rPr>
              <w:t>PCS</w:t>
            </w:r>
          </w:p>
        </w:tc>
        <w:tc>
          <w:tcPr>
            <w:tcW w:w="3420" w:type="dxa"/>
            <w:vMerge w:val="restart"/>
            <w:shd w:val="clear" w:color="auto" w:fill="FFFFFF"/>
          </w:tcPr>
          <w:p w14:paraId="09B77625" w14:textId="77777777" w:rsidR="00577FA5" w:rsidRPr="0068078B" w:rsidRDefault="00577FA5" w:rsidP="0068078B">
            <w:pPr>
              <w:rPr>
                <w:rFonts w:ascii="Arial" w:hAnsi="Arial" w:cs="Arial"/>
                <w:b/>
                <w:sz w:val="22"/>
              </w:rPr>
            </w:pPr>
            <w:r w:rsidRPr="0068078B">
              <w:rPr>
                <w:rFonts w:ascii="Arial" w:hAnsi="Arial" w:cs="Arial"/>
                <w:b/>
                <w:sz w:val="22"/>
              </w:rPr>
              <w:t>Quality Standards/</w:t>
            </w:r>
          </w:p>
          <w:p w14:paraId="5E3C3245" w14:textId="77777777" w:rsidR="00577FA5" w:rsidRPr="0068078B" w:rsidRDefault="00577FA5"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4661702F" w14:textId="77777777" w:rsidR="00577FA5" w:rsidRPr="0068078B" w:rsidRDefault="00577FA5" w:rsidP="004D318E">
            <w:pPr>
              <w:jc w:val="center"/>
              <w:rPr>
                <w:rFonts w:ascii="Arial" w:hAnsi="Arial" w:cs="Arial"/>
                <w:b/>
                <w:sz w:val="22"/>
              </w:rPr>
            </w:pPr>
            <w:r w:rsidRPr="0068078B">
              <w:rPr>
                <w:rFonts w:ascii="Arial" w:hAnsi="Arial" w:cs="Arial"/>
                <w:b/>
                <w:sz w:val="22"/>
              </w:rPr>
              <w:t>References</w:t>
            </w:r>
          </w:p>
        </w:tc>
      </w:tr>
      <w:tr w:rsidR="00577FA5" w:rsidRPr="0068078B" w14:paraId="0FAF9EEB" w14:textId="77777777" w:rsidTr="00D24290">
        <w:trPr>
          <w:trHeight w:val="277"/>
        </w:trPr>
        <w:tc>
          <w:tcPr>
            <w:tcW w:w="3708" w:type="dxa"/>
            <w:vMerge/>
            <w:shd w:val="clear" w:color="auto" w:fill="FFFFFF"/>
          </w:tcPr>
          <w:p w14:paraId="2997ADFB" w14:textId="77777777" w:rsidR="00577FA5" w:rsidRPr="0068078B" w:rsidRDefault="00577FA5" w:rsidP="0068078B">
            <w:pPr>
              <w:rPr>
                <w:rFonts w:ascii="Arial" w:hAnsi="Arial" w:cs="Arial"/>
                <w:b/>
                <w:sz w:val="22"/>
              </w:rPr>
            </w:pPr>
          </w:p>
        </w:tc>
        <w:tc>
          <w:tcPr>
            <w:tcW w:w="4770" w:type="dxa"/>
            <w:vMerge/>
            <w:shd w:val="clear" w:color="auto" w:fill="FFFFFF"/>
          </w:tcPr>
          <w:p w14:paraId="3AFA3BB8" w14:textId="77777777" w:rsidR="00577FA5" w:rsidRPr="0068078B" w:rsidRDefault="00577FA5" w:rsidP="0068078B">
            <w:pPr>
              <w:rPr>
                <w:rFonts w:ascii="Arial" w:hAnsi="Arial" w:cs="Arial"/>
                <w:b/>
                <w:sz w:val="22"/>
              </w:rPr>
            </w:pPr>
          </w:p>
        </w:tc>
        <w:tc>
          <w:tcPr>
            <w:tcW w:w="3420" w:type="dxa"/>
            <w:vMerge/>
            <w:shd w:val="clear" w:color="auto" w:fill="FFFFFF"/>
          </w:tcPr>
          <w:p w14:paraId="2CD1CAE6" w14:textId="77777777" w:rsidR="00577FA5" w:rsidRPr="0068078B" w:rsidRDefault="00577FA5" w:rsidP="0068078B">
            <w:pPr>
              <w:rPr>
                <w:rFonts w:ascii="Arial" w:hAnsi="Arial" w:cs="Arial"/>
                <w:b/>
                <w:sz w:val="22"/>
              </w:rPr>
            </w:pPr>
          </w:p>
        </w:tc>
        <w:tc>
          <w:tcPr>
            <w:tcW w:w="968" w:type="dxa"/>
            <w:shd w:val="clear" w:color="auto" w:fill="FFFFFF"/>
          </w:tcPr>
          <w:p w14:paraId="0761B738" w14:textId="77777777" w:rsidR="00577FA5" w:rsidRPr="0068078B" w:rsidRDefault="00577FA5" w:rsidP="0068078B">
            <w:pPr>
              <w:rPr>
                <w:rFonts w:ascii="Arial" w:hAnsi="Arial" w:cs="Arial"/>
                <w:b/>
                <w:sz w:val="22"/>
              </w:rPr>
            </w:pPr>
            <w:r w:rsidRPr="0068078B">
              <w:rPr>
                <w:rFonts w:ascii="Arial" w:hAnsi="Arial" w:cs="Arial"/>
                <w:b/>
                <w:sz w:val="22"/>
              </w:rPr>
              <w:t>SOP</w:t>
            </w:r>
          </w:p>
        </w:tc>
        <w:tc>
          <w:tcPr>
            <w:tcW w:w="1462" w:type="dxa"/>
            <w:shd w:val="clear" w:color="auto" w:fill="FFFFFF"/>
          </w:tcPr>
          <w:p w14:paraId="4ABE94C4" w14:textId="77777777" w:rsidR="00577FA5" w:rsidRPr="00577FA5" w:rsidRDefault="00577FA5" w:rsidP="0068078B">
            <w:pPr>
              <w:rPr>
                <w:rFonts w:ascii="Arial" w:hAnsi="Arial" w:cs="Arial"/>
                <w:b/>
                <w:sz w:val="22"/>
              </w:rPr>
            </w:pPr>
            <w:r w:rsidRPr="00577FA5">
              <w:rPr>
                <w:rFonts w:ascii="Arial" w:hAnsi="Arial" w:cs="Arial"/>
                <w:b/>
                <w:sz w:val="22"/>
              </w:rPr>
              <w:t>KPI</w:t>
            </w:r>
          </w:p>
          <w:p w14:paraId="0C5E109A" w14:textId="77777777" w:rsidR="00577FA5" w:rsidRPr="00577FA5" w:rsidRDefault="00577FA5" w:rsidP="0068078B">
            <w:pPr>
              <w:rPr>
                <w:rFonts w:ascii="Arial" w:hAnsi="Arial" w:cs="Arial"/>
                <w:b/>
                <w:sz w:val="22"/>
              </w:rPr>
            </w:pPr>
          </w:p>
        </w:tc>
      </w:tr>
      <w:tr w:rsidR="00577FA5" w:rsidRPr="008C4DB1" w14:paraId="34F854A9" w14:textId="77777777" w:rsidTr="00D24290">
        <w:tc>
          <w:tcPr>
            <w:tcW w:w="3708" w:type="dxa"/>
            <w:shd w:val="clear" w:color="auto" w:fill="FFFFFF"/>
          </w:tcPr>
          <w:p w14:paraId="5F704EF9" w14:textId="77777777" w:rsidR="00577FA5" w:rsidRPr="00C912B6" w:rsidRDefault="00577FA5" w:rsidP="00DB5222">
            <w:pPr>
              <w:pStyle w:val="BodyText"/>
              <w:numPr>
                <w:ilvl w:val="1"/>
                <w:numId w:val="1"/>
              </w:numPr>
              <w:tabs>
                <w:tab w:val="clear" w:pos="720"/>
                <w:tab w:val="num" w:pos="270"/>
              </w:tabs>
              <w:ind w:left="270" w:hanging="270"/>
              <w:rPr>
                <w:rFonts w:cs="Arial"/>
                <w:szCs w:val="22"/>
                <w:lang w:val="en-GB"/>
              </w:rPr>
            </w:pPr>
            <w:r w:rsidRPr="00C912B6">
              <w:rPr>
                <w:rFonts w:cs="Arial"/>
                <w:szCs w:val="22"/>
                <w:lang w:val="en-GB"/>
              </w:rPr>
              <w:t>Ensure that Statutory provisions are observed on all aspects of patient and clinical services.</w:t>
            </w:r>
          </w:p>
          <w:p w14:paraId="729289BC" w14:textId="77777777" w:rsidR="00577FA5" w:rsidRPr="00C912B6" w:rsidRDefault="00577FA5" w:rsidP="00DB5222">
            <w:pPr>
              <w:pStyle w:val="BodyText"/>
              <w:tabs>
                <w:tab w:val="num" w:pos="270"/>
              </w:tabs>
              <w:ind w:left="270" w:hanging="270"/>
              <w:rPr>
                <w:rFonts w:cs="Arial"/>
                <w:szCs w:val="22"/>
                <w:lang w:val="en-GB"/>
              </w:rPr>
            </w:pPr>
          </w:p>
          <w:p w14:paraId="7ABAE4FC" w14:textId="77777777" w:rsidR="00577FA5" w:rsidRPr="00C912B6" w:rsidRDefault="00577FA5" w:rsidP="00DB5222">
            <w:pPr>
              <w:pStyle w:val="BodyText"/>
              <w:tabs>
                <w:tab w:val="num" w:pos="270"/>
              </w:tabs>
              <w:ind w:left="270" w:hanging="270"/>
              <w:rPr>
                <w:rFonts w:cs="Arial"/>
                <w:szCs w:val="22"/>
                <w:lang w:val="en-GB"/>
              </w:rPr>
            </w:pPr>
          </w:p>
          <w:p w14:paraId="6EEF82C4" w14:textId="77777777" w:rsidR="00577FA5" w:rsidRPr="00C912B6" w:rsidRDefault="00577FA5" w:rsidP="00DB5222">
            <w:pPr>
              <w:pStyle w:val="BodyText"/>
              <w:tabs>
                <w:tab w:val="num" w:pos="270"/>
              </w:tabs>
              <w:ind w:left="270" w:hanging="270"/>
              <w:rPr>
                <w:rFonts w:cs="Arial"/>
                <w:szCs w:val="22"/>
                <w:lang w:val="en-GB"/>
              </w:rPr>
            </w:pPr>
          </w:p>
          <w:p w14:paraId="757896B5" w14:textId="77777777" w:rsidR="00577FA5" w:rsidRPr="00C912B6" w:rsidRDefault="00577FA5" w:rsidP="00DB5222">
            <w:pPr>
              <w:pStyle w:val="BodyText"/>
              <w:tabs>
                <w:tab w:val="num" w:pos="270"/>
              </w:tabs>
              <w:ind w:left="270" w:hanging="270"/>
              <w:rPr>
                <w:rFonts w:cs="Arial"/>
                <w:szCs w:val="22"/>
                <w:lang w:val="en-GB"/>
              </w:rPr>
            </w:pPr>
          </w:p>
          <w:p w14:paraId="2E3A812F" w14:textId="77777777" w:rsidR="00577FA5" w:rsidRPr="00C912B6" w:rsidRDefault="00577FA5" w:rsidP="00DB5222">
            <w:pPr>
              <w:pStyle w:val="BodyText"/>
              <w:tabs>
                <w:tab w:val="num" w:pos="270"/>
              </w:tabs>
              <w:ind w:left="270" w:hanging="270"/>
              <w:rPr>
                <w:rFonts w:cs="Arial"/>
                <w:szCs w:val="22"/>
                <w:lang w:val="en-GB"/>
              </w:rPr>
            </w:pPr>
          </w:p>
          <w:p w14:paraId="157AC36A" w14:textId="77777777" w:rsidR="00577FA5" w:rsidRPr="00C912B6" w:rsidRDefault="00577FA5" w:rsidP="00DB5222">
            <w:pPr>
              <w:pStyle w:val="BodyText"/>
              <w:tabs>
                <w:tab w:val="num" w:pos="270"/>
              </w:tabs>
              <w:ind w:left="270" w:hanging="270"/>
              <w:rPr>
                <w:rFonts w:cs="Arial"/>
                <w:szCs w:val="22"/>
                <w:lang w:val="en-GB"/>
              </w:rPr>
            </w:pPr>
          </w:p>
          <w:p w14:paraId="21A77D18" w14:textId="77777777" w:rsidR="00577FA5" w:rsidRPr="00C912B6" w:rsidRDefault="00577FA5" w:rsidP="00DB5222">
            <w:pPr>
              <w:pStyle w:val="BodyText"/>
              <w:tabs>
                <w:tab w:val="num" w:pos="270"/>
              </w:tabs>
              <w:ind w:left="270" w:hanging="270"/>
              <w:rPr>
                <w:rFonts w:cs="Arial"/>
                <w:szCs w:val="22"/>
                <w:lang w:val="en-GB"/>
              </w:rPr>
            </w:pPr>
          </w:p>
          <w:p w14:paraId="3176D56A" w14:textId="77777777" w:rsidR="00577FA5" w:rsidRPr="00C912B6" w:rsidRDefault="00577FA5" w:rsidP="00DB5222">
            <w:pPr>
              <w:pStyle w:val="BodyText"/>
              <w:tabs>
                <w:tab w:val="num" w:pos="270"/>
              </w:tabs>
              <w:ind w:left="270" w:hanging="270"/>
              <w:rPr>
                <w:rFonts w:cs="Arial"/>
                <w:szCs w:val="22"/>
                <w:lang w:val="en-GB"/>
              </w:rPr>
            </w:pPr>
          </w:p>
          <w:p w14:paraId="36E6193A" w14:textId="77777777" w:rsidR="00577FA5" w:rsidRPr="00C912B6" w:rsidRDefault="00577FA5" w:rsidP="00DB5222">
            <w:pPr>
              <w:pStyle w:val="BodyText"/>
              <w:tabs>
                <w:tab w:val="num" w:pos="270"/>
              </w:tabs>
              <w:ind w:left="270" w:hanging="270"/>
              <w:rPr>
                <w:rFonts w:cs="Arial"/>
                <w:szCs w:val="22"/>
                <w:lang w:val="en-GB"/>
              </w:rPr>
            </w:pPr>
          </w:p>
          <w:p w14:paraId="3462981E" w14:textId="77777777" w:rsidR="00577FA5" w:rsidRPr="00C912B6" w:rsidRDefault="00577FA5" w:rsidP="00DB5222">
            <w:pPr>
              <w:pStyle w:val="BodyText"/>
              <w:tabs>
                <w:tab w:val="num" w:pos="270"/>
              </w:tabs>
              <w:ind w:left="270" w:hanging="270"/>
              <w:rPr>
                <w:rFonts w:cs="Arial"/>
                <w:szCs w:val="22"/>
                <w:lang w:val="en-GB"/>
              </w:rPr>
            </w:pPr>
          </w:p>
          <w:p w14:paraId="45728CC4" w14:textId="77777777" w:rsidR="00577FA5" w:rsidRPr="008C4DB1" w:rsidRDefault="00577FA5" w:rsidP="00DB5222">
            <w:pPr>
              <w:tabs>
                <w:tab w:val="num" w:pos="270"/>
              </w:tabs>
              <w:ind w:left="270" w:hanging="270"/>
              <w:rPr>
                <w:rFonts w:ascii="Arial" w:hAnsi="Arial" w:cs="Arial"/>
                <w:b/>
                <w:sz w:val="22"/>
                <w:szCs w:val="22"/>
              </w:rPr>
            </w:pPr>
          </w:p>
        </w:tc>
        <w:tc>
          <w:tcPr>
            <w:tcW w:w="4770" w:type="dxa"/>
            <w:shd w:val="clear" w:color="auto" w:fill="FFFFFF"/>
          </w:tcPr>
          <w:p w14:paraId="568F1B2F" w14:textId="77777777" w:rsidR="00577FA5" w:rsidRPr="008C4DB1" w:rsidRDefault="00577FA5" w:rsidP="00DB5222">
            <w:pPr>
              <w:numPr>
                <w:ilvl w:val="1"/>
                <w:numId w:val="1"/>
              </w:numPr>
              <w:tabs>
                <w:tab w:val="clear" w:pos="720"/>
                <w:tab w:val="num" w:pos="270"/>
                <w:tab w:val="num" w:pos="342"/>
              </w:tabs>
              <w:ind w:left="270" w:hanging="270"/>
              <w:rPr>
                <w:rFonts w:ascii="Arial" w:hAnsi="Arial" w:cs="Arial"/>
                <w:bCs/>
                <w:sz w:val="22"/>
                <w:szCs w:val="22"/>
              </w:rPr>
            </w:pPr>
            <w:r w:rsidRPr="008C4DB1">
              <w:rPr>
                <w:rFonts w:ascii="Arial" w:hAnsi="Arial" w:cs="Arial"/>
                <w:bCs/>
                <w:sz w:val="22"/>
                <w:szCs w:val="22"/>
              </w:rPr>
              <w:t>Routine medical record transfers to/from GMS contractors and other Primary Care Agencies</w:t>
            </w:r>
          </w:p>
          <w:p w14:paraId="4B12CE10" w14:textId="77777777" w:rsidR="00577FA5" w:rsidRPr="008C4DB1" w:rsidRDefault="00577FA5" w:rsidP="00DB5222">
            <w:pPr>
              <w:numPr>
                <w:ilvl w:val="1"/>
                <w:numId w:val="1"/>
              </w:numPr>
              <w:tabs>
                <w:tab w:val="clear" w:pos="720"/>
                <w:tab w:val="num" w:pos="270"/>
                <w:tab w:val="num" w:pos="342"/>
              </w:tabs>
              <w:ind w:left="270" w:hanging="270"/>
              <w:rPr>
                <w:rFonts w:ascii="Arial" w:hAnsi="Arial" w:cs="Arial"/>
                <w:bCs/>
                <w:sz w:val="22"/>
                <w:szCs w:val="22"/>
              </w:rPr>
            </w:pPr>
            <w:r w:rsidRPr="008C4DB1">
              <w:rPr>
                <w:rFonts w:ascii="Arial" w:hAnsi="Arial" w:cs="Arial"/>
                <w:bCs/>
                <w:sz w:val="22"/>
                <w:szCs w:val="22"/>
              </w:rPr>
              <w:t>Listing of outstanding Medical Records for GP/Partnership/</w:t>
            </w:r>
            <w:r>
              <w:rPr>
                <w:rFonts w:ascii="Arial" w:hAnsi="Arial" w:cs="Arial"/>
                <w:bCs/>
                <w:sz w:val="22"/>
                <w:szCs w:val="22"/>
              </w:rPr>
              <w:t>PCS</w:t>
            </w:r>
          </w:p>
          <w:p w14:paraId="2B781C8C" w14:textId="77777777" w:rsidR="00577FA5" w:rsidRPr="008C4DB1" w:rsidRDefault="00577FA5" w:rsidP="00DB5222">
            <w:pPr>
              <w:numPr>
                <w:ilvl w:val="1"/>
                <w:numId w:val="1"/>
              </w:numPr>
              <w:tabs>
                <w:tab w:val="clear" w:pos="720"/>
                <w:tab w:val="num" w:pos="270"/>
                <w:tab w:val="num" w:pos="342"/>
              </w:tabs>
              <w:ind w:left="270" w:hanging="270"/>
              <w:rPr>
                <w:rFonts w:ascii="Arial" w:hAnsi="Arial" w:cs="Arial"/>
                <w:bCs/>
                <w:sz w:val="22"/>
                <w:szCs w:val="22"/>
              </w:rPr>
            </w:pPr>
            <w:r w:rsidRPr="008C4DB1">
              <w:rPr>
                <w:rFonts w:ascii="Arial" w:hAnsi="Arial" w:cs="Arial"/>
                <w:bCs/>
                <w:sz w:val="22"/>
                <w:szCs w:val="22"/>
              </w:rPr>
              <w:t>Urgent transfer of clinically necessary medical records</w:t>
            </w:r>
          </w:p>
          <w:p w14:paraId="39EBED71" w14:textId="54048845" w:rsidR="00577FA5" w:rsidRPr="008C4DB1" w:rsidRDefault="00577FA5" w:rsidP="00DB5222">
            <w:pPr>
              <w:numPr>
                <w:ilvl w:val="1"/>
                <w:numId w:val="1"/>
              </w:numPr>
              <w:tabs>
                <w:tab w:val="clear" w:pos="720"/>
                <w:tab w:val="num" w:pos="270"/>
                <w:tab w:val="num" w:pos="342"/>
              </w:tabs>
              <w:ind w:left="270" w:hanging="270"/>
              <w:rPr>
                <w:rFonts w:ascii="Arial" w:hAnsi="Arial" w:cs="Arial"/>
                <w:bCs/>
                <w:sz w:val="22"/>
                <w:szCs w:val="22"/>
              </w:rPr>
            </w:pPr>
            <w:r w:rsidRPr="008C4DB1">
              <w:rPr>
                <w:rFonts w:ascii="Arial" w:hAnsi="Arial" w:cs="Arial"/>
                <w:bCs/>
                <w:sz w:val="22"/>
                <w:szCs w:val="22"/>
              </w:rPr>
              <w:t xml:space="preserve">Retention of </w:t>
            </w:r>
            <w:r w:rsidR="009A3C92">
              <w:rPr>
                <w:rFonts w:ascii="Arial" w:hAnsi="Arial" w:cs="Arial"/>
                <w:bCs/>
                <w:sz w:val="22"/>
                <w:szCs w:val="22"/>
              </w:rPr>
              <w:t xml:space="preserve">digital and paper </w:t>
            </w:r>
            <w:r w:rsidRPr="008C4DB1">
              <w:rPr>
                <w:rFonts w:ascii="Arial" w:hAnsi="Arial" w:cs="Arial"/>
                <w:bCs/>
                <w:sz w:val="22"/>
                <w:szCs w:val="22"/>
              </w:rPr>
              <w:t>medical records</w:t>
            </w:r>
            <w:r w:rsidR="009A3C92">
              <w:rPr>
                <w:rFonts w:ascii="Arial" w:hAnsi="Arial" w:cs="Arial"/>
                <w:bCs/>
                <w:sz w:val="22"/>
                <w:szCs w:val="22"/>
              </w:rPr>
              <w:t xml:space="preserve"> </w:t>
            </w:r>
          </w:p>
          <w:p w14:paraId="2B00E5F0" w14:textId="70ACA866" w:rsidR="00577FA5" w:rsidRPr="008C4DB1" w:rsidRDefault="00577FA5" w:rsidP="00DB5222">
            <w:pPr>
              <w:numPr>
                <w:ilvl w:val="1"/>
                <w:numId w:val="1"/>
              </w:numPr>
              <w:tabs>
                <w:tab w:val="clear" w:pos="720"/>
                <w:tab w:val="num" w:pos="270"/>
                <w:tab w:val="num" w:pos="342"/>
              </w:tabs>
              <w:ind w:left="270" w:hanging="270"/>
              <w:rPr>
                <w:rFonts w:ascii="Arial" w:hAnsi="Arial" w:cs="Arial"/>
                <w:bCs/>
                <w:sz w:val="22"/>
                <w:szCs w:val="22"/>
              </w:rPr>
            </w:pPr>
            <w:r w:rsidRPr="008C4DB1">
              <w:rPr>
                <w:rFonts w:ascii="Arial" w:hAnsi="Arial" w:cs="Arial"/>
                <w:bCs/>
                <w:sz w:val="22"/>
                <w:szCs w:val="22"/>
              </w:rPr>
              <w:t xml:space="preserve">Arrangement of archiving </w:t>
            </w:r>
            <w:r w:rsidR="009A3C92">
              <w:rPr>
                <w:rFonts w:ascii="Arial" w:hAnsi="Arial" w:cs="Arial"/>
                <w:bCs/>
                <w:sz w:val="22"/>
                <w:szCs w:val="22"/>
              </w:rPr>
              <w:t xml:space="preserve">aligning to WG directive of both digital and </w:t>
            </w:r>
            <w:proofErr w:type="gramStart"/>
            <w:r w:rsidR="009A3C92">
              <w:rPr>
                <w:rFonts w:ascii="Arial" w:hAnsi="Arial" w:cs="Arial"/>
                <w:bCs/>
                <w:sz w:val="22"/>
                <w:szCs w:val="22"/>
              </w:rPr>
              <w:t>paper</w:t>
            </w:r>
            <w:r w:rsidRPr="008C4DB1">
              <w:rPr>
                <w:rFonts w:ascii="Arial" w:hAnsi="Arial" w:cs="Arial"/>
                <w:bCs/>
                <w:sz w:val="22"/>
                <w:szCs w:val="22"/>
              </w:rPr>
              <w:t xml:space="preserve"> </w:t>
            </w:r>
            <w:r w:rsidR="009A3C92">
              <w:rPr>
                <w:rFonts w:ascii="Arial" w:hAnsi="Arial" w:cs="Arial"/>
                <w:bCs/>
                <w:sz w:val="22"/>
                <w:szCs w:val="22"/>
              </w:rPr>
              <w:t xml:space="preserve"> for</w:t>
            </w:r>
            <w:proofErr w:type="gramEnd"/>
            <w:r w:rsidR="009A3C92">
              <w:rPr>
                <w:rFonts w:ascii="Arial" w:hAnsi="Arial" w:cs="Arial"/>
                <w:bCs/>
                <w:sz w:val="22"/>
                <w:szCs w:val="22"/>
              </w:rPr>
              <w:t xml:space="preserve"> </w:t>
            </w:r>
            <w:r w:rsidRPr="008C4DB1">
              <w:rPr>
                <w:rFonts w:ascii="Arial" w:hAnsi="Arial" w:cs="Arial"/>
                <w:bCs/>
                <w:sz w:val="22"/>
                <w:szCs w:val="22"/>
              </w:rPr>
              <w:t xml:space="preserve"> deceased and suspended medical records </w:t>
            </w:r>
          </w:p>
          <w:p w14:paraId="5C81F284" w14:textId="77777777" w:rsidR="00577FA5" w:rsidRPr="008C4DB1" w:rsidRDefault="00577FA5" w:rsidP="00DB5222">
            <w:pPr>
              <w:numPr>
                <w:ilvl w:val="1"/>
                <w:numId w:val="1"/>
              </w:numPr>
              <w:tabs>
                <w:tab w:val="clear" w:pos="720"/>
                <w:tab w:val="num" w:pos="270"/>
                <w:tab w:val="num" w:pos="342"/>
              </w:tabs>
              <w:ind w:left="270" w:hanging="270"/>
              <w:rPr>
                <w:rFonts w:ascii="Arial" w:hAnsi="Arial" w:cs="Arial"/>
                <w:bCs/>
                <w:sz w:val="22"/>
                <w:szCs w:val="22"/>
              </w:rPr>
            </w:pPr>
            <w:r w:rsidRPr="008C4DB1">
              <w:rPr>
                <w:rFonts w:ascii="Arial" w:hAnsi="Arial" w:cs="Arial"/>
                <w:bCs/>
                <w:sz w:val="22"/>
                <w:szCs w:val="22"/>
              </w:rPr>
              <w:t>Deal accordingly with requests for release of medical records</w:t>
            </w:r>
          </w:p>
          <w:p w14:paraId="004192FD" w14:textId="77777777" w:rsidR="00577FA5" w:rsidRPr="008C4DB1" w:rsidRDefault="00577FA5" w:rsidP="002F709C">
            <w:pPr>
              <w:numPr>
                <w:ilvl w:val="0"/>
                <w:numId w:val="5"/>
              </w:numPr>
              <w:tabs>
                <w:tab w:val="clear" w:pos="720"/>
                <w:tab w:val="num" w:pos="270"/>
                <w:tab w:val="num" w:pos="342"/>
              </w:tabs>
              <w:ind w:left="270" w:hanging="270"/>
              <w:rPr>
                <w:rFonts w:ascii="Arial" w:hAnsi="Arial" w:cs="Arial"/>
                <w:bCs/>
                <w:sz w:val="22"/>
                <w:szCs w:val="22"/>
              </w:rPr>
            </w:pPr>
            <w:r w:rsidRPr="008C4DB1">
              <w:rPr>
                <w:rFonts w:ascii="Arial" w:hAnsi="Arial" w:cs="Arial"/>
                <w:bCs/>
                <w:sz w:val="22"/>
                <w:szCs w:val="22"/>
              </w:rPr>
              <w:t>Assisting in providing access to medical records national initiatives</w:t>
            </w:r>
          </w:p>
          <w:p w14:paraId="6EB0B000" w14:textId="77777777" w:rsidR="00577FA5" w:rsidRPr="008C4DB1" w:rsidRDefault="00577FA5" w:rsidP="00DB5222">
            <w:pPr>
              <w:numPr>
                <w:ilvl w:val="1"/>
                <w:numId w:val="1"/>
              </w:numPr>
              <w:tabs>
                <w:tab w:val="clear" w:pos="720"/>
                <w:tab w:val="num" w:pos="270"/>
                <w:tab w:val="num" w:pos="342"/>
              </w:tabs>
              <w:ind w:left="270" w:hanging="270"/>
              <w:rPr>
                <w:rFonts w:ascii="Arial" w:hAnsi="Arial" w:cs="Arial"/>
                <w:sz w:val="22"/>
                <w:szCs w:val="22"/>
              </w:rPr>
            </w:pPr>
            <w:r w:rsidRPr="008C4DB1">
              <w:rPr>
                <w:rFonts w:ascii="Arial" w:hAnsi="Arial" w:cs="Arial"/>
                <w:sz w:val="22"/>
                <w:szCs w:val="22"/>
              </w:rPr>
              <w:t>Maintain GP patient list including acceptances/deductions and allocations</w:t>
            </w:r>
          </w:p>
          <w:p w14:paraId="0B5CE3C5" w14:textId="77777777" w:rsidR="00577FA5" w:rsidRPr="008C4DB1" w:rsidRDefault="00577FA5" w:rsidP="00DB5222">
            <w:pPr>
              <w:tabs>
                <w:tab w:val="num" w:pos="270"/>
              </w:tabs>
              <w:ind w:left="270" w:hanging="270"/>
              <w:rPr>
                <w:rFonts w:ascii="Arial" w:hAnsi="Arial" w:cs="Arial"/>
                <w:sz w:val="22"/>
                <w:szCs w:val="22"/>
              </w:rPr>
            </w:pPr>
          </w:p>
        </w:tc>
        <w:tc>
          <w:tcPr>
            <w:tcW w:w="3420" w:type="dxa"/>
            <w:shd w:val="clear" w:color="auto" w:fill="FFFFFF"/>
          </w:tcPr>
          <w:p w14:paraId="059AB07F" w14:textId="77777777" w:rsidR="00577FA5" w:rsidRPr="008C4DB1" w:rsidRDefault="00577FA5" w:rsidP="00A35183">
            <w:pPr>
              <w:numPr>
                <w:ilvl w:val="1"/>
                <w:numId w:val="1"/>
              </w:numPr>
              <w:tabs>
                <w:tab w:val="clear" w:pos="720"/>
                <w:tab w:val="num" w:pos="270"/>
                <w:tab w:val="num" w:pos="342"/>
              </w:tabs>
              <w:ind w:left="270" w:hanging="270"/>
              <w:rPr>
                <w:rFonts w:ascii="Arial" w:hAnsi="Arial" w:cs="Arial"/>
                <w:bCs/>
                <w:sz w:val="22"/>
                <w:szCs w:val="22"/>
              </w:rPr>
            </w:pPr>
            <w:r>
              <w:rPr>
                <w:rFonts w:ascii="Arial" w:hAnsi="Arial" w:cs="Arial"/>
                <w:bCs/>
                <w:sz w:val="22"/>
                <w:szCs w:val="22"/>
              </w:rPr>
              <w:t>PCS</w:t>
            </w:r>
            <w:r w:rsidRPr="008C4DB1">
              <w:rPr>
                <w:rFonts w:ascii="Arial" w:hAnsi="Arial" w:cs="Arial"/>
                <w:bCs/>
                <w:sz w:val="22"/>
                <w:szCs w:val="22"/>
              </w:rPr>
              <w:t xml:space="preserve"> to transfer 9</w:t>
            </w:r>
            <w:r w:rsidR="000D5F88">
              <w:rPr>
                <w:rFonts w:ascii="Arial" w:hAnsi="Arial" w:cs="Arial"/>
                <w:bCs/>
                <w:sz w:val="22"/>
                <w:szCs w:val="22"/>
              </w:rPr>
              <w:t>8</w:t>
            </w:r>
            <w:r w:rsidRPr="008C4DB1">
              <w:rPr>
                <w:rFonts w:ascii="Arial" w:hAnsi="Arial" w:cs="Arial"/>
                <w:bCs/>
                <w:sz w:val="22"/>
                <w:szCs w:val="22"/>
              </w:rPr>
              <w:t xml:space="preserve">% within </w:t>
            </w:r>
            <w:r w:rsidR="000D5F88">
              <w:rPr>
                <w:rFonts w:ascii="Arial" w:hAnsi="Arial" w:cs="Arial"/>
                <w:bCs/>
                <w:sz w:val="22"/>
                <w:szCs w:val="22"/>
              </w:rPr>
              <w:t>3</w:t>
            </w:r>
            <w:r w:rsidRPr="008C4DB1">
              <w:rPr>
                <w:rFonts w:ascii="Arial" w:hAnsi="Arial" w:cs="Arial"/>
                <w:bCs/>
                <w:sz w:val="22"/>
                <w:szCs w:val="22"/>
              </w:rPr>
              <w:t xml:space="preserve"> weeks of request</w:t>
            </w:r>
          </w:p>
          <w:p w14:paraId="1A71A6E5" w14:textId="77777777" w:rsidR="00577FA5" w:rsidRDefault="00577FA5" w:rsidP="00DB5222">
            <w:pPr>
              <w:numPr>
                <w:ilvl w:val="1"/>
                <w:numId w:val="1"/>
              </w:numPr>
              <w:tabs>
                <w:tab w:val="clear" w:pos="720"/>
                <w:tab w:val="num" w:pos="270"/>
                <w:tab w:val="num" w:pos="342"/>
              </w:tabs>
              <w:ind w:left="270" w:hanging="270"/>
              <w:rPr>
                <w:rFonts w:ascii="Arial" w:hAnsi="Arial" w:cs="Arial"/>
                <w:bCs/>
                <w:sz w:val="22"/>
                <w:szCs w:val="22"/>
              </w:rPr>
            </w:pPr>
            <w:r>
              <w:rPr>
                <w:rFonts w:ascii="Arial" w:hAnsi="Arial" w:cs="Arial"/>
                <w:bCs/>
                <w:sz w:val="22"/>
                <w:szCs w:val="22"/>
              </w:rPr>
              <w:t>PCS</w:t>
            </w:r>
            <w:r w:rsidRPr="008C4DB1">
              <w:rPr>
                <w:rFonts w:ascii="Arial" w:hAnsi="Arial" w:cs="Arial"/>
                <w:bCs/>
                <w:sz w:val="22"/>
                <w:szCs w:val="22"/>
              </w:rPr>
              <w:t xml:space="preserve"> to transfer to recipient within 5 working days</w:t>
            </w:r>
          </w:p>
          <w:p w14:paraId="151C5FDC" w14:textId="77777777" w:rsidR="00577FA5" w:rsidRDefault="00577FA5" w:rsidP="00A35183">
            <w:pPr>
              <w:tabs>
                <w:tab w:val="num" w:pos="720"/>
              </w:tabs>
              <w:ind w:left="270"/>
              <w:rPr>
                <w:rFonts w:ascii="Arial" w:hAnsi="Arial" w:cs="Arial"/>
                <w:bCs/>
                <w:sz w:val="22"/>
                <w:szCs w:val="22"/>
              </w:rPr>
            </w:pPr>
          </w:p>
          <w:p w14:paraId="7C962507" w14:textId="77777777" w:rsidR="00577FA5" w:rsidRPr="0011695C" w:rsidRDefault="00577FA5" w:rsidP="0011695C">
            <w:pPr>
              <w:numPr>
                <w:ilvl w:val="1"/>
                <w:numId w:val="1"/>
              </w:numPr>
              <w:tabs>
                <w:tab w:val="clear" w:pos="720"/>
                <w:tab w:val="num" w:pos="270"/>
                <w:tab w:val="num" w:pos="342"/>
              </w:tabs>
              <w:ind w:left="270" w:hanging="270"/>
              <w:rPr>
                <w:rFonts w:ascii="Arial" w:hAnsi="Arial" w:cs="Arial"/>
                <w:bCs/>
                <w:sz w:val="22"/>
                <w:szCs w:val="22"/>
              </w:rPr>
            </w:pPr>
            <w:r>
              <w:rPr>
                <w:rFonts w:ascii="Arial" w:hAnsi="Arial" w:cs="Arial"/>
                <w:bCs/>
                <w:sz w:val="22"/>
                <w:szCs w:val="22"/>
              </w:rPr>
              <w:t>Urgent</w:t>
            </w:r>
            <w:r w:rsidR="002817AE">
              <w:rPr>
                <w:rFonts w:ascii="Arial" w:hAnsi="Arial" w:cs="Arial"/>
                <w:bCs/>
                <w:sz w:val="22"/>
                <w:szCs w:val="22"/>
              </w:rPr>
              <w:t xml:space="preserve"> Medical Record</w:t>
            </w:r>
            <w:r>
              <w:rPr>
                <w:rFonts w:ascii="Arial" w:hAnsi="Arial" w:cs="Arial"/>
                <w:bCs/>
                <w:sz w:val="22"/>
                <w:szCs w:val="22"/>
              </w:rPr>
              <w:t xml:space="preserve"> transfer within 2 working days</w:t>
            </w:r>
          </w:p>
          <w:p w14:paraId="271780E5" w14:textId="77777777" w:rsidR="00577FA5" w:rsidRPr="008C4DB1" w:rsidRDefault="00577FA5" w:rsidP="00A35183">
            <w:pPr>
              <w:rPr>
                <w:rFonts w:ascii="Arial" w:hAnsi="Arial" w:cs="Arial"/>
                <w:bCs/>
                <w:sz w:val="22"/>
                <w:szCs w:val="22"/>
              </w:rPr>
            </w:pPr>
          </w:p>
          <w:p w14:paraId="4BB894B4" w14:textId="77777777" w:rsidR="00577FA5" w:rsidRDefault="00577FA5" w:rsidP="00DB5222">
            <w:pPr>
              <w:numPr>
                <w:ilvl w:val="1"/>
                <w:numId w:val="1"/>
              </w:numPr>
              <w:tabs>
                <w:tab w:val="clear" w:pos="720"/>
                <w:tab w:val="num" w:pos="270"/>
                <w:tab w:val="num" w:pos="342"/>
              </w:tabs>
              <w:ind w:left="270" w:hanging="270"/>
              <w:rPr>
                <w:rFonts w:ascii="Arial" w:hAnsi="Arial" w:cs="Arial"/>
                <w:sz w:val="22"/>
                <w:szCs w:val="22"/>
              </w:rPr>
            </w:pPr>
            <w:r w:rsidRPr="004B28ED">
              <w:rPr>
                <w:rFonts w:ascii="Arial" w:hAnsi="Arial" w:cs="Arial"/>
                <w:sz w:val="22"/>
                <w:szCs w:val="22"/>
              </w:rPr>
              <w:t xml:space="preserve">Statutory time periods </w:t>
            </w:r>
            <w:hyperlink r:id="rId24" w:history="1">
              <w:r w:rsidRPr="00084CB5">
                <w:rPr>
                  <w:rStyle w:val="Hyperlink"/>
                  <w:rFonts w:ascii="Arial" w:hAnsi="Arial" w:cs="Arial"/>
                  <w:sz w:val="22"/>
                  <w:szCs w:val="22"/>
                </w:rPr>
                <w:t>http://howis.wales.nhs.uk/doclib/WHC(00)71_appbret.htm</w:t>
              </w:r>
            </w:hyperlink>
          </w:p>
          <w:p w14:paraId="032D8A1F" w14:textId="77777777" w:rsidR="00577FA5" w:rsidRPr="004B28ED" w:rsidRDefault="00577FA5" w:rsidP="004B28ED">
            <w:pPr>
              <w:tabs>
                <w:tab w:val="num" w:pos="720"/>
              </w:tabs>
              <w:ind w:left="270"/>
              <w:rPr>
                <w:rFonts w:ascii="Arial" w:hAnsi="Arial" w:cs="Arial"/>
                <w:sz w:val="22"/>
                <w:szCs w:val="22"/>
              </w:rPr>
            </w:pPr>
          </w:p>
          <w:p w14:paraId="05187ABE" w14:textId="77777777" w:rsidR="00577FA5" w:rsidRPr="008C4DB1" w:rsidRDefault="00577FA5" w:rsidP="00DB5222">
            <w:pPr>
              <w:tabs>
                <w:tab w:val="num" w:pos="270"/>
              </w:tabs>
              <w:ind w:left="270" w:hanging="270"/>
              <w:rPr>
                <w:rFonts w:ascii="Arial" w:hAnsi="Arial" w:cs="Arial"/>
                <w:sz w:val="22"/>
                <w:szCs w:val="22"/>
              </w:rPr>
            </w:pPr>
          </w:p>
          <w:p w14:paraId="17297656" w14:textId="77777777" w:rsidR="00577FA5" w:rsidRPr="008C4DB1" w:rsidRDefault="00577FA5" w:rsidP="00DB5222">
            <w:pPr>
              <w:pStyle w:val="Heading2"/>
              <w:tabs>
                <w:tab w:val="num" w:pos="270"/>
              </w:tabs>
              <w:ind w:left="270" w:hanging="270"/>
              <w:rPr>
                <w:szCs w:val="22"/>
              </w:rPr>
            </w:pPr>
          </w:p>
        </w:tc>
        <w:tc>
          <w:tcPr>
            <w:tcW w:w="968" w:type="dxa"/>
            <w:shd w:val="clear" w:color="auto" w:fill="FFFFFF"/>
          </w:tcPr>
          <w:p w14:paraId="2CAD8B43" w14:textId="77777777" w:rsidR="00577FA5" w:rsidRDefault="00EB3FF2" w:rsidP="004F21F1">
            <w:pPr>
              <w:ind w:left="-108"/>
              <w:rPr>
                <w:rFonts w:ascii="Arial" w:hAnsi="Arial" w:cs="Arial"/>
                <w:bCs/>
                <w:sz w:val="16"/>
                <w:szCs w:val="22"/>
              </w:rPr>
            </w:pPr>
            <w:r w:rsidRPr="00323ECF">
              <w:rPr>
                <w:rFonts w:ascii="Arial" w:hAnsi="Arial" w:cs="Arial"/>
                <w:bCs/>
                <w:sz w:val="16"/>
                <w:szCs w:val="22"/>
              </w:rPr>
              <w:t>M-SOP-009</w:t>
            </w:r>
          </w:p>
          <w:p w14:paraId="18C4659E" w14:textId="77777777" w:rsidR="00265925" w:rsidRDefault="00265925" w:rsidP="004F21F1">
            <w:pPr>
              <w:ind w:left="-108"/>
              <w:rPr>
                <w:rFonts w:ascii="Arial" w:hAnsi="Arial" w:cs="Arial"/>
                <w:bCs/>
                <w:sz w:val="16"/>
                <w:szCs w:val="22"/>
              </w:rPr>
            </w:pPr>
          </w:p>
          <w:p w14:paraId="417B192E" w14:textId="77777777" w:rsidR="00265925" w:rsidRDefault="00265925" w:rsidP="004F21F1">
            <w:pPr>
              <w:ind w:left="-108"/>
              <w:rPr>
                <w:rFonts w:ascii="Arial" w:hAnsi="Arial" w:cs="Arial"/>
                <w:bCs/>
                <w:sz w:val="16"/>
                <w:szCs w:val="22"/>
              </w:rPr>
            </w:pPr>
          </w:p>
          <w:p w14:paraId="2A81D370" w14:textId="77777777" w:rsidR="00265925" w:rsidRPr="00065CC0" w:rsidRDefault="00265925" w:rsidP="004F21F1">
            <w:pPr>
              <w:ind w:left="-108"/>
              <w:rPr>
                <w:rFonts w:ascii="Arial" w:hAnsi="Arial" w:cs="Arial"/>
                <w:bCs/>
                <w:sz w:val="16"/>
                <w:szCs w:val="22"/>
              </w:rPr>
            </w:pPr>
          </w:p>
        </w:tc>
        <w:tc>
          <w:tcPr>
            <w:tcW w:w="1462" w:type="dxa"/>
            <w:shd w:val="clear" w:color="auto" w:fill="FFFFFF"/>
          </w:tcPr>
          <w:p w14:paraId="51994A0D" w14:textId="77777777" w:rsidR="00577FA5" w:rsidRDefault="00577FA5" w:rsidP="00323ECF">
            <w:pPr>
              <w:ind w:left="-648" w:firstLine="468"/>
              <w:rPr>
                <w:rFonts w:ascii="Arial" w:hAnsi="Arial" w:cs="Arial"/>
                <w:bCs/>
                <w:sz w:val="16"/>
                <w:szCs w:val="22"/>
              </w:rPr>
            </w:pPr>
            <w:r w:rsidRPr="00065CC0">
              <w:rPr>
                <w:rFonts w:ascii="Arial" w:hAnsi="Arial" w:cs="Arial"/>
                <w:bCs/>
                <w:sz w:val="16"/>
                <w:szCs w:val="22"/>
              </w:rPr>
              <w:t xml:space="preserve">  </w:t>
            </w:r>
            <w:r w:rsidR="00323ECF">
              <w:rPr>
                <w:rFonts w:ascii="Arial" w:hAnsi="Arial" w:cs="Arial"/>
                <w:bCs/>
                <w:sz w:val="16"/>
                <w:szCs w:val="22"/>
              </w:rPr>
              <w:t xml:space="preserve"> </w:t>
            </w:r>
            <w:r w:rsidR="00D24290">
              <w:rPr>
                <w:rFonts w:ascii="Arial" w:hAnsi="Arial" w:cs="Arial"/>
                <w:bCs/>
                <w:sz w:val="16"/>
                <w:szCs w:val="22"/>
              </w:rPr>
              <w:t xml:space="preserve"> KPI 3</w:t>
            </w:r>
          </w:p>
          <w:p w14:paraId="00BAB0D0" w14:textId="77777777" w:rsidR="00D24290" w:rsidRPr="0062433D" w:rsidRDefault="00D24290" w:rsidP="00D24290">
            <w:pPr>
              <w:ind w:left="-648" w:firstLine="468"/>
              <w:rPr>
                <w:rFonts w:ascii="Arial" w:hAnsi="Arial" w:cs="Arial"/>
                <w:bCs/>
                <w:color w:val="0000FF"/>
                <w:sz w:val="16"/>
                <w:szCs w:val="22"/>
              </w:rPr>
            </w:pPr>
            <w:r>
              <w:rPr>
                <w:rFonts w:ascii="Arial" w:hAnsi="Arial" w:cs="Arial"/>
                <w:bCs/>
                <w:sz w:val="16"/>
                <w:szCs w:val="22"/>
              </w:rPr>
              <w:t xml:space="preserve">    KPI 4</w:t>
            </w:r>
          </w:p>
          <w:p w14:paraId="151DD81C" w14:textId="77777777" w:rsidR="00577FA5" w:rsidRPr="00A23CE0" w:rsidRDefault="00577FA5" w:rsidP="00A52AEE">
            <w:pPr>
              <w:ind w:left="-648" w:firstLine="468"/>
              <w:rPr>
                <w:rFonts w:ascii="Arial" w:hAnsi="Arial" w:cs="Arial"/>
                <w:bCs/>
                <w:sz w:val="18"/>
                <w:szCs w:val="22"/>
              </w:rPr>
            </w:pPr>
          </w:p>
        </w:tc>
      </w:tr>
    </w:tbl>
    <w:p w14:paraId="35D49600" w14:textId="77777777" w:rsidR="003E697C" w:rsidRDefault="003E697C" w:rsidP="003E697C">
      <w:pPr>
        <w:rPr>
          <w:rFonts w:ascii="Arial" w:hAnsi="Arial" w:cs="Arial"/>
          <w:b/>
          <w:sz w:val="22"/>
          <w:szCs w:val="22"/>
        </w:rPr>
      </w:pPr>
    </w:p>
    <w:p w14:paraId="378B3B7B" w14:textId="77777777" w:rsidR="003E697C" w:rsidRPr="008C4DB1" w:rsidRDefault="003E697C" w:rsidP="003E697C">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25"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7375A5C3" w14:textId="77777777" w:rsidR="003E697C" w:rsidRPr="003E697C" w:rsidRDefault="003E697C" w:rsidP="003E697C">
      <w:pPr>
        <w:rPr>
          <w:rFonts w:ascii="Arial" w:hAnsi="Arial" w:cs="Arial"/>
          <w:b/>
          <w:sz w:val="22"/>
          <w:szCs w:val="22"/>
        </w:rPr>
      </w:pPr>
    </w:p>
    <w:p w14:paraId="03652001" w14:textId="77777777" w:rsidR="00351363" w:rsidRPr="00BC5152" w:rsidRDefault="00320CC8" w:rsidP="00426529">
      <w:pPr>
        <w:numPr>
          <w:ilvl w:val="0"/>
          <w:numId w:val="1"/>
        </w:numPr>
        <w:ind w:hanging="720"/>
        <w:rPr>
          <w:rFonts w:ascii="Arial" w:hAnsi="Arial" w:cs="Arial"/>
          <w:b/>
          <w:sz w:val="22"/>
          <w:szCs w:val="22"/>
        </w:rPr>
      </w:pPr>
      <w:r w:rsidRPr="008C4DB1">
        <w:rPr>
          <w:rFonts w:ascii="Arial" w:hAnsi="Arial" w:cs="Arial"/>
          <w:sz w:val="22"/>
          <w:szCs w:val="22"/>
        </w:rPr>
        <w:br w:type="page"/>
      </w:r>
      <w:r w:rsidR="006004D3" w:rsidRPr="00BC5152">
        <w:rPr>
          <w:rFonts w:ascii="Arial" w:hAnsi="Arial" w:cs="Arial"/>
          <w:b/>
          <w:sz w:val="22"/>
          <w:szCs w:val="22"/>
        </w:rPr>
        <w:lastRenderedPageBreak/>
        <w:t>GMS</w:t>
      </w:r>
      <w:r w:rsidR="00706EB0" w:rsidRPr="00BC5152">
        <w:rPr>
          <w:sz w:val="22"/>
          <w:szCs w:val="22"/>
        </w:rPr>
        <w:t xml:space="preserve"> </w:t>
      </w:r>
      <w:r w:rsidR="00DE3698" w:rsidRPr="00BC5152">
        <w:rPr>
          <w:rFonts w:ascii="Arial" w:hAnsi="Arial" w:cs="Arial"/>
          <w:b/>
          <w:sz w:val="22"/>
          <w:szCs w:val="22"/>
        </w:rPr>
        <w:t>(</w:t>
      </w:r>
      <w:proofErr w:type="spellStart"/>
      <w:r w:rsidR="00DE3698" w:rsidRPr="00BC5152">
        <w:rPr>
          <w:rFonts w:ascii="Arial" w:hAnsi="Arial" w:cs="Arial"/>
          <w:b/>
          <w:sz w:val="22"/>
          <w:szCs w:val="22"/>
        </w:rPr>
        <w:t>cont</w:t>
      </w:r>
      <w:proofErr w:type="spellEnd"/>
      <w:r w:rsidR="00DE3698" w:rsidRPr="00BC5152">
        <w:rPr>
          <w:rFonts w:ascii="Arial" w:hAnsi="Arial" w:cs="Arial"/>
          <w:b/>
          <w:sz w:val="22"/>
          <w:szCs w:val="22"/>
        </w:rPr>
        <w:t>)</w:t>
      </w:r>
    </w:p>
    <w:p w14:paraId="59898B12" w14:textId="77777777" w:rsidR="00DE3698" w:rsidRPr="008C4DB1" w:rsidRDefault="00DE3698" w:rsidP="00DE3698">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FF5E3E" w:rsidRPr="008C4DB1" w14:paraId="4F651489" w14:textId="77777777" w:rsidTr="00A23CE0">
        <w:tc>
          <w:tcPr>
            <w:tcW w:w="14328" w:type="dxa"/>
            <w:tcBorders>
              <w:bottom w:val="single" w:sz="4" w:space="0" w:color="auto"/>
            </w:tcBorders>
            <w:shd w:val="clear" w:color="auto" w:fill="2E598A"/>
          </w:tcPr>
          <w:p w14:paraId="0CA92109" w14:textId="77777777" w:rsidR="00FF5E3E" w:rsidRPr="008C4DB1" w:rsidRDefault="00FF5E3E" w:rsidP="005F355F">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FF5E3E" w:rsidRPr="008C4DB1" w14:paraId="4C77C718" w14:textId="77777777" w:rsidTr="00A23CE0">
        <w:tc>
          <w:tcPr>
            <w:tcW w:w="14328" w:type="dxa"/>
            <w:shd w:val="clear" w:color="auto" w:fill="C9DAED"/>
            <w:vAlign w:val="center"/>
          </w:tcPr>
          <w:p w14:paraId="73D1A36F" w14:textId="77777777" w:rsidR="00FF5E3E" w:rsidRPr="008C4DB1" w:rsidRDefault="00FF5E3E" w:rsidP="006004D3">
            <w:pPr>
              <w:numPr>
                <w:ilvl w:val="0"/>
                <w:numId w:val="4"/>
              </w:numPr>
              <w:ind w:hanging="720"/>
              <w:rPr>
                <w:rFonts w:ascii="Arial" w:hAnsi="Arial" w:cs="Arial"/>
                <w:sz w:val="22"/>
                <w:szCs w:val="22"/>
              </w:rPr>
            </w:pPr>
            <w:r w:rsidRPr="008C4DB1">
              <w:rPr>
                <w:rFonts w:ascii="Arial" w:hAnsi="Arial" w:cs="Arial"/>
                <w:sz w:val="22"/>
                <w:szCs w:val="22"/>
              </w:rPr>
              <w:t xml:space="preserve">Ensure that the </w:t>
            </w:r>
            <w:r w:rsidR="005660C1">
              <w:rPr>
                <w:rFonts w:ascii="Arial" w:hAnsi="Arial" w:cs="Arial"/>
                <w:sz w:val="22"/>
                <w:szCs w:val="22"/>
              </w:rPr>
              <w:t>PCRM</w:t>
            </w:r>
            <w:r w:rsidR="005660C1" w:rsidRPr="008C4DB1">
              <w:rPr>
                <w:rFonts w:ascii="Arial" w:hAnsi="Arial" w:cs="Arial"/>
                <w:sz w:val="22"/>
                <w:szCs w:val="22"/>
              </w:rPr>
              <w:t xml:space="preserve"> </w:t>
            </w:r>
            <w:r w:rsidRPr="008C4DB1">
              <w:rPr>
                <w:rFonts w:ascii="Arial" w:hAnsi="Arial" w:cs="Arial"/>
                <w:sz w:val="22"/>
                <w:szCs w:val="22"/>
              </w:rPr>
              <w:t>System operates effectively and efficiently</w:t>
            </w:r>
            <w:r w:rsidR="002C6C9B">
              <w:rPr>
                <w:rFonts w:ascii="Arial" w:hAnsi="Arial" w:cs="Arial"/>
                <w:sz w:val="22"/>
                <w:szCs w:val="22"/>
              </w:rPr>
              <w:t xml:space="preserve"> as a patient registration database</w:t>
            </w:r>
            <w:r w:rsidRPr="008C4DB1">
              <w:rPr>
                <w:rFonts w:ascii="Arial" w:hAnsi="Arial" w:cs="Arial"/>
                <w:sz w:val="22"/>
                <w:szCs w:val="22"/>
              </w:rPr>
              <w:t xml:space="preserve"> and all GMS contract claims/payments are processed in accordance with the provision</w:t>
            </w:r>
            <w:r w:rsidR="00E9581E" w:rsidRPr="008C4DB1">
              <w:rPr>
                <w:rFonts w:ascii="Arial" w:hAnsi="Arial" w:cs="Arial"/>
                <w:sz w:val="22"/>
                <w:szCs w:val="22"/>
              </w:rPr>
              <w:t>s</w:t>
            </w:r>
            <w:r w:rsidRPr="008C4DB1">
              <w:rPr>
                <w:rFonts w:ascii="Arial" w:hAnsi="Arial" w:cs="Arial"/>
                <w:sz w:val="22"/>
                <w:szCs w:val="22"/>
              </w:rPr>
              <w:t xml:space="preserve"> of the SFE</w:t>
            </w:r>
          </w:p>
        </w:tc>
      </w:tr>
    </w:tbl>
    <w:p w14:paraId="2A1DC19B" w14:textId="77777777" w:rsidR="00FF5E3E" w:rsidRPr="008C4DB1" w:rsidRDefault="00FF5E3E" w:rsidP="00DE3698">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396"/>
        <w:gridCol w:w="1134"/>
        <w:gridCol w:w="1320"/>
      </w:tblGrid>
      <w:tr w:rsidR="00A23CE0" w:rsidRPr="008C4DB1" w14:paraId="586A438D" w14:textId="77777777" w:rsidTr="00D24290">
        <w:trPr>
          <w:trHeight w:val="278"/>
        </w:trPr>
        <w:tc>
          <w:tcPr>
            <w:tcW w:w="3708" w:type="dxa"/>
            <w:vMerge w:val="restart"/>
            <w:shd w:val="clear" w:color="auto" w:fill="FFFFFF"/>
          </w:tcPr>
          <w:p w14:paraId="529921A3" w14:textId="77777777" w:rsidR="00A23CE0" w:rsidRPr="0068078B" w:rsidRDefault="00A23CE0"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770" w:type="dxa"/>
            <w:vMerge w:val="restart"/>
            <w:shd w:val="clear" w:color="auto" w:fill="FFFFFF"/>
          </w:tcPr>
          <w:p w14:paraId="57AC4B3F" w14:textId="77777777" w:rsidR="00A23CE0" w:rsidRPr="0068078B" w:rsidRDefault="00A23CE0"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396" w:type="dxa"/>
            <w:vMerge w:val="restart"/>
            <w:shd w:val="clear" w:color="auto" w:fill="FFFFFF"/>
          </w:tcPr>
          <w:p w14:paraId="07CF9259" w14:textId="77777777" w:rsidR="00A23CE0" w:rsidRPr="0068078B" w:rsidRDefault="00A23CE0" w:rsidP="0068078B">
            <w:pPr>
              <w:rPr>
                <w:rFonts w:ascii="Arial" w:hAnsi="Arial" w:cs="Arial"/>
                <w:b/>
                <w:sz w:val="22"/>
              </w:rPr>
            </w:pPr>
            <w:r w:rsidRPr="0068078B">
              <w:rPr>
                <w:rFonts w:ascii="Arial" w:hAnsi="Arial" w:cs="Arial"/>
                <w:b/>
                <w:sz w:val="22"/>
              </w:rPr>
              <w:t>Quality Standards/</w:t>
            </w:r>
          </w:p>
          <w:p w14:paraId="412E075F" w14:textId="77777777" w:rsidR="00A23CE0" w:rsidRPr="0068078B" w:rsidRDefault="00A23CE0" w:rsidP="0068078B">
            <w:pPr>
              <w:rPr>
                <w:rFonts w:ascii="Arial" w:hAnsi="Arial" w:cs="Arial"/>
                <w:b/>
                <w:sz w:val="22"/>
              </w:rPr>
            </w:pPr>
            <w:r w:rsidRPr="0068078B">
              <w:rPr>
                <w:rFonts w:ascii="Arial" w:hAnsi="Arial" w:cs="Arial"/>
                <w:b/>
                <w:sz w:val="22"/>
              </w:rPr>
              <w:t>Performance Indicators</w:t>
            </w:r>
          </w:p>
        </w:tc>
        <w:tc>
          <w:tcPr>
            <w:tcW w:w="2454" w:type="dxa"/>
            <w:gridSpan w:val="2"/>
            <w:shd w:val="clear" w:color="auto" w:fill="FFFFFF"/>
          </w:tcPr>
          <w:p w14:paraId="1DDD9357" w14:textId="77777777" w:rsidR="00A23CE0" w:rsidRPr="0068078B" w:rsidRDefault="00A23CE0" w:rsidP="0068078B">
            <w:pPr>
              <w:jc w:val="center"/>
              <w:rPr>
                <w:rFonts w:ascii="Arial" w:hAnsi="Arial" w:cs="Arial"/>
                <w:b/>
                <w:sz w:val="22"/>
              </w:rPr>
            </w:pPr>
            <w:r w:rsidRPr="0068078B">
              <w:rPr>
                <w:rFonts w:ascii="Arial" w:hAnsi="Arial" w:cs="Arial"/>
                <w:b/>
                <w:sz w:val="22"/>
              </w:rPr>
              <w:t>References</w:t>
            </w:r>
          </w:p>
        </w:tc>
      </w:tr>
      <w:tr w:rsidR="00577FA5" w:rsidRPr="008C4DB1" w14:paraId="6FA02933" w14:textId="77777777" w:rsidTr="00D24290">
        <w:trPr>
          <w:trHeight w:val="277"/>
        </w:trPr>
        <w:tc>
          <w:tcPr>
            <w:tcW w:w="3708" w:type="dxa"/>
            <w:vMerge/>
            <w:shd w:val="clear" w:color="auto" w:fill="FFFFFF"/>
          </w:tcPr>
          <w:p w14:paraId="7FAE54FB" w14:textId="77777777" w:rsidR="00577FA5" w:rsidRPr="0068078B" w:rsidRDefault="00577FA5" w:rsidP="0068078B">
            <w:pPr>
              <w:rPr>
                <w:rFonts w:ascii="Arial" w:hAnsi="Arial" w:cs="Arial"/>
                <w:b/>
                <w:sz w:val="22"/>
              </w:rPr>
            </w:pPr>
          </w:p>
        </w:tc>
        <w:tc>
          <w:tcPr>
            <w:tcW w:w="4770" w:type="dxa"/>
            <w:vMerge/>
            <w:shd w:val="clear" w:color="auto" w:fill="FFFFFF"/>
          </w:tcPr>
          <w:p w14:paraId="5DFF1C70" w14:textId="77777777" w:rsidR="00577FA5" w:rsidRPr="0068078B" w:rsidRDefault="00577FA5" w:rsidP="0068078B">
            <w:pPr>
              <w:rPr>
                <w:rFonts w:ascii="Arial" w:hAnsi="Arial" w:cs="Arial"/>
                <w:b/>
                <w:sz w:val="22"/>
              </w:rPr>
            </w:pPr>
          </w:p>
        </w:tc>
        <w:tc>
          <w:tcPr>
            <w:tcW w:w="3396" w:type="dxa"/>
            <w:vMerge/>
            <w:shd w:val="clear" w:color="auto" w:fill="FFFFFF"/>
          </w:tcPr>
          <w:p w14:paraId="1EF2ED40" w14:textId="77777777" w:rsidR="00577FA5" w:rsidRPr="0068078B" w:rsidRDefault="00577FA5" w:rsidP="0068078B">
            <w:pPr>
              <w:rPr>
                <w:rFonts w:ascii="Arial" w:hAnsi="Arial" w:cs="Arial"/>
                <w:b/>
                <w:sz w:val="22"/>
              </w:rPr>
            </w:pPr>
          </w:p>
        </w:tc>
        <w:tc>
          <w:tcPr>
            <w:tcW w:w="1134" w:type="dxa"/>
            <w:shd w:val="clear" w:color="auto" w:fill="FFFFFF"/>
          </w:tcPr>
          <w:p w14:paraId="68846DB0" w14:textId="77777777" w:rsidR="00577FA5" w:rsidRPr="0068078B" w:rsidRDefault="00577FA5" w:rsidP="0068078B">
            <w:pPr>
              <w:rPr>
                <w:rFonts w:ascii="Arial" w:hAnsi="Arial" w:cs="Arial"/>
                <w:b/>
                <w:sz w:val="22"/>
              </w:rPr>
            </w:pPr>
            <w:r w:rsidRPr="0068078B">
              <w:rPr>
                <w:rFonts w:ascii="Arial" w:hAnsi="Arial" w:cs="Arial"/>
                <w:b/>
                <w:sz w:val="22"/>
              </w:rPr>
              <w:t>SOP</w:t>
            </w:r>
          </w:p>
        </w:tc>
        <w:tc>
          <w:tcPr>
            <w:tcW w:w="1320" w:type="dxa"/>
            <w:shd w:val="clear" w:color="auto" w:fill="FFFFFF"/>
          </w:tcPr>
          <w:p w14:paraId="3B70F70B" w14:textId="77777777" w:rsidR="00577FA5" w:rsidRPr="0068078B" w:rsidRDefault="00577FA5" w:rsidP="0068078B">
            <w:pPr>
              <w:rPr>
                <w:rFonts w:ascii="Arial" w:hAnsi="Arial" w:cs="Arial"/>
                <w:b/>
                <w:sz w:val="22"/>
              </w:rPr>
            </w:pPr>
            <w:r w:rsidRPr="0068078B">
              <w:rPr>
                <w:rFonts w:ascii="Arial" w:hAnsi="Arial" w:cs="Arial"/>
                <w:b/>
                <w:sz w:val="22"/>
              </w:rPr>
              <w:t>KPI</w:t>
            </w:r>
          </w:p>
          <w:p w14:paraId="77C22F5E" w14:textId="77777777" w:rsidR="00577FA5" w:rsidRPr="0068078B" w:rsidRDefault="00577FA5" w:rsidP="0068078B">
            <w:pPr>
              <w:rPr>
                <w:rFonts w:ascii="Arial" w:hAnsi="Arial" w:cs="Arial"/>
                <w:b/>
                <w:sz w:val="22"/>
              </w:rPr>
            </w:pPr>
          </w:p>
        </w:tc>
      </w:tr>
      <w:tr w:rsidR="00577FA5" w:rsidRPr="008C4DB1" w14:paraId="23B6A53F" w14:textId="77777777" w:rsidTr="00D24290">
        <w:tc>
          <w:tcPr>
            <w:tcW w:w="3708" w:type="dxa"/>
            <w:shd w:val="clear" w:color="auto" w:fill="FFFFFF"/>
          </w:tcPr>
          <w:p w14:paraId="6E5973B3" w14:textId="77777777" w:rsidR="00577FA5" w:rsidRPr="00C912B6" w:rsidRDefault="00577FA5" w:rsidP="008D5B3D">
            <w:pPr>
              <w:pStyle w:val="BodyText"/>
              <w:rPr>
                <w:rFonts w:cs="Arial"/>
                <w:szCs w:val="22"/>
                <w:lang w:val="en-GB"/>
              </w:rPr>
            </w:pPr>
          </w:p>
          <w:p w14:paraId="78B882B3" w14:textId="77777777" w:rsidR="00577FA5" w:rsidRPr="00C912B6" w:rsidRDefault="00577FA5" w:rsidP="008D5B3D">
            <w:pPr>
              <w:pStyle w:val="BodyText"/>
              <w:rPr>
                <w:rFonts w:cs="Arial"/>
                <w:szCs w:val="22"/>
                <w:lang w:val="en-GB"/>
              </w:rPr>
            </w:pPr>
          </w:p>
          <w:p w14:paraId="597B03CA" w14:textId="77777777" w:rsidR="00577FA5" w:rsidRPr="00C912B6" w:rsidRDefault="00577FA5" w:rsidP="008D5B3D">
            <w:pPr>
              <w:pStyle w:val="BodyText"/>
              <w:rPr>
                <w:rFonts w:cs="Arial"/>
                <w:szCs w:val="22"/>
                <w:lang w:val="en-GB"/>
              </w:rPr>
            </w:pPr>
          </w:p>
          <w:p w14:paraId="5F4D3279" w14:textId="77777777" w:rsidR="00577FA5" w:rsidRPr="008C4DB1" w:rsidRDefault="00577FA5" w:rsidP="008D5B3D">
            <w:pPr>
              <w:rPr>
                <w:rFonts w:ascii="Arial" w:hAnsi="Arial" w:cs="Arial"/>
                <w:sz w:val="22"/>
                <w:szCs w:val="22"/>
              </w:rPr>
            </w:pPr>
          </w:p>
          <w:p w14:paraId="2F9640D9" w14:textId="77777777" w:rsidR="00577FA5" w:rsidRPr="00C912B6" w:rsidRDefault="00577FA5" w:rsidP="008D5B3D">
            <w:pPr>
              <w:pStyle w:val="BodyText"/>
              <w:ind w:left="360"/>
              <w:rPr>
                <w:rFonts w:cs="Arial"/>
                <w:szCs w:val="22"/>
                <w:lang w:val="en-GB"/>
              </w:rPr>
            </w:pPr>
          </w:p>
        </w:tc>
        <w:tc>
          <w:tcPr>
            <w:tcW w:w="4770" w:type="dxa"/>
            <w:shd w:val="clear" w:color="auto" w:fill="FFFFFF"/>
          </w:tcPr>
          <w:p w14:paraId="32428619" w14:textId="77777777" w:rsidR="00577FA5" w:rsidRPr="008C4DB1" w:rsidRDefault="00577FA5" w:rsidP="00A23CE0">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Maintain Registration Computer Links with GP practices</w:t>
            </w:r>
          </w:p>
          <w:p w14:paraId="3D1F2893" w14:textId="77777777" w:rsidR="00577FA5" w:rsidRPr="008C4DB1" w:rsidRDefault="00577FA5" w:rsidP="00A23CE0">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Acceptance/deduction to/from GPs list for linked</w:t>
            </w:r>
            <w:r w:rsidR="004D7B4A">
              <w:rPr>
                <w:rFonts w:ascii="Arial" w:hAnsi="Arial" w:cs="Arial"/>
                <w:bCs/>
                <w:sz w:val="22"/>
                <w:szCs w:val="22"/>
              </w:rPr>
              <w:t>.</w:t>
            </w:r>
          </w:p>
          <w:p w14:paraId="6F6471C8" w14:textId="77777777" w:rsidR="00577FA5" w:rsidRPr="008C4DB1" w:rsidRDefault="00577FA5" w:rsidP="00A23CE0">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Provision of relevant reports to practices and HBs, WG and other parties.</w:t>
            </w:r>
          </w:p>
          <w:p w14:paraId="7B6DF273" w14:textId="77777777" w:rsidR="00577FA5" w:rsidRPr="008C4DB1" w:rsidRDefault="00577FA5" w:rsidP="00A23CE0">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 xml:space="preserve">Liaison with NHS </w:t>
            </w:r>
            <w:r>
              <w:rPr>
                <w:rFonts w:ascii="Arial" w:hAnsi="Arial" w:cs="Arial"/>
                <w:bCs/>
                <w:sz w:val="22"/>
                <w:szCs w:val="22"/>
              </w:rPr>
              <w:t xml:space="preserve">National Back Office </w:t>
            </w:r>
            <w:r w:rsidRPr="008C4DB1">
              <w:rPr>
                <w:rFonts w:ascii="Arial" w:hAnsi="Arial" w:cs="Arial"/>
                <w:bCs/>
                <w:sz w:val="22"/>
                <w:szCs w:val="22"/>
              </w:rPr>
              <w:t>– EDI Links including Adoption, Gender Reassignment procedures.</w:t>
            </w:r>
          </w:p>
          <w:p w14:paraId="43FB1C17" w14:textId="77777777" w:rsidR="00577FA5" w:rsidRPr="00A87D4D" w:rsidRDefault="00577FA5" w:rsidP="00A23CE0">
            <w:pPr>
              <w:numPr>
                <w:ilvl w:val="1"/>
                <w:numId w:val="1"/>
              </w:numPr>
              <w:tabs>
                <w:tab w:val="clear" w:pos="720"/>
                <w:tab w:val="num" w:pos="342"/>
              </w:tabs>
              <w:ind w:left="342" w:hanging="342"/>
              <w:rPr>
                <w:rFonts w:ascii="Arial" w:hAnsi="Arial" w:cs="Arial"/>
                <w:bCs/>
                <w:sz w:val="22"/>
                <w:szCs w:val="22"/>
              </w:rPr>
            </w:pPr>
            <w:r w:rsidRPr="00A87D4D">
              <w:rPr>
                <w:rFonts w:ascii="Arial" w:hAnsi="Arial" w:cs="Arial"/>
                <w:bCs/>
                <w:sz w:val="22"/>
                <w:szCs w:val="22"/>
              </w:rPr>
              <w:t>Patient removals at GPs request (including immediate removals of violent patients</w:t>
            </w:r>
          </w:p>
          <w:p w14:paraId="13717101" w14:textId="77777777" w:rsidR="00577FA5" w:rsidRPr="008C4DB1" w:rsidRDefault="00577FA5" w:rsidP="00A23CE0">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Removals at patient request</w:t>
            </w:r>
          </w:p>
          <w:p w14:paraId="0208F441" w14:textId="77777777" w:rsidR="00577FA5" w:rsidRPr="008C4DB1" w:rsidRDefault="00577FA5" w:rsidP="004D7B4A">
            <w:pPr>
              <w:ind w:left="342"/>
              <w:rPr>
                <w:rFonts w:ascii="Arial" w:hAnsi="Arial" w:cs="Arial"/>
                <w:bCs/>
                <w:sz w:val="22"/>
                <w:szCs w:val="22"/>
              </w:rPr>
            </w:pPr>
          </w:p>
        </w:tc>
        <w:tc>
          <w:tcPr>
            <w:tcW w:w="3396" w:type="dxa"/>
            <w:shd w:val="clear" w:color="auto" w:fill="FFFFFF"/>
          </w:tcPr>
          <w:p w14:paraId="2C8F20A1" w14:textId="77777777" w:rsidR="00577FA5" w:rsidRPr="008C4DB1" w:rsidRDefault="00577FA5" w:rsidP="00A23CE0">
            <w:pPr>
              <w:numPr>
                <w:ilvl w:val="1"/>
                <w:numId w:val="1"/>
              </w:numPr>
              <w:tabs>
                <w:tab w:val="clear" w:pos="720"/>
                <w:tab w:val="num" w:pos="342"/>
              </w:tabs>
              <w:ind w:left="342" w:hanging="342"/>
              <w:rPr>
                <w:rFonts w:ascii="Arial" w:hAnsi="Arial" w:cs="Arial"/>
                <w:sz w:val="22"/>
                <w:szCs w:val="22"/>
              </w:rPr>
            </w:pPr>
            <w:r w:rsidRPr="008C4DB1">
              <w:rPr>
                <w:rFonts w:ascii="Arial" w:hAnsi="Arial" w:cs="Arial"/>
                <w:sz w:val="22"/>
                <w:szCs w:val="22"/>
              </w:rPr>
              <w:t>Within 2 working days</w:t>
            </w:r>
          </w:p>
          <w:p w14:paraId="09E3911E" w14:textId="77777777" w:rsidR="00577FA5" w:rsidRPr="008C4DB1" w:rsidRDefault="00577FA5" w:rsidP="00A23CE0">
            <w:pPr>
              <w:tabs>
                <w:tab w:val="num" w:pos="342"/>
              </w:tabs>
              <w:ind w:left="342" w:hanging="342"/>
              <w:rPr>
                <w:rFonts w:ascii="Arial" w:hAnsi="Arial" w:cs="Arial"/>
                <w:sz w:val="22"/>
                <w:szCs w:val="22"/>
              </w:rPr>
            </w:pPr>
          </w:p>
          <w:p w14:paraId="7A42E118" w14:textId="77777777" w:rsidR="00577FA5" w:rsidRPr="008C4DB1" w:rsidRDefault="00577FA5" w:rsidP="00A23CE0">
            <w:pPr>
              <w:numPr>
                <w:ilvl w:val="1"/>
                <w:numId w:val="1"/>
              </w:numPr>
              <w:tabs>
                <w:tab w:val="clear" w:pos="720"/>
                <w:tab w:val="num" w:pos="342"/>
              </w:tabs>
              <w:ind w:left="342" w:hanging="342"/>
              <w:rPr>
                <w:rFonts w:ascii="Arial" w:hAnsi="Arial" w:cs="Arial"/>
                <w:sz w:val="22"/>
                <w:szCs w:val="22"/>
              </w:rPr>
            </w:pPr>
            <w:r w:rsidRPr="008C4DB1">
              <w:rPr>
                <w:rFonts w:ascii="Arial" w:hAnsi="Arial" w:cs="Arial"/>
                <w:sz w:val="22"/>
                <w:szCs w:val="22"/>
              </w:rPr>
              <w:t xml:space="preserve">Within 2 working days </w:t>
            </w:r>
            <w:r w:rsidRPr="008C4DB1">
              <w:rPr>
                <w:rFonts w:ascii="Arial" w:hAnsi="Arial" w:cs="Arial"/>
                <w:sz w:val="22"/>
                <w:szCs w:val="22"/>
              </w:rPr>
              <w:br/>
            </w:r>
          </w:p>
          <w:p w14:paraId="72C25492" w14:textId="77777777" w:rsidR="00577FA5" w:rsidRPr="008C4DB1" w:rsidRDefault="00577FA5" w:rsidP="00A23CE0">
            <w:pPr>
              <w:pStyle w:val="ListParagraph"/>
              <w:tabs>
                <w:tab w:val="num" w:pos="342"/>
              </w:tabs>
              <w:ind w:left="342" w:hanging="342"/>
              <w:rPr>
                <w:rFonts w:ascii="Arial" w:hAnsi="Arial" w:cs="Arial"/>
                <w:sz w:val="22"/>
                <w:szCs w:val="22"/>
              </w:rPr>
            </w:pPr>
          </w:p>
          <w:p w14:paraId="243352D0" w14:textId="77777777" w:rsidR="00577FA5" w:rsidRPr="008C4DB1" w:rsidRDefault="00577FA5" w:rsidP="00A23CE0">
            <w:pPr>
              <w:pStyle w:val="ListParagraph"/>
              <w:tabs>
                <w:tab w:val="num" w:pos="342"/>
              </w:tabs>
              <w:ind w:left="342" w:hanging="342"/>
              <w:rPr>
                <w:rFonts w:ascii="Arial" w:hAnsi="Arial" w:cs="Arial"/>
                <w:sz w:val="22"/>
                <w:szCs w:val="22"/>
              </w:rPr>
            </w:pPr>
          </w:p>
          <w:p w14:paraId="5FFCAD15" w14:textId="77777777" w:rsidR="00577FA5" w:rsidRPr="008C4DB1" w:rsidRDefault="00577FA5" w:rsidP="00A23CE0">
            <w:pPr>
              <w:pStyle w:val="ListParagraph"/>
              <w:tabs>
                <w:tab w:val="num" w:pos="342"/>
              </w:tabs>
              <w:ind w:left="342" w:hanging="342"/>
              <w:rPr>
                <w:rFonts w:ascii="Arial" w:hAnsi="Arial" w:cs="Arial"/>
                <w:sz w:val="22"/>
                <w:szCs w:val="22"/>
              </w:rPr>
            </w:pPr>
          </w:p>
          <w:p w14:paraId="7B88EF51" w14:textId="77777777" w:rsidR="00577FA5" w:rsidRPr="008C4DB1" w:rsidRDefault="00577FA5" w:rsidP="00A23CE0">
            <w:pPr>
              <w:pStyle w:val="ListParagraph"/>
              <w:tabs>
                <w:tab w:val="num" w:pos="342"/>
              </w:tabs>
              <w:ind w:left="342" w:hanging="342"/>
              <w:rPr>
                <w:rFonts w:ascii="Arial" w:hAnsi="Arial" w:cs="Arial"/>
                <w:sz w:val="22"/>
                <w:szCs w:val="22"/>
              </w:rPr>
            </w:pPr>
          </w:p>
          <w:p w14:paraId="4F51FDD2" w14:textId="77777777" w:rsidR="00577FA5" w:rsidRPr="008C4DB1" w:rsidRDefault="00577FA5" w:rsidP="00D527DC">
            <w:pPr>
              <w:ind w:left="720"/>
              <w:rPr>
                <w:rFonts w:ascii="Arial" w:hAnsi="Arial" w:cs="Arial"/>
                <w:sz w:val="22"/>
                <w:szCs w:val="22"/>
              </w:rPr>
            </w:pPr>
          </w:p>
          <w:p w14:paraId="178343D3" w14:textId="77777777" w:rsidR="00577FA5" w:rsidRPr="008C4DB1" w:rsidRDefault="00577FA5" w:rsidP="008D5B3D">
            <w:pPr>
              <w:ind w:left="360"/>
              <w:rPr>
                <w:rFonts w:ascii="Arial" w:hAnsi="Arial" w:cs="Arial"/>
                <w:bCs/>
                <w:sz w:val="22"/>
                <w:szCs w:val="22"/>
              </w:rPr>
            </w:pPr>
          </w:p>
        </w:tc>
        <w:tc>
          <w:tcPr>
            <w:tcW w:w="1134" w:type="dxa"/>
            <w:shd w:val="clear" w:color="auto" w:fill="FFFFFF"/>
          </w:tcPr>
          <w:p w14:paraId="21CDA3A9" w14:textId="77777777" w:rsidR="00577FA5" w:rsidRDefault="00D24290" w:rsidP="00D24290">
            <w:pPr>
              <w:ind w:left="-108"/>
              <w:rPr>
                <w:rFonts w:ascii="Arial" w:hAnsi="Arial" w:cs="Arial"/>
                <w:sz w:val="16"/>
                <w:szCs w:val="22"/>
              </w:rPr>
            </w:pPr>
            <w:r w:rsidRPr="00323ECF">
              <w:rPr>
                <w:rFonts w:ascii="Arial" w:hAnsi="Arial" w:cs="Arial"/>
                <w:sz w:val="16"/>
                <w:szCs w:val="22"/>
              </w:rPr>
              <w:t>M-SOP-012</w:t>
            </w:r>
          </w:p>
          <w:p w14:paraId="690C5219" w14:textId="77777777" w:rsidR="007814D7" w:rsidRDefault="007814D7" w:rsidP="00D24290">
            <w:pPr>
              <w:ind w:left="-108"/>
              <w:rPr>
                <w:rFonts w:ascii="Arial" w:hAnsi="Arial" w:cs="Arial"/>
                <w:sz w:val="16"/>
                <w:szCs w:val="22"/>
              </w:rPr>
            </w:pPr>
          </w:p>
          <w:p w14:paraId="18B682C5" w14:textId="77777777" w:rsidR="00D24290" w:rsidRDefault="005C4521" w:rsidP="005C4521">
            <w:pPr>
              <w:ind w:left="-108"/>
              <w:rPr>
                <w:rFonts w:ascii="Arial" w:hAnsi="Arial" w:cs="Arial"/>
                <w:sz w:val="16"/>
                <w:szCs w:val="22"/>
              </w:rPr>
            </w:pPr>
            <w:r w:rsidRPr="00323ECF">
              <w:rPr>
                <w:rFonts w:ascii="Arial" w:hAnsi="Arial" w:cs="Arial"/>
                <w:sz w:val="16"/>
                <w:szCs w:val="22"/>
              </w:rPr>
              <w:t>M-SOP-013</w:t>
            </w:r>
          </w:p>
          <w:p w14:paraId="2CC37272" w14:textId="77777777" w:rsidR="007814D7" w:rsidRDefault="007814D7" w:rsidP="005C4521">
            <w:pPr>
              <w:ind w:left="-108"/>
              <w:rPr>
                <w:rFonts w:ascii="Arial" w:hAnsi="Arial" w:cs="Arial"/>
                <w:sz w:val="16"/>
                <w:szCs w:val="22"/>
              </w:rPr>
            </w:pPr>
          </w:p>
          <w:p w14:paraId="610A3FB3" w14:textId="77777777" w:rsidR="00D24290" w:rsidRDefault="00D24290" w:rsidP="00D24290">
            <w:pPr>
              <w:ind w:left="-108"/>
              <w:rPr>
                <w:rFonts w:ascii="Arial" w:hAnsi="Arial" w:cs="Arial"/>
                <w:sz w:val="16"/>
                <w:szCs w:val="22"/>
              </w:rPr>
            </w:pPr>
            <w:r w:rsidRPr="00323ECF">
              <w:rPr>
                <w:rFonts w:ascii="Arial" w:hAnsi="Arial" w:cs="Arial"/>
                <w:sz w:val="16"/>
                <w:szCs w:val="22"/>
              </w:rPr>
              <w:t>M-SOP-014</w:t>
            </w:r>
          </w:p>
          <w:p w14:paraId="613AB062" w14:textId="77777777" w:rsidR="007814D7" w:rsidRDefault="007814D7" w:rsidP="00D24290">
            <w:pPr>
              <w:ind w:left="-108"/>
              <w:rPr>
                <w:rFonts w:ascii="Arial" w:hAnsi="Arial" w:cs="Arial"/>
                <w:sz w:val="16"/>
                <w:szCs w:val="22"/>
              </w:rPr>
            </w:pPr>
          </w:p>
          <w:p w14:paraId="238D9132" w14:textId="77777777" w:rsidR="00D24290" w:rsidRDefault="00D24290" w:rsidP="00D24290">
            <w:pPr>
              <w:ind w:left="-108"/>
              <w:rPr>
                <w:rFonts w:ascii="Arial" w:hAnsi="Arial" w:cs="Arial"/>
                <w:sz w:val="16"/>
                <w:szCs w:val="22"/>
              </w:rPr>
            </w:pPr>
            <w:r w:rsidRPr="00323ECF">
              <w:rPr>
                <w:rFonts w:ascii="Arial" w:hAnsi="Arial" w:cs="Arial"/>
                <w:sz w:val="16"/>
                <w:szCs w:val="22"/>
              </w:rPr>
              <w:t>M-SOP-015</w:t>
            </w:r>
          </w:p>
          <w:p w14:paraId="0907ECBB" w14:textId="77777777" w:rsidR="007814D7" w:rsidRDefault="007814D7" w:rsidP="00D24290">
            <w:pPr>
              <w:ind w:left="-108"/>
              <w:rPr>
                <w:rFonts w:ascii="Arial" w:hAnsi="Arial" w:cs="Arial"/>
                <w:sz w:val="16"/>
                <w:szCs w:val="22"/>
              </w:rPr>
            </w:pPr>
          </w:p>
          <w:p w14:paraId="101172F1" w14:textId="77777777" w:rsidR="00D24290" w:rsidRDefault="00D24290" w:rsidP="00D24290">
            <w:pPr>
              <w:ind w:left="-108"/>
              <w:rPr>
                <w:rFonts w:ascii="Arial" w:hAnsi="Arial" w:cs="Arial"/>
                <w:sz w:val="16"/>
                <w:szCs w:val="22"/>
              </w:rPr>
            </w:pPr>
            <w:r w:rsidRPr="00323ECF">
              <w:rPr>
                <w:rFonts w:ascii="Arial" w:hAnsi="Arial" w:cs="Arial"/>
                <w:sz w:val="16"/>
                <w:szCs w:val="22"/>
              </w:rPr>
              <w:t>M-SOP-016</w:t>
            </w:r>
          </w:p>
          <w:p w14:paraId="08733316" w14:textId="77777777" w:rsidR="007814D7" w:rsidRDefault="007814D7" w:rsidP="00D24290">
            <w:pPr>
              <w:ind w:left="-108"/>
              <w:rPr>
                <w:rFonts w:ascii="Arial" w:hAnsi="Arial" w:cs="Arial"/>
                <w:sz w:val="16"/>
                <w:szCs w:val="22"/>
              </w:rPr>
            </w:pPr>
          </w:p>
          <w:p w14:paraId="467B9AEC" w14:textId="77777777" w:rsidR="00D24290" w:rsidRPr="00065CC0" w:rsidRDefault="00D24290" w:rsidP="00D24290">
            <w:pPr>
              <w:ind w:left="-108"/>
              <w:rPr>
                <w:rFonts w:ascii="Arial" w:hAnsi="Arial" w:cs="Arial"/>
                <w:sz w:val="16"/>
                <w:szCs w:val="22"/>
              </w:rPr>
            </w:pPr>
            <w:r w:rsidRPr="00323ECF">
              <w:rPr>
                <w:rFonts w:ascii="Arial" w:hAnsi="Arial" w:cs="Arial"/>
                <w:sz w:val="16"/>
                <w:szCs w:val="22"/>
              </w:rPr>
              <w:t>M-SOP-017</w:t>
            </w:r>
          </w:p>
        </w:tc>
        <w:tc>
          <w:tcPr>
            <w:tcW w:w="1320" w:type="dxa"/>
            <w:shd w:val="clear" w:color="auto" w:fill="FFFFFF"/>
          </w:tcPr>
          <w:p w14:paraId="0EF337F7" w14:textId="77777777" w:rsidR="00D24290" w:rsidRPr="00A23CE0" w:rsidRDefault="00D24290" w:rsidP="00CA6ED2">
            <w:pPr>
              <w:rPr>
                <w:rFonts w:ascii="Arial" w:hAnsi="Arial" w:cs="Arial"/>
                <w:sz w:val="18"/>
                <w:szCs w:val="22"/>
              </w:rPr>
            </w:pPr>
            <w:r>
              <w:rPr>
                <w:rFonts w:ascii="Arial" w:hAnsi="Arial" w:cs="Arial"/>
                <w:sz w:val="16"/>
                <w:szCs w:val="22"/>
              </w:rPr>
              <w:t>KPI 5</w:t>
            </w:r>
          </w:p>
        </w:tc>
      </w:tr>
    </w:tbl>
    <w:p w14:paraId="30EE234D" w14:textId="77777777" w:rsidR="002A154C" w:rsidRDefault="002A154C" w:rsidP="002A154C">
      <w:pPr>
        <w:jc w:val="both"/>
        <w:rPr>
          <w:rFonts w:ascii="Arial" w:hAnsi="Arial" w:cs="Arial"/>
          <w:sz w:val="22"/>
          <w:szCs w:val="22"/>
        </w:rPr>
      </w:pPr>
    </w:p>
    <w:p w14:paraId="3ACD0A67" w14:textId="77777777" w:rsidR="002A154C" w:rsidRPr="008C4DB1" w:rsidRDefault="002A154C" w:rsidP="002A154C">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26"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6714EB8E" w14:textId="06C55149" w:rsidR="00D63CF3" w:rsidRPr="008C4DB1" w:rsidDel="000E41FB" w:rsidRDefault="00D63CF3">
      <w:pPr>
        <w:rPr>
          <w:rFonts w:ascii="Arial" w:hAnsi="Arial" w:cs="Arial"/>
          <w:sz w:val="22"/>
          <w:szCs w:val="22"/>
        </w:rPr>
      </w:pPr>
      <w:r w:rsidRPr="008C4DB1">
        <w:rPr>
          <w:rFonts w:ascii="Arial" w:hAnsi="Arial" w:cs="Arial"/>
          <w:sz w:val="22"/>
          <w:szCs w:val="22"/>
        </w:rPr>
        <w:br w:type="page"/>
      </w:r>
      <w:r w:rsidR="006E48C3" w:rsidRPr="006E48C3">
        <w:rPr>
          <w:rFonts w:ascii="Arial" w:hAnsi="Arial" w:cs="Arial"/>
          <w:b/>
          <w:sz w:val="22"/>
          <w:szCs w:val="22"/>
        </w:rPr>
        <w:lastRenderedPageBreak/>
        <w:t>2</w:t>
      </w:r>
      <w:r w:rsidR="005C3E60" w:rsidRPr="008C4DB1">
        <w:rPr>
          <w:rFonts w:ascii="Arial" w:hAnsi="Arial" w:cs="Arial"/>
          <w:b/>
          <w:sz w:val="22"/>
          <w:szCs w:val="22"/>
        </w:rPr>
        <w:t>.</w:t>
      </w:r>
      <w:r w:rsidR="005C3E60" w:rsidRPr="008C4DB1">
        <w:rPr>
          <w:rFonts w:ascii="Arial" w:hAnsi="Arial" w:cs="Arial"/>
          <w:b/>
          <w:sz w:val="22"/>
          <w:szCs w:val="22"/>
        </w:rPr>
        <w:tab/>
      </w:r>
      <w:r w:rsidR="006004D3">
        <w:rPr>
          <w:rFonts w:ascii="Arial" w:hAnsi="Arial" w:cs="Arial"/>
          <w:b/>
          <w:sz w:val="22"/>
          <w:szCs w:val="22"/>
        </w:rPr>
        <w:t>GMS</w:t>
      </w:r>
      <w:r w:rsidR="00706EB0" w:rsidRPr="008C4DB1">
        <w:rPr>
          <w:sz w:val="22"/>
          <w:szCs w:val="22"/>
        </w:rPr>
        <w:t xml:space="preserve"> </w:t>
      </w:r>
      <w:r w:rsidR="005C3E60" w:rsidRPr="008C4DB1">
        <w:rPr>
          <w:rFonts w:ascii="Arial" w:hAnsi="Arial" w:cs="Arial"/>
          <w:b/>
          <w:sz w:val="22"/>
          <w:szCs w:val="22"/>
        </w:rPr>
        <w:t>(</w:t>
      </w:r>
      <w:proofErr w:type="spellStart"/>
      <w:r w:rsidR="005C3E60" w:rsidRPr="008C4DB1">
        <w:rPr>
          <w:rFonts w:ascii="Arial" w:hAnsi="Arial" w:cs="Arial"/>
          <w:b/>
          <w:sz w:val="22"/>
          <w:szCs w:val="22"/>
        </w:rPr>
        <w:t>cont</w:t>
      </w:r>
      <w:proofErr w:type="spellEnd"/>
      <w:r w:rsidR="005C3E60" w:rsidRPr="008C4DB1">
        <w:rPr>
          <w:rFonts w:ascii="Arial" w:hAnsi="Arial" w:cs="Arial"/>
          <w:b/>
          <w:sz w:val="22"/>
          <w:szCs w:val="22"/>
        </w:rPr>
        <w:t>)</w:t>
      </w:r>
    </w:p>
    <w:p w14:paraId="289D9422" w14:textId="1B135ECB" w:rsidR="005C3E60" w:rsidRPr="008C4DB1" w:rsidDel="000E41FB" w:rsidRDefault="005C3E60">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FF5E3E" w:rsidRPr="008C4DB1" w14:paraId="3DF8A4B3" w14:textId="77777777" w:rsidTr="006E48C3">
        <w:tc>
          <w:tcPr>
            <w:tcW w:w="14328" w:type="dxa"/>
            <w:tcBorders>
              <w:bottom w:val="single" w:sz="4" w:space="0" w:color="auto"/>
            </w:tcBorders>
            <w:shd w:val="clear" w:color="auto" w:fill="2E598A"/>
          </w:tcPr>
          <w:p w14:paraId="4048A542" w14:textId="77777777" w:rsidR="00FF5E3E" w:rsidRPr="008C4DB1" w:rsidRDefault="00FF5E3E" w:rsidP="005F355F">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FF5E3E" w:rsidRPr="008C4DB1" w14:paraId="72F344BB" w14:textId="77777777" w:rsidTr="006E48C3">
        <w:tc>
          <w:tcPr>
            <w:tcW w:w="14328" w:type="dxa"/>
            <w:shd w:val="clear" w:color="auto" w:fill="C9DAED"/>
            <w:vAlign w:val="center"/>
          </w:tcPr>
          <w:p w14:paraId="06D34B0F" w14:textId="77777777" w:rsidR="00FF5E3E" w:rsidRPr="008C4DB1" w:rsidRDefault="002C6C9B" w:rsidP="006004D3">
            <w:pPr>
              <w:numPr>
                <w:ilvl w:val="0"/>
                <w:numId w:val="4"/>
              </w:numPr>
              <w:ind w:hanging="720"/>
              <w:rPr>
                <w:rFonts w:ascii="Arial" w:hAnsi="Arial" w:cs="Arial"/>
                <w:sz w:val="22"/>
                <w:szCs w:val="22"/>
              </w:rPr>
            </w:pPr>
            <w:r w:rsidRPr="008C4DB1">
              <w:rPr>
                <w:rFonts w:ascii="Arial" w:hAnsi="Arial" w:cs="Arial"/>
                <w:sz w:val="22"/>
                <w:szCs w:val="22"/>
              </w:rPr>
              <w:t xml:space="preserve">Ensure that the </w:t>
            </w:r>
            <w:r>
              <w:rPr>
                <w:rFonts w:ascii="Arial" w:hAnsi="Arial" w:cs="Arial"/>
                <w:sz w:val="22"/>
                <w:szCs w:val="22"/>
              </w:rPr>
              <w:t>PCRM</w:t>
            </w:r>
            <w:r w:rsidRPr="008C4DB1">
              <w:rPr>
                <w:rFonts w:ascii="Arial" w:hAnsi="Arial" w:cs="Arial"/>
                <w:sz w:val="22"/>
                <w:szCs w:val="22"/>
              </w:rPr>
              <w:t xml:space="preserve"> System operates effectively and efficiently</w:t>
            </w:r>
            <w:r>
              <w:rPr>
                <w:rFonts w:ascii="Arial" w:hAnsi="Arial" w:cs="Arial"/>
                <w:sz w:val="22"/>
                <w:szCs w:val="22"/>
              </w:rPr>
              <w:t xml:space="preserve"> as a patient registration database</w:t>
            </w:r>
            <w:r w:rsidRPr="008C4DB1">
              <w:rPr>
                <w:rFonts w:ascii="Arial" w:hAnsi="Arial" w:cs="Arial"/>
                <w:sz w:val="22"/>
                <w:szCs w:val="22"/>
              </w:rPr>
              <w:t xml:space="preserve"> and all GMS contract claims/payments are processed in accordance with the provisions of the SFE</w:t>
            </w:r>
          </w:p>
        </w:tc>
      </w:tr>
    </w:tbl>
    <w:p w14:paraId="79A0A24E" w14:textId="77777777" w:rsidR="00FF5E3E" w:rsidRPr="008C4DB1" w:rsidRDefault="00FF5E3E">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393"/>
        <w:gridCol w:w="1037"/>
      </w:tblGrid>
      <w:tr w:rsidR="00A23CE0" w:rsidRPr="008C4DB1" w14:paraId="27310EF9" w14:textId="77777777" w:rsidTr="0068078B">
        <w:trPr>
          <w:trHeight w:val="323"/>
        </w:trPr>
        <w:tc>
          <w:tcPr>
            <w:tcW w:w="3708" w:type="dxa"/>
            <w:vMerge w:val="restart"/>
            <w:shd w:val="clear" w:color="auto" w:fill="FFFFFF"/>
          </w:tcPr>
          <w:p w14:paraId="227F8B97" w14:textId="77777777" w:rsidR="00A23CE0" w:rsidRPr="0068078B" w:rsidRDefault="00A23CE0"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770" w:type="dxa"/>
            <w:vMerge w:val="restart"/>
            <w:shd w:val="clear" w:color="auto" w:fill="FFFFFF"/>
          </w:tcPr>
          <w:p w14:paraId="121AE012" w14:textId="77777777" w:rsidR="00A23CE0" w:rsidRPr="0068078B" w:rsidRDefault="00A23CE0"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420" w:type="dxa"/>
            <w:vMerge w:val="restart"/>
            <w:shd w:val="clear" w:color="auto" w:fill="FFFFFF"/>
          </w:tcPr>
          <w:p w14:paraId="2C12DF91" w14:textId="77777777" w:rsidR="00A23CE0" w:rsidRPr="0068078B" w:rsidRDefault="00A23CE0" w:rsidP="0068078B">
            <w:pPr>
              <w:rPr>
                <w:rFonts w:ascii="Arial" w:hAnsi="Arial" w:cs="Arial"/>
                <w:b/>
                <w:sz w:val="22"/>
              </w:rPr>
            </w:pPr>
            <w:r w:rsidRPr="0068078B">
              <w:rPr>
                <w:rFonts w:ascii="Arial" w:hAnsi="Arial" w:cs="Arial"/>
                <w:b/>
                <w:sz w:val="22"/>
              </w:rPr>
              <w:t>Quality Standards/</w:t>
            </w:r>
          </w:p>
          <w:p w14:paraId="6B178D06" w14:textId="77777777" w:rsidR="00A23CE0" w:rsidRPr="0068078B" w:rsidRDefault="00A23CE0"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018A06BC" w14:textId="77777777" w:rsidR="00A23CE0" w:rsidRPr="0068078B" w:rsidRDefault="00A23CE0" w:rsidP="0068078B">
            <w:pPr>
              <w:jc w:val="center"/>
              <w:rPr>
                <w:rFonts w:ascii="Arial" w:hAnsi="Arial" w:cs="Arial"/>
                <w:b/>
                <w:sz w:val="22"/>
              </w:rPr>
            </w:pPr>
            <w:r w:rsidRPr="0068078B">
              <w:rPr>
                <w:rFonts w:ascii="Arial" w:hAnsi="Arial" w:cs="Arial"/>
                <w:b/>
                <w:sz w:val="22"/>
              </w:rPr>
              <w:t>References</w:t>
            </w:r>
          </w:p>
        </w:tc>
      </w:tr>
      <w:tr w:rsidR="00577FA5" w:rsidRPr="008C4DB1" w14:paraId="25DC2D75" w14:textId="77777777" w:rsidTr="00881818">
        <w:trPr>
          <w:trHeight w:val="269"/>
        </w:trPr>
        <w:tc>
          <w:tcPr>
            <w:tcW w:w="3708" w:type="dxa"/>
            <w:vMerge/>
            <w:shd w:val="clear" w:color="auto" w:fill="FFFFFF"/>
          </w:tcPr>
          <w:p w14:paraId="20183489" w14:textId="77777777" w:rsidR="00577FA5" w:rsidRPr="0068078B" w:rsidRDefault="00577FA5" w:rsidP="0068078B">
            <w:pPr>
              <w:rPr>
                <w:rFonts w:ascii="Arial" w:hAnsi="Arial" w:cs="Arial"/>
                <w:b/>
                <w:sz w:val="22"/>
              </w:rPr>
            </w:pPr>
          </w:p>
        </w:tc>
        <w:tc>
          <w:tcPr>
            <w:tcW w:w="4770" w:type="dxa"/>
            <w:vMerge/>
            <w:shd w:val="clear" w:color="auto" w:fill="FFFFFF"/>
          </w:tcPr>
          <w:p w14:paraId="5BA43516" w14:textId="77777777" w:rsidR="00577FA5" w:rsidRPr="0068078B" w:rsidRDefault="00577FA5" w:rsidP="0068078B">
            <w:pPr>
              <w:rPr>
                <w:rFonts w:ascii="Arial" w:hAnsi="Arial" w:cs="Arial"/>
                <w:b/>
                <w:sz w:val="22"/>
              </w:rPr>
            </w:pPr>
          </w:p>
        </w:tc>
        <w:tc>
          <w:tcPr>
            <w:tcW w:w="3420" w:type="dxa"/>
            <w:vMerge/>
            <w:shd w:val="clear" w:color="auto" w:fill="FFFFFF"/>
          </w:tcPr>
          <w:p w14:paraId="45956FDC" w14:textId="77777777" w:rsidR="00577FA5" w:rsidRPr="0068078B" w:rsidRDefault="00577FA5" w:rsidP="0068078B">
            <w:pPr>
              <w:rPr>
                <w:rFonts w:ascii="Arial" w:hAnsi="Arial" w:cs="Arial"/>
                <w:b/>
                <w:sz w:val="22"/>
              </w:rPr>
            </w:pPr>
          </w:p>
        </w:tc>
        <w:tc>
          <w:tcPr>
            <w:tcW w:w="1393" w:type="dxa"/>
            <w:shd w:val="clear" w:color="auto" w:fill="FFFFFF"/>
          </w:tcPr>
          <w:p w14:paraId="10F12B6F" w14:textId="77777777" w:rsidR="00577FA5" w:rsidRPr="0068078B" w:rsidRDefault="00577FA5" w:rsidP="0068078B">
            <w:pPr>
              <w:rPr>
                <w:rFonts w:ascii="Arial" w:hAnsi="Arial" w:cs="Arial"/>
                <w:b/>
                <w:sz w:val="22"/>
              </w:rPr>
            </w:pPr>
            <w:r w:rsidRPr="0068078B">
              <w:rPr>
                <w:rFonts w:ascii="Arial" w:hAnsi="Arial" w:cs="Arial"/>
                <w:b/>
                <w:sz w:val="22"/>
              </w:rPr>
              <w:t>SOP</w:t>
            </w:r>
          </w:p>
        </w:tc>
        <w:tc>
          <w:tcPr>
            <w:tcW w:w="1037" w:type="dxa"/>
            <w:shd w:val="clear" w:color="auto" w:fill="FFFFFF"/>
          </w:tcPr>
          <w:p w14:paraId="0F1BF301" w14:textId="77777777" w:rsidR="00577FA5" w:rsidRPr="0068078B" w:rsidRDefault="00577FA5" w:rsidP="0068078B">
            <w:pPr>
              <w:rPr>
                <w:rFonts w:ascii="Arial" w:hAnsi="Arial" w:cs="Arial"/>
                <w:b/>
                <w:sz w:val="22"/>
              </w:rPr>
            </w:pPr>
            <w:r w:rsidRPr="0068078B">
              <w:rPr>
                <w:rFonts w:ascii="Arial" w:hAnsi="Arial" w:cs="Arial"/>
                <w:b/>
                <w:sz w:val="22"/>
              </w:rPr>
              <w:t>KPI</w:t>
            </w:r>
          </w:p>
          <w:p w14:paraId="3E463140" w14:textId="77777777" w:rsidR="00577FA5" w:rsidRPr="0068078B" w:rsidRDefault="00577FA5" w:rsidP="0068078B">
            <w:pPr>
              <w:rPr>
                <w:rFonts w:ascii="Arial" w:hAnsi="Arial" w:cs="Arial"/>
                <w:b/>
                <w:sz w:val="22"/>
              </w:rPr>
            </w:pPr>
          </w:p>
        </w:tc>
      </w:tr>
      <w:tr w:rsidR="00577FA5" w:rsidRPr="008C4DB1" w14:paraId="3D554123" w14:textId="77777777" w:rsidTr="00881818">
        <w:tc>
          <w:tcPr>
            <w:tcW w:w="3708" w:type="dxa"/>
            <w:shd w:val="clear" w:color="auto" w:fill="FFFFFF"/>
          </w:tcPr>
          <w:p w14:paraId="0AC8A6BE" w14:textId="77777777" w:rsidR="00577FA5" w:rsidRPr="008C4DB1" w:rsidRDefault="00577FA5" w:rsidP="008D5B3D">
            <w:pPr>
              <w:rPr>
                <w:rFonts w:ascii="Arial" w:hAnsi="Arial" w:cs="Arial"/>
                <w:b/>
                <w:sz w:val="22"/>
                <w:szCs w:val="22"/>
              </w:rPr>
            </w:pPr>
          </w:p>
        </w:tc>
        <w:tc>
          <w:tcPr>
            <w:tcW w:w="4770" w:type="dxa"/>
            <w:shd w:val="clear" w:color="auto" w:fill="FFFFFF"/>
          </w:tcPr>
          <w:p w14:paraId="4EB17434" w14:textId="77777777" w:rsidR="00577FA5" w:rsidRPr="008C4DB1" w:rsidRDefault="00577FA5" w:rsidP="00DB5222">
            <w:pPr>
              <w:numPr>
                <w:ilvl w:val="1"/>
                <w:numId w:val="1"/>
              </w:numPr>
              <w:tabs>
                <w:tab w:val="clear" w:pos="720"/>
                <w:tab w:val="num" w:pos="252"/>
              </w:tabs>
              <w:ind w:left="252" w:hanging="252"/>
              <w:rPr>
                <w:rFonts w:ascii="Arial" w:hAnsi="Arial" w:cs="Arial"/>
                <w:bCs/>
                <w:sz w:val="22"/>
                <w:szCs w:val="22"/>
              </w:rPr>
            </w:pPr>
            <w:r w:rsidRPr="008C4DB1">
              <w:rPr>
                <w:rFonts w:ascii="Arial" w:hAnsi="Arial" w:cs="Arial"/>
                <w:bCs/>
                <w:sz w:val="22"/>
                <w:szCs w:val="22"/>
              </w:rPr>
              <w:t>GP list changes (bulk transfers, retirements etc)</w:t>
            </w:r>
          </w:p>
          <w:p w14:paraId="08C3DD0A" w14:textId="77777777" w:rsidR="00577FA5" w:rsidRPr="008C4DB1" w:rsidRDefault="00577FA5" w:rsidP="00DB5222">
            <w:pPr>
              <w:numPr>
                <w:ilvl w:val="1"/>
                <w:numId w:val="1"/>
              </w:numPr>
              <w:tabs>
                <w:tab w:val="clear" w:pos="720"/>
                <w:tab w:val="num" w:pos="252"/>
              </w:tabs>
              <w:ind w:left="252" w:hanging="252"/>
              <w:rPr>
                <w:rFonts w:ascii="Arial" w:hAnsi="Arial" w:cs="Arial"/>
                <w:bCs/>
                <w:sz w:val="22"/>
                <w:szCs w:val="22"/>
              </w:rPr>
            </w:pPr>
            <w:r w:rsidRPr="008C4DB1">
              <w:rPr>
                <w:rFonts w:ascii="Arial" w:hAnsi="Arial" w:cs="Arial"/>
                <w:bCs/>
                <w:sz w:val="22"/>
                <w:szCs w:val="22"/>
              </w:rPr>
              <w:t>Up to date lists of GPs sent to patients on request</w:t>
            </w:r>
          </w:p>
          <w:p w14:paraId="00C880B4" w14:textId="55B21405" w:rsidR="00EA7A9F" w:rsidRPr="008C4DB1" w:rsidRDefault="00EA7A9F" w:rsidP="00DB5222">
            <w:pPr>
              <w:numPr>
                <w:ilvl w:val="1"/>
                <w:numId w:val="1"/>
              </w:numPr>
              <w:tabs>
                <w:tab w:val="clear" w:pos="720"/>
                <w:tab w:val="num" w:pos="252"/>
              </w:tabs>
              <w:ind w:left="252" w:hanging="252"/>
              <w:rPr>
                <w:rFonts w:ascii="Arial" w:hAnsi="Arial" w:cs="Arial"/>
                <w:bCs/>
                <w:sz w:val="22"/>
                <w:szCs w:val="22"/>
              </w:rPr>
            </w:pPr>
            <w:r>
              <w:rPr>
                <w:rFonts w:ascii="Arial" w:hAnsi="Arial" w:cs="Arial"/>
                <w:bCs/>
                <w:sz w:val="22"/>
                <w:szCs w:val="22"/>
              </w:rPr>
              <w:t xml:space="preserve">All patients with </w:t>
            </w:r>
            <w:r w:rsidR="00CF41E4">
              <w:rPr>
                <w:rFonts w:ascii="Arial" w:hAnsi="Arial" w:cs="Arial"/>
                <w:bCs/>
                <w:sz w:val="22"/>
                <w:szCs w:val="22"/>
              </w:rPr>
              <w:t>‘</w:t>
            </w:r>
            <w:r>
              <w:rPr>
                <w:rFonts w:ascii="Arial" w:hAnsi="Arial" w:cs="Arial"/>
                <w:bCs/>
                <w:sz w:val="22"/>
                <w:szCs w:val="22"/>
              </w:rPr>
              <w:t>no PAF key</w:t>
            </w:r>
            <w:r w:rsidR="00CF41E4">
              <w:rPr>
                <w:rFonts w:ascii="Arial" w:hAnsi="Arial" w:cs="Arial"/>
                <w:bCs/>
                <w:sz w:val="22"/>
                <w:szCs w:val="22"/>
              </w:rPr>
              <w:t>’</w:t>
            </w:r>
            <w:r>
              <w:rPr>
                <w:rFonts w:ascii="Arial" w:hAnsi="Arial" w:cs="Arial"/>
                <w:bCs/>
                <w:sz w:val="22"/>
                <w:szCs w:val="22"/>
              </w:rPr>
              <w:t xml:space="preserve"> report</w:t>
            </w:r>
            <w:r w:rsidR="00CF41E4">
              <w:rPr>
                <w:rFonts w:ascii="Arial" w:hAnsi="Arial" w:cs="Arial"/>
                <w:bCs/>
                <w:sz w:val="22"/>
                <w:szCs w:val="22"/>
              </w:rPr>
              <w:t xml:space="preserve"> undertaken</w:t>
            </w:r>
          </w:p>
          <w:p w14:paraId="5D037C8F" w14:textId="77777777" w:rsidR="00577FA5" w:rsidRPr="008C4DB1" w:rsidRDefault="005660C1" w:rsidP="00DB5222">
            <w:pPr>
              <w:numPr>
                <w:ilvl w:val="1"/>
                <w:numId w:val="1"/>
              </w:numPr>
              <w:tabs>
                <w:tab w:val="clear" w:pos="720"/>
                <w:tab w:val="num" w:pos="252"/>
              </w:tabs>
              <w:ind w:left="252" w:hanging="252"/>
              <w:rPr>
                <w:rFonts w:ascii="Arial" w:hAnsi="Arial" w:cs="Arial"/>
                <w:bCs/>
                <w:sz w:val="22"/>
                <w:szCs w:val="22"/>
              </w:rPr>
            </w:pPr>
            <w:r>
              <w:rPr>
                <w:rFonts w:ascii="Arial" w:hAnsi="Arial" w:cs="Arial"/>
                <w:bCs/>
                <w:sz w:val="22"/>
                <w:szCs w:val="22"/>
              </w:rPr>
              <w:t xml:space="preserve">Quarterly and </w:t>
            </w:r>
            <w:r w:rsidR="00577FA5" w:rsidRPr="008C4DB1">
              <w:rPr>
                <w:rFonts w:ascii="Arial" w:hAnsi="Arial" w:cs="Arial"/>
                <w:bCs/>
                <w:sz w:val="22"/>
                <w:szCs w:val="22"/>
              </w:rPr>
              <w:t xml:space="preserve">Annual </w:t>
            </w:r>
            <w:r w:rsidR="00577FA5">
              <w:rPr>
                <w:rFonts w:ascii="Arial" w:hAnsi="Arial" w:cs="Arial"/>
                <w:bCs/>
                <w:sz w:val="22"/>
                <w:szCs w:val="22"/>
              </w:rPr>
              <w:t>review</w:t>
            </w:r>
            <w:r w:rsidR="00577FA5" w:rsidRPr="008C4DB1">
              <w:rPr>
                <w:rFonts w:ascii="Arial" w:hAnsi="Arial" w:cs="Arial"/>
                <w:bCs/>
                <w:sz w:val="22"/>
                <w:szCs w:val="22"/>
              </w:rPr>
              <w:t xml:space="preserve"> of GP dispensing lists</w:t>
            </w:r>
          </w:p>
          <w:p w14:paraId="69CE4F11" w14:textId="77777777" w:rsidR="00577FA5" w:rsidRPr="008C4DB1" w:rsidRDefault="00577FA5" w:rsidP="00DB5222">
            <w:pPr>
              <w:numPr>
                <w:ilvl w:val="1"/>
                <w:numId w:val="1"/>
              </w:numPr>
              <w:tabs>
                <w:tab w:val="clear" w:pos="720"/>
                <w:tab w:val="num" w:pos="252"/>
              </w:tabs>
              <w:ind w:left="252" w:hanging="252"/>
              <w:rPr>
                <w:rFonts w:ascii="Arial" w:hAnsi="Arial" w:cs="Arial"/>
                <w:bCs/>
                <w:sz w:val="22"/>
                <w:szCs w:val="22"/>
              </w:rPr>
            </w:pPr>
            <w:r w:rsidRPr="008C4DB1">
              <w:rPr>
                <w:rFonts w:ascii="Arial" w:hAnsi="Arial" w:cs="Arial"/>
                <w:bCs/>
                <w:sz w:val="22"/>
                <w:szCs w:val="22"/>
              </w:rPr>
              <w:t>List inflation monitoring/FP69/immigration</w:t>
            </w:r>
            <w:r w:rsidR="005660C1">
              <w:rPr>
                <w:rFonts w:ascii="Arial" w:hAnsi="Arial" w:cs="Arial"/>
                <w:bCs/>
                <w:sz w:val="22"/>
                <w:szCs w:val="22"/>
              </w:rPr>
              <w:t>/Anti-age/Student/Multi-occupancy</w:t>
            </w:r>
          </w:p>
          <w:p w14:paraId="2ABC2634" w14:textId="77777777" w:rsidR="00577FA5" w:rsidRPr="008C4DB1" w:rsidRDefault="00577FA5" w:rsidP="00DB5222">
            <w:pPr>
              <w:numPr>
                <w:ilvl w:val="1"/>
                <w:numId w:val="1"/>
              </w:numPr>
              <w:tabs>
                <w:tab w:val="clear" w:pos="720"/>
                <w:tab w:val="num" w:pos="252"/>
              </w:tabs>
              <w:ind w:left="252" w:hanging="252"/>
              <w:rPr>
                <w:rFonts w:ascii="Arial" w:hAnsi="Arial" w:cs="Arial"/>
                <w:bCs/>
                <w:sz w:val="22"/>
                <w:szCs w:val="22"/>
              </w:rPr>
            </w:pPr>
            <w:r w:rsidRPr="008C4DB1">
              <w:rPr>
                <w:rFonts w:ascii="Arial" w:hAnsi="Arial" w:cs="Arial"/>
                <w:bCs/>
                <w:sz w:val="22"/>
                <w:szCs w:val="22"/>
              </w:rPr>
              <w:t xml:space="preserve">Residential/Institution checks </w:t>
            </w:r>
          </w:p>
          <w:p w14:paraId="0F12695E" w14:textId="77777777" w:rsidR="00D310E1" w:rsidRPr="00E275FE" w:rsidRDefault="00D310E1" w:rsidP="008258DE">
            <w:pPr>
              <w:numPr>
                <w:ilvl w:val="1"/>
                <w:numId w:val="1"/>
              </w:numPr>
              <w:tabs>
                <w:tab w:val="clear" w:pos="720"/>
              </w:tabs>
              <w:ind w:left="263" w:hanging="263"/>
              <w:rPr>
                <w:rFonts w:ascii="Arial" w:hAnsi="Arial" w:cs="Arial"/>
                <w:bCs/>
                <w:sz w:val="22"/>
                <w:szCs w:val="22"/>
              </w:rPr>
            </w:pPr>
            <w:r w:rsidRPr="00E275FE">
              <w:rPr>
                <w:rFonts w:ascii="Arial" w:hAnsi="Arial" w:cs="Arial"/>
                <w:bCs/>
                <w:sz w:val="22"/>
                <w:szCs w:val="22"/>
              </w:rPr>
              <w:t xml:space="preserve">Run reconciliation programmes between GMS Contractor databases with </w:t>
            </w:r>
            <w:r w:rsidR="005660C1">
              <w:rPr>
                <w:rFonts w:ascii="Arial" w:hAnsi="Arial" w:cs="Arial"/>
                <w:bCs/>
                <w:sz w:val="22"/>
                <w:szCs w:val="22"/>
              </w:rPr>
              <w:t>PCRM</w:t>
            </w:r>
            <w:r w:rsidR="005660C1" w:rsidRPr="00E275FE">
              <w:rPr>
                <w:rFonts w:ascii="Arial" w:hAnsi="Arial" w:cs="Arial"/>
                <w:bCs/>
                <w:sz w:val="22"/>
                <w:szCs w:val="22"/>
              </w:rPr>
              <w:t xml:space="preserve"> </w:t>
            </w:r>
            <w:r w:rsidRPr="00E275FE">
              <w:rPr>
                <w:rFonts w:ascii="Arial" w:hAnsi="Arial" w:cs="Arial"/>
                <w:bCs/>
                <w:sz w:val="22"/>
                <w:szCs w:val="22"/>
              </w:rPr>
              <w:t xml:space="preserve">database </w:t>
            </w:r>
          </w:p>
          <w:p w14:paraId="63F18D49" w14:textId="5D89F9D7" w:rsidR="00944505" w:rsidRDefault="00944505" w:rsidP="00D310E1">
            <w:pPr>
              <w:numPr>
                <w:ilvl w:val="1"/>
                <w:numId w:val="1"/>
              </w:numPr>
              <w:tabs>
                <w:tab w:val="clear" w:pos="720"/>
                <w:tab w:val="num" w:pos="342"/>
              </w:tabs>
              <w:ind w:left="342" w:hanging="342"/>
              <w:rPr>
                <w:rFonts w:ascii="Arial" w:hAnsi="Arial" w:cs="Arial"/>
                <w:bCs/>
                <w:sz w:val="22"/>
                <w:szCs w:val="22"/>
              </w:rPr>
            </w:pPr>
            <w:r>
              <w:rPr>
                <w:rFonts w:ascii="Arial" w:hAnsi="Arial" w:cs="Arial"/>
                <w:bCs/>
                <w:sz w:val="22"/>
                <w:szCs w:val="22"/>
              </w:rPr>
              <w:t xml:space="preserve">Check quarterly MES reporting </w:t>
            </w:r>
          </w:p>
          <w:p w14:paraId="09C66013" w14:textId="23A0CAE2" w:rsidR="00944505" w:rsidRPr="00E275FE" w:rsidRDefault="00944505" w:rsidP="00D310E1">
            <w:pPr>
              <w:numPr>
                <w:ilvl w:val="1"/>
                <w:numId w:val="1"/>
              </w:numPr>
              <w:tabs>
                <w:tab w:val="clear" w:pos="720"/>
                <w:tab w:val="num" w:pos="342"/>
              </w:tabs>
              <w:ind w:left="342" w:hanging="342"/>
              <w:rPr>
                <w:rFonts w:ascii="Arial" w:hAnsi="Arial" w:cs="Arial"/>
                <w:bCs/>
                <w:sz w:val="22"/>
                <w:szCs w:val="22"/>
              </w:rPr>
            </w:pPr>
            <w:r>
              <w:rPr>
                <w:rFonts w:ascii="Arial" w:hAnsi="Arial" w:cs="Arial"/>
                <w:bCs/>
                <w:sz w:val="22"/>
                <w:szCs w:val="22"/>
              </w:rPr>
              <w:t>Quarterly duplicate reports checking</w:t>
            </w:r>
          </w:p>
          <w:p w14:paraId="5060F1C5" w14:textId="06173553" w:rsidR="00D310E1" w:rsidRDefault="003B0592" w:rsidP="00D310E1">
            <w:pPr>
              <w:numPr>
                <w:ilvl w:val="1"/>
                <w:numId w:val="1"/>
              </w:numPr>
              <w:tabs>
                <w:tab w:val="clear" w:pos="720"/>
                <w:tab w:val="num" w:pos="342"/>
              </w:tabs>
              <w:ind w:left="342" w:hanging="342"/>
              <w:rPr>
                <w:rFonts w:ascii="Arial" w:hAnsi="Arial" w:cs="Arial"/>
                <w:bCs/>
                <w:sz w:val="22"/>
                <w:szCs w:val="22"/>
              </w:rPr>
            </w:pPr>
            <w:r>
              <w:rPr>
                <w:rFonts w:ascii="Arial" w:hAnsi="Arial" w:cs="Arial"/>
                <w:bCs/>
                <w:sz w:val="22"/>
                <w:szCs w:val="22"/>
              </w:rPr>
              <w:t xml:space="preserve">Review </w:t>
            </w:r>
            <w:proofErr w:type="gramStart"/>
            <w:r>
              <w:rPr>
                <w:rFonts w:ascii="Arial" w:hAnsi="Arial" w:cs="Arial"/>
                <w:bCs/>
                <w:sz w:val="22"/>
                <w:szCs w:val="22"/>
              </w:rPr>
              <w:t xml:space="preserve">any </w:t>
            </w:r>
            <w:r w:rsidR="00D310E1" w:rsidRPr="008C4DB1">
              <w:rPr>
                <w:rFonts w:ascii="Arial" w:hAnsi="Arial" w:cs="Arial"/>
                <w:bCs/>
                <w:sz w:val="22"/>
                <w:szCs w:val="22"/>
              </w:rPr>
              <w:t xml:space="preserve"> hospital</w:t>
            </w:r>
            <w:proofErr w:type="gramEnd"/>
            <w:r w:rsidR="00D310E1" w:rsidRPr="008C4DB1">
              <w:rPr>
                <w:rFonts w:ascii="Arial" w:hAnsi="Arial" w:cs="Arial"/>
                <w:bCs/>
                <w:sz w:val="22"/>
                <w:szCs w:val="22"/>
              </w:rPr>
              <w:t xml:space="preserve"> notes sent to </w:t>
            </w:r>
            <w:r>
              <w:rPr>
                <w:rFonts w:ascii="Arial" w:hAnsi="Arial" w:cs="Arial"/>
                <w:bCs/>
                <w:sz w:val="22"/>
                <w:szCs w:val="22"/>
              </w:rPr>
              <w:t>the incorrect recipients</w:t>
            </w:r>
            <w:r w:rsidR="00D310E1" w:rsidRPr="008C4DB1">
              <w:rPr>
                <w:rFonts w:ascii="Arial" w:hAnsi="Arial" w:cs="Arial"/>
                <w:bCs/>
                <w:sz w:val="22"/>
                <w:szCs w:val="22"/>
              </w:rPr>
              <w:t xml:space="preserve"> </w:t>
            </w:r>
          </w:p>
          <w:p w14:paraId="5AE40D3D" w14:textId="3647D4DF" w:rsidR="00D310E1" w:rsidRPr="008258DE" w:rsidRDefault="00453727" w:rsidP="008258DE">
            <w:pPr>
              <w:numPr>
                <w:ilvl w:val="1"/>
                <w:numId w:val="1"/>
              </w:numPr>
              <w:tabs>
                <w:tab w:val="clear" w:pos="720"/>
                <w:tab w:val="num" w:pos="342"/>
              </w:tabs>
              <w:ind w:left="342" w:hanging="342"/>
              <w:rPr>
                <w:rFonts w:ascii="Arial" w:hAnsi="Arial" w:cs="Arial"/>
                <w:sz w:val="22"/>
                <w:szCs w:val="22"/>
              </w:rPr>
            </w:pPr>
            <w:r w:rsidRPr="008258DE">
              <w:rPr>
                <w:rFonts w:ascii="Arial" w:hAnsi="Arial" w:cs="Arial"/>
                <w:bCs/>
                <w:sz w:val="22"/>
                <w:szCs w:val="22"/>
              </w:rPr>
              <w:t>Review incoming</w:t>
            </w:r>
            <w:r w:rsidR="00D310E1" w:rsidRPr="008258DE">
              <w:rPr>
                <w:rFonts w:ascii="Arial" w:hAnsi="Arial" w:cs="Arial"/>
                <w:bCs/>
                <w:sz w:val="22"/>
                <w:szCs w:val="22"/>
              </w:rPr>
              <w:t xml:space="preserve"> requests from hospitals for patient’s details</w:t>
            </w:r>
          </w:p>
        </w:tc>
        <w:tc>
          <w:tcPr>
            <w:tcW w:w="3420" w:type="dxa"/>
            <w:shd w:val="clear" w:color="auto" w:fill="FFFFFF"/>
          </w:tcPr>
          <w:p w14:paraId="79DCD4D1" w14:textId="77777777" w:rsidR="00577FA5" w:rsidRPr="008C4DB1" w:rsidRDefault="00577FA5" w:rsidP="008D5B3D">
            <w:pPr>
              <w:pStyle w:val="Heading2"/>
              <w:rPr>
                <w:szCs w:val="22"/>
              </w:rPr>
            </w:pPr>
          </w:p>
          <w:p w14:paraId="27DD5934" w14:textId="77777777" w:rsidR="00577FA5" w:rsidRPr="008C4DB1" w:rsidRDefault="00577FA5" w:rsidP="00D527DC">
            <w:pPr>
              <w:rPr>
                <w:rFonts w:ascii="Arial" w:hAnsi="Arial" w:cs="Arial"/>
                <w:sz w:val="22"/>
                <w:szCs w:val="22"/>
              </w:rPr>
            </w:pPr>
          </w:p>
          <w:p w14:paraId="71B3DC5B" w14:textId="77777777" w:rsidR="00577FA5" w:rsidRPr="008C4DB1" w:rsidRDefault="00577FA5" w:rsidP="00D527DC">
            <w:pPr>
              <w:rPr>
                <w:rFonts w:ascii="Arial" w:hAnsi="Arial" w:cs="Arial"/>
                <w:sz w:val="22"/>
                <w:szCs w:val="22"/>
              </w:rPr>
            </w:pPr>
          </w:p>
          <w:p w14:paraId="1C197F4E" w14:textId="77777777" w:rsidR="00577FA5" w:rsidRPr="008C4DB1" w:rsidRDefault="00577FA5" w:rsidP="00D527DC">
            <w:pPr>
              <w:rPr>
                <w:rFonts w:ascii="Arial" w:hAnsi="Arial" w:cs="Arial"/>
                <w:sz w:val="22"/>
                <w:szCs w:val="22"/>
              </w:rPr>
            </w:pPr>
          </w:p>
          <w:p w14:paraId="19358AB6" w14:textId="77777777" w:rsidR="00577FA5" w:rsidRDefault="00577FA5" w:rsidP="00AB05E4">
            <w:pPr>
              <w:rPr>
                <w:rFonts w:ascii="Arial" w:hAnsi="Arial" w:cs="Arial"/>
                <w:sz w:val="22"/>
                <w:szCs w:val="22"/>
              </w:rPr>
            </w:pPr>
          </w:p>
          <w:p w14:paraId="36172483" w14:textId="77777777" w:rsidR="00D310E1" w:rsidRDefault="00D310E1" w:rsidP="00AB05E4">
            <w:pPr>
              <w:rPr>
                <w:rFonts w:ascii="Arial" w:hAnsi="Arial" w:cs="Arial"/>
                <w:sz w:val="22"/>
                <w:szCs w:val="22"/>
              </w:rPr>
            </w:pPr>
          </w:p>
          <w:p w14:paraId="30E07881" w14:textId="77777777" w:rsidR="00D310E1" w:rsidRDefault="00D310E1" w:rsidP="00AB05E4">
            <w:pPr>
              <w:rPr>
                <w:rFonts w:ascii="Arial" w:hAnsi="Arial" w:cs="Arial"/>
                <w:sz w:val="22"/>
                <w:szCs w:val="22"/>
              </w:rPr>
            </w:pPr>
          </w:p>
          <w:p w14:paraId="2E7BA835" w14:textId="77777777" w:rsidR="00D310E1" w:rsidRDefault="00D310E1" w:rsidP="00AB05E4">
            <w:pPr>
              <w:rPr>
                <w:rFonts w:ascii="Arial" w:hAnsi="Arial" w:cs="Arial"/>
                <w:sz w:val="22"/>
                <w:szCs w:val="22"/>
              </w:rPr>
            </w:pPr>
          </w:p>
          <w:p w14:paraId="58F0CDB2" w14:textId="77777777" w:rsidR="00D310E1" w:rsidRDefault="00D310E1" w:rsidP="00AB05E4">
            <w:pPr>
              <w:rPr>
                <w:rFonts w:ascii="Arial" w:hAnsi="Arial" w:cs="Arial"/>
                <w:sz w:val="22"/>
                <w:szCs w:val="22"/>
              </w:rPr>
            </w:pPr>
          </w:p>
          <w:p w14:paraId="29101AB4" w14:textId="77777777" w:rsidR="00D310E1" w:rsidRDefault="00D310E1" w:rsidP="00AB05E4">
            <w:pPr>
              <w:rPr>
                <w:rFonts w:ascii="Arial" w:hAnsi="Arial" w:cs="Arial"/>
                <w:sz w:val="22"/>
                <w:szCs w:val="22"/>
              </w:rPr>
            </w:pPr>
          </w:p>
          <w:p w14:paraId="69DD3A96" w14:textId="77777777" w:rsidR="00D310E1" w:rsidRDefault="00D310E1" w:rsidP="00AB05E4">
            <w:pPr>
              <w:rPr>
                <w:rFonts w:ascii="Arial" w:hAnsi="Arial" w:cs="Arial"/>
                <w:sz w:val="22"/>
                <w:szCs w:val="22"/>
              </w:rPr>
            </w:pPr>
          </w:p>
          <w:p w14:paraId="671D8C78" w14:textId="77777777" w:rsidR="00D310E1" w:rsidRPr="008C4DB1" w:rsidRDefault="00D310E1" w:rsidP="00D310E1">
            <w:pPr>
              <w:numPr>
                <w:ilvl w:val="1"/>
                <w:numId w:val="28"/>
              </w:numPr>
              <w:tabs>
                <w:tab w:val="clear" w:pos="1440"/>
                <w:tab w:val="num" w:pos="342"/>
              </w:tabs>
              <w:ind w:left="432" w:hanging="432"/>
              <w:rPr>
                <w:rFonts w:ascii="Arial" w:hAnsi="Arial" w:cs="Arial"/>
                <w:sz w:val="22"/>
                <w:szCs w:val="22"/>
              </w:rPr>
            </w:pPr>
            <w:r w:rsidRPr="008C4DB1">
              <w:rPr>
                <w:rFonts w:ascii="Arial" w:hAnsi="Arial" w:cs="Arial"/>
                <w:sz w:val="22"/>
                <w:szCs w:val="22"/>
              </w:rPr>
              <w:t xml:space="preserve">At least every 3 years </w:t>
            </w:r>
          </w:p>
          <w:p w14:paraId="73A2BAB9" w14:textId="77777777" w:rsidR="00D310E1" w:rsidRDefault="00D310E1" w:rsidP="00AB05E4">
            <w:pPr>
              <w:rPr>
                <w:rFonts w:ascii="Arial" w:hAnsi="Arial" w:cs="Arial"/>
                <w:sz w:val="22"/>
                <w:szCs w:val="22"/>
              </w:rPr>
            </w:pPr>
          </w:p>
          <w:p w14:paraId="44E230F6" w14:textId="77777777" w:rsidR="00D310E1" w:rsidRPr="008C4DB1" w:rsidRDefault="00D310E1" w:rsidP="00AB05E4">
            <w:pPr>
              <w:rPr>
                <w:rFonts w:ascii="Arial" w:hAnsi="Arial" w:cs="Arial"/>
                <w:sz w:val="22"/>
                <w:szCs w:val="22"/>
              </w:rPr>
            </w:pPr>
          </w:p>
        </w:tc>
        <w:tc>
          <w:tcPr>
            <w:tcW w:w="1393" w:type="dxa"/>
            <w:shd w:val="clear" w:color="auto" w:fill="FFFFFF"/>
          </w:tcPr>
          <w:p w14:paraId="347D1A9F" w14:textId="77777777" w:rsidR="00577FA5" w:rsidRDefault="001C55D4" w:rsidP="00583BF9">
            <w:pPr>
              <w:rPr>
                <w:rFonts w:ascii="Arial" w:hAnsi="Arial" w:cs="Arial"/>
                <w:sz w:val="16"/>
                <w:szCs w:val="22"/>
              </w:rPr>
            </w:pPr>
            <w:r w:rsidRPr="00323ECF">
              <w:rPr>
                <w:rFonts w:ascii="Arial" w:hAnsi="Arial" w:cs="Arial"/>
                <w:sz w:val="16"/>
                <w:szCs w:val="22"/>
              </w:rPr>
              <w:t>M-SOP-020</w:t>
            </w:r>
          </w:p>
          <w:p w14:paraId="3E7303A7" w14:textId="77777777" w:rsidR="005E4134" w:rsidRDefault="005E4134" w:rsidP="00323ECF">
            <w:pPr>
              <w:rPr>
                <w:rFonts w:ascii="Arial" w:hAnsi="Arial" w:cs="Arial"/>
                <w:sz w:val="16"/>
                <w:szCs w:val="22"/>
              </w:rPr>
            </w:pPr>
          </w:p>
          <w:p w14:paraId="5D5FF8DB" w14:textId="77777777" w:rsidR="00D310E1" w:rsidRDefault="00881818" w:rsidP="00323ECF">
            <w:pPr>
              <w:rPr>
                <w:rFonts w:ascii="Arial" w:hAnsi="Arial" w:cs="Arial"/>
                <w:sz w:val="16"/>
                <w:szCs w:val="22"/>
              </w:rPr>
            </w:pPr>
            <w:r w:rsidRPr="00323ECF">
              <w:rPr>
                <w:rFonts w:ascii="Arial" w:hAnsi="Arial" w:cs="Arial"/>
                <w:sz w:val="16"/>
                <w:szCs w:val="22"/>
              </w:rPr>
              <w:t>A-SOP-QA-001</w:t>
            </w:r>
          </w:p>
          <w:p w14:paraId="45DAC592" w14:textId="77777777" w:rsidR="007814D7" w:rsidRDefault="007814D7" w:rsidP="00323ECF">
            <w:pPr>
              <w:rPr>
                <w:rFonts w:ascii="Arial" w:hAnsi="Arial" w:cs="Arial"/>
                <w:sz w:val="16"/>
                <w:szCs w:val="22"/>
              </w:rPr>
            </w:pPr>
          </w:p>
          <w:p w14:paraId="74DA4DF9" w14:textId="77777777" w:rsidR="00881818" w:rsidRDefault="00881818" w:rsidP="00583BF9">
            <w:pPr>
              <w:ind w:left="-108"/>
              <w:rPr>
                <w:rFonts w:ascii="Arial" w:hAnsi="Arial" w:cs="Arial"/>
                <w:sz w:val="16"/>
                <w:szCs w:val="22"/>
              </w:rPr>
            </w:pPr>
            <w:r>
              <w:rPr>
                <w:rFonts w:ascii="Arial" w:hAnsi="Arial" w:cs="Arial"/>
                <w:sz w:val="16"/>
                <w:szCs w:val="22"/>
              </w:rPr>
              <w:t xml:space="preserve"> </w:t>
            </w:r>
            <w:r w:rsidR="005E4134">
              <w:rPr>
                <w:rFonts w:ascii="Arial" w:hAnsi="Arial" w:cs="Arial"/>
                <w:sz w:val="16"/>
                <w:szCs w:val="22"/>
              </w:rPr>
              <w:t xml:space="preserve"> </w:t>
            </w:r>
            <w:r w:rsidRPr="00323ECF">
              <w:rPr>
                <w:rFonts w:ascii="Arial" w:hAnsi="Arial" w:cs="Arial"/>
                <w:sz w:val="16"/>
                <w:szCs w:val="22"/>
              </w:rPr>
              <w:t>A-SOP-QA-015</w:t>
            </w:r>
          </w:p>
          <w:p w14:paraId="75EE44C9" w14:textId="77777777" w:rsidR="007814D7" w:rsidRDefault="007814D7" w:rsidP="00583BF9">
            <w:pPr>
              <w:ind w:left="-108"/>
              <w:rPr>
                <w:rFonts w:ascii="Arial" w:hAnsi="Arial" w:cs="Arial"/>
                <w:sz w:val="16"/>
                <w:szCs w:val="22"/>
              </w:rPr>
            </w:pPr>
          </w:p>
          <w:p w14:paraId="50D1D29F" w14:textId="77777777" w:rsidR="00881818" w:rsidRDefault="005E4134" w:rsidP="00583BF9">
            <w:pPr>
              <w:ind w:left="-108"/>
              <w:rPr>
                <w:rFonts w:ascii="Arial" w:hAnsi="Arial" w:cs="Arial"/>
                <w:sz w:val="16"/>
                <w:szCs w:val="22"/>
              </w:rPr>
            </w:pPr>
            <w:r>
              <w:rPr>
                <w:rFonts w:ascii="Arial" w:hAnsi="Arial" w:cs="Arial"/>
                <w:sz w:val="16"/>
                <w:szCs w:val="22"/>
              </w:rPr>
              <w:t xml:space="preserve">  </w:t>
            </w:r>
            <w:r w:rsidR="00881818" w:rsidRPr="00323ECF">
              <w:rPr>
                <w:rFonts w:ascii="Arial" w:hAnsi="Arial" w:cs="Arial"/>
                <w:sz w:val="16"/>
                <w:szCs w:val="22"/>
              </w:rPr>
              <w:t>A-SOP-QA-011</w:t>
            </w:r>
          </w:p>
          <w:p w14:paraId="1C8A047E" w14:textId="77777777" w:rsidR="007814D7" w:rsidRDefault="007814D7" w:rsidP="00583BF9">
            <w:pPr>
              <w:ind w:left="-108"/>
              <w:rPr>
                <w:rFonts w:ascii="Arial" w:hAnsi="Arial" w:cs="Arial"/>
                <w:sz w:val="16"/>
                <w:szCs w:val="22"/>
              </w:rPr>
            </w:pPr>
          </w:p>
          <w:p w14:paraId="75DB0A5F" w14:textId="77777777" w:rsidR="007814D7" w:rsidRDefault="00881818" w:rsidP="00583BF9">
            <w:pPr>
              <w:ind w:left="-108"/>
              <w:rPr>
                <w:rFonts w:ascii="Arial" w:hAnsi="Arial" w:cs="Arial"/>
                <w:sz w:val="16"/>
                <w:szCs w:val="22"/>
              </w:rPr>
            </w:pPr>
            <w:r>
              <w:rPr>
                <w:rFonts w:ascii="Arial" w:hAnsi="Arial" w:cs="Arial"/>
                <w:sz w:val="16"/>
                <w:szCs w:val="22"/>
              </w:rPr>
              <w:t xml:space="preserve"> </w:t>
            </w:r>
            <w:r w:rsidR="005E4134">
              <w:rPr>
                <w:rFonts w:ascii="Arial" w:hAnsi="Arial" w:cs="Arial"/>
                <w:sz w:val="16"/>
                <w:szCs w:val="22"/>
              </w:rPr>
              <w:t xml:space="preserve"> </w:t>
            </w:r>
            <w:r w:rsidRPr="00323ECF">
              <w:rPr>
                <w:rFonts w:ascii="Arial" w:hAnsi="Arial" w:cs="Arial"/>
                <w:sz w:val="16"/>
                <w:szCs w:val="22"/>
              </w:rPr>
              <w:t>A-SOP-QA-007</w:t>
            </w:r>
          </w:p>
          <w:p w14:paraId="6F29CBFB" w14:textId="77777777" w:rsidR="005E4134" w:rsidRDefault="001C55D4" w:rsidP="005E4134">
            <w:pPr>
              <w:ind w:left="-108"/>
              <w:rPr>
                <w:rFonts w:ascii="Arial" w:hAnsi="Arial" w:cs="Arial"/>
                <w:sz w:val="16"/>
                <w:szCs w:val="22"/>
              </w:rPr>
            </w:pPr>
            <w:r>
              <w:rPr>
                <w:rFonts w:ascii="Arial" w:hAnsi="Arial" w:cs="Arial"/>
                <w:sz w:val="16"/>
                <w:szCs w:val="22"/>
              </w:rPr>
              <w:t xml:space="preserve"> </w:t>
            </w:r>
          </w:p>
          <w:p w14:paraId="3183448F" w14:textId="77777777" w:rsidR="001C55D4" w:rsidRDefault="005E4134" w:rsidP="005E4134">
            <w:pPr>
              <w:ind w:left="-108"/>
              <w:rPr>
                <w:rFonts w:ascii="Arial" w:hAnsi="Arial" w:cs="Arial"/>
                <w:sz w:val="16"/>
                <w:szCs w:val="22"/>
              </w:rPr>
            </w:pPr>
            <w:r>
              <w:rPr>
                <w:rFonts w:ascii="Arial" w:hAnsi="Arial" w:cs="Arial"/>
                <w:sz w:val="16"/>
                <w:szCs w:val="22"/>
              </w:rPr>
              <w:t xml:space="preserve">  M</w:t>
            </w:r>
            <w:r w:rsidR="001C55D4" w:rsidRPr="00323ECF">
              <w:rPr>
                <w:rFonts w:ascii="Arial" w:hAnsi="Arial" w:cs="Arial"/>
                <w:sz w:val="16"/>
                <w:szCs w:val="22"/>
              </w:rPr>
              <w:t>-SOP-022</w:t>
            </w:r>
          </w:p>
          <w:p w14:paraId="13E9FCD7" w14:textId="77777777" w:rsidR="007814D7" w:rsidRDefault="007814D7" w:rsidP="00323ECF">
            <w:pPr>
              <w:rPr>
                <w:rFonts w:ascii="Arial" w:hAnsi="Arial" w:cs="Arial"/>
                <w:sz w:val="16"/>
                <w:szCs w:val="22"/>
              </w:rPr>
            </w:pPr>
          </w:p>
          <w:p w14:paraId="1295843F" w14:textId="77777777" w:rsidR="001C55D4" w:rsidRDefault="00323ECF" w:rsidP="00583BF9">
            <w:pPr>
              <w:ind w:left="-108"/>
              <w:rPr>
                <w:rFonts w:ascii="Arial" w:hAnsi="Arial" w:cs="Arial"/>
                <w:sz w:val="16"/>
                <w:szCs w:val="22"/>
              </w:rPr>
            </w:pPr>
            <w:r>
              <w:rPr>
                <w:rFonts w:ascii="Arial" w:hAnsi="Arial" w:cs="Arial"/>
                <w:sz w:val="16"/>
                <w:szCs w:val="22"/>
              </w:rPr>
              <w:t xml:space="preserve"> </w:t>
            </w:r>
            <w:r w:rsidR="005E4134">
              <w:rPr>
                <w:rFonts w:ascii="Arial" w:hAnsi="Arial" w:cs="Arial"/>
                <w:sz w:val="16"/>
                <w:szCs w:val="22"/>
              </w:rPr>
              <w:t xml:space="preserve"> </w:t>
            </w:r>
            <w:r w:rsidR="001C55D4" w:rsidRPr="00323ECF">
              <w:rPr>
                <w:rFonts w:ascii="Arial" w:hAnsi="Arial" w:cs="Arial"/>
                <w:sz w:val="16"/>
                <w:szCs w:val="22"/>
              </w:rPr>
              <w:t>M-SOP-023</w:t>
            </w:r>
          </w:p>
          <w:p w14:paraId="0CFF2AF3" w14:textId="77777777" w:rsidR="00D310E1" w:rsidRDefault="00D310E1" w:rsidP="00583BF9">
            <w:pPr>
              <w:ind w:left="-108"/>
              <w:rPr>
                <w:rFonts w:ascii="Arial" w:hAnsi="Arial" w:cs="Arial"/>
                <w:sz w:val="16"/>
                <w:szCs w:val="22"/>
              </w:rPr>
            </w:pPr>
          </w:p>
          <w:p w14:paraId="341F5963" w14:textId="77777777" w:rsidR="00D310E1" w:rsidRDefault="00D310E1" w:rsidP="00583BF9">
            <w:pPr>
              <w:ind w:left="-108"/>
              <w:rPr>
                <w:rFonts w:ascii="Arial" w:hAnsi="Arial" w:cs="Arial"/>
                <w:sz w:val="16"/>
                <w:szCs w:val="22"/>
              </w:rPr>
            </w:pPr>
          </w:p>
          <w:p w14:paraId="31B4EBC7" w14:textId="77777777" w:rsidR="00D310E1" w:rsidRPr="00A23CE0" w:rsidRDefault="00D310E1" w:rsidP="001C55D4">
            <w:pPr>
              <w:ind w:left="-108" w:hanging="118"/>
              <w:rPr>
                <w:rFonts w:ascii="Arial" w:hAnsi="Arial" w:cs="Arial"/>
                <w:sz w:val="18"/>
                <w:szCs w:val="22"/>
              </w:rPr>
            </w:pPr>
          </w:p>
        </w:tc>
        <w:tc>
          <w:tcPr>
            <w:tcW w:w="1037" w:type="dxa"/>
            <w:shd w:val="clear" w:color="auto" w:fill="FFFFFF"/>
          </w:tcPr>
          <w:p w14:paraId="04C60FB5" w14:textId="01252CC9" w:rsidR="00577FA5" w:rsidRPr="00A23CE0" w:rsidRDefault="00CD0C69" w:rsidP="008D5B3D">
            <w:pPr>
              <w:pStyle w:val="Heading2"/>
              <w:rPr>
                <w:sz w:val="18"/>
                <w:szCs w:val="22"/>
              </w:rPr>
            </w:pPr>
            <w:r>
              <w:rPr>
                <w:sz w:val="18"/>
                <w:szCs w:val="22"/>
              </w:rPr>
              <w:t>KP19</w:t>
            </w:r>
          </w:p>
        </w:tc>
      </w:tr>
    </w:tbl>
    <w:p w14:paraId="6E1164F6" w14:textId="6085700D" w:rsidR="009F0334" w:rsidRDefault="009F0334" w:rsidP="001B294D">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27"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2C5B2CC7" w14:textId="77777777" w:rsidR="00FF5E3E" w:rsidRPr="008C4DB1" w:rsidRDefault="00D63CF3">
      <w:pPr>
        <w:rPr>
          <w:rFonts w:ascii="Arial" w:hAnsi="Arial" w:cs="Arial"/>
          <w:b/>
          <w:sz w:val="22"/>
          <w:szCs w:val="22"/>
        </w:rPr>
      </w:pPr>
      <w:r w:rsidRPr="008C4DB1">
        <w:rPr>
          <w:rFonts w:ascii="Arial" w:hAnsi="Arial" w:cs="Arial"/>
          <w:sz w:val="22"/>
          <w:szCs w:val="22"/>
        </w:rPr>
        <w:br w:type="page"/>
      </w:r>
      <w:r w:rsidR="006E48C3">
        <w:rPr>
          <w:rFonts w:ascii="Arial" w:hAnsi="Arial" w:cs="Arial"/>
          <w:b/>
          <w:sz w:val="22"/>
          <w:szCs w:val="22"/>
        </w:rPr>
        <w:lastRenderedPageBreak/>
        <w:t>2</w:t>
      </w:r>
      <w:r w:rsidR="004F2B03" w:rsidRPr="008C4DB1">
        <w:rPr>
          <w:rFonts w:ascii="Arial" w:hAnsi="Arial" w:cs="Arial"/>
          <w:b/>
          <w:sz w:val="22"/>
          <w:szCs w:val="22"/>
        </w:rPr>
        <w:t>.</w:t>
      </w:r>
      <w:r w:rsidR="004F2B03" w:rsidRPr="008C4DB1">
        <w:rPr>
          <w:rFonts w:ascii="Arial" w:hAnsi="Arial" w:cs="Arial"/>
          <w:b/>
          <w:sz w:val="22"/>
          <w:szCs w:val="22"/>
        </w:rPr>
        <w:tab/>
      </w:r>
      <w:r w:rsidR="006004D3">
        <w:rPr>
          <w:rFonts w:ascii="Arial" w:hAnsi="Arial" w:cs="Arial"/>
          <w:b/>
          <w:sz w:val="22"/>
          <w:szCs w:val="22"/>
        </w:rPr>
        <w:t>GMS</w:t>
      </w:r>
      <w:r w:rsidR="00706EB0" w:rsidRPr="008C4DB1">
        <w:rPr>
          <w:sz w:val="22"/>
          <w:szCs w:val="22"/>
        </w:rPr>
        <w:t xml:space="preserve"> </w:t>
      </w:r>
      <w:r w:rsidR="004F2B03" w:rsidRPr="008C4DB1">
        <w:rPr>
          <w:rFonts w:ascii="Arial" w:hAnsi="Arial" w:cs="Arial"/>
          <w:b/>
          <w:sz w:val="22"/>
          <w:szCs w:val="22"/>
        </w:rPr>
        <w:t>(</w:t>
      </w:r>
      <w:proofErr w:type="spellStart"/>
      <w:r w:rsidR="004F2B03" w:rsidRPr="008C4DB1">
        <w:rPr>
          <w:rFonts w:ascii="Arial" w:hAnsi="Arial" w:cs="Arial"/>
          <w:b/>
          <w:sz w:val="22"/>
          <w:szCs w:val="22"/>
        </w:rPr>
        <w:t>cont</w:t>
      </w:r>
      <w:proofErr w:type="spellEnd"/>
      <w:r w:rsidR="004F2B03" w:rsidRPr="008C4DB1">
        <w:rPr>
          <w:rFonts w:ascii="Arial" w:hAnsi="Arial" w:cs="Arial"/>
          <w:b/>
          <w:sz w:val="22"/>
          <w:szCs w:val="22"/>
        </w:rPr>
        <w:t>)</w:t>
      </w:r>
    </w:p>
    <w:p w14:paraId="40D18810" w14:textId="77777777" w:rsidR="004F2B03" w:rsidRPr="008C4DB1" w:rsidRDefault="004F2B0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FF5E3E" w:rsidRPr="008C4DB1" w14:paraId="4137A05E" w14:textId="77777777" w:rsidTr="006E48C3">
        <w:tc>
          <w:tcPr>
            <w:tcW w:w="14328" w:type="dxa"/>
            <w:tcBorders>
              <w:bottom w:val="single" w:sz="4" w:space="0" w:color="auto"/>
            </w:tcBorders>
            <w:shd w:val="clear" w:color="auto" w:fill="2E598A"/>
          </w:tcPr>
          <w:p w14:paraId="415DA960" w14:textId="77777777" w:rsidR="00FF5E3E" w:rsidRPr="008C4DB1" w:rsidRDefault="00FF5E3E" w:rsidP="005F355F">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FF5E3E" w:rsidRPr="008C4DB1" w14:paraId="167C2E87" w14:textId="77777777" w:rsidTr="006E48C3">
        <w:tc>
          <w:tcPr>
            <w:tcW w:w="14328" w:type="dxa"/>
            <w:shd w:val="clear" w:color="auto" w:fill="C9DAED"/>
            <w:vAlign w:val="center"/>
          </w:tcPr>
          <w:p w14:paraId="0E0FFD7C" w14:textId="77777777" w:rsidR="00FF5E3E" w:rsidRPr="008C4DB1" w:rsidRDefault="00FF5E3E" w:rsidP="006004D3">
            <w:pPr>
              <w:numPr>
                <w:ilvl w:val="0"/>
                <w:numId w:val="4"/>
              </w:numPr>
              <w:ind w:hanging="630"/>
              <w:rPr>
                <w:rFonts w:ascii="Arial" w:hAnsi="Arial" w:cs="Arial"/>
                <w:sz w:val="22"/>
                <w:szCs w:val="22"/>
              </w:rPr>
            </w:pPr>
            <w:r w:rsidRPr="008C4DB1">
              <w:rPr>
                <w:rFonts w:ascii="Arial" w:hAnsi="Arial" w:cs="Arial"/>
                <w:sz w:val="22"/>
                <w:szCs w:val="22"/>
              </w:rPr>
              <w:t xml:space="preserve">Ensure that the </w:t>
            </w:r>
            <w:r w:rsidR="005660C1">
              <w:rPr>
                <w:rFonts w:ascii="Arial" w:hAnsi="Arial" w:cs="Arial"/>
                <w:sz w:val="22"/>
                <w:szCs w:val="22"/>
              </w:rPr>
              <w:t>PCRM</w:t>
            </w:r>
            <w:r w:rsidR="005660C1" w:rsidRPr="008C4DB1">
              <w:rPr>
                <w:rFonts w:ascii="Arial" w:hAnsi="Arial" w:cs="Arial"/>
                <w:sz w:val="22"/>
                <w:szCs w:val="22"/>
              </w:rPr>
              <w:t xml:space="preserve"> </w:t>
            </w:r>
            <w:r w:rsidRPr="008C4DB1">
              <w:rPr>
                <w:rFonts w:ascii="Arial" w:hAnsi="Arial" w:cs="Arial"/>
                <w:sz w:val="22"/>
                <w:szCs w:val="22"/>
              </w:rPr>
              <w:t xml:space="preserve">System operates effectively and efficiently as a patient registration/claims/payments database and all GMS contract claims/payments are processed in accordance with the provision of the </w:t>
            </w:r>
            <w:r w:rsidR="006004D3">
              <w:rPr>
                <w:rFonts w:ascii="Arial" w:hAnsi="Arial" w:cs="Arial"/>
                <w:sz w:val="22"/>
                <w:szCs w:val="22"/>
              </w:rPr>
              <w:t>SFE</w:t>
            </w:r>
          </w:p>
        </w:tc>
      </w:tr>
    </w:tbl>
    <w:p w14:paraId="3511B887" w14:textId="77777777" w:rsidR="00FF5E3E" w:rsidRPr="008C4DB1" w:rsidRDefault="00FF5E3E">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251"/>
        <w:gridCol w:w="1179"/>
      </w:tblGrid>
      <w:tr w:rsidR="00A23CE0" w:rsidRPr="008C4DB1" w14:paraId="03FB5238" w14:textId="77777777" w:rsidTr="002F709C">
        <w:trPr>
          <w:trHeight w:val="278"/>
        </w:trPr>
        <w:tc>
          <w:tcPr>
            <w:tcW w:w="3708" w:type="dxa"/>
            <w:vMerge w:val="restart"/>
            <w:shd w:val="clear" w:color="auto" w:fill="FFFFFF"/>
          </w:tcPr>
          <w:p w14:paraId="03E0D176" w14:textId="77777777" w:rsidR="00A23CE0" w:rsidRPr="0068078B" w:rsidRDefault="00A23CE0"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770" w:type="dxa"/>
            <w:vMerge w:val="restart"/>
            <w:shd w:val="clear" w:color="auto" w:fill="FFFFFF"/>
          </w:tcPr>
          <w:p w14:paraId="62D05B1B" w14:textId="77777777" w:rsidR="00A23CE0" w:rsidRPr="0068078B" w:rsidRDefault="00A23CE0"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420" w:type="dxa"/>
            <w:vMerge w:val="restart"/>
            <w:shd w:val="clear" w:color="auto" w:fill="FFFFFF"/>
          </w:tcPr>
          <w:p w14:paraId="6E440055" w14:textId="77777777" w:rsidR="00A23CE0" w:rsidRPr="0068078B" w:rsidRDefault="00A23CE0" w:rsidP="0068078B">
            <w:pPr>
              <w:rPr>
                <w:rFonts w:ascii="Arial" w:hAnsi="Arial" w:cs="Arial"/>
                <w:b/>
                <w:sz w:val="22"/>
              </w:rPr>
            </w:pPr>
            <w:r w:rsidRPr="0068078B">
              <w:rPr>
                <w:rFonts w:ascii="Arial" w:hAnsi="Arial" w:cs="Arial"/>
                <w:b/>
                <w:sz w:val="22"/>
              </w:rPr>
              <w:t>Quality Standards/</w:t>
            </w:r>
          </w:p>
          <w:p w14:paraId="41CDC1CD" w14:textId="77777777" w:rsidR="00A23CE0" w:rsidRPr="0068078B" w:rsidRDefault="00A23CE0"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0D90B84E" w14:textId="77777777" w:rsidR="00A23CE0" w:rsidRPr="0068078B" w:rsidRDefault="00A23CE0" w:rsidP="0068078B">
            <w:pPr>
              <w:jc w:val="center"/>
              <w:rPr>
                <w:rFonts w:ascii="Arial" w:hAnsi="Arial" w:cs="Arial"/>
                <w:b/>
                <w:sz w:val="22"/>
              </w:rPr>
            </w:pPr>
            <w:r w:rsidRPr="0068078B">
              <w:rPr>
                <w:rFonts w:ascii="Arial" w:hAnsi="Arial" w:cs="Arial"/>
                <w:b/>
                <w:sz w:val="22"/>
              </w:rPr>
              <w:t>References</w:t>
            </w:r>
          </w:p>
        </w:tc>
      </w:tr>
      <w:tr w:rsidR="004878AD" w:rsidRPr="008C4DB1" w14:paraId="1B9C8DAE" w14:textId="77777777" w:rsidTr="00881818">
        <w:trPr>
          <w:trHeight w:val="215"/>
        </w:trPr>
        <w:tc>
          <w:tcPr>
            <w:tcW w:w="3708" w:type="dxa"/>
            <w:vMerge/>
            <w:tcBorders>
              <w:bottom w:val="single" w:sz="4" w:space="0" w:color="auto"/>
            </w:tcBorders>
            <w:shd w:val="clear" w:color="auto" w:fill="FFFFFF"/>
          </w:tcPr>
          <w:p w14:paraId="5B8DE591" w14:textId="77777777" w:rsidR="004878AD" w:rsidRPr="0068078B" w:rsidRDefault="004878AD" w:rsidP="0068078B">
            <w:pPr>
              <w:rPr>
                <w:rFonts w:ascii="Arial" w:hAnsi="Arial" w:cs="Arial"/>
                <w:b/>
                <w:sz w:val="22"/>
              </w:rPr>
            </w:pPr>
          </w:p>
        </w:tc>
        <w:tc>
          <w:tcPr>
            <w:tcW w:w="4770" w:type="dxa"/>
            <w:vMerge/>
            <w:tcBorders>
              <w:bottom w:val="single" w:sz="4" w:space="0" w:color="auto"/>
            </w:tcBorders>
            <w:shd w:val="clear" w:color="auto" w:fill="FFFFFF"/>
          </w:tcPr>
          <w:p w14:paraId="6DACC07E" w14:textId="77777777" w:rsidR="004878AD" w:rsidRPr="0068078B" w:rsidRDefault="004878AD" w:rsidP="0068078B">
            <w:pPr>
              <w:rPr>
                <w:rFonts w:ascii="Arial" w:hAnsi="Arial" w:cs="Arial"/>
                <w:b/>
                <w:sz w:val="22"/>
              </w:rPr>
            </w:pPr>
          </w:p>
        </w:tc>
        <w:tc>
          <w:tcPr>
            <w:tcW w:w="3420" w:type="dxa"/>
            <w:vMerge/>
            <w:tcBorders>
              <w:bottom w:val="single" w:sz="4" w:space="0" w:color="auto"/>
            </w:tcBorders>
            <w:shd w:val="clear" w:color="auto" w:fill="FFFFFF"/>
          </w:tcPr>
          <w:p w14:paraId="1761934B" w14:textId="77777777" w:rsidR="004878AD" w:rsidRPr="0068078B" w:rsidRDefault="004878AD" w:rsidP="0068078B">
            <w:pPr>
              <w:rPr>
                <w:rFonts w:ascii="Arial" w:hAnsi="Arial" w:cs="Arial"/>
                <w:b/>
                <w:sz w:val="22"/>
              </w:rPr>
            </w:pPr>
          </w:p>
        </w:tc>
        <w:tc>
          <w:tcPr>
            <w:tcW w:w="1251" w:type="dxa"/>
            <w:tcBorders>
              <w:bottom w:val="single" w:sz="4" w:space="0" w:color="auto"/>
            </w:tcBorders>
            <w:shd w:val="clear" w:color="auto" w:fill="FFFFFF"/>
          </w:tcPr>
          <w:p w14:paraId="155C5EEB" w14:textId="77777777" w:rsidR="004878AD" w:rsidRPr="0068078B" w:rsidRDefault="004878AD" w:rsidP="0068078B">
            <w:pPr>
              <w:rPr>
                <w:rFonts w:ascii="Arial" w:hAnsi="Arial" w:cs="Arial"/>
                <w:b/>
                <w:sz w:val="22"/>
              </w:rPr>
            </w:pPr>
            <w:r w:rsidRPr="0068078B">
              <w:rPr>
                <w:rFonts w:ascii="Arial" w:hAnsi="Arial" w:cs="Arial"/>
                <w:b/>
                <w:sz w:val="22"/>
              </w:rPr>
              <w:t>SOP</w:t>
            </w:r>
          </w:p>
        </w:tc>
        <w:tc>
          <w:tcPr>
            <w:tcW w:w="1179" w:type="dxa"/>
            <w:tcBorders>
              <w:bottom w:val="single" w:sz="4" w:space="0" w:color="auto"/>
            </w:tcBorders>
            <w:shd w:val="clear" w:color="auto" w:fill="FFFFFF"/>
          </w:tcPr>
          <w:p w14:paraId="13B21977" w14:textId="77777777" w:rsidR="004878AD" w:rsidRPr="0068078B" w:rsidRDefault="004878AD" w:rsidP="0068078B">
            <w:pPr>
              <w:rPr>
                <w:rFonts w:ascii="Arial" w:hAnsi="Arial" w:cs="Arial"/>
                <w:b/>
                <w:sz w:val="22"/>
              </w:rPr>
            </w:pPr>
            <w:r w:rsidRPr="0068078B">
              <w:rPr>
                <w:rFonts w:ascii="Arial" w:hAnsi="Arial" w:cs="Arial"/>
                <w:b/>
                <w:sz w:val="22"/>
              </w:rPr>
              <w:t>KPI</w:t>
            </w:r>
          </w:p>
          <w:p w14:paraId="3287B7A2" w14:textId="77777777" w:rsidR="004878AD" w:rsidRPr="0068078B" w:rsidRDefault="004878AD" w:rsidP="0068078B">
            <w:pPr>
              <w:rPr>
                <w:rFonts w:ascii="Arial" w:hAnsi="Arial" w:cs="Arial"/>
                <w:b/>
                <w:sz w:val="22"/>
              </w:rPr>
            </w:pPr>
          </w:p>
        </w:tc>
      </w:tr>
      <w:tr w:rsidR="004878AD" w:rsidRPr="008C4DB1" w14:paraId="400D1DA8" w14:textId="77777777" w:rsidTr="00881818">
        <w:trPr>
          <w:trHeight w:val="318"/>
        </w:trPr>
        <w:tc>
          <w:tcPr>
            <w:tcW w:w="3708" w:type="dxa"/>
            <w:tcBorders>
              <w:bottom w:val="single" w:sz="4" w:space="0" w:color="auto"/>
            </w:tcBorders>
            <w:shd w:val="clear" w:color="auto" w:fill="FFFFFF"/>
          </w:tcPr>
          <w:p w14:paraId="5FF41F28" w14:textId="77777777" w:rsidR="004878AD" w:rsidRPr="00C912B6" w:rsidRDefault="004878AD" w:rsidP="008D5B3D">
            <w:pPr>
              <w:pStyle w:val="BodyText"/>
              <w:rPr>
                <w:rFonts w:cs="Arial"/>
                <w:szCs w:val="22"/>
                <w:lang w:val="en-GB"/>
              </w:rPr>
            </w:pPr>
          </w:p>
        </w:tc>
        <w:tc>
          <w:tcPr>
            <w:tcW w:w="4770" w:type="dxa"/>
            <w:tcBorders>
              <w:bottom w:val="single" w:sz="4" w:space="0" w:color="auto"/>
            </w:tcBorders>
            <w:shd w:val="clear" w:color="auto" w:fill="FFFFFF"/>
          </w:tcPr>
          <w:p w14:paraId="335C1E4B" w14:textId="77777777" w:rsidR="004878AD" w:rsidRPr="008C4DB1" w:rsidRDefault="004878AD" w:rsidP="00A23CE0">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Issue new medical cards (letter format)</w:t>
            </w:r>
          </w:p>
          <w:p w14:paraId="7002F823" w14:textId="77777777" w:rsidR="004878AD" w:rsidRPr="008C4DB1" w:rsidRDefault="004878AD" w:rsidP="00A23CE0">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 xml:space="preserve">Process </w:t>
            </w:r>
            <w:r w:rsidR="00C61C7D" w:rsidRPr="008C4DB1">
              <w:rPr>
                <w:rFonts w:ascii="Arial" w:hAnsi="Arial" w:cs="Arial"/>
                <w:bCs/>
                <w:sz w:val="22"/>
                <w:szCs w:val="22"/>
              </w:rPr>
              <w:t>mismatches</w:t>
            </w:r>
            <w:r w:rsidRPr="008C4DB1">
              <w:rPr>
                <w:rFonts w:ascii="Arial" w:hAnsi="Arial" w:cs="Arial"/>
                <w:bCs/>
                <w:sz w:val="22"/>
                <w:szCs w:val="22"/>
              </w:rPr>
              <w:t xml:space="preserve"> of patients </w:t>
            </w:r>
            <w:proofErr w:type="gramStart"/>
            <w:r w:rsidRPr="008C4DB1">
              <w:rPr>
                <w:rFonts w:ascii="Arial" w:hAnsi="Arial" w:cs="Arial"/>
                <w:bCs/>
                <w:sz w:val="22"/>
                <w:szCs w:val="22"/>
              </w:rPr>
              <w:t>( e.g.</w:t>
            </w:r>
            <w:proofErr w:type="gramEnd"/>
            <w:r w:rsidRPr="008C4DB1">
              <w:rPr>
                <w:rFonts w:ascii="Arial" w:hAnsi="Arial" w:cs="Arial"/>
                <w:bCs/>
                <w:sz w:val="22"/>
                <w:szCs w:val="22"/>
              </w:rPr>
              <w:t xml:space="preserve"> NDRI)</w:t>
            </w:r>
          </w:p>
          <w:p w14:paraId="3CF64F33" w14:textId="77777777" w:rsidR="004878AD" w:rsidRPr="008C4DB1" w:rsidRDefault="004878AD" w:rsidP="00A23CE0">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Salvation Army missing persons/trace line requests</w:t>
            </w:r>
          </w:p>
          <w:p w14:paraId="5049345D" w14:textId="77777777" w:rsidR="004878AD" w:rsidRPr="0068078B" w:rsidRDefault="004878AD" w:rsidP="00A23CE0">
            <w:pPr>
              <w:numPr>
                <w:ilvl w:val="1"/>
                <w:numId w:val="1"/>
              </w:numPr>
              <w:tabs>
                <w:tab w:val="clear" w:pos="720"/>
                <w:tab w:val="num" w:pos="342"/>
              </w:tabs>
              <w:ind w:left="342" w:hanging="342"/>
              <w:rPr>
                <w:rFonts w:ascii="Arial" w:hAnsi="Arial" w:cs="Arial"/>
                <w:bCs/>
                <w:sz w:val="22"/>
                <w:szCs w:val="22"/>
              </w:rPr>
            </w:pPr>
            <w:r w:rsidRPr="0068078B">
              <w:rPr>
                <w:rFonts w:ascii="Arial" w:hAnsi="Arial" w:cs="Arial"/>
                <w:bCs/>
                <w:sz w:val="22"/>
                <w:szCs w:val="22"/>
              </w:rPr>
              <w:t xml:space="preserve">Issue </w:t>
            </w:r>
            <w:r>
              <w:rPr>
                <w:rFonts w:ascii="Arial" w:hAnsi="Arial" w:cs="Arial"/>
                <w:bCs/>
                <w:sz w:val="22"/>
                <w:szCs w:val="22"/>
              </w:rPr>
              <w:t xml:space="preserve">health related </w:t>
            </w:r>
            <w:r w:rsidRPr="0068078B">
              <w:rPr>
                <w:rFonts w:ascii="Arial" w:hAnsi="Arial" w:cs="Arial"/>
                <w:bCs/>
                <w:sz w:val="22"/>
                <w:szCs w:val="22"/>
              </w:rPr>
              <w:t>exemption certificates</w:t>
            </w:r>
          </w:p>
          <w:p w14:paraId="236AAFA6" w14:textId="77777777" w:rsidR="004878AD" w:rsidRPr="008C4DB1" w:rsidRDefault="004878AD" w:rsidP="00A23CE0">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Issue Entitlement Cards, as appropriate, for all Wales</w:t>
            </w:r>
          </w:p>
          <w:p w14:paraId="4EE1414E" w14:textId="58EA9810" w:rsidR="00D310E1" w:rsidRPr="00D310E1" w:rsidRDefault="004878AD" w:rsidP="00D310E1">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Scanning and reconciliation of additional patient notes</w:t>
            </w:r>
            <w:r w:rsidR="009A3C92">
              <w:rPr>
                <w:rFonts w:ascii="Arial" w:hAnsi="Arial" w:cs="Arial"/>
                <w:bCs/>
                <w:sz w:val="22"/>
                <w:szCs w:val="22"/>
              </w:rPr>
              <w:t>/hospital letters</w:t>
            </w:r>
          </w:p>
          <w:p w14:paraId="32932A8C" w14:textId="77777777" w:rsidR="00D310E1" w:rsidRPr="00D310E1" w:rsidRDefault="00D310E1" w:rsidP="00D310E1">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 xml:space="preserve">Provision of capitation reports to WG, HBs and DOH </w:t>
            </w:r>
          </w:p>
          <w:p w14:paraId="52D41533" w14:textId="77777777" w:rsidR="00D310E1" w:rsidRPr="008C4DB1" w:rsidRDefault="00D310E1" w:rsidP="00D310E1">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Audit enquiries of patients</w:t>
            </w:r>
          </w:p>
          <w:p w14:paraId="2D3E254A" w14:textId="77777777" w:rsidR="00D310E1" w:rsidRPr="008C4DB1" w:rsidRDefault="00D310E1" w:rsidP="00D310E1">
            <w:pPr>
              <w:numPr>
                <w:ilvl w:val="1"/>
                <w:numId w:val="1"/>
              </w:numPr>
              <w:tabs>
                <w:tab w:val="clear" w:pos="720"/>
                <w:tab w:val="num" w:pos="342"/>
              </w:tabs>
              <w:ind w:left="342" w:hanging="342"/>
              <w:rPr>
                <w:rFonts w:ascii="Arial" w:hAnsi="Arial" w:cs="Arial"/>
                <w:bCs/>
                <w:sz w:val="22"/>
                <w:szCs w:val="22"/>
              </w:rPr>
            </w:pPr>
            <w:r w:rsidRPr="008C4DB1">
              <w:rPr>
                <w:rFonts w:ascii="Arial" w:hAnsi="Arial" w:cs="Arial"/>
                <w:bCs/>
                <w:sz w:val="22"/>
                <w:szCs w:val="22"/>
              </w:rPr>
              <w:t>Monitor GP patient death details</w:t>
            </w:r>
          </w:p>
          <w:p w14:paraId="4429409B" w14:textId="450EE178" w:rsidR="00D310E1" w:rsidRDefault="00D310E1" w:rsidP="00CC1EF3">
            <w:pPr>
              <w:ind w:left="342"/>
              <w:rPr>
                <w:rFonts w:ascii="Arial" w:hAnsi="Arial" w:cs="Arial"/>
                <w:bCs/>
                <w:sz w:val="22"/>
                <w:szCs w:val="22"/>
              </w:rPr>
            </w:pPr>
          </w:p>
          <w:p w14:paraId="7DA0410A" w14:textId="77777777" w:rsidR="006940FD" w:rsidRPr="006940FD" w:rsidRDefault="006940FD" w:rsidP="006940FD">
            <w:pPr>
              <w:ind w:left="342"/>
              <w:rPr>
                <w:rFonts w:ascii="Arial" w:hAnsi="Arial" w:cs="Arial"/>
                <w:bCs/>
                <w:sz w:val="22"/>
                <w:szCs w:val="22"/>
              </w:rPr>
            </w:pPr>
          </w:p>
        </w:tc>
        <w:tc>
          <w:tcPr>
            <w:tcW w:w="3420" w:type="dxa"/>
            <w:tcBorders>
              <w:bottom w:val="single" w:sz="4" w:space="0" w:color="auto"/>
            </w:tcBorders>
            <w:shd w:val="clear" w:color="auto" w:fill="FFFFFF"/>
          </w:tcPr>
          <w:p w14:paraId="07EC0875" w14:textId="77777777" w:rsidR="004878AD" w:rsidRPr="008C4DB1" w:rsidRDefault="004878AD" w:rsidP="008D5B3D">
            <w:pPr>
              <w:tabs>
                <w:tab w:val="num" w:pos="792"/>
              </w:tabs>
              <w:ind w:left="360" w:hanging="1008"/>
              <w:rPr>
                <w:rFonts w:ascii="Arial" w:hAnsi="Arial" w:cs="Arial"/>
                <w:sz w:val="22"/>
                <w:szCs w:val="22"/>
              </w:rPr>
            </w:pPr>
          </w:p>
          <w:p w14:paraId="050D32AB" w14:textId="77777777" w:rsidR="004878AD" w:rsidRPr="008C4DB1" w:rsidRDefault="004878AD" w:rsidP="008D5B3D">
            <w:pPr>
              <w:tabs>
                <w:tab w:val="num" w:pos="792"/>
              </w:tabs>
              <w:ind w:left="360" w:hanging="1008"/>
              <w:rPr>
                <w:rFonts w:ascii="Arial" w:hAnsi="Arial" w:cs="Arial"/>
                <w:sz w:val="22"/>
                <w:szCs w:val="22"/>
              </w:rPr>
            </w:pPr>
          </w:p>
          <w:p w14:paraId="665D8C81" w14:textId="77777777" w:rsidR="004878AD" w:rsidRPr="008C4DB1" w:rsidRDefault="004878AD" w:rsidP="00EE3F84">
            <w:pPr>
              <w:ind w:left="1080"/>
              <w:rPr>
                <w:rFonts w:ascii="Arial" w:hAnsi="Arial" w:cs="Arial"/>
                <w:sz w:val="22"/>
                <w:szCs w:val="22"/>
              </w:rPr>
            </w:pPr>
            <w:r w:rsidRPr="008C4DB1">
              <w:rPr>
                <w:rFonts w:ascii="Arial" w:hAnsi="Arial" w:cs="Arial"/>
                <w:sz w:val="22"/>
                <w:szCs w:val="22"/>
              </w:rPr>
              <w:t xml:space="preserve"> </w:t>
            </w:r>
          </w:p>
        </w:tc>
        <w:tc>
          <w:tcPr>
            <w:tcW w:w="1251" w:type="dxa"/>
            <w:tcBorders>
              <w:bottom w:val="single" w:sz="4" w:space="0" w:color="auto"/>
            </w:tcBorders>
            <w:shd w:val="clear" w:color="auto" w:fill="FFFFFF"/>
          </w:tcPr>
          <w:p w14:paraId="2DE42E85" w14:textId="77777777" w:rsidR="001C55D4" w:rsidRDefault="001C55D4" w:rsidP="00323ECF">
            <w:pPr>
              <w:rPr>
                <w:rFonts w:ascii="Arial" w:hAnsi="Arial" w:cs="Arial"/>
                <w:sz w:val="16"/>
                <w:szCs w:val="22"/>
              </w:rPr>
            </w:pPr>
            <w:r w:rsidRPr="00323ECF">
              <w:rPr>
                <w:rFonts w:ascii="Arial" w:hAnsi="Arial" w:cs="Arial"/>
                <w:sz w:val="16"/>
                <w:szCs w:val="22"/>
              </w:rPr>
              <w:t>M-SOP-024</w:t>
            </w:r>
          </w:p>
          <w:p w14:paraId="25D96F3F" w14:textId="77777777" w:rsidR="007814D7" w:rsidRDefault="007814D7" w:rsidP="00323ECF">
            <w:pPr>
              <w:rPr>
                <w:rFonts w:ascii="Arial" w:hAnsi="Arial" w:cs="Arial"/>
                <w:sz w:val="16"/>
                <w:szCs w:val="22"/>
              </w:rPr>
            </w:pPr>
          </w:p>
          <w:p w14:paraId="218D8FF1" w14:textId="77777777" w:rsidR="004878AD" w:rsidRDefault="004878AD" w:rsidP="00323ECF">
            <w:pPr>
              <w:rPr>
                <w:rFonts w:ascii="Arial" w:hAnsi="Arial" w:cs="Arial"/>
                <w:sz w:val="16"/>
                <w:szCs w:val="22"/>
              </w:rPr>
            </w:pPr>
            <w:r w:rsidRPr="00323ECF">
              <w:rPr>
                <w:rFonts w:ascii="Arial" w:hAnsi="Arial" w:cs="Arial"/>
                <w:sz w:val="16"/>
                <w:szCs w:val="22"/>
              </w:rPr>
              <w:t>M-SOP-025</w:t>
            </w:r>
          </w:p>
          <w:p w14:paraId="4ED7D20A" w14:textId="77777777" w:rsidR="007814D7" w:rsidRDefault="007814D7" w:rsidP="00323ECF">
            <w:pPr>
              <w:rPr>
                <w:rFonts w:ascii="Arial" w:hAnsi="Arial" w:cs="Arial"/>
                <w:sz w:val="16"/>
                <w:szCs w:val="22"/>
              </w:rPr>
            </w:pPr>
          </w:p>
          <w:p w14:paraId="48A19A08" w14:textId="77777777" w:rsidR="001C55D4" w:rsidRPr="00323ECF" w:rsidRDefault="001C55D4" w:rsidP="00323ECF">
            <w:pPr>
              <w:rPr>
                <w:rFonts w:ascii="Calibri Light" w:hAnsi="Calibri Light" w:cs="Calibri Light"/>
                <w:sz w:val="16"/>
                <w:szCs w:val="16"/>
              </w:rPr>
            </w:pPr>
            <w:r w:rsidRPr="00323ECF">
              <w:rPr>
                <w:rFonts w:ascii="Arial" w:hAnsi="Arial" w:cs="Arial"/>
                <w:sz w:val="16"/>
                <w:szCs w:val="16"/>
              </w:rPr>
              <w:t>M-SOP-039</w:t>
            </w:r>
          </w:p>
        </w:tc>
        <w:tc>
          <w:tcPr>
            <w:tcW w:w="1179" w:type="dxa"/>
            <w:tcBorders>
              <w:bottom w:val="single" w:sz="4" w:space="0" w:color="auto"/>
            </w:tcBorders>
            <w:shd w:val="clear" w:color="auto" w:fill="FFFFFF"/>
          </w:tcPr>
          <w:p w14:paraId="7A9EFAEC" w14:textId="77777777" w:rsidR="004878AD" w:rsidRPr="00A23CE0" w:rsidRDefault="004878AD" w:rsidP="008D5B3D">
            <w:pPr>
              <w:ind w:left="360"/>
              <w:rPr>
                <w:rFonts w:ascii="Arial" w:hAnsi="Arial" w:cs="Arial"/>
                <w:b/>
                <w:sz w:val="18"/>
                <w:szCs w:val="22"/>
              </w:rPr>
            </w:pPr>
          </w:p>
        </w:tc>
      </w:tr>
    </w:tbl>
    <w:p w14:paraId="52377B7D" w14:textId="77777777" w:rsidR="009F0334" w:rsidRDefault="009F0334" w:rsidP="004F2B03">
      <w:pPr>
        <w:rPr>
          <w:rFonts w:ascii="Arial" w:hAnsi="Arial" w:cs="Arial"/>
          <w:sz w:val="22"/>
          <w:szCs w:val="22"/>
        </w:rPr>
      </w:pPr>
    </w:p>
    <w:p w14:paraId="358952DC"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28" w:history="1">
        <w:r w:rsidR="001C55D4" w:rsidRPr="00367DD5">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703CA3B3" w14:textId="77777777" w:rsidR="009F0334" w:rsidRDefault="009F0334" w:rsidP="004F2B03">
      <w:pPr>
        <w:rPr>
          <w:rFonts w:ascii="Arial" w:hAnsi="Arial" w:cs="Arial"/>
          <w:sz w:val="22"/>
          <w:szCs w:val="22"/>
        </w:rPr>
      </w:pPr>
    </w:p>
    <w:p w14:paraId="61610BCD" w14:textId="77777777" w:rsidR="00AC4BF3" w:rsidRPr="003070EE" w:rsidRDefault="004F2B03" w:rsidP="00E827BB">
      <w:pPr>
        <w:tabs>
          <w:tab w:val="left" w:pos="0"/>
        </w:tabs>
        <w:rPr>
          <w:rFonts w:ascii="Arial" w:hAnsi="Arial" w:cs="Arial"/>
          <w:b/>
          <w:sz w:val="22"/>
          <w:szCs w:val="22"/>
        </w:rPr>
      </w:pPr>
      <w:r w:rsidRPr="008C4DB1">
        <w:rPr>
          <w:rFonts w:ascii="Arial" w:hAnsi="Arial" w:cs="Arial"/>
          <w:sz w:val="22"/>
          <w:szCs w:val="22"/>
        </w:rPr>
        <w:br w:type="page"/>
      </w:r>
      <w:r w:rsidR="00005FD8">
        <w:rPr>
          <w:rFonts w:ascii="Arial" w:hAnsi="Arial" w:cs="Arial"/>
          <w:b/>
          <w:sz w:val="22"/>
          <w:szCs w:val="22"/>
        </w:rPr>
        <w:lastRenderedPageBreak/>
        <w:t>2.</w:t>
      </w:r>
      <w:r w:rsidR="00005FD8">
        <w:rPr>
          <w:rFonts w:ascii="Arial" w:hAnsi="Arial" w:cs="Arial"/>
          <w:b/>
          <w:sz w:val="22"/>
          <w:szCs w:val="22"/>
        </w:rPr>
        <w:tab/>
      </w:r>
      <w:r w:rsidR="006004D3">
        <w:rPr>
          <w:rFonts w:ascii="Arial" w:hAnsi="Arial" w:cs="Arial"/>
          <w:b/>
          <w:sz w:val="22"/>
          <w:szCs w:val="22"/>
        </w:rPr>
        <w:t>GMS</w:t>
      </w:r>
      <w:r w:rsidR="00AC4BF3" w:rsidRPr="003070EE">
        <w:rPr>
          <w:sz w:val="22"/>
          <w:szCs w:val="22"/>
        </w:rPr>
        <w:t xml:space="preserve"> </w:t>
      </w:r>
      <w:r w:rsidR="00AC4BF3" w:rsidRPr="003070EE">
        <w:rPr>
          <w:rFonts w:ascii="Arial" w:hAnsi="Arial" w:cs="Arial"/>
          <w:b/>
          <w:sz w:val="22"/>
          <w:szCs w:val="22"/>
        </w:rPr>
        <w:t>(</w:t>
      </w:r>
      <w:proofErr w:type="spellStart"/>
      <w:r w:rsidR="00AC4BF3" w:rsidRPr="003070EE">
        <w:rPr>
          <w:rFonts w:ascii="Arial" w:hAnsi="Arial" w:cs="Arial"/>
          <w:b/>
          <w:sz w:val="22"/>
          <w:szCs w:val="22"/>
        </w:rPr>
        <w:t>cont</w:t>
      </w:r>
      <w:proofErr w:type="spellEnd"/>
      <w:r w:rsidR="00AC4BF3" w:rsidRPr="003070EE">
        <w:rPr>
          <w:rFonts w:ascii="Arial" w:hAnsi="Arial" w:cs="Arial"/>
          <w:b/>
          <w:sz w:val="22"/>
          <w:szCs w:val="22"/>
        </w:rPr>
        <w:t>)</w:t>
      </w:r>
    </w:p>
    <w:p w14:paraId="630EA863" w14:textId="77777777" w:rsidR="00AC4BF3" w:rsidRPr="003070EE" w:rsidRDefault="00AC4BF3" w:rsidP="00AC4BF3">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AC4BF3" w:rsidRPr="003070EE" w14:paraId="04F41B04" w14:textId="77777777" w:rsidTr="00D359E0">
        <w:tc>
          <w:tcPr>
            <w:tcW w:w="14328" w:type="dxa"/>
            <w:shd w:val="clear" w:color="auto" w:fill="2E598A"/>
          </w:tcPr>
          <w:p w14:paraId="445ED3E7" w14:textId="77777777" w:rsidR="00AC4BF3" w:rsidRPr="003070EE" w:rsidRDefault="00AC4BF3" w:rsidP="00D359E0">
            <w:pPr>
              <w:rPr>
                <w:rFonts w:ascii="Arial" w:hAnsi="Arial" w:cs="Arial"/>
                <w:b/>
                <w:bCs/>
                <w:color w:val="FFFFFF"/>
              </w:rPr>
            </w:pPr>
            <w:r w:rsidRPr="003070EE">
              <w:rPr>
                <w:rFonts w:ascii="Arial" w:hAnsi="Arial" w:cs="Arial"/>
                <w:b/>
                <w:bCs/>
                <w:color w:val="FFFFFF"/>
                <w:sz w:val="22"/>
                <w:szCs w:val="22"/>
              </w:rPr>
              <w:t>Service objectives</w:t>
            </w:r>
            <w:r w:rsidR="0095227D">
              <w:rPr>
                <w:rFonts w:ascii="Arial" w:hAnsi="Arial" w:cs="Arial"/>
                <w:b/>
                <w:bCs/>
                <w:color w:val="FFFFFF"/>
                <w:sz w:val="22"/>
                <w:szCs w:val="22"/>
              </w:rPr>
              <w:t xml:space="preserve"> </w:t>
            </w:r>
            <w:r w:rsidRPr="003070EE">
              <w:rPr>
                <w:rFonts w:ascii="Arial" w:hAnsi="Arial" w:cs="Arial"/>
                <w:b/>
                <w:bCs/>
                <w:color w:val="FFFFFF"/>
                <w:sz w:val="22"/>
                <w:szCs w:val="22"/>
              </w:rPr>
              <w:t>/</w:t>
            </w:r>
            <w:r w:rsidR="0095227D">
              <w:rPr>
                <w:rFonts w:ascii="Arial" w:hAnsi="Arial" w:cs="Arial"/>
                <w:b/>
                <w:bCs/>
                <w:color w:val="FFFFFF"/>
                <w:sz w:val="22"/>
                <w:szCs w:val="22"/>
              </w:rPr>
              <w:t xml:space="preserve"> </w:t>
            </w:r>
            <w:r w:rsidRPr="003070EE">
              <w:rPr>
                <w:rFonts w:ascii="Arial" w:hAnsi="Arial" w:cs="Arial"/>
                <w:b/>
                <w:bCs/>
                <w:color w:val="FFFFFF"/>
                <w:sz w:val="22"/>
                <w:szCs w:val="22"/>
              </w:rPr>
              <w:t>deliverables</w:t>
            </w:r>
          </w:p>
        </w:tc>
      </w:tr>
      <w:tr w:rsidR="00AC4BF3" w:rsidRPr="00E827BB" w14:paraId="27333EAA" w14:textId="77777777" w:rsidTr="00D359E0">
        <w:tc>
          <w:tcPr>
            <w:tcW w:w="14328" w:type="dxa"/>
            <w:shd w:val="clear" w:color="auto" w:fill="C9DAED"/>
          </w:tcPr>
          <w:p w14:paraId="23BD109E" w14:textId="77777777" w:rsidR="00AC4BF3" w:rsidRPr="00E827BB" w:rsidRDefault="00AC4BF3" w:rsidP="00AC4BF3">
            <w:pPr>
              <w:pStyle w:val="Heading1"/>
              <w:numPr>
                <w:ilvl w:val="0"/>
                <w:numId w:val="58"/>
              </w:numPr>
              <w:ind w:hanging="720"/>
              <w:rPr>
                <w:rFonts w:cs="Arial"/>
                <w:b w:val="0"/>
                <w:sz w:val="22"/>
                <w:szCs w:val="22"/>
                <w:lang w:val="en-GB"/>
              </w:rPr>
            </w:pPr>
            <w:bookmarkStart w:id="14" w:name="_Monitoring_the_assignment"/>
            <w:bookmarkEnd w:id="14"/>
            <w:r w:rsidRPr="00D310E1">
              <w:rPr>
                <w:rFonts w:cs="Arial"/>
                <w:b w:val="0"/>
                <w:sz w:val="22"/>
                <w:szCs w:val="22"/>
                <w:lang w:val="en-GB"/>
              </w:rPr>
              <w:t xml:space="preserve">Monitoring the assignment process of individuals as part of the Safeguarding Children Scheme </w:t>
            </w:r>
          </w:p>
        </w:tc>
      </w:tr>
    </w:tbl>
    <w:p w14:paraId="73F7BB3F" w14:textId="77777777" w:rsidR="00AC4BF3" w:rsidRPr="00D310E1" w:rsidRDefault="00AC4BF3" w:rsidP="00AC4BF3">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110"/>
        <w:gridCol w:w="1320"/>
      </w:tblGrid>
      <w:tr w:rsidR="00AC4BF3" w:rsidRPr="00E827BB" w14:paraId="658E6D6F" w14:textId="77777777" w:rsidTr="00D359E0">
        <w:trPr>
          <w:trHeight w:val="277"/>
        </w:trPr>
        <w:tc>
          <w:tcPr>
            <w:tcW w:w="3708" w:type="dxa"/>
            <w:vMerge w:val="restart"/>
            <w:shd w:val="clear" w:color="auto" w:fill="FFFFFF"/>
          </w:tcPr>
          <w:p w14:paraId="01D768A3" w14:textId="77777777" w:rsidR="00AC4BF3" w:rsidRPr="00E827BB" w:rsidRDefault="00AC4BF3" w:rsidP="00D359E0">
            <w:pPr>
              <w:rPr>
                <w:rFonts w:ascii="Arial" w:hAnsi="Arial" w:cs="Arial"/>
                <w:b/>
                <w:sz w:val="22"/>
                <w:szCs w:val="22"/>
              </w:rPr>
            </w:pPr>
            <w:r w:rsidRPr="00D310E1">
              <w:rPr>
                <w:rFonts w:ascii="Arial" w:hAnsi="Arial" w:cs="Arial"/>
                <w:b/>
                <w:sz w:val="22"/>
                <w:szCs w:val="22"/>
              </w:rPr>
              <w:t>Responsibilities of HB/WG</w:t>
            </w:r>
          </w:p>
        </w:tc>
        <w:tc>
          <w:tcPr>
            <w:tcW w:w="4770" w:type="dxa"/>
            <w:vMerge w:val="restart"/>
            <w:shd w:val="clear" w:color="auto" w:fill="FFFFFF"/>
          </w:tcPr>
          <w:p w14:paraId="3FD5D55C" w14:textId="77777777" w:rsidR="00AC4BF3" w:rsidRPr="00E827BB" w:rsidRDefault="00AC4BF3" w:rsidP="00D359E0">
            <w:pPr>
              <w:rPr>
                <w:rFonts w:ascii="Arial" w:hAnsi="Arial" w:cs="Arial"/>
                <w:b/>
                <w:sz w:val="22"/>
                <w:szCs w:val="22"/>
              </w:rPr>
            </w:pPr>
            <w:r w:rsidRPr="00D310E1">
              <w:rPr>
                <w:rFonts w:ascii="Arial" w:hAnsi="Arial" w:cs="Arial"/>
                <w:b/>
                <w:sz w:val="22"/>
                <w:szCs w:val="22"/>
              </w:rPr>
              <w:t>Responsibilities of PCS</w:t>
            </w:r>
          </w:p>
        </w:tc>
        <w:tc>
          <w:tcPr>
            <w:tcW w:w="3420" w:type="dxa"/>
            <w:vMerge w:val="restart"/>
            <w:shd w:val="clear" w:color="auto" w:fill="FFFFFF"/>
          </w:tcPr>
          <w:p w14:paraId="09670158" w14:textId="77777777" w:rsidR="00AC4BF3" w:rsidRPr="00E827BB" w:rsidRDefault="00AC4BF3" w:rsidP="00D359E0">
            <w:pPr>
              <w:rPr>
                <w:rFonts w:ascii="Arial" w:hAnsi="Arial" w:cs="Arial"/>
                <w:b/>
                <w:sz w:val="22"/>
                <w:szCs w:val="22"/>
              </w:rPr>
            </w:pPr>
            <w:r w:rsidRPr="00D310E1">
              <w:rPr>
                <w:rFonts w:ascii="Arial" w:hAnsi="Arial" w:cs="Arial"/>
                <w:b/>
                <w:sz w:val="22"/>
                <w:szCs w:val="22"/>
              </w:rPr>
              <w:t>Quality Standards/</w:t>
            </w:r>
          </w:p>
          <w:p w14:paraId="4FAB4C0F" w14:textId="77777777" w:rsidR="00AC4BF3" w:rsidRPr="00E827BB" w:rsidRDefault="00AC4BF3" w:rsidP="00D359E0">
            <w:pPr>
              <w:rPr>
                <w:rFonts w:ascii="Arial" w:hAnsi="Arial" w:cs="Arial"/>
                <w:b/>
                <w:sz w:val="22"/>
                <w:szCs w:val="22"/>
              </w:rPr>
            </w:pPr>
            <w:r w:rsidRPr="00D310E1">
              <w:rPr>
                <w:rFonts w:ascii="Arial" w:hAnsi="Arial" w:cs="Arial"/>
                <w:b/>
                <w:sz w:val="22"/>
                <w:szCs w:val="22"/>
              </w:rPr>
              <w:t>Performance Indicators</w:t>
            </w:r>
          </w:p>
        </w:tc>
        <w:tc>
          <w:tcPr>
            <w:tcW w:w="2430" w:type="dxa"/>
            <w:gridSpan w:val="2"/>
            <w:shd w:val="clear" w:color="auto" w:fill="FFFFFF"/>
          </w:tcPr>
          <w:p w14:paraId="7991B30A" w14:textId="77777777" w:rsidR="00AC4BF3" w:rsidRPr="00E827BB" w:rsidRDefault="00AC4BF3" w:rsidP="00D359E0">
            <w:pPr>
              <w:jc w:val="center"/>
              <w:rPr>
                <w:rFonts w:ascii="Arial" w:hAnsi="Arial" w:cs="Arial"/>
                <w:b/>
                <w:sz w:val="22"/>
                <w:szCs w:val="22"/>
              </w:rPr>
            </w:pPr>
            <w:r w:rsidRPr="00D310E1">
              <w:rPr>
                <w:rFonts w:ascii="Arial" w:hAnsi="Arial" w:cs="Arial"/>
                <w:b/>
                <w:sz w:val="22"/>
                <w:szCs w:val="22"/>
              </w:rPr>
              <w:t>References</w:t>
            </w:r>
          </w:p>
        </w:tc>
      </w:tr>
      <w:tr w:rsidR="004878AD" w:rsidRPr="00E827BB" w14:paraId="757E29E5" w14:textId="77777777" w:rsidTr="00E827BB">
        <w:trPr>
          <w:trHeight w:val="276"/>
        </w:trPr>
        <w:tc>
          <w:tcPr>
            <w:tcW w:w="3708" w:type="dxa"/>
            <w:vMerge/>
            <w:shd w:val="clear" w:color="auto" w:fill="FFFFFF"/>
          </w:tcPr>
          <w:p w14:paraId="24091D42" w14:textId="77777777" w:rsidR="004878AD" w:rsidRPr="00E827BB" w:rsidRDefault="004878AD" w:rsidP="00D359E0">
            <w:pPr>
              <w:rPr>
                <w:rFonts w:ascii="Arial" w:hAnsi="Arial" w:cs="Arial"/>
                <w:b/>
                <w:sz w:val="22"/>
                <w:szCs w:val="22"/>
              </w:rPr>
            </w:pPr>
          </w:p>
        </w:tc>
        <w:tc>
          <w:tcPr>
            <w:tcW w:w="4770" w:type="dxa"/>
            <w:vMerge/>
            <w:shd w:val="clear" w:color="auto" w:fill="FFFFFF"/>
          </w:tcPr>
          <w:p w14:paraId="0CB42FF7" w14:textId="77777777" w:rsidR="004878AD" w:rsidRPr="00E827BB" w:rsidRDefault="004878AD" w:rsidP="00D359E0">
            <w:pPr>
              <w:rPr>
                <w:rFonts w:ascii="Arial" w:hAnsi="Arial" w:cs="Arial"/>
                <w:b/>
                <w:sz w:val="22"/>
                <w:szCs w:val="22"/>
              </w:rPr>
            </w:pPr>
          </w:p>
        </w:tc>
        <w:tc>
          <w:tcPr>
            <w:tcW w:w="3420" w:type="dxa"/>
            <w:vMerge/>
            <w:shd w:val="clear" w:color="auto" w:fill="FFFFFF"/>
          </w:tcPr>
          <w:p w14:paraId="77A0D90A" w14:textId="77777777" w:rsidR="004878AD" w:rsidRPr="00E827BB" w:rsidRDefault="004878AD" w:rsidP="00D359E0">
            <w:pPr>
              <w:rPr>
                <w:rFonts w:ascii="Arial" w:hAnsi="Arial" w:cs="Arial"/>
                <w:b/>
                <w:sz w:val="22"/>
                <w:szCs w:val="22"/>
              </w:rPr>
            </w:pPr>
          </w:p>
        </w:tc>
        <w:tc>
          <w:tcPr>
            <w:tcW w:w="1110" w:type="dxa"/>
            <w:shd w:val="clear" w:color="auto" w:fill="FFFFFF"/>
          </w:tcPr>
          <w:p w14:paraId="70B34B51" w14:textId="77777777" w:rsidR="004878AD" w:rsidRPr="00E827BB" w:rsidRDefault="004878AD" w:rsidP="00D359E0">
            <w:pPr>
              <w:rPr>
                <w:rFonts w:ascii="Arial" w:hAnsi="Arial" w:cs="Arial"/>
                <w:b/>
                <w:sz w:val="22"/>
                <w:szCs w:val="22"/>
              </w:rPr>
            </w:pPr>
            <w:r w:rsidRPr="00D310E1">
              <w:rPr>
                <w:rFonts w:ascii="Arial" w:hAnsi="Arial" w:cs="Arial"/>
                <w:b/>
                <w:sz w:val="22"/>
                <w:szCs w:val="22"/>
              </w:rPr>
              <w:t>SOP</w:t>
            </w:r>
          </w:p>
        </w:tc>
        <w:tc>
          <w:tcPr>
            <w:tcW w:w="1320" w:type="dxa"/>
            <w:shd w:val="clear" w:color="auto" w:fill="FFFFFF"/>
          </w:tcPr>
          <w:p w14:paraId="295D57D7" w14:textId="77777777" w:rsidR="004878AD" w:rsidRPr="00E827BB" w:rsidRDefault="004878AD" w:rsidP="00D359E0">
            <w:pPr>
              <w:rPr>
                <w:rFonts w:ascii="Arial" w:hAnsi="Arial" w:cs="Arial"/>
                <w:b/>
                <w:sz w:val="22"/>
                <w:szCs w:val="22"/>
              </w:rPr>
            </w:pPr>
            <w:r w:rsidRPr="00D310E1">
              <w:rPr>
                <w:rFonts w:ascii="Arial" w:hAnsi="Arial" w:cs="Arial"/>
                <w:b/>
                <w:sz w:val="22"/>
                <w:szCs w:val="22"/>
              </w:rPr>
              <w:t>KPI</w:t>
            </w:r>
          </w:p>
          <w:p w14:paraId="7CFF9EDB" w14:textId="77777777" w:rsidR="004878AD" w:rsidRPr="00E827BB" w:rsidRDefault="004878AD" w:rsidP="00D359E0">
            <w:pPr>
              <w:rPr>
                <w:rFonts w:ascii="Arial" w:hAnsi="Arial" w:cs="Arial"/>
                <w:b/>
                <w:sz w:val="22"/>
                <w:szCs w:val="22"/>
              </w:rPr>
            </w:pPr>
          </w:p>
        </w:tc>
      </w:tr>
      <w:tr w:rsidR="004878AD" w:rsidRPr="00E827BB" w14:paraId="13D45A54" w14:textId="77777777" w:rsidTr="00E827BB">
        <w:trPr>
          <w:trHeight w:val="935"/>
        </w:trPr>
        <w:tc>
          <w:tcPr>
            <w:tcW w:w="3708" w:type="dxa"/>
          </w:tcPr>
          <w:p w14:paraId="041A3D97" w14:textId="77777777" w:rsidR="004878AD" w:rsidRPr="00E827BB" w:rsidRDefault="004878AD" w:rsidP="00D359E0">
            <w:pPr>
              <w:numPr>
                <w:ilvl w:val="1"/>
                <w:numId w:val="1"/>
              </w:numPr>
              <w:tabs>
                <w:tab w:val="clear" w:pos="720"/>
                <w:tab w:val="num" w:pos="360"/>
              </w:tabs>
              <w:ind w:left="360"/>
              <w:rPr>
                <w:rFonts w:ascii="Arial" w:hAnsi="Arial" w:cs="Arial"/>
                <w:sz w:val="22"/>
                <w:szCs w:val="22"/>
              </w:rPr>
            </w:pPr>
            <w:r w:rsidRPr="00E827BB">
              <w:rPr>
                <w:rFonts w:ascii="Arial" w:hAnsi="Arial" w:cs="Arial"/>
                <w:sz w:val="22"/>
                <w:szCs w:val="22"/>
              </w:rPr>
              <w:t>Safeguarding Children for the Health Board</w:t>
            </w:r>
          </w:p>
          <w:p w14:paraId="7DB98605" w14:textId="77777777" w:rsidR="004878AD" w:rsidRPr="00E827BB" w:rsidRDefault="004878AD" w:rsidP="00D359E0">
            <w:pPr>
              <w:ind w:left="1080"/>
              <w:rPr>
                <w:rFonts w:ascii="Arial" w:hAnsi="Arial" w:cs="Arial"/>
                <w:sz w:val="22"/>
                <w:szCs w:val="22"/>
              </w:rPr>
            </w:pPr>
          </w:p>
        </w:tc>
        <w:tc>
          <w:tcPr>
            <w:tcW w:w="4770" w:type="dxa"/>
          </w:tcPr>
          <w:p w14:paraId="5157688C" w14:textId="77777777" w:rsidR="004878AD" w:rsidRPr="00E827BB" w:rsidRDefault="004878AD" w:rsidP="00D359E0">
            <w:pPr>
              <w:numPr>
                <w:ilvl w:val="1"/>
                <w:numId w:val="1"/>
              </w:numPr>
              <w:tabs>
                <w:tab w:val="clear" w:pos="720"/>
                <w:tab w:val="num" w:pos="342"/>
              </w:tabs>
              <w:ind w:left="342" w:hanging="342"/>
              <w:rPr>
                <w:rFonts w:ascii="Arial" w:hAnsi="Arial" w:cs="Arial"/>
                <w:sz w:val="22"/>
                <w:szCs w:val="22"/>
              </w:rPr>
            </w:pPr>
            <w:r w:rsidRPr="00E827BB">
              <w:rPr>
                <w:rFonts w:ascii="Arial" w:hAnsi="Arial" w:cs="Arial"/>
                <w:sz w:val="22"/>
                <w:szCs w:val="22"/>
              </w:rPr>
              <w:t>To monitor and report figures of children under 18 years who remain un-registered following removals as OPA/</w:t>
            </w:r>
            <w:r w:rsidR="00C61C7D" w:rsidRPr="00E827BB">
              <w:rPr>
                <w:rFonts w:ascii="Arial" w:hAnsi="Arial" w:cs="Arial"/>
                <w:sz w:val="22"/>
                <w:szCs w:val="22"/>
              </w:rPr>
              <w:t>7-day</w:t>
            </w:r>
            <w:r w:rsidRPr="00E827BB">
              <w:rPr>
                <w:rFonts w:ascii="Arial" w:hAnsi="Arial" w:cs="Arial"/>
                <w:sz w:val="22"/>
                <w:szCs w:val="22"/>
              </w:rPr>
              <w:t xml:space="preserve"> practice request</w:t>
            </w:r>
          </w:p>
        </w:tc>
        <w:tc>
          <w:tcPr>
            <w:tcW w:w="3420" w:type="dxa"/>
          </w:tcPr>
          <w:p w14:paraId="2152B115" w14:textId="77777777" w:rsidR="004878AD" w:rsidRPr="00E827BB" w:rsidRDefault="004878AD" w:rsidP="00D359E0">
            <w:pPr>
              <w:numPr>
                <w:ilvl w:val="1"/>
                <w:numId w:val="1"/>
              </w:numPr>
              <w:tabs>
                <w:tab w:val="clear" w:pos="720"/>
                <w:tab w:val="num" w:pos="252"/>
              </w:tabs>
              <w:ind w:left="252" w:hanging="252"/>
              <w:rPr>
                <w:rFonts w:ascii="Arial" w:hAnsi="Arial" w:cs="Arial"/>
                <w:sz w:val="22"/>
                <w:szCs w:val="22"/>
              </w:rPr>
            </w:pPr>
            <w:r w:rsidRPr="00E827BB">
              <w:rPr>
                <w:rFonts w:ascii="Arial" w:hAnsi="Arial" w:cs="Arial"/>
                <w:sz w:val="22"/>
                <w:szCs w:val="22"/>
              </w:rPr>
              <w:t>Patient Safety, monthly reporting</w:t>
            </w:r>
          </w:p>
        </w:tc>
        <w:tc>
          <w:tcPr>
            <w:tcW w:w="1110" w:type="dxa"/>
            <w:shd w:val="clear" w:color="auto" w:fill="FFFFFF"/>
          </w:tcPr>
          <w:p w14:paraId="7C602D85" w14:textId="77777777" w:rsidR="004878AD" w:rsidRPr="00E827BB" w:rsidRDefault="004878AD" w:rsidP="00D359E0">
            <w:pPr>
              <w:ind w:left="-108"/>
              <w:rPr>
                <w:rFonts w:ascii="Arial" w:hAnsi="Arial" w:cs="Arial"/>
                <w:sz w:val="22"/>
                <w:szCs w:val="22"/>
              </w:rPr>
            </w:pPr>
          </w:p>
        </w:tc>
        <w:tc>
          <w:tcPr>
            <w:tcW w:w="1320" w:type="dxa"/>
            <w:shd w:val="clear" w:color="auto" w:fill="FFFFFF"/>
          </w:tcPr>
          <w:p w14:paraId="10BF3EAE" w14:textId="77777777" w:rsidR="004878AD" w:rsidRPr="00E827BB" w:rsidRDefault="004878AD" w:rsidP="00D359E0">
            <w:pPr>
              <w:ind w:left="360" w:hanging="468"/>
              <w:rPr>
                <w:rFonts w:ascii="Arial" w:hAnsi="Arial" w:cs="Arial"/>
                <w:sz w:val="22"/>
                <w:szCs w:val="22"/>
              </w:rPr>
            </w:pPr>
          </w:p>
        </w:tc>
      </w:tr>
    </w:tbl>
    <w:p w14:paraId="5499F612" w14:textId="77777777" w:rsidR="00AC4BF3" w:rsidRDefault="00AC4BF3" w:rsidP="00AC4BF3">
      <w:pPr>
        <w:rPr>
          <w:sz w:val="22"/>
          <w:szCs w:val="22"/>
        </w:rPr>
      </w:pPr>
    </w:p>
    <w:p w14:paraId="3181FB2A" w14:textId="77777777" w:rsidR="00D310E1" w:rsidRDefault="00D310E1" w:rsidP="00AC4BF3">
      <w:pPr>
        <w:rPr>
          <w:sz w:val="22"/>
          <w:szCs w:val="22"/>
        </w:rPr>
      </w:pPr>
    </w:p>
    <w:p w14:paraId="628D3FF0" w14:textId="77777777" w:rsidR="00D310E1" w:rsidRPr="008C4DB1" w:rsidRDefault="00D310E1" w:rsidP="00D310E1">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29"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5FDAD78A" w14:textId="77777777" w:rsidR="00D310E1" w:rsidRPr="00E827BB" w:rsidRDefault="00D310E1" w:rsidP="00AC4BF3">
      <w:pPr>
        <w:rPr>
          <w:sz w:val="22"/>
          <w:szCs w:val="22"/>
        </w:rPr>
      </w:pPr>
    </w:p>
    <w:p w14:paraId="698BC4EA" w14:textId="77777777" w:rsidR="00B91E92" w:rsidRPr="008C4DB1" w:rsidRDefault="00351363" w:rsidP="00222A30">
      <w:pPr>
        <w:rPr>
          <w:rFonts w:ascii="Arial" w:hAnsi="Arial" w:cs="Arial"/>
          <w:b/>
          <w:sz w:val="22"/>
          <w:szCs w:val="22"/>
        </w:rPr>
      </w:pPr>
      <w:r w:rsidRPr="008C4DB1">
        <w:rPr>
          <w:rFonts w:ascii="Arial" w:hAnsi="Arial" w:cs="Arial"/>
          <w:b/>
          <w:sz w:val="22"/>
          <w:szCs w:val="22"/>
        </w:rPr>
        <w:br w:type="page"/>
      </w:r>
      <w:r w:rsidR="006E48C3">
        <w:rPr>
          <w:rFonts w:ascii="Arial" w:hAnsi="Arial" w:cs="Arial"/>
          <w:b/>
          <w:sz w:val="22"/>
          <w:szCs w:val="22"/>
        </w:rPr>
        <w:lastRenderedPageBreak/>
        <w:t>2.</w:t>
      </w:r>
      <w:r w:rsidR="006E48C3">
        <w:rPr>
          <w:rFonts w:ascii="Arial" w:hAnsi="Arial" w:cs="Arial"/>
          <w:b/>
          <w:sz w:val="22"/>
          <w:szCs w:val="22"/>
        </w:rPr>
        <w:tab/>
      </w:r>
      <w:r w:rsidR="006004D3">
        <w:rPr>
          <w:rFonts w:ascii="Arial" w:hAnsi="Arial" w:cs="Arial"/>
          <w:b/>
          <w:sz w:val="22"/>
          <w:szCs w:val="22"/>
        </w:rPr>
        <w:t>GMS</w:t>
      </w:r>
      <w:r w:rsidR="00706EB0" w:rsidRPr="008C4DB1">
        <w:rPr>
          <w:sz w:val="22"/>
          <w:szCs w:val="22"/>
        </w:rPr>
        <w:t xml:space="preserve"> </w:t>
      </w:r>
      <w:r w:rsidR="00DE3698" w:rsidRPr="008C4DB1">
        <w:rPr>
          <w:rFonts w:ascii="Arial" w:hAnsi="Arial" w:cs="Arial"/>
          <w:b/>
          <w:sz w:val="22"/>
          <w:szCs w:val="22"/>
        </w:rPr>
        <w:t>(</w:t>
      </w:r>
      <w:proofErr w:type="spellStart"/>
      <w:r w:rsidR="00DE3698" w:rsidRPr="008C4DB1">
        <w:rPr>
          <w:rFonts w:ascii="Arial" w:hAnsi="Arial" w:cs="Arial"/>
          <w:b/>
          <w:sz w:val="22"/>
          <w:szCs w:val="22"/>
        </w:rPr>
        <w:t>cont</w:t>
      </w:r>
      <w:proofErr w:type="spellEnd"/>
      <w:r w:rsidR="00DE3698" w:rsidRPr="008C4DB1">
        <w:rPr>
          <w:rFonts w:ascii="Arial" w:hAnsi="Arial" w:cs="Arial"/>
          <w:b/>
          <w:sz w:val="22"/>
          <w:szCs w:val="22"/>
        </w:rPr>
        <w:t>)</w:t>
      </w:r>
    </w:p>
    <w:p w14:paraId="320E218C" w14:textId="77777777" w:rsidR="00DE3698" w:rsidRPr="008C4DB1" w:rsidRDefault="00DE3698" w:rsidP="00DE3698">
      <w:pPr>
        <w:ind w:left="360"/>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B91E92" w:rsidRPr="008C4DB1" w14:paraId="527EDE51" w14:textId="77777777" w:rsidTr="006E48C3">
        <w:tc>
          <w:tcPr>
            <w:tcW w:w="14328" w:type="dxa"/>
            <w:tcBorders>
              <w:bottom w:val="single" w:sz="4" w:space="0" w:color="auto"/>
            </w:tcBorders>
            <w:shd w:val="clear" w:color="auto" w:fill="2E598A"/>
          </w:tcPr>
          <w:p w14:paraId="6329B7D9" w14:textId="77777777" w:rsidR="00B91E92" w:rsidRPr="008C4DB1" w:rsidRDefault="00B91E92" w:rsidP="003D591F">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B91E92" w:rsidRPr="001D3614" w14:paraId="3A831624" w14:textId="77777777" w:rsidTr="006E48C3">
        <w:tc>
          <w:tcPr>
            <w:tcW w:w="14328" w:type="dxa"/>
            <w:shd w:val="clear" w:color="auto" w:fill="C9DAED"/>
            <w:vAlign w:val="center"/>
          </w:tcPr>
          <w:p w14:paraId="6823A523" w14:textId="77777777" w:rsidR="00B91E92" w:rsidRPr="00C912B6" w:rsidRDefault="00B91E92" w:rsidP="002F709C">
            <w:pPr>
              <w:pStyle w:val="Heading1"/>
              <w:numPr>
                <w:ilvl w:val="0"/>
                <w:numId w:val="4"/>
              </w:numPr>
              <w:tabs>
                <w:tab w:val="clear" w:pos="720"/>
                <w:tab w:val="num" w:pos="450"/>
              </w:tabs>
              <w:ind w:left="450" w:hanging="450"/>
              <w:rPr>
                <w:rFonts w:cs="Arial"/>
                <w:b w:val="0"/>
                <w:sz w:val="22"/>
                <w:lang w:val="en-GB"/>
              </w:rPr>
            </w:pPr>
            <w:bookmarkStart w:id="15" w:name="_To_ensure_that"/>
            <w:bookmarkEnd w:id="15"/>
            <w:r w:rsidRPr="00C912B6">
              <w:rPr>
                <w:rFonts w:cs="Arial"/>
                <w:b w:val="0"/>
                <w:sz w:val="22"/>
                <w:lang w:val="en-GB"/>
              </w:rPr>
              <w:t xml:space="preserve">To ensure all payment functions undertaken by </w:t>
            </w:r>
            <w:r w:rsidR="00753FF4" w:rsidRPr="00C912B6">
              <w:rPr>
                <w:rFonts w:cs="Arial"/>
                <w:b w:val="0"/>
                <w:sz w:val="22"/>
                <w:lang w:val="en-GB"/>
              </w:rPr>
              <w:t>PCS</w:t>
            </w:r>
            <w:r w:rsidRPr="00C912B6">
              <w:rPr>
                <w:rFonts w:cs="Arial"/>
                <w:b w:val="0"/>
                <w:sz w:val="22"/>
                <w:lang w:val="en-GB"/>
              </w:rPr>
              <w:t xml:space="preserve"> on behalf of </w:t>
            </w:r>
            <w:r w:rsidR="00E9581E" w:rsidRPr="00C912B6">
              <w:rPr>
                <w:rFonts w:cs="Arial"/>
                <w:b w:val="0"/>
                <w:sz w:val="22"/>
                <w:lang w:val="en-GB"/>
              </w:rPr>
              <w:t>HBs</w:t>
            </w:r>
            <w:r w:rsidRPr="00C912B6">
              <w:rPr>
                <w:rFonts w:cs="Arial"/>
                <w:b w:val="0"/>
                <w:sz w:val="22"/>
                <w:lang w:val="en-GB"/>
              </w:rPr>
              <w:t xml:space="preserve"> to GMS contractors are in accordance with Statutory Regulations</w:t>
            </w:r>
          </w:p>
        </w:tc>
      </w:tr>
    </w:tbl>
    <w:p w14:paraId="51F54888" w14:textId="77777777" w:rsidR="00B91E92" w:rsidRPr="008C4DB1" w:rsidRDefault="00B91E92" w:rsidP="00B91E92">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770"/>
        <w:gridCol w:w="3420"/>
        <w:gridCol w:w="1110"/>
        <w:gridCol w:w="1320"/>
      </w:tblGrid>
      <w:tr w:rsidR="00A23CE0" w:rsidRPr="0068078B" w14:paraId="5DEC4322" w14:textId="77777777" w:rsidTr="00A56373">
        <w:trPr>
          <w:trHeight w:val="278"/>
        </w:trPr>
        <w:tc>
          <w:tcPr>
            <w:tcW w:w="3708" w:type="dxa"/>
            <w:vMerge w:val="restart"/>
            <w:shd w:val="clear" w:color="auto" w:fill="FFFFFF"/>
          </w:tcPr>
          <w:p w14:paraId="49EC60FF" w14:textId="77777777" w:rsidR="00A23CE0" w:rsidRPr="0068078B" w:rsidRDefault="00A23CE0"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770" w:type="dxa"/>
            <w:vMerge w:val="restart"/>
            <w:shd w:val="clear" w:color="auto" w:fill="FFFFFF"/>
          </w:tcPr>
          <w:p w14:paraId="0C51FD71" w14:textId="77777777" w:rsidR="00A23CE0" w:rsidRPr="0068078B" w:rsidRDefault="00A23CE0"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420" w:type="dxa"/>
            <w:vMerge w:val="restart"/>
            <w:shd w:val="clear" w:color="auto" w:fill="FFFFFF"/>
          </w:tcPr>
          <w:p w14:paraId="4074939E" w14:textId="77777777" w:rsidR="00A23CE0" w:rsidRPr="0068078B" w:rsidRDefault="00A23CE0" w:rsidP="0068078B">
            <w:pPr>
              <w:rPr>
                <w:rFonts w:ascii="Arial" w:hAnsi="Arial" w:cs="Arial"/>
                <w:b/>
                <w:sz w:val="22"/>
              </w:rPr>
            </w:pPr>
            <w:r w:rsidRPr="0068078B">
              <w:rPr>
                <w:rFonts w:ascii="Arial" w:hAnsi="Arial" w:cs="Arial"/>
                <w:b/>
                <w:sz w:val="22"/>
              </w:rPr>
              <w:t>Quality Standards/</w:t>
            </w:r>
          </w:p>
          <w:p w14:paraId="534FFDBF" w14:textId="77777777" w:rsidR="00A23CE0" w:rsidRPr="0068078B" w:rsidRDefault="00A23CE0"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3EC67110" w14:textId="77777777" w:rsidR="00A23CE0" w:rsidRPr="0068078B" w:rsidRDefault="00A23CE0" w:rsidP="0068078B">
            <w:pPr>
              <w:jc w:val="center"/>
              <w:rPr>
                <w:rFonts w:ascii="Arial" w:hAnsi="Arial" w:cs="Arial"/>
                <w:b/>
                <w:sz w:val="22"/>
              </w:rPr>
            </w:pPr>
            <w:r w:rsidRPr="0068078B">
              <w:rPr>
                <w:rFonts w:ascii="Arial" w:hAnsi="Arial" w:cs="Arial"/>
                <w:b/>
                <w:sz w:val="22"/>
              </w:rPr>
              <w:t>References</w:t>
            </w:r>
          </w:p>
        </w:tc>
      </w:tr>
      <w:tr w:rsidR="004878AD" w:rsidRPr="0068078B" w14:paraId="4FB33705" w14:textId="77777777" w:rsidTr="00A56373">
        <w:trPr>
          <w:trHeight w:val="277"/>
        </w:trPr>
        <w:tc>
          <w:tcPr>
            <w:tcW w:w="3708" w:type="dxa"/>
            <w:vMerge/>
          </w:tcPr>
          <w:p w14:paraId="4BD864C4" w14:textId="77777777" w:rsidR="004878AD" w:rsidRPr="0068078B" w:rsidRDefault="004878AD" w:rsidP="0068078B">
            <w:pPr>
              <w:rPr>
                <w:rFonts w:ascii="Arial" w:hAnsi="Arial" w:cs="Arial"/>
                <w:b/>
                <w:sz w:val="22"/>
              </w:rPr>
            </w:pPr>
          </w:p>
        </w:tc>
        <w:tc>
          <w:tcPr>
            <w:tcW w:w="4770" w:type="dxa"/>
            <w:vMerge/>
          </w:tcPr>
          <w:p w14:paraId="479E7EE1" w14:textId="77777777" w:rsidR="004878AD" w:rsidRPr="0068078B" w:rsidRDefault="004878AD" w:rsidP="0068078B">
            <w:pPr>
              <w:rPr>
                <w:rFonts w:ascii="Arial" w:hAnsi="Arial" w:cs="Arial"/>
                <w:b/>
                <w:sz w:val="22"/>
              </w:rPr>
            </w:pPr>
          </w:p>
        </w:tc>
        <w:tc>
          <w:tcPr>
            <w:tcW w:w="3420" w:type="dxa"/>
            <w:vMerge/>
          </w:tcPr>
          <w:p w14:paraId="2676691D" w14:textId="77777777" w:rsidR="004878AD" w:rsidRPr="0068078B" w:rsidRDefault="004878AD" w:rsidP="0068078B">
            <w:pPr>
              <w:rPr>
                <w:rFonts w:ascii="Arial" w:hAnsi="Arial" w:cs="Arial"/>
                <w:b/>
                <w:sz w:val="22"/>
              </w:rPr>
            </w:pPr>
          </w:p>
        </w:tc>
        <w:tc>
          <w:tcPr>
            <w:tcW w:w="1110" w:type="dxa"/>
            <w:tcBorders>
              <w:bottom w:val="single" w:sz="4" w:space="0" w:color="auto"/>
            </w:tcBorders>
            <w:shd w:val="clear" w:color="auto" w:fill="FFFFFF"/>
          </w:tcPr>
          <w:p w14:paraId="27AB3C2D" w14:textId="77777777" w:rsidR="004878AD" w:rsidRPr="0068078B" w:rsidRDefault="004878AD" w:rsidP="0068078B">
            <w:pPr>
              <w:rPr>
                <w:rFonts w:ascii="Arial" w:hAnsi="Arial" w:cs="Arial"/>
                <w:b/>
                <w:sz w:val="22"/>
              </w:rPr>
            </w:pPr>
            <w:r w:rsidRPr="0068078B">
              <w:rPr>
                <w:rFonts w:ascii="Arial" w:hAnsi="Arial" w:cs="Arial"/>
                <w:b/>
                <w:sz w:val="22"/>
              </w:rPr>
              <w:t>SOP</w:t>
            </w:r>
          </w:p>
        </w:tc>
        <w:tc>
          <w:tcPr>
            <w:tcW w:w="1320" w:type="dxa"/>
            <w:tcBorders>
              <w:bottom w:val="single" w:sz="4" w:space="0" w:color="auto"/>
            </w:tcBorders>
            <w:shd w:val="clear" w:color="auto" w:fill="FFFFFF"/>
          </w:tcPr>
          <w:p w14:paraId="6F305E7D" w14:textId="77777777" w:rsidR="004878AD" w:rsidRPr="0068078B" w:rsidRDefault="004878AD" w:rsidP="0068078B">
            <w:pPr>
              <w:rPr>
                <w:rFonts w:ascii="Arial" w:hAnsi="Arial" w:cs="Arial"/>
                <w:b/>
                <w:sz w:val="22"/>
              </w:rPr>
            </w:pPr>
            <w:r w:rsidRPr="0068078B">
              <w:rPr>
                <w:rFonts w:ascii="Arial" w:hAnsi="Arial" w:cs="Arial"/>
                <w:b/>
                <w:sz w:val="22"/>
              </w:rPr>
              <w:t>KPI</w:t>
            </w:r>
          </w:p>
          <w:p w14:paraId="2DA5E0F1" w14:textId="77777777" w:rsidR="004878AD" w:rsidRPr="0068078B" w:rsidRDefault="004878AD" w:rsidP="0068078B">
            <w:pPr>
              <w:rPr>
                <w:rFonts w:ascii="Arial" w:hAnsi="Arial" w:cs="Arial"/>
                <w:b/>
                <w:sz w:val="22"/>
              </w:rPr>
            </w:pPr>
          </w:p>
        </w:tc>
      </w:tr>
      <w:tr w:rsidR="004878AD" w:rsidRPr="008C4DB1" w14:paraId="64012FFA" w14:textId="77777777" w:rsidTr="00A56373">
        <w:trPr>
          <w:trHeight w:val="3275"/>
        </w:trPr>
        <w:tc>
          <w:tcPr>
            <w:tcW w:w="3708" w:type="dxa"/>
            <w:tcBorders>
              <w:bottom w:val="single" w:sz="4" w:space="0" w:color="auto"/>
            </w:tcBorders>
            <w:shd w:val="clear" w:color="auto" w:fill="FFFFFF"/>
          </w:tcPr>
          <w:p w14:paraId="2952A0DF" w14:textId="77777777" w:rsidR="004878AD" w:rsidRPr="008C4DB1" w:rsidRDefault="004878AD" w:rsidP="003D591F">
            <w:pPr>
              <w:ind w:left="1080"/>
              <w:rPr>
                <w:rFonts w:ascii="Arial" w:hAnsi="Arial" w:cs="Arial"/>
                <w:sz w:val="22"/>
                <w:szCs w:val="22"/>
              </w:rPr>
            </w:pPr>
          </w:p>
          <w:p w14:paraId="61F24D9F" w14:textId="77777777" w:rsidR="004878AD" w:rsidRPr="008C4DB1" w:rsidRDefault="004878AD" w:rsidP="005B424A">
            <w:pPr>
              <w:numPr>
                <w:ilvl w:val="1"/>
                <w:numId w:val="1"/>
              </w:numPr>
              <w:tabs>
                <w:tab w:val="clear" w:pos="720"/>
                <w:tab w:val="num" w:pos="360"/>
              </w:tabs>
              <w:ind w:left="360"/>
              <w:rPr>
                <w:rFonts w:ascii="Arial" w:hAnsi="Arial" w:cs="Arial"/>
                <w:sz w:val="22"/>
                <w:szCs w:val="22"/>
              </w:rPr>
            </w:pPr>
            <w:r w:rsidRPr="008C4DB1">
              <w:rPr>
                <w:rFonts w:ascii="Arial" w:hAnsi="Arial" w:cs="Arial"/>
                <w:sz w:val="22"/>
                <w:szCs w:val="22"/>
              </w:rPr>
              <w:t>To ensure compliance with Statutory Regulations and payment timetables</w:t>
            </w:r>
          </w:p>
          <w:p w14:paraId="2798B8F6" w14:textId="77777777" w:rsidR="004878AD" w:rsidRPr="008C4DB1" w:rsidRDefault="004878AD" w:rsidP="003D591F">
            <w:pPr>
              <w:ind w:left="360"/>
              <w:rPr>
                <w:rFonts w:ascii="Arial" w:hAnsi="Arial" w:cs="Arial"/>
                <w:sz w:val="22"/>
                <w:szCs w:val="22"/>
              </w:rPr>
            </w:pPr>
          </w:p>
          <w:p w14:paraId="28FC73EF" w14:textId="77777777" w:rsidR="004878AD" w:rsidRPr="008C4DB1" w:rsidRDefault="004878AD" w:rsidP="003D591F">
            <w:pPr>
              <w:rPr>
                <w:rFonts w:ascii="Arial" w:hAnsi="Arial" w:cs="Arial"/>
                <w:sz w:val="22"/>
                <w:szCs w:val="22"/>
              </w:rPr>
            </w:pPr>
          </w:p>
          <w:p w14:paraId="77F864FF" w14:textId="77777777" w:rsidR="004878AD" w:rsidRPr="008C4DB1" w:rsidRDefault="004878AD" w:rsidP="003D591F">
            <w:pPr>
              <w:rPr>
                <w:rFonts w:ascii="Arial" w:hAnsi="Arial" w:cs="Arial"/>
                <w:sz w:val="22"/>
                <w:szCs w:val="22"/>
              </w:rPr>
            </w:pPr>
          </w:p>
          <w:p w14:paraId="0F478E4A" w14:textId="77777777" w:rsidR="004878AD" w:rsidRPr="008C4DB1" w:rsidRDefault="004878AD" w:rsidP="003D591F">
            <w:pPr>
              <w:ind w:left="1080"/>
              <w:rPr>
                <w:rFonts w:ascii="Arial" w:hAnsi="Arial" w:cs="Arial"/>
                <w:sz w:val="22"/>
                <w:szCs w:val="22"/>
              </w:rPr>
            </w:pPr>
          </w:p>
          <w:p w14:paraId="472A65E7" w14:textId="77777777" w:rsidR="004878AD" w:rsidRPr="008C4DB1" w:rsidRDefault="004878AD" w:rsidP="003D591F">
            <w:pPr>
              <w:rPr>
                <w:rFonts w:ascii="Arial" w:hAnsi="Arial" w:cs="Arial"/>
                <w:b/>
                <w:sz w:val="22"/>
                <w:szCs w:val="22"/>
              </w:rPr>
            </w:pPr>
          </w:p>
        </w:tc>
        <w:tc>
          <w:tcPr>
            <w:tcW w:w="4770" w:type="dxa"/>
            <w:tcBorders>
              <w:bottom w:val="single" w:sz="4" w:space="0" w:color="auto"/>
            </w:tcBorders>
            <w:shd w:val="clear" w:color="auto" w:fill="FFFFFF"/>
          </w:tcPr>
          <w:p w14:paraId="40943186" w14:textId="77777777" w:rsidR="004878AD" w:rsidRPr="008C4DB1" w:rsidRDefault="004878AD" w:rsidP="003D591F">
            <w:pPr>
              <w:rPr>
                <w:rFonts w:ascii="Arial" w:hAnsi="Arial" w:cs="Arial"/>
                <w:b/>
                <w:bCs/>
                <w:sz w:val="22"/>
                <w:szCs w:val="22"/>
              </w:rPr>
            </w:pPr>
            <w:r w:rsidRPr="008C4DB1">
              <w:rPr>
                <w:rFonts w:ascii="Arial" w:hAnsi="Arial" w:cs="Arial"/>
                <w:b/>
                <w:bCs/>
                <w:sz w:val="22"/>
                <w:szCs w:val="22"/>
              </w:rPr>
              <w:t>Process local payments relating to:</w:t>
            </w:r>
          </w:p>
          <w:p w14:paraId="052C2C68" w14:textId="287A2FFD" w:rsidR="004878AD" w:rsidRPr="008C4DB1" w:rsidRDefault="004878AD" w:rsidP="005B424A">
            <w:pPr>
              <w:numPr>
                <w:ilvl w:val="1"/>
                <w:numId w:val="1"/>
              </w:numPr>
              <w:tabs>
                <w:tab w:val="clear" w:pos="720"/>
                <w:tab w:val="num" w:pos="432"/>
              </w:tabs>
              <w:ind w:left="432"/>
              <w:rPr>
                <w:rFonts w:ascii="Arial" w:hAnsi="Arial" w:cs="Arial"/>
                <w:sz w:val="22"/>
                <w:szCs w:val="22"/>
              </w:rPr>
            </w:pPr>
            <w:r w:rsidRPr="008C4DB1">
              <w:rPr>
                <w:rFonts w:ascii="Arial" w:hAnsi="Arial" w:cs="Arial"/>
                <w:sz w:val="22"/>
                <w:szCs w:val="22"/>
              </w:rPr>
              <w:t xml:space="preserve">Global Sum and </w:t>
            </w:r>
            <w:r w:rsidR="380934D5" w:rsidRPr="5EBFEDD7">
              <w:rPr>
                <w:rFonts w:ascii="Arial" w:hAnsi="Arial" w:cs="Arial"/>
                <w:sz w:val="22"/>
                <w:szCs w:val="22"/>
              </w:rPr>
              <w:t>Practice Support Payments</w:t>
            </w:r>
            <w:r w:rsidR="00126C6A">
              <w:rPr>
                <w:rFonts w:ascii="Arial" w:hAnsi="Arial" w:cs="Arial"/>
                <w:sz w:val="22"/>
                <w:szCs w:val="22"/>
              </w:rPr>
              <w:t xml:space="preserve"> - </w:t>
            </w:r>
            <w:r w:rsidRPr="008C4DB1">
              <w:rPr>
                <w:rFonts w:ascii="Arial" w:hAnsi="Arial" w:cs="Arial"/>
                <w:sz w:val="22"/>
                <w:szCs w:val="22"/>
              </w:rPr>
              <w:t>Monthly Payments</w:t>
            </w:r>
          </w:p>
          <w:p w14:paraId="0AB03F1E" w14:textId="77777777" w:rsidR="004878AD" w:rsidRPr="008C4DB1" w:rsidRDefault="004878AD" w:rsidP="005B424A">
            <w:pPr>
              <w:numPr>
                <w:ilvl w:val="1"/>
                <w:numId w:val="1"/>
              </w:numPr>
              <w:tabs>
                <w:tab w:val="clear" w:pos="720"/>
                <w:tab w:val="num" w:pos="432"/>
              </w:tabs>
              <w:ind w:left="432"/>
              <w:rPr>
                <w:rFonts w:ascii="Arial" w:hAnsi="Arial" w:cs="Arial"/>
                <w:sz w:val="22"/>
                <w:szCs w:val="22"/>
              </w:rPr>
            </w:pPr>
            <w:r w:rsidRPr="008C4DB1">
              <w:rPr>
                <w:rFonts w:ascii="Arial" w:hAnsi="Arial" w:cs="Arial"/>
                <w:sz w:val="22"/>
                <w:szCs w:val="22"/>
              </w:rPr>
              <w:t>Quarterly Payments</w:t>
            </w:r>
          </w:p>
          <w:p w14:paraId="26721141" w14:textId="77777777" w:rsidR="004878AD" w:rsidRPr="008C4DB1" w:rsidRDefault="004878AD" w:rsidP="005B424A">
            <w:pPr>
              <w:numPr>
                <w:ilvl w:val="1"/>
                <w:numId w:val="1"/>
              </w:numPr>
              <w:tabs>
                <w:tab w:val="clear" w:pos="720"/>
                <w:tab w:val="num" w:pos="432"/>
              </w:tabs>
              <w:ind w:left="432"/>
              <w:rPr>
                <w:rFonts w:ascii="Arial" w:hAnsi="Arial" w:cs="Arial"/>
                <w:sz w:val="22"/>
                <w:szCs w:val="22"/>
              </w:rPr>
            </w:pPr>
            <w:r w:rsidRPr="008C4DB1">
              <w:rPr>
                <w:rFonts w:ascii="Arial" w:hAnsi="Arial" w:cs="Arial"/>
                <w:sz w:val="22"/>
                <w:szCs w:val="22"/>
              </w:rPr>
              <w:t>GP Superannuation Scheme (Administration)</w:t>
            </w:r>
          </w:p>
          <w:p w14:paraId="010CBCAA" w14:textId="77777777" w:rsidR="004878AD" w:rsidRPr="008C4DB1" w:rsidRDefault="004878AD" w:rsidP="005B424A">
            <w:pPr>
              <w:numPr>
                <w:ilvl w:val="1"/>
                <w:numId w:val="1"/>
              </w:numPr>
              <w:tabs>
                <w:tab w:val="clear" w:pos="720"/>
                <w:tab w:val="num" w:pos="432"/>
              </w:tabs>
              <w:ind w:left="432"/>
              <w:rPr>
                <w:rFonts w:ascii="Arial" w:hAnsi="Arial" w:cs="Arial"/>
                <w:sz w:val="22"/>
                <w:szCs w:val="22"/>
              </w:rPr>
            </w:pPr>
            <w:r w:rsidRPr="008C4DB1">
              <w:rPr>
                <w:rFonts w:ascii="Arial" w:hAnsi="Arial" w:cs="Arial"/>
                <w:sz w:val="22"/>
                <w:szCs w:val="22"/>
              </w:rPr>
              <w:t>Payments to Doctors who dispense</w:t>
            </w:r>
          </w:p>
          <w:p w14:paraId="60AE7543" w14:textId="77777777" w:rsidR="004878AD" w:rsidRPr="008C4DB1" w:rsidRDefault="004878AD" w:rsidP="005B424A">
            <w:pPr>
              <w:numPr>
                <w:ilvl w:val="1"/>
                <w:numId w:val="1"/>
              </w:numPr>
              <w:tabs>
                <w:tab w:val="clear" w:pos="720"/>
                <w:tab w:val="num" w:pos="432"/>
              </w:tabs>
              <w:ind w:left="432"/>
              <w:rPr>
                <w:rFonts w:ascii="Arial" w:hAnsi="Arial" w:cs="Arial"/>
                <w:sz w:val="22"/>
                <w:szCs w:val="22"/>
              </w:rPr>
            </w:pPr>
            <w:r w:rsidRPr="008C4DB1">
              <w:rPr>
                <w:rFonts w:ascii="Arial" w:hAnsi="Arial" w:cs="Arial"/>
                <w:sz w:val="22"/>
                <w:szCs w:val="22"/>
              </w:rPr>
              <w:t>Payments to Doctors for personally administered drugs and appliances</w:t>
            </w:r>
          </w:p>
          <w:p w14:paraId="1FD56B54" w14:textId="77777777" w:rsidR="004878AD" w:rsidRPr="008C4DB1" w:rsidRDefault="004878AD" w:rsidP="003D591F">
            <w:pPr>
              <w:rPr>
                <w:rFonts w:ascii="Arial" w:hAnsi="Arial" w:cs="Arial"/>
                <w:sz w:val="22"/>
                <w:szCs w:val="22"/>
              </w:rPr>
            </w:pPr>
          </w:p>
        </w:tc>
        <w:tc>
          <w:tcPr>
            <w:tcW w:w="3420" w:type="dxa"/>
            <w:tcBorders>
              <w:bottom w:val="single" w:sz="4" w:space="0" w:color="auto"/>
            </w:tcBorders>
            <w:shd w:val="clear" w:color="auto" w:fill="FFFFFF"/>
          </w:tcPr>
          <w:p w14:paraId="5983283E" w14:textId="77777777" w:rsidR="004878AD" w:rsidRPr="008C4DB1" w:rsidRDefault="004878AD" w:rsidP="003D591F">
            <w:pPr>
              <w:rPr>
                <w:rFonts w:ascii="Arial" w:hAnsi="Arial" w:cs="Arial"/>
                <w:bCs/>
                <w:sz w:val="22"/>
                <w:szCs w:val="22"/>
              </w:rPr>
            </w:pPr>
          </w:p>
          <w:p w14:paraId="17ABAB3E" w14:textId="77777777" w:rsidR="004878AD" w:rsidRPr="008C4DB1" w:rsidRDefault="004878AD" w:rsidP="004325B2">
            <w:pPr>
              <w:numPr>
                <w:ilvl w:val="1"/>
                <w:numId w:val="9"/>
              </w:numPr>
              <w:tabs>
                <w:tab w:val="clear" w:pos="1440"/>
                <w:tab w:val="num" w:pos="432"/>
              </w:tabs>
              <w:ind w:left="432" w:hanging="432"/>
              <w:rPr>
                <w:rFonts w:ascii="Arial" w:hAnsi="Arial" w:cs="Arial"/>
                <w:sz w:val="22"/>
                <w:szCs w:val="22"/>
              </w:rPr>
            </w:pPr>
            <w:r w:rsidRPr="008C4DB1">
              <w:rPr>
                <w:rFonts w:ascii="Arial" w:hAnsi="Arial" w:cs="Arial"/>
                <w:sz w:val="22"/>
                <w:szCs w:val="22"/>
              </w:rPr>
              <w:t>All payments to be processed and accurately paid within statutory requirements.</w:t>
            </w:r>
          </w:p>
          <w:p w14:paraId="2FD51F66" w14:textId="77777777" w:rsidR="004878AD" w:rsidRPr="008C4DB1" w:rsidRDefault="004878AD" w:rsidP="003D591F">
            <w:pPr>
              <w:rPr>
                <w:rFonts w:ascii="Arial" w:hAnsi="Arial" w:cs="Arial"/>
                <w:bCs/>
                <w:sz w:val="22"/>
                <w:szCs w:val="22"/>
              </w:rPr>
            </w:pPr>
            <w:r w:rsidRPr="008C4DB1">
              <w:rPr>
                <w:rFonts w:ascii="Arial" w:hAnsi="Arial" w:cs="Arial"/>
                <w:bCs/>
                <w:sz w:val="22"/>
                <w:szCs w:val="22"/>
              </w:rPr>
              <w:t>.</w:t>
            </w:r>
          </w:p>
          <w:p w14:paraId="1E225689" w14:textId="77777777" w:rsidR="004878AD" w:rsidRPr="008C4DB1" w:rsidRDefault="004878AD" w:rsidP="003D591F">
            <w:pPr>
              <w:pStyle w:val="Heading2"/>
              <w:rPr>
                <w:szCs w:val="22"/>
              </w:rPr>
            </w:pPr>
          </w:p>
        </w:tc>
        <w:tc>
          <w:tcPr>
            <w:tcW w:w="1110" w:type="dxa"/>
            <w:tcBorders>
              <w:bottom w:val="single" w:sz="4" w:space="0" w:color="auto"/>
            </w:tcBorders>
            <w:shd w:val="clear" w:color="auto" w:fill="FFFFFF"/>
          </w:tcPr>
          <w:p w14:paraId="265E8E60" w14:textId="77777777" w:rsidR="001C55D4" w:rsidRDefault="001C55D4" w:rsidP="00323ECF">
            <w:pPr>
              <w:rPr>
                <w:rFonts w:ascii="Arial" w:hAnsi="Arial" w:cs="Arial"/>
                <w:sz w:val="16"/>
                <w:szCs w:val="22"/>
              </w:rPr>
            </w:pPr>
            <w:r w:rsidRPr="00323ECF">
              <w:rPr>
                <w:rFonts w:ascii="Arial" w:hAnsi="Arial" w:cs="Arial"/>
                <w:sz w:val="16"/>
                <w:szCs w:val="22"/>
              </w:rPr>
              <w:t>M-SOP-026</w:t>
            </w:r>
          </w:p>
          <w:p w14:paraId="1488D317" w14:textId="77777777" w:rsidR="007814D7" w:rsidRDefault="007814D7" w:rsidP="00323ECF">
            <w:pPr>
              <w:rPr>
                <w:rFonts w:ascii="Arial" w:hAnsi="Arial" w:cs="Arial"/>
                <w:sz w:val="16"/>
                <w:szCs w:val="22"/>
              </w:rPr>
            </w:pPr>
          </w:p>
          <w:p w14:paraId="6016E781" w14:textId="77777777" w:rsidR="001C55D4" w:rsidRDefault="001C55D4" w:rsidP="00323ECF">
            <w:pPr>
              <w:rPr>
                <w:rFonts w:ascii="Arial" w:hAnsi="Arial" w:cs="Arial"/>
                <w:sz w:val="16"/>
                <w:szCs w:val="22"/>
              </w:rPr>
            </w:pPr>
            <w:r w:rsidRPr="00323ECF">
              <w:rPr>
                <w:rFonts w:ascii="Arial" w:hAnsi="Arial" w:cs="Arial"/>
                <w:sz w:val="16"/>
                <w:szCs w:val="22"/>
              </w:rPr>
              <w:t>M-SOP-028</w:t>
            </w:r>
          </w:p>
          <w:p w14:paraId="69BC2B02" w14:textId="77777777" w:rsidR="007814D7" w:rsidRDefault="007814D7" w:rsidP="00323ECF">
            <w:pPr>
              <w:rPr>
                <w:rFonts w:ascii="Arial" w:hAnsi="Arial" w:cs="Arial"/>
                <w:sz w:val="16"/>
                <w:szCs w:val="22"/>
              </w:rPr>
            </w:pPr>
          </w:p>
          <w:p w14:paraId="72CAE22F" w14:textId="77777777" w:rsidR="001C55D4" w:rsidRPr="00065CC0" w:rsidRDefault="001C55D4" w:rsidP="00323ECF">
            <w:pPr>
              <w:rPr>
                <w:rFonts w:ascii="Arial" w:hAnsi="Arial" w:cs="Arial"/>
                <w:sz w:val="16"/>
                <w:szCs w:val="22"/>
              </w:rPr>
            </w:pPr>
            <w:r w:rsidRPr="00323ECF">
              <w:rPr>
                <w:rFonts w:ascii="Arial" w:hAnsi="Arial" w:cs="Arial"/>
                <w:sz w:val="16"/>
                <w:szCs w:val="22"/>
              </w:rPr>
              <w:t>M-SOP-029</w:t>
            </w:r>
          </w:p>
          <w:p w14:paraId="6C542BF1" w14:textId="77777777" w:rsidR="004878AD" w:rsidRPr="00065CC0" w:rsidRDefault="004878AD" w:rsidP="003D591F">
            <w:pPr>
              <w:rPr>
                <w:rFonts w:ascii="Arial" w:hAnsi="Arial" w:cs="Arial"/>
                <w:bCs/>
                <w:sz w:val="16"/>
                <w:szCs w:val="22"/>
              </w:rPr>
            </w:pPr>
          </w:p>
        </w:tc>
        <w:tc>
          <w:tcPr>
            <w:tcW w:w="1320" w:type="dxa"/>
            <w:tcBorders>
              <w:bottom w:val="single" w:sz="4" w:space="0" w:color="auto"/>
            </w:tcBorders>
            <w:shd w:val="clear" w:color="auto" w:fill="FFFFFF"/>
          </w:tcPr>
          <w:p w14:paraId="7426BAF4" w14:textId="77777777" w:rsidR="001C55D4" w:rsidRPr="00065CC0" w:rsidRDefault="001C55D4" w:rsidP="00323ECF">
            <w:pPr>
              <w:rPr>
                <w:rFonts w:ascii="Arial" w:hAnsi="Arial" w:cs="Arial"/>
                <w:bCs/>
                <w:sz w:val="16"/>
                <w:szCs w:val="22"/>
              </w:rPr>
            </w:pPr>
            <w:r>
              <w:rPr>
                <w:rFonts w:ascii="Arial" w:hAnsi="Arial" w:cs="Arial"/>
                <w:bCs/>
                <w:sz w:val="16"/>
                <w:szCs w:val="22"/>
              </w:rPr>
              <w:t>KPI 1</w:t>
            </w:r>
          </w:p>
          <w:p w14:paraId="0CDF0CF8" w14:textId="77777777" w:rsidR="004878AD" w:rsidRPr="00A23CE0" w:rsidRDefault="004878AD" w:rsidP="003D591F">
            <w:pPr>
              <w:rPr>
                <w:rFonts w:ascii="Arial" w:hAnsi="Arial" w:cs="Arial"/>
                <w:bCs/>
                <w:sz w:val="18"/>
                <w:szCs w:val="22"/>
              </w:rPr>
            </w:pPr>
          </w:p>
        </w:tc>
      </w:tr>
    </w:tbl>
    <w:p w14:paraId="1C9A7844" w14:textId="77777777" w:rsidR="00D63CF3" w:rsidRDefault="00D63CF3" w:rsidP="00B91E92">
      <w:pPr>
        <w:rPr>
          <w:rFonts w:ascii="Arial" w:hAnsi="Arial" w:cs="Arial"/>
          <w:sz w:val="22"/>
          <w:szCs w:val="22"/>
        </w:rPr>
      </w:pPr>
    </w:p>
    <w:p w14:paraId="6D049880"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0"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645B517F" w14:textId="77777777" w:rsidR="009F0334" w:rsidRPr="008C4DB1" w:rsidRDefault="009F0334" w:rsidP="00B91E92">
      <w:pPr>
        <w:rPr>
          <w:rFonts w:ascii="Arial" w:hAnsi="Arial" w:cs="Arial"/>
          <w:sz w:val="22"/>
          <w:szCs w:val="22"/>
        </w:rPr>
      </w:pPr>
    </w:p>
    <w:p w14:paraId="1E525DAA" w14:textId="77777777" w:rsidR="004F2B03" w:rsidRPr="008C4DB1" w:rsidRDefault="00D63CF3" w:rsidP="00B91E92">
      <w:pPr>
        <w:rPr>
          <w:rFonts w:ascii="Arial" w:hAnsi="Arial" w:cs="Arial"/>
          <w:b/>
          <w:sz w:val="22"/>
          <w:szCs w:val="22"/>
        </w:rPr>
      </w:pPr>
      <w:r w:rsidRPr="008C4DB1">
        <w:rPr>
          <w:rFonts w:ascii="Arial" w:hAnsi="Arial" w:cs="Arial"/>
          <w:sz w:val="22"/>
          <w:szCs w:val="22"/>
        </w:rPr>
        <w:br w:type="page"/>
      </w:r>
      <w:r w:rsidR="00222A30" w:rsidRPr="00222A30">
        <w:rPr>
          <w:rFonts w:ascii="Arial" w:hAnsi="Arial" w:cs="Arial"/>
          <w:b/>
          <w:sz w:val="22"/>
          <w:szCs w:val="22"/>
        </w:rPr>
        <w:lastRenderedPageBreak/>
        <w:t>2</w:t>
      </w:r>
      <w:r w:rsidR="004F2B03" w:rsidRPr="008C4DB1">
        <w:rPr>
          <w:rFonts w:ascii="Arial" w:hAnsi="Arial" w:cs="Arial"/>
          <w:b/>
          <w:sz w:val="22"/>
          <w:szCs w:val="22"/>
        </w:rPr>
        <w:t>.</w:t>
      </w:r>
      <w:r w:rsidR="004F2B03" w:rsidRPr="008C4DB1">
        <w:rPr>
          <w:rFonts w:ascii="Arial" w:hAnsi="Arial" w:cs="Arial"/>
          <w:b/>
          <w:sz w:val="22"/>
          <w:szCs w:val="22"/>
        </w:rPr>
        <w:tab/>
      </w:r>
      <w:r w:rsidR="006004D3">
        <w:rPr>
          <w:rFonts w:ascii="Arial" w:hAnsi="Arial" w:cs="Arial"/>
          <w:b/>
          <w:sz w:val="22"/>
          <w:szCs w:val="22"/>
        </w:rPr>
        <w:t>GMS</w:t>
      </w:r>
      <w:r w:rsidR="00706EB0" w:rsidRPr="008C4DB1">
        <w:rPr>
          <w:sz w:val="22"/>
          <w:szCs w:val="22"/>
        </w:rPr>
        <w:t xml:space="preserve"> </w:t>
      </w:r>
      <w:r w:rsidR="004F2B03" w:rsidRPr="008C4DB1">
        <w:rPr>
          <w:rFonts w:ascii="Arial" w:hAnsi="Arial" w:cs="Arial"/>
          <w:b/>
          <w:sz w:val="22"/>
          <w:szCs w:val="22"/>
        </w:rPr>
        <w:t>(</w:t>
      </w:r>
      <w:proofErr w:type="spellStart"/>
      <w:r w:rsidR="004F2B03" w:rsidRPr="008C4DB1">
        <w:rPr>
          <w:rFonts w:ascii="Arial" w:hAnsi="Arial" w:cs="Arial"/>
          <w:b/>
          <w:sz w:val="22"/>
          <w:szCs w:val="22"/>
        </w:rPr>
        <w:t>cont</w:t>
      </w:r>
      <w:proofErr w:type="spellEnd"/>
      <w:r w:rsidR="004F2B03" w:rsidRPr="008C4DB1">
        <w:rPr>
          <w:rFonts w:ascii="Arial" w:hAnsi="Arial" w:cs="Arial"/>
          <w:b/>
          <w:sz w:val="22"/>
          <w:szCs w:val="22"/>
        </w:rPr>
        <w:t>)</w:t>
      </w:r>
    </w:p>
    <w:p w14:paraId="58E00525" w14:textId="77777777" w:rsidR="004F2B03" w:rsidRPr="008C4DB1" w:rsidRDefault="004F2B03" w:rsidP="00B91E92">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FF5E3E" w:rsidRPr="008C4DB1" w14:paraId="11F77E3A" w14:textId="77777777" w:rsidTr="006E48C3">
        <w:tc>
          <w:tcPr>
            <w:tcW w:w="14328" w:type="dxa"/>
            <w:tcBorders>
              <w:bottom w:val="single" w:sz="4" w:space="0" w:color="auto"/>
            </w:tcBorders>
            <w:shd w:val="clear" w:color="auto" w:fill="2E598A"/>
          </w:tcPr>
          <w:p w14:paraId="253233BC" w14:textId="77777777" w:rsidR="00FF5E3E" w:rsidRPr="008C4DB1" w:rsidRDefault="00FF5E3E" w:rsidP="005F355F">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FF5E3E" w:rsidRPr="008C4DB1" w14:paraId="77C5E41C" w14:textId="77777777" w:rsidTr="006E48C3">
        <w:tc>
          <w:tcPr>
            <w:tcW w:w="14328" w:type="dxa"/>
            <w:shd w:val="clear" w:color="auto" w:fill="C9DAED"/>
            <w:vAlign w:val="center"/>
          </w:tcPr>
          <w:p w14:paraId="5EB2431F" w14:textId="77777777" w:rsidR="00FF5E3E" w:rsidRPr="008C4DB1" w:rsidRDefault="00FF5E3E" w:rsidP="002F709C">
            <w:pPr>
              <w:numPr>
                <w:ilvl w:val="0"/>
                <w:numId w:val="4"/>
              </w:numPr>
              <w:ind w:hanging="720"/>
              <w:rPr>
                <w:rFonts w:ascii="Arial" w:hAnsi="Arial" w:cs="Arial"/>
                <w:sz w:val="22"/>
                <w:szCs w:val="22"/>
              </w:rPr>
            </w:pPr>
            <w:r w:rsidRPr="008C4DB1">
              <w:rPr>
                <w:rFonts w:ascii="Arial" w:hAnsi="Arial" w:cs="Arial"/>
                <w:sz w:val="22"/>
                <w:szCs w:val="22"/>
              </w:rPr>
              <w:t xml:space="preserve">To ensure all </w:t>
            </w:r>
            <w:proofErr w:type="gramStart"/>
            <w:r w:rsidRPr="008C4DB1">
              <w:rPr>
                <w:rFonts w:ascii="Arial" w:hAnsi="Arial" w:cs="Arial"/>
                <w:sz w:val="22"/>
                <w:szCs w:val="22"/>
              </w:rPr>
              <w:t>payment  functions</w:t>
            </w:r>
            <w:proofErr w:type="gramEnd"/>
            <w:r w:rsidRPr="008C4DB1">
              <w:rPr>
                <w:rFonts w:ascii="Arial" w:hAnsi="Arial" w:cs="Arial"/>
                <w:sz w:val="22"/>
                <w:szCs w:val="22"/>
              </w:rPr>
              <w:t xml:space="preserve"> undertaken by </w:t>
            </w:r>
            <w:r w:rsidR="00753FF4">
              <w:rPr>
                <w:rFonts w:ascii="Arial" w:hAnsi="Arial" w:cs="Arial"/>
                <w:sz w:val="22"/>
                <w:szCs w:val="22"/>
              </w:rPr>
              <w:t>PCS</w:t>
            </w:r>
            <w:r w:rsidRPr="008C4DB1">
              <w:rPr>
                <w:rFonts w:ascii="Arial" w:hAnsi="Arial" w:cs="Arial"/>
                <w:sz w:val="22"/>
                <w:szCs w:val="22"/>
              </w:rPr>
              <w:t xml:space="preserve"> on behalf of </w:t>
            </w:r>
            <w:r w:rsidR="00E9581E" w:rsidRPr="008C4DB1">
              <w:rPr>
                <w:rFonts w:ascii="Arial" w:hAnsi="Arial" w:cs="Arial"/>
                <w:sz w:val="22"/>
                <w:szCs w:val="22"/>
              </w:rPr>
              <w:t>HBs</w:t>
            </w:r>
            <w:r w:rsidRPr="008C4DB1">
              <w:rPr>
                <w:rFonts w:ascii="Arial" w:hAnsi="Arial" w:cs="Arial"/>
                <w:sz w:val="22"/>
                <w:szCs w:val="22"/>
              </w:rPr>
              <w:t xml:space="preserve"> to GMS contractors are in accordance with Statutory Regulations</w:t>
            </w:r>
          </w:p>
        </w:tc>
      </w:tr>
    </w:tbl>
    <w:p w14:paraId="7DCCFCEE" w14:textId="77777777" w:rsidR="00B91E92" w:rsidRPr="008C4DB1" w:rsidRDefault="00B91E92" w:rsidP="00B91E92">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164"/>
        <w:gridCol w:w="1276"/>
        <w:gridCol w:w="1320"/>
      </w:tblGrid>
      <w:tr w:rsidR="00A23CE0" w:rsidRPr="008C4DB1" w14:paraId="14B72E96" w14:textId="77777777" w:rsidTr="00A56373">
        <w:trPr>
          <w:trHeight w:val="278"/>
          <w:tblHeader/>
        </w:trPr>
        <w:tc>
          <w:tcPr>
            <w:tcW w:w="3708" w:type="dxa"/>
            <w:vMerge w:val="restart"/>
            <w:shd w:val="clear" w:color="auto" w:fill="FFFFFF"/>
          </w:tcPr>
          <w:p w14:paraId="3C1032EB" w14:textId="77777777" w:rsidR="00A23CE0" w:rsidRPr="0068078B" w:rsidRDefault="00A23CE0"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860" w:type="dxa"/>
            <w:vMerge w:val="restart"/>
            <w:shd w:val="clear" w:color="auto" w:fill="FFFFFF"/>
          </w:tcPr>
          <w:p w14:paraId="547E2FF8" w14:textId="77777777" w:rsidR="00A23CE0" w:rsidRPr="0068078B" w:rsidRDefault="00A23CE0"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164" w:type="dxa"/>
            <w:vMerge w:val="restart"/>
            <w:shd w:val="clear" w:color="auto" w:fill="FFFFFF"/>
          </w:tcPr>
          <w:p w14:paraId="08032BB1" w14:textId="77777777" w:rsidR="00A23CE0" w:rsidRPr="0068078B" w:rsidRDefault="00A23CE0" w:rsidP="0068078B">
            <w:pPr>
              <w:rPr>
                <w:rFonts w:ascii="Arial" w:hAnsi="Arial" w:cs="Arial"/>
                <w:b/>
                <w:sz w:val="22"/>
              </w:rPr>
            </w:pPr>
            <w:r w:rsidRPr="0068078B">
              <w:rPr>
                <w:rFonts w:ascii="Arial" w:hAnsi="Arial" w:cs="Arial"/>
                <w:b/>
                <w:sz w:val="22"/>
              </w:rPr>
              <w:t>Quality Standards/</w:t>
            </w:r>
          </w:p>
          <w:p w14:paraId="7CAFDCAB" w14:textId="77777777" w:rsidR="00A23CE0" w:rsidRPr="0068078B" w:rsidRDefault="00A23CE0" w:rsidP="0068078B">
            <w:pPr>
              <w:rPr>
                <w:rFonts w:ascii="Arial" w:hAnsi="Arial" w:cs="Arial"/>
                <w:b/>
                <w:sz w:val="22"/>
              </w:rPr>
            </w:pPr>
            <w:r w:rsidRPr="0068078B">
              <w:rPr>
                <w:rFonts w:ascii="Arial" w:hAnsi="Arial" w:cs="Arial"/>
                <w:b/>
                <w:sz w:val="22"/>
              </w:rPr>
              <w:t>Performance Indicators</w:t>
            </w:r>
          </w:p>
        </w:tc>
        <w:tc>
          <w:tcPr>
            <w:tcW w:w="2596" w:type="dxa"/>
            <w:gridSpan w:val="2"/>
            <w:shd w:val="clear" w:color="auto" w:fill="FFFFFF"/>
          </w:tcPr>
          <w:p w14:paraId="01B1953E" w14:textId="77777777" w:rsidR="00A23CE0" w:rsidRPr="0068078B" w:rsidRDefault="00A23CE0" w:rsidP="0068078B">
            <w:pPr>
              <w:jc w:val="center"/>
              <w:rPr>
                <w:rFonts w:ascii="Arial" w:hAnsi="Arial" w:cs="Arial"/>
                <w:b/>
                <w:sz w:val="22"/>
              </w:rPr>
            </w:pPr>
            <w:r w:rsidRPr="0068078B">
              <w:rPr>
                <w:rFonts w:ascii="Arial" w:hAnsi="Arial" w:cs="Arial"/>
                <w:b/>
                <w:sz w:val="22"/>
              </w:rPr>
              <w:t>References</w:t>
            </w:r>
          </w:p>
        </w:tc>
      </w:tr>
      <w:tr w:rsidR="004878AD" w:rsidRPr="008C4DB1" w14:paraId="5EE574B0" w14:textId="77777777" w:rsidTr="00A56373">
        <w:trPr>
          <w:trHeight w:val="277"/>
          <w:tblHeader/>
        </w:trPr>
        <w:tc>
          <w:tcPr>
            <w:tcW w:w="3708" w:type="dxa"/>
            <w:vMerge/>
          </w:tcPr>
          <w:p w14:paraId="5282F9C6" w14:textId="77777777" w:rsidR="004878AD" w:rsidRPr="0068078B" w:rsidRDefault="004878AD" w:rsidP="0068078B">
            <w:pPr>
              <w:rPr>
                <w:rFonts w:ascii="Arial" w:hAnsi="Arial" w:cs="Arial"/>
                <w:b/>
                <w:sz w:val="22"/>
              </w:rPr>
            </w:pPr>
          </w:p>
        </w:tc>
        <w:tc>
          <w:tcPr>
            <w:tcW w:w="4860" w:type="dxa"/>
            <w:vMerge/>
          </w:tcPr>
          <w:p w14:paraId="05B50423" w14:textId="77777777" w:rsidR="004878AD" w:rsidRPr="0068078B" w:rsidRDefault="004878AD" w:rsidP="0068078B">
            <w:pPr>
              <w:rPr>
                <w:rFonts w:ascii="Arial" w:hAnsi="Arial" w:cs="Arial"/>
                <w:b/>
                <w:sz w:val="22"/>
              </w:rPr>
            </w:pPr>
          </w:p>
        </w:tc>
        <w:tc>
          <w:tcPr>
            <w:tcW w:w="3164" w:type="dxa"/>
            <w:vMerge/>
          </w:tcPr>
          <w:p w14:paraId="0C6C7913" w14:textId="77777777" w:rsidR="004878AD" w:rsidRPr="0068078B" w:rsidRDefault="004878AD" w:rsidP="0068078B">
            <w:pPr>
              <w:rPr>
                <w:rFonts w:ascii="Arial" w:hAnsi="Arial" w:cs="Arial"/>
                <w:b/>
                <w:sz w:val="22"/>
              </w:rPr>
            </w:pPr>
          </w:p>
        </w:tc>
        <w:tc>
          <w:tcPr>
            <w:tcW w:w="1276" w:type="dxa"/>
            <w:shd w:val="clear" w:color="auto" w:fill="FFFFFF"/>
          </w:tcPr>
          <w:p w14:paraId="386D96E2" w14:textId="77777777" w:rsidR="004878AD" w:rsidRPr="0068078B" w:rsidRDefault="004878AD" w:rsidP="0068078B">
            <w:pPr>
              <w:rPr>
                <w:rFonts w:ascii="Arial" w:hAnsi="Arial" w:cs="Arial"/>
                <w:b/>
                <w:sz w:val="22"/>
              </w:rPr>
            </w:pPr>
            <w:r w:rsidRPr="0068078B">
              <w:rPr>
                <w:rFonts w:ascii="Arial" w:hAnsi="Arial" w:cs="Arial"/>
                <w:b/>
                <w:sz w:val="22"/>
              </w:rPr>
              <w:t>SOP</w:t>
            </w:r>
          </w:p>
        </w:tc>
        <w:tc>
          <w:tcPr>
            <w:tcW w:w="1320" w:type="dxa"/>
            <w:shd w:val="clear" w:color="auto" w:fill="FFFFFF"/>
          </w:tcPr>
          <w:p w14:paraId="5F4232CB" w14:textId="77777777" w:rsidR="004878AD" w:rsidRPr="0068078B" w:rsidRDefault="004878AD" w:rsidP="0068078B">
            <w:pPr>
              <w:rPr>
                <w:rFonts w:ascii="Arial" w:hAnsi="Arial" w:cs="Arial"/>
                <w:b/>
                <w:sz w:val="22"/>
              </w:rPr>
            </w:pPr>
            <w:r w:rsidRPr="0068078B">
              <w:rPr>
                <w:rFonts w:ascii="Arial" w:hAnsi="Arial" w:cs="Arial"/>
                <w:b/>
                <w:sz w:val="22"/>
              </w:rPr>
              <w:t>KPI</w:t>
            </w:r>
          </w:p>
          <w:p w14:paraId="09A375A8" w14:textId="77777777" w:rsidR="004878AD" w:rsidRPr="0068078B" w:rsidRDefault="004878AD" w:rsidP="0068078B">
            <w:pPr>
              <w:rPr>
                <w:rFonts w:ascii="Arial" w:hAnsi="Arial" w:cs="Arial"/>
                <w:b/>
                <w:sz w:val="22"/>
              </w:rPr>
            </w:pPr>
          </w:p>
        </w:tc>
      </w:tr>
      <w:tr w:rsidR="004878AD" w:rsidRPr="008C4DB1" w14:paraId="308695BC" w14:textId="77777777" w:rsidTr="00A56373">
        <w:tc>
          <w:tcPr>
            <w:tcW w:w="3708" w:type="dxa"/>
            <w:shd w:val="clear" w:color="auto" w:fill="FFFFFF"/>
          </w:tcPr>
          <w:p w14:paraId="23BA68CB" w14:textId="77777777" w:rsidR="004878AD" w:rsidRPr="008C4DB1" w:rsidRDefault="004878AD" w:rsidP="003D591F">
            <w:pPr>
              <w:ind w:left="1080"/>
              <w:rPr>
                <w:rFonts w:ascii="Arial" w:hAnsi="Arial" w:cs="Arial"/>
                <w:sz w:val="22"/>
                <w:szCs w:val="22"/>
              </w:rPr>
            </w:pPr>
          </w:p>
        </w:tc>
        <w:tc>
          <w:tcPr>
            <w:tcW w:w="4860" w:type="dxa"/>
            <w:shd w:val="clear" w:color="auto" w:fill="FFFFFF"/>
          </w:tcPr>
          <w:p w14:paraId="4152F9F4" w14:textId="77777777" w:rsidR="004878AD" w:rsidRPr="008C4DB1" w:rsidRDefault="004878AD" w:rsidP="00DB5222">
            <w:pPr>
              <w:numPr>
                <w:ilvl w:val="1"/>
                <w:numId w:val="1"/>
              </w:numPr>
              <w:tabs>
                <w:tab w:val="clear" w:pos="720"/>
                <w:tab w:val="num" w:pos="432"/>
              </w:tabs>
              <w:ind w:left="432" w:hanging="432"/>
              <w:rPr>
                <w:rFonts w:ascii="Arial" w:hAnsi="Arial" w:cs="Arial"/>
                <w:sz w:val="22"/>
                <w:szCs w:val="22"/>
              </w:rPr>
            </w:pPr>
            <w:r w:rsidRPr="008C4DB1">
              <w:rPr>
                <w:rFonts w:ascii="Arial" w:hAnsi="Arial" w:cs="Arial"/>
                <w:sz w:val="22"/>
                <w:szCs w:val="22"/>
              </w:rPr>
              <w:t>Enhanced Services payments</w:t>
            </w:r>
          </w:p>
          <w:p w14:paraId="274BE70D" w14:textId="77777777" w:rsidR="004878AD" w:rsidRPr="008C4DB1" w:rsidRDefault="004878AD" w:rsidP="00DB5222">
            <w:pPr>
              <w:numPr>
                <w:ilvl w:val="1"/>
                <w:numId w:val="1"/>
              </w:numPr>
              <w:tabs>
                <w:tab w:val="clear" w:pos="720"/>
                <w:tab w:val="num" w:pos="432"/>
              </w:tabs>
              <w:ind w:left="432" w:hanging="432"/>
              <w:rPr>
                <w:rFonts w:ascii="Arial" w:hAnsi="Arial" w:cs="Arial"/>
                <w:sz w:val="22"/>
                <w:szCs w:val="22"/>
              </w:rPr>
            </w:pPr>
            <w:r w:rsidRPr="008C4DB1">
              <w:rPr>
                <w:rFonts w:ascii="Arial" w:hAnsi="Arial" w:cs="Arial"/>
                <w:sz w:val="22"/>
                <w:szCs w:val="22"/>
              </w:rPr>
              <w:t>Aspiration payments</w:t>
            </w:r>
          </w:p>
          <w:p w14:paraId="25EB964C" w14:textId="77777777" w:rsidR="004878AD" w:rsidRPr="008C4DB1" w:rsidRDefault="004878AD" w:rsidP="00DB5222">
            <w:pPr>
              <w:numPr>
                <w:ilvl w:val="1"/>
                <w:numId w:val="1"/>
              </w:numPr>
              <w:tabs>
                <w:tab w:val="clear" w:pos="720"/>
                <w:tab w:val="num" w:pos="432"/>
              </w:tabs>
              <w:ind w:left="432" w:hanging="432"/>
              <w:rPr>
                <w:rFonts w:ascii="Arial" w:hAnsi="Arial" w:cs="Arial"/>
                <w:sz w:val="22"/>
                <w:szCs w:val="22"/>
              </w:rPr>
            </w:pPr>
            <w:r w:rsidRPr="008C4DB1">
              <w:rPr>
                <w:rFonts w:ascii="Arial" w:hAnsi="Arial" w:cs="Arial"/>
                <w:sz w:val="22"/>
                <w:szCs w:val="22"/>
              </w:rPr>
              <w:t>Achievement payments</w:t>
            </w:r>
          </w:p>
          <w:p w14:paraId="59F19A67" w14:textId="77777777" w:rsidR="004878AD" w:rsidRPr="008C4DB1" w:rsidRDefault="004878AD" w:rsidP="00DB5222">
            <w:pPr>
              <w:numPr>
                <w:ilvl w:val="1"/>
                <w:numId w:val="1"/>
              </w:numPr>
              <w:tabs>
                <w:tab w:val="clear" w:pos="720"/>
                <w:tab w:val="num" w:pos="432"/>
              </w:tabs>
              <w:ind w:left="432" w:hanging="432"/>
              <w:rPr>
                <w:rFonts w:ascii="Arial" w:hAnsi="Arial" w:cs="Arial"/>
                <w:sz w:val="22"/>
                <w:szCs w:val="22"/>
              </w:rPr>
            </w:pPr>
            <w:r w:rsidRPr="008C4DB1">
              <w:rPr>
                <w:rFonts w:ascii="Arial" w:hAnsi="Arial" w:cs="Arial"/>
                <w:sz w:val="22"/>
                <w:szCs w:val="22"/>
              </w:rPr>
              <w:t xml:space="preserve">Childhood Immunisation payments </w:t>
            </w:r>
          </w:p>
          <w:p w14:paraId="24BD557C" w14:textId="515C39B0" w:rsidR="004878AD" w:rsidRPr="008C4DB1" w:rsidRDefault="004878AD" w:rsidP="00DB5222">
            <w:pPr>
              <w:numPr>
                <w:ilvl w:val="1"/>
                <w:numId w:val="1"/>
              </w:numPr>
              <w:tabs>
                <w:tab w:val="clear" w:pos="720"/>
                <w:tab w:val="num" w:pos="432"/>
              </w:tabs>
              <w:ind w:left="432" w:hanging="432"/>
              <w:rPr>
                <w:rFonts w:ascii="Arial" w:hAnsi="Arial" w:cs="Arial"/>
                <w:sz w:val="22"/>
                <w:szCs w:val="22"/>
              </w:rPr>
            </w:pPr>
            <w:r w:rsidRPr="008C4DB1">
              <w:rPr>
                <w:rFonts w:ascii="Arial" w:hAnsi="Arial" w:cs="Arial"/>
                <w:sz w:val="22"/>
                <w:szCs w:val="22"/>
              </w:rPr>
              <w:t xml:space="preserve">Locum payments for sickness, maternity, paternity, </w:t>
            </w:r>
            <w:r w:rsidR="02DBDD31" w:rsidRPr="5EBFEDD7">
              <w:rPr>
                <w:rFonts w:ascii="Arial" w:hAnsi="Arial" w:cs="Arial"/>
                <w:sz w:val="22"/>
                <w:szCs w:val="22"/>
              </w:rPr>
              <w:t xml:space="preserve">neonatal care, </w:t>
            </w:r>
            <w:r w:rsidRPr="008C4DB1">
              <w:rPr>
                <w:rFonts w:ascii="Arial" w:hAnsi="Arial" w:cs="Arial"/>
                <w:sz w:val="22"/>
                <w:szCs w:val="22"/>
              </w:rPr>
              <w:t>adoption</w:t>
            </w:r>
            <w:r w:rsidR="74CE55C2" w:rsidRPr="5EBFEDD7">
              <w:rPr>
                <w:rFonts w:ascii="Arial" w:hAnsi="Arial" w:cs="Arial"/>
                <w:sz w:val="22"/>
                <w:szCs w:val="22"/>
              </w:rPr>
              <w:t>, shared parental leave</w:t>
            </w:r>
            <w:r w:rsidRPr="008C4DB1">
              <w:rPr>
                <w:rFonts w:ascii="Arial" w:hAnsi="Arial" w:cs="Arial"/>
                <w:sz w:val="22"/>
                <w:szCs w:val="22"/>
              </w:rPr>
              <w:t xml:space="preserve"> and suspended doctors</w:t>
            </w:r>
          </w:p>
          <w:p w14:paraId="0E853763" w14:textId="77777777" w:rsidR="004878AD" w:rsidRPr="008C4DB1" w:rsidRDefault="004878AD" w:rsidP="00DB5222">
            <w:pPr>
              <w:numPr>
                <w:ilvl w:val="1"/>
                <w:numId w:val="1"/>
              </w:numPr>
              <w:tabs>
                <w:tab w:val="clear" w:pos="720"/>
                <w:tab w:val="num" w:pos="432"/>
              </w:tabs>
              <w:ind w:left="432" w:hanging="432"/>
              <w:rPr>
                <w:rFonts w:ascii="Arial" w:hAnsi="Arial" w:cs="Arial"/>
                <w:sz w:val="22"/>
                <w:szCs w:val="22"/>
              </w:rPr>
            </w:pPr>
            <w:r w:rsidRPr="008C4DB1">
              <w:rPr>
                <w:rFonts w:ascii="Arial" w:hAnsi="Arial" w:cs="Arial"/>
                <w:sz w:val="22"/>
                <w:szCs w:val="22"/>
              </w:rPr>
              <w:t>Seniority</w:t>
            </w:r>
            <w:r>
              <w:rPr>
                <w:rFonts w:ascii="Arial" w:hAnsi="Arial" w:cs="Arial"/>
                <w:sz w:val="22"/>
                <w:szCs w:val="22"/>
              </w:rPr>
              <w:t>/Partnership Premium</w:t>
            </w:r>
            <w:r w:rsidRPr="008C4DB1">
              <w:rPr>
                <w:rFonts w:ascii="Arial" w:hAnsi="Arial" w:cs="Arial"/>
                <w:sz w:val="22"/>
                <w:szCs w:val="22"/>
              </w:rPr>
              <w:t xml:space="preserve"> payments</w:t>
            </w:r>
          </w:p>
          <w:p w14:paraId="27AA936E" w14:textId="77777777" w:rsidR="004878AD" w:rsidRPr="008C4DB1" w:rsidRDefault="004878AD" w:rsidP="00DB5222">
            <w:pPr>
              <w:numPr>
                <w:ilvl w:val="1"/>
                <w:numId w:val="1"/>
              </w:numPr>
              <w:tabs>
                <w:tab w:val="clear" w:pos="720"/>
                <w:tab w:val="num" w:pos="432"/>
              </w:tabs>
              <w:ind w:left="432" w:hanging="432"/>
              <w:rPr>
                <w:rFonts w:ascii="Arial" w:hAnsi="Arial" w:cs="Arial"/>
                <w:sz w:val="22"/>
                <w:szCs w:val="22"/>
              </w:rPr>
            </w:pPr>
            <w:r w:rsidRPr="008C4DB1">
              <w:rPr>
                <w:rFonts w:ascii="Arial" w:hAnsi="Arial" w:cs="Arial"/>
                <w:sz w:val="22"/>
                <w:szCs w:val="22"/>
              </w:rPr>
              <w:t>Retainer Scheme Payments</w:t>
            </w:r>
          </w:p>
          <w:p w14:paraId="55E69ADB" w14:textId="77777777" w:rsidR="004878AD" w:rsidRPr="008C4DB1" w:rsidRDefault="004878AD" w:rsidP="00DB5222">
            <w:pPr>
              <w:numPr>
                <w:ilvl w:val="1"/>
                <w:numId w:val="1"/>
              </w:numPr>
              <w:tabs>
                <w:tab w:val="clear" w:pos="720"/>
                <w:tab w:val="num" w:pos="432"/>
              </w:tabs>
              <w:ind w:left="432" w:hanging="432"/>
              <w:rPr>
                <w:rFonts w:ascii="Arial" w:hAnsi="Arial" w:cs="Arial"/>
                <w:sz w:val="22"/>
                <w:szCs w:val="22"/>
              </w:rPr>
            </w:pPr>
            <w:r w:rsidRPr="008C4DB1">
              <w:rPr>
                <w:rFonts w:ascii="Arial" w:hAnsi="Arial" w:cs="Arial"/>
                <w:sz w:val="22"/>
                <w:szCs w:val="22"/>
              </w:rPr>
              <w:t>GP Registrars Scheme</w:t>
            </w:r>
          </w:p>
          <w:p w14:paraId="0ACFB0BC" w14:textId="77777777" w:rsidR="007B09BD" w:rsidRPr="008C4DB1" w:rsidRDefault="004878AD" w:rsidP="00DB5222">
            <w:pPr>
              <w:numPr>
                <w:ilvl w:val="1"/>
                <w:numId w:val="1"/>
              </w:numPr>
              <w:tabs>
                <w:tab w:val="clear" w:pos="720"/>
                <w:tab w:val="num" w:pos="432"/>
              </w:tabs>
              <w:ind w:left="432" w:hanging="432"/>
              <w:rPr>
                <w:rFonts w:ascii="Arial" w:hAnsi="Arial" w:cs="Arial"/>
                <w:sz w:val="22"/>
                <w:szCs w:val="22"/>
              </w:rPr>
            </w:pPr>
            <w:r w:rsidRPr="008C4DB1">
              <w:rPr>
                <w:rFonts w:ascii="Arial" w:hAnsi="Arial" w:cs="Arial"/>
                <w:sz w:val="22"/>
                <w:szCs w:val="22"/>
              </w:rPr>
              <w:t>Appropriate travel and subsistence payments, e.g. Section 63</w:t>
            </w:r>
          </w:p>
          <w:p w14:paraId="5CBBC25C" w14:textId="77777777" w:rsidR="004878AD" w:rsidRPr="008C4DB1" w:rsidRDefault="004878AD" w:rsidP="00E827BB">
            <w:pPr>
              <w:ind w:left="432"/>
              <w:rPr>
                <w:rFonts w:ascii="Arial" w:hAnsi="Arial" w:cs="Arial"/>
                <w:b/>
                <w:bCs/>
                <w:sz w:val="22"/>
                <w:szCs w:val="22"/>
              </w:rPr>
            </w:pPr>
          </w:p>
        </w:tc>
        <w:tc>
          <w:tcPr>
            <w:tcW w:w="3164" w:type="dxa"/>
            <w:shd w:val="clear" w:color="auto" w:fill="FFFFFF"/>
          </w:tcPr>
          <w:p w14:paraId="2A1C27C1" w14:textId="77777777" w:rsidR="004878AD" w:rsidRPr="008C4DB1" w:rsidRDefault="004878AD" w:rsidP="003D591F">
            <w:pPr>
              <w:rPr>
                <w:rFonts w:ascii="Arial" w:hAnsi="Arial" w:cs="Arial"/>
                <w:bCs/>
                <w:sz w:val="22"/>
                <w:szCs w:val="22"/>
              </w:rPr>
            </w:pPr>
          </w:p>
        </w:tc>
        <w:tc>
          <w:tcPr>
            <w:tcW w:w="1276" w:type="dxa"/>
            <w:shd w:val="clear" w:color="auto" w:fill="FFFFFF"/>
          </w:tcPr>
          <w:p w14:paraId="152DD2E9" w14:textId="77777777" w:rsidR="004878AD" w:rsidRDefault="003B6869" w:rsidP="003D591F">
            <w:pPr>
              <w:rPr>
                <w:rFonts w:ascii="Arial" w:hAnsi="Arial" w:cs="Arial"/>
                <w:bCs/>
                <w:sz w:val="16"/>
                <w:szCs w:val="16"/>
              </w:rPr>
            </w:pPr>
            <w:r w:rsidRPr="00323ECF">
              <w:rPr>
                <w:rFonts w:ascii="Arial" w:hAnsi="Arial" w:cs="Arial"/>
                <w:bCs/>
                <w:sz w:val="16"/>
                <w:szCs w:val="16"/>
              </w:rPr>
              <w:t>M-SOP-031</w:t>
            </w:r>
          </w:p>
          <w:p w14:paraId="1A00E62D" w14:textId="77777777" w:rsidR="007814D7" w:rsidRPr="00323ECF" w:rsidRDefault="007814D7" w:rsidP="003D591F">
            <w:pPr>
              <w:rPr>
                <w:rFonts w:ascii="Arial" w:hAnsi="Arial" w:cs="Arial"/>
                <w:bCs/>
                <w:sz w:val="16"/>
                <w:szCs w:val="16"/>
              </w:rPr>
            </w:pPr>
          </w:p>
          <w:p w14:paraId="2F8B024C" w14:textId="77777777" w:rsidR="003B6869" w:rsidRDefault="003B6869" w:rsidP="003D591F">
            <w:pPr>
              <w:rPr>
                <w:rFonts w:ascii="Arial" w:hAnsi="Arial" w:cs="Arial"/>
                <w:bCs/>
                <w:sz w:val="16"/>
                <w:szCs w:val="16"/>
              </w:rPr>
            </w:pPr>
            <w:r w:rsidRPr="00323ECF">
              <w:rPr>
                <w:rFonts w:ascii="Arial" w:hAnsi="Arial" w:cs="Arial"/>
                <w:bCs/>
                <w:sz w:val="16"/>
                <w:szCs w:val="16"/>
              </w:rPr>
              <w:t>M-SOP-032</w:t>
            </w:r>
          </w:p>
          <w:p w14:paraId="02E3EF0F" w14:textId="77777777" w:rsidR="007814D7" w:rsidRPr="00323ECF" w:rsidRDefault="007814D7" w:rsidP="003D591F">
            <w:pPr>
              <w:rPr>
                <w:rFonts w:ascii="Arial" w:hAnsi="Arial" w:cs="Arial"/>
                <w:bCs/>
                <w:sz w:val="16"/>
                <w:szCs w:val="16"/>
              </w:rPr>
            </w:pPr>
          </w:p>
          <w:p w14:paraId="7D56D6EE" w14:textId="77777777" w:rsidR="003B6869" w:rsidRDefault="008E028E" w:rsidP="003D591F">
            <w:pPr>
              <w:rPr>
                <w:rFonts w:ascii="Arial" w:hAnsi="Arial" w:cs="Arial"/>
                <w:bCs/>
                <w:sz w:val="16"/>
                <w:szCs w:val="16"/>
              </w:rPr>
            </w:pPr>
            <w:r w:rsidRPr="00323ECF">
              <w:rPr>
                <w:rFonts w:ascii="Arial" w:hAnsi="Arial" w:cs="Arial"/>
                <w:bCs/>
                <w:sz w:val="16"/>
                <w:szCs w:val="16"/>
              </w:rPr>
              <w:t>M-SOP-033</w:t>
            </w:r>
          </w:p>
          <w:p w14:paraId="0780696B" w14:textId="77777777" w:rsidR="007814D7" w:rsidRPr="00323ECF" w:rsidRDefault="007814D7" w:rsidP="003D591F">
            <w:pPr>
              <w:rPr>
                <w:rFonts w:ascii="Arial" w:hAnsi="Arial" w:cs="Arial"/>
                <w:bCs/>
                <w:sz w:val="16"/>
                <w:szCs w:val="16"/>
              </w:rPr>
            </w:pPr>
          </w:p>
          <w:p w14:paraId="6458E923" w14:textId="77777777" w:rsidR="003B6869" w:rsidRDefault="003B6869" w:rsidP="003D591F">
            <w:pPr>
              <w:rPr>
                <w:rFonts w:ascii="Arial" w:hAnsi="Arial" w:cs="Arial"/>
                <w:bCs/>
                <w:sz w:val="16"/>
                <w:szCs w:val="16"/>
              </w:rPr>
            </w:pPr>
            <w:r w:rsidRPr="00323ECF">
              <w:rPr>
                <w:rFonts w:ascii="Arial" w:hAnsi="Arial" w:cs="Arial"/>
                <w:bCs/>
                <w:sz w:val="16"/>
                <w:szCs w:val="16"/>
              </w:rPr>
              <w:t>M-SOP-034</w:t>
            </w:r>
          </w:p>
          <w:p w14:paraId="41F4D78E" w14:textId="77777777" w:rsidR="007814D7" w:rsidRPr="00323ECF" w:rsidRDefault="007814D7" w:rsidP="003D591F">
            <w:pPr>
              <w:rPr>
                <w:rFonts w:ascii="Arial" w:hAnsi="Arial" w:cs="Arial"/>
                <w:bCs/>
                <w:sz w:val="16"/>
                <w:szCs w:val="16"/>
              </w:rPr>
            </w:pPr>
          </w:p>
          <w:p w14:paraId="68FE3561" w14:textId="77777777" w:rsidR="003B6869" w:rsidRPr="00323ECF" w:rsidRDefault="003B6869" w:rsidP="003D591F">
            <w:pPr>
              <w:rPr>
                <w:rFonts w:ascii="Arial" w:hAnsi="Arial" w:cs="Arial"/>
                <w:bCs/>
                <w:sz w:val="16"/>
                <w:szCs w:val="16"/>
              </w:rPr>
            </w:pPr>
            <w:r w:rsidRPr="00323ECF">
              <w:rPr>
                <w:rFonts w:ascii="Arial" w:hAnsi="Arial" w:cs="Arial"/>
                <w:bCs/>
                <w:sz w:val="16"/>
                <w:szCs w:val="16"/>
              </w:rPr>
              <w:t>M-SOP-035</w:t>
            </w:r>
          </w:p>
        </w:tc>
        <w:tc>
          <w:tcPr>
            <w:tcW w:w="1320" w:type="dxa"/>
            <w:shd w:val="clear" w:color="auto" w:fill="FFFFFF"/>
          </w:tcPr>
          <w:p w14:paraId="7B52BF6C" w14:textId="77777777" w:rsidR="004878AD" w:rsidRPr="00A23CE0" w:rsidRDefault="004878AD" w:rsidP="003D591F">
            <w:pPr>
              <w:rPr>
                <w:rFonts w:ascii="Arial" w:hAnsi="Arial" w:cs="Arial"/>
                <w:bCs/>
                <w:sz w:val="18"/>
                <w:szCs w:val="22"/>
              </w:rPr>
            </w:pPr>
          </w:p>
        </w:tc>
      </w:tr>
    </w:tbl>
    <w:p w14:paraId="362B1EBF" w14:textId="77777777" w:rsidR="007B09BD" w:rsidRDefault="007B09BD" w:rsidP="004F2B03">
      <w:pPr>
        <w:rPr>
          <w:rFonts w:ascii="Arial" w:hAnsi="Arial" w:cs="Arial"/>
          <w:sz w:val="22"/>
          <w:szCs w:val="22"/>
        </w:rPr>
      </w:pPr>
    </w:p>
    <w:p w14:paraId="2F4749DF" w14:textId="77777777" w:rsidR="007B09BD" w:rsidRPr="008C4DB1" w:rsidRDefault="007B09BD" w:rsidP="007B09BD">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1"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5CE9CA99" w14:textId="77777777" w:rsidR="007B09BD" w:rsidRDefault="007B09BD" w:rsidP="004F2B03">
      <w:pPr>
        <w:rPr>
          <w:rFonts w:ascii="Arial" w:hAnsi="Arial" w:cs="Arial"/>
          <w:sz w:val="22"/>
          <w:szCs w:val="22"/>
        </w:rPr>
      </w:pPr>
    </w:p>
    <w:p w14:paraId="100E4094" w14:textId="77777777" w:rsidR="004F2B03" w:rsidRPr="008C4DB1" w:rsidRDefault="00B91E92" w:rsidP="004F2B03">
      <w:pPr>
        <w:rPr>
          <w:rFonts w:ascii="Arial" w:hAnsi="Arial" w:cs="Arial"/>
          <w:b/>
          <w:sz w:val="22"/>
          <w:szCs w:val="22"/>
        </w:rPr>
      </w:pPr>
      <w:r w:rsidRPr="008C4DB1">
        <w:rPr>
          <w:rFonts w:ascii="Arial" w:hAnsi="Arial" w:cs="Arial"/>
          <w:sz w:val="22"/>
          <w:szCs w:val="22"/>
        </w:rPr>
        <w:br w:type="page"/>
      </w:r>
      <w:r w:rsidR="00222A30" w:rsidRPr="00222A30">
        <w:rPr>
          <w:rFonts w:ascii="Arial" w:hAnsi="Arial" w:cs="Arial"/>
          <w:b/>
          <w:sz w:val="22"/>
          <w:szCs w:val="22"/>
        </w:rPr>
        <w:lastRenderedPageBreak/>
        <w:t>2</w:t>
      </w:r>
      <w:r w:rsidR="004F2B03" w:rsidRPr="008C4DB1">
        <w:rPr>
          <w:rFonts w:ascii="Arial" w:hAnsi="Arial" w:cs="Arial"/>
          <w:b/>
          <w:sz w:val="22"/>
          <w:szCs w:val="22"/>
        </w:rPr>
        <w:t>.</w:t>
      </w:r>
      <w:r w:rsidR="004F2B03" w:rsidRPr="008C4DB1">
        <w:rPr>
          <w:rFonts w:ascii="Arial" w:hAnsi="Arial" w:cs="Arial"/>
          <w:b/>
          <w:sz w:val="22"/>
          <w:szCs w:val="22"/>
        </w:rPr>
        <w:tab/>
      </w:r>
      <w:r w:rsidR="006004D3">
        <w:rPr>
          <w:rFonts w:ascii="Arial" w:hAnsi="Arial" w:cs="Arial"/>
          <w:b/>
          <w:sz w:val="22"/>
          <w:szCs w:val="22"/>
        </w:rPr>
        <w:t>GMS</w:t>
      </w:r>
      <w:r w:rsidR="00706EB0" w:rsidRPr="008C4DB1">
        <w:rPr>
          <w:sz w:val="22"/>
          <w:szCs w:val="22"/>
        </w:rPr>
        <w:t xml:space="preserve"> </w:t>
      </w:r>
      <w:r w:rsidR="004F2B03" w:rsidRPr="008C4DB1">
        <w:rPr>
          <w:rFonts w:ascii="Arial" w:hAnsi="Arial" w:cs="Arial"/>
          <w:b/>
          <w:sz w:val="22"/>
          <w:szCs w:val="22"/>
        </w:rPr>
        <w:t>(</w:t>
      </w:r>
      <w:proofErr w:type="spellStart"/>
      <w:r w:rsidR="004F2B03" w:rsidRPr="008C4DB1">
        <w:rPr>
          <w:rFonts w:ascii="Arial" w:hAnsi="Arial" w:cs="Arial"/>
          <w:b/>
          <w:sz w:val="22"/>
          <w:szCs w:val="22"/>
        </w:rPr>
        <w:t>cont</w:t>
      </w:r>
      <w:proofErr w:type="spellEnd"/>
      <w:r w:rsidR="004F2B03" w:rsidRPr="008C4DB1">
        <w:rPr>
          <w:rFonts w:ascii="Arial" w:hAnsi="Arial" w:cs="Arial"/>
          <w:b/>
          <w:sz w:val="22"/>
          <w:szCs w:val="22"/>
        </w:rPr>
        <w:t>)</w:t>
      </w:r>
    </w:p>
    <w:p w14:paraId="0DD01DF3" w14:textId="77777777" w:rsidR="004F2B03" w:rsidRPr="008C4DB1" w:rsidRDefault="004F2B03" w:rsidP="00B91E92">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FF5E3E" w:rsidRPr="008C4DB1" w14:paraId="65F1395D" w14:textId="77777777" w:rsidTr="006E48C3">
        <w:tc>
          <w:tcPr>
            <w:tcW w:w="14328" w:type="dxa"/>
            <w:tcBorders>
              <w:bottom w:val="single" w:sz="4" w:space="0" w:color="auto"/>
            </w:tcBorders>
            <w:shd w:val="clear" w:color="auto" w:fill="2E598A"/>
          </w:tcPr>
          <w:p w14:paraId="04199EE4" w14:textId="77777777" w:rsidR="00FF5E3E" w:rsidRPr="008C4DB1" w:rsidRDefault="00FF5E3E" w:rsidP="005F355F">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FF5E3E" w:rsidRPr="008C4DB1" w14:paraId="17BA6015" w14:textId="77777777" w:rsidTr="006E48C3">
        <w:tc>
          <w:tcPr>
            <w:tcW w:w="14328" w:type="dxa"/>
            <w:shd w:val="clear" w:color="auto" w:fill="C9DAED"/>
            <w:vAlign w:val="center"/>
          </w:tcPr>
          <w:p w14:paraId="723288E3" w14:textId="77777777" w:rsidR="00FF5E3E" w:rsidRPr="008C4DB1" w:rsidRDefault="00FF5E3E" w:rsidP="002F709C">
            <w:pPr>
              <w:numPr>
                <w:ilvl w:val="0"/>
                <w:numId w:val="4"/>
              </w:numPr>
              <w:tabs>
                <w:tab w:val="left" w:pos="3960"/>
              </w:tabs>
              <w:ind w:hanging="720"/>
              <w:rPr>
                <w:rFonts w:ascii="Arial" w:hAnsi="Arial" w:cs="Arial"/>
                <w:sz w:val="22"/>
                <w:szCs w:val="22"/>
              </w:rPr>
            </w:pPr>
            <w:r w:rsidRPr="008C4DB1">
              <w:rPr>
                <w:rFonts w:ascii="Arial" w:hAnsi="Arial" w:cs="Arial"/>
                <w:sz w:val="22"/>
                <w:szCs w:val="22"/>
              </w:rPr>
              <w:t xml:space="preserve">To ensure all payment functions undertaken by </w:t>
            </w:r>
            <w:r w:rsidR="00753FF4">
              <w:rPr>
                <w:rFonts w:ascii="Arial" w:hAnsi="Arial" w:cs="Arial"/>
                <w:sz w:val="22"/>
                <w:szCs w:val="22"/>
              </w:rPr>
              <w:t>PCS</w:t>
            </w:r>
            <w:r w:rsidRPr="008C4DB1">
              <w:rPr>
                <w:rFonts w:ascii="Arial" w:hAnsi="Arial" w:cs="Arial"/>
                <w:sz w:val="22"/>
                <w:szCs w:val="22"/>
              </w:rPr>
              <w:t xml:space="preserve"> </w:t>
            </w:r>
            <w:r w:rsidR="003E5C77" w:rsidRPr="008C4DB1">
              <w:rPr>
                <w:rFonts w:ascii="Arial" w:hAnsi="Arial" w:cs="Arial"/>
                <w:sz w:val="22"/>
                <w:szCs w:val="22"/>
              </w:rPr>
              <w:t xml:space="preserve">on behalf of </w:t>
            </w:r>
            <w:r w:rsidRPr="008C4DB1">
              <w:rPr>
                <w:rFonts w:ascii="Arial" w:hAnsi="Arial" w:cs="Arial"/>
                <w:sz w:val="22"/>
                <w:szCs w:val="22"/>
              </w:rPr>
              <w:t>HBs to GMS contractors are in accordance with Statutory Regulations</w:t>
            </w:r>
          </w:p>
        </w:tc>
      </w:tr>
    </w:tbl>
    <w:p w14:paraId="6404C398" w14:textId="77777777" w:rsidR="00FF5E3E" w:rsidRPr="008C4DB1" w:rsidRDefault="00FF5E3E" w:rsidP="00B91E92">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600"/>
        <w:gridCol w:w="720"/>
      </w:tblGrid>
      <w:tr w:rsidR="008E6382" w:rsidRPr="0068078B" w14:paraId="450F2182" w14:textId="77777777" w:rsidTr="00A56373">
        <w:trPr>
          <w:trHeight w:val="278"/>
        </w:trPr>
        <w:tc>
          <w:tcPr>
            <w:tcW w:w="3708" w:type="dxa"/>
            <w:vMerge w:val="restart"/>
            <w:shd w:val="clear" w:color="auto" w:fill="FFFFFF"/>
          </w:tcPr>
          <w:p w14:paraId="25D08060" w14:textId="77777777" w:rsidR="008E6382" w:rsidRPr="0068078B" w:rsidRDefault="008E6382"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860" w:type="dxa"/>
            <w:vMerge w:val="restart"/>
            <w:shd w:val="clear" w:color="auto" w:fill="FFFFFF"/>
          </w:tcPr>
          <w:p w14:paraId="4AD9BAC4" w14:textId="77777777" w:rsidR="008E6382" w:rsidRPr="0068078B" w:rsidRDefault="008E6382"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330" w:type="dxa"/>
            <w:vMerge w:val="restart"/>
            <w:shd w:val="clear" w:color="auto" w:fill="FFFFFF"/>
          </w:tcPr>
          <w:p w14:paraId="1DDECD84" w14:textId="77777777" w:rsidR="008E6382" w:rsidRPr="0068078B" w:rsidRDefault="008E6382" w:rsidP="0068078B">
            <w:pPr>
              <w:rPr>
                <w:rFonts w:ascii="Arial" w:hAnsi="Arial" w:cs="Arial"/>
                <w:b/>
                <w:sz w:val="22"/>
              </w:rPr>
            </w:pPr>
            <w:r w:rsidRPr="0068078B">
              <w:rPr>
                <w:rFonts w:ascii="Arial" w:hAnsi="Arial" w:cs="Arial"/>
                <w:b/>
                <w:sz w:val="22"/>
              </w:rPr>
              <w:t>Quality Standards/</w:t>
            </w:r>
          </w:p>
          <w:p w14:paraId="077F1267" w14:textId="77777777" w:rsidR="008E6382" w:rsidRPr="0068078B" w:rsidRDefault="008E6382" w:rsidP="0068078B">
            <w:pPr>
              <w:rPr>
                <w:rFonts w:ascii="Arial" w:hAnsi="Arial" w:cs="Arial"/>
                <w:b/>
                <w:sz w:val="22"/>
              </w:rPr>
            </w:pPr>
            <w:r w:rsidRPr="0068078B">
              <w:rPr>
                <w:rFonts w:ascii="Arial" w:hAnsi="Arial" w:cs="Arial"/>
                <w:b/>
                <w:sz w:val="22"/>
              </w:rPr>
              <w:t>Performance Indicators</w:t>
            </w:r>
          </w:p>
        </w:tc>
        <w:tc>
          <w:tcPr>
            <w:tcW w:w="2430" w:type="dxa"/>
            <w:gridSpan w:val="3"/>
            <w:shd w:val="clear" w:color="auto" w:fill="FFFFFF"/>
          </w:tcPr>
          <w:p w14:paraId="30F1BDE7" w14:textId="77777777" w:rsidR="008E6382" w:rsidRPr="0068078B" w:rsidRDefault="008E6382" w:rsidP="0068078B">
            <w:pPr>
              <w:jc w:val="center"/>
              <w:rPr>
                <w:rFonts w:ascii="Arial" w:hAnsi="Arial" w:cs="Arial"/>
                <w:b/>
                <w:sz w:val="22"/>
              </w:rPr>
            </w:pPr>
            <w:r w:rsidRPr="0068078B">
              <w:rPr>
                <w:rFonts w:ascii="Arial" w:hAnsi="Arial" w:cs="Arial"/>
                <w:b/>
                <w:sz w:val="22"/>
              </w:rPr>
              <w:t>References</w:t>
            </w:r>
          </w:p>
        </w:tc>
      </w:tr>
      <w:tr w:rsidR="004878AD" w:rsidRPr="0068078B" w14:paraId="178753EC" w14:textId="77777777" w:rsidTr="00A56373">
        <w:trPr>
          <w:trHeight w:val="277"/>
        </w:trPr>
        <w:tc>
          <w:tcPr>
            <w:tcW w:w="3708" w:type="dxa"/>
            <w:vMerge/>
          </w:tcPr>
          <w:p w14:paraId="708542DA" w14:textId="77777777" w:rsidR="004878AD" w:rsidRPr="0068078B" w:rsidRDefault="004878AD" w:rsidP="0068078B">
            <w:pPr>
              <w:rPr>
                <w:rFonts w:ascii="Arial" w:hAnsi="Arial" w:cs="Arial"/>
                <w:b/>
                <w:sz w:val="22"/>
              </w:rPr>
            </w:pPr>
          </w:p>
        </w:tc>
        <w:tc>
          <w:tcPr>
            <w:tcW w:w="4860" w:type="dxa"/>
            <w:vMerge/>
          </w:tcPr>
          <w:p w14:paraId="4362A21A" w14:textId="77777777" w:rsidR="004878AD" w:rsidRPr="0068078B" w:rsidRDefault="004878AD" w:rsidP="0068078B">
            <w:pPr>
              <w:rPr>
                <w:rFonts w:ascii="Arial" w:hAnsi="Arial" w:cs="Arial"/>
                <w:b/>
                <w:sz w:val="22"/>
              </w:rPr>
            </w:pPr>
          </w:p>
        </w:tc>
        <w:tc>
          <w:tcPr>
            <w:tcW w:w="3330" w:type="dxa"/>
            <w:vMerge/>
          </w:tcPr>
          <w:p w14:paraId="39F1917E" w14:textId="77777777" w:rsidR="004878AD" w:rsidRPr="0068078B" w:rsidRDefault="004878AD" w:rsidP="0068078B">
            <w:pPr>
              <w:rPr>
                <w:rFonts w:ascii="Arial" w:hAnsi="Arial" w:cs="Arial"/>
                <w:b/>
                <w:sz w:val="22"/>
              </w:rPr>
            </w:pPr>
          </w:p>
        </w:tc>
        <w:tc>
          <w:tcPr>
            <w:tcW w:w="1110" w:type="dxa"/>
            <w:tcBorders>
              <w:bottom w:val="single" w:sz="4" w:space="0" w:color="auto"/>
            </w:tcBorders>
            <w:shd w:val="clear" w:color="auto" w:fill="FFFFFF"/>
          </w:tcPr>
          <w:p w14:paraId="036764A5" w14:textId="77777777" w:rsidR="004878AD" w:rsidRPr="0068078B" w:rsidRDefault="004878AD" w:rsidP="0068078B">
            <w:pPr>
              <w:rPr>
                <w:rFonts w:ascii="Arial" w:hAnsi="Arial" w:cs="Arial"/>
                <w:b/>
                <w:sz w:val="22"/>
              </w:rPr>
            </w:pPr>
            <w:r w:rsidRPr="0068078B">
              <w:rPr>
                <w:rFonts w:ascii="Arial" w:hAnsi="Arial" w:cs="Arial"/>
                <w:b/>
                <w:sz w:val="22"/>
              </w:rPr>
              <w:t>SOP</w:t>
            </w:r>
          </w:p>
        </w:tc>
        <w:tc>
          <w:tcPr>
            <w:tcW w:w="1320" w:type="dxa"/>
            <w:gridSpan w:val="2"/>
            <w:tcBorders>
              <w:bottom w:val="single" w:sz="4" w:space="0" w:color="auto"/>
            </w:tcBorders>
            <w:shd w:val="clear" w:color="auto" w:fill="FFFFFF"/>
          </w:tcPr>
          <w:p w14:paraId="308CC790" w14:textId="77777777" w:rsidR="004878AD" w:rsidRPr="0068078B" w:rsidRDefault="004878AD" w:rsidP="0068078B">
            <w:pPr>
              <w:rPr>
                <w:rFonts w:ascii="Arial" w:hAnsi="Arial" w:cs="Arial"/>
                <w:b/>
                <w:sz w:val="22"/>
              </w:rPr>
            </w:pPr>
            <w:r w:rsidRPr="0068078B">
              <w:rPr>
                <w:rFonts w:ascii="Arial" w:hAnsi="Arial" w:cs="Arial"/>
                <w:b/>
                <w:sz w:val="22"/>
              </w:rPr>
              <w:t>KPI</w:t>
            </w:r>
          </w:p>
          <w:p w14:paraId="23D0ACF1" w14:textId="77777777" w:rsidR="004878AD" w:rsidRPr="0068078B" w:rsidRDefault="004878AD" w:rsidP="0068078B">
            <w:pPr>
              <w:rPr>
                <w:rFonts w:ascii="Arial" w:hAnsi="Arial" w:cs="Arial"/>
                <w:b/>
                <w:sz w:val="22"/>
              </w:rPr>
            </w:pPr>
          </w:p>
        </w:tc>
      </w:tr>
      <w:tr w:rsidR="004878AD" w:rsidRPr="008C4DB1" w14:paraId="3066BF41" w14:textId="77777777" w:rsidTr="00A56373">
        <w:tc>
          <w:tcPr>
            <w:tcW w:w="3708" w:type="dxa"/>
            <w:tcBorders>
              <w:bottom w:val="nil"/>
            </w:tcBorders>
            <w:shd w:val="clear" w:color="auto" w:fill="FFFFFF"/>
          </w:tcPr>
          <w:p w14:paraId="3DAB4B51" w14:textId="77777777" w:rsidR="004878AD" w:rsidRPr="008C4DB1" w:rsidRDefault="004878AD" w:rsidP="003D591F">
            <w:pPr>
              <w:ind w:left="1080"/>
              <w:rPr>
                <w:rFonts w:ascii="Arial" w:hAnsi="Arial" w:cs="Arial"/>
                <w:sz w:val="22"/>
                <w:szCs w:val="22"/>
              </w:rPr>
            </w:pPr>
          </w:p>
        </w:tc>
        <w:tc>
          <w:tcPr>
            <w:tcW w:w="4860" w:type="dxa"/>
            <w:tcBorders>
              <w:bottom w:val="nil"/>
            </w:tcBorders>
            <w:shd w:val="clear" w:color="auto" w:fill="FFFFFF"/>
          </w:tcPr>
          <w:p w14:paraId="6F75404F" w14:textId="77777777" w:rsidR="004878AD" w:rsidRPr="008C4DB1" w:rsidRDefault="004878AD" w:rsidP="002F709C">
            <w:pPr>
              <w:numPr>
                <w:ilvl w:val="0"/>
                <w:numId w:val="6"/>
              </w:numPr>
              <w:tabs>
                <w:tab w:val="clear" w:pos="720"/>
                <w:tab w:val="num" w:pos="342"/>
              </w:tabs>
              <w:ind w:left="342" w:hanging="342"/>
              <w:rPr>
                <w:rFonts w:ascii="Arial" w:hAnsi="Arial" w:cs="Arial"/>
                <w:sz w:val="22"/>
                <w:szCs w:val="22"/>
              </w:rPr>
            </w:pPr>
            <w:r w:rsidRPr="008C4DB1">
              <w:rPr>
                <w:rFonts w:ascii="Arial" w:hAnsi="Arial" w:cs="Arial"/>
                <w:sz w:val="22"/>
                <w:szCs w:val="22"/>
              </w:rPr>
              <w:t>Recording individual GP NHS profit figure</w:t>
            </w:r>
          </w:p>
          <w:p w14:paraId="00310765" w14:textId="77777777" w:rsidR="004878AD" w:rsidRPr="008C4DB1" w:rsidRDefault="004878AD" w:rsidP="002F709C">
            <w:pPr>
              <w:numPr>
                <w:ilvl w:val="0"/>
                <w:numId w:val="6"/>
              </w:numPr>
              <w:tabs>
                <w:tab w:val="clear" w:pos="720"/>
                <w:tab w:val="num" w:pos="342"/>
              </w:tabs>
              <w:ind w:left="342" w:hanging="342"/>
              <w:rPr>
                <w:rFonts w:ascii="Arial" w:hAnsi="Arial" w:cs="Arial"/>
                <w:sz w:val="22"/>
                <w:szCs w:val="22"/>
              </w:rPr>
            </w:pPr>
            <w:r w:rsidRPr="008C4DB1">
              <w:rPr>
                <w:rFonts w:ascii="Arial" w:hAnsi="Arial" w:cs="Arial"/>
                <w:sz w:val="22"/>
                <w:szCs w:val="22"/>
              </w:rPr>
              <w:t>Water Rates Payments</w:t>
            </w:r>
          </w:p>
          <w:p w14:paraId="73F5685B" w14:textId="77777777" w:rsidR="004878AD" w:rsidRPr="008C4DB1" w:rsidRDefault="004878AD" w:rsidP="002F709C">
            <w:pPr>
              <w:numPr>
                <w:ilvl w:val="0"/>
                <w:numId w:val="6"/>
              </w:numPr>
              <w:tabs>
                <w:tab w:val="clear" w:pos="720"/>
                <w:tab w:val="num" w:pos="342"/>
              </w:tabs>
              <w:ind w:left="342" w:hanging="342"/>
              <w:rPr>
                <w:rFonts w:ascii="Arial" w:hAnsi="Arial" w:cs="Arial"/>
                <w:sz w:val="22"/>
                <w:szCs w:val="22"/>
              </w:rPr>
            </w:pPr>
            <w:r w:rsidRPr="008C4DB1">
              <w:rPr>
                <w:rFonts w:ascii="Arial" w:hAnsi="Arial" w:cs="Arial"/>
                <w:sz w:val="22"/>
                <w:szCs w:val="22"/>
              </w:rPr>
              <w:t>Improvement Grant Schemes</w:t>
            </w:r>
          </w:p>
          <w:p w14:paraId="28B173E2" w14:textId="39C997CC" w:rsidR="004878AD" w:rsidRPr="008C4DB1" w:rsidRDefault="004878AD" w:rsidP="002F709C">
            <w:pPr>
              <w:numPr>
                <w:ilvl w:val="0"/>
                <w:numId w:val="6"/>
              </w:numPr>
              <w:tabs>
                <w:tab w:val="clear" w:pos="720"/>
                <w:tab w:val="num" w:pos="342"/>
              </w:tabs>
              <w:ind w:left="342" w:hanging="342"/>
              <w:rPr>
                <w:rFonts w:ascii="Arial" w:hAnsi="Arial" w:cs="Arial"/>
                <w:sz w:val="22"/>
                <w:szCs w:val="22"/>
              </w:rPr>
            </w:pPr>
            <w:r w:rsidRPr="008C4DB1">
              <w:rPr>
                <w:rFonts w:ascii="Arial" w:hAnsi="Arial" w:cs="Arial"/>
                <w:sz w:val="22"/>
                <w:szCs w:val="22"/>
              </w:rPr>
              <w:t>Calculation and payment of actual rent for GPs, and non-domestic rates payments for GPs</w:t>
            </w:r>
          </w:p>
          <w:p w14:paraId="3AB75A87" w14:textId="77777777" w:rsidR="004878AD" w:rsidRDefault="004878AD" w:rsidP="002F709C">
            <w:pPr>
              <w:numPr>
                <w:ilvl w:val="0"/>
                <w:numId w:val="6"/>
              </w:numPr>
              <w:tabs>
                <w:tab w:val="clear" w:pos="720"/>
                <w:tab w:val="num" w:pos="342"/>
              </w:tabs>
              <w:ind w:left="342" w:hanging="342"/>
              <w:rPr>
                <w:rFonts w:ascii="Arial" w:hAnsi="Arial" w:cs="Arial"/>
                <w:sz w:val="22"/>
                <w:szCs w:val="22"/>
              </w:rPr>
            </w:pPr>
            <w:r w:rsidRPr="008C4DB1">
              <w:rPr>
                <w:rFonts w:ascii="Arial" w:hAnsi="Arial" w:cs="Arial"/>
                <w:sz w:val="22"/>
                <w:szCs w:val="22"/>
              </w:rPr>
              <w:t xml:space="preserve">Rent Reimbursement for GPs </w:t>
            </w:r>
          </w:p>
          <w:p w14:paraId="2718B414" w14:textId="77777777" w:rsidR="004878AD" w:rsidRPr="008C4DB1" w:rsidRDefault="004878AD" w:rsidP="002F709C">
            <w:pPr>
              <w:numPr>
                <w:ilvl w:val="0"/>
                <w:numId w:val="6"/>
              </w:numPr>
              <w:tabs>
                <w:tab w:val="clear" w:pos="720"/>
                <w:tab w:val="num" w:pos="342"/>
              </w:tabs>
              <w:ind w:left="342" w:hanging="342"/>
              <w:rPr>
                <w:rFonts w:ascii="Arial" w:hAnsi="Arial" w:cs="Arial"/>
                <w:sz w:val="22"/>
                <w:szCs w:val="22"/>
              </w:rPr>
            </w:pPr>
            <w:r w:rsidRPr="008C4DB1">
              <w:rPr>
                <w:rFonts w:ascii="Arial" w:hAnsi="Arial" w:cs="Arial"/>
                <w:sz w:val="22"/>
                <w:szCs w:val="22"/>
              </w:rPr>
              <w:t>Trade refuse reimbursement for GPs</w:t>
            </w:r>
          </w:p>
          <w:p w14:paraId="79C11E3B" w14:textId="77777777" w:rsidR="004878AD" w:rsidRPr="008C4DB1" w:rsidRDefault="004878AD" w:rsidP="002F709C">
            <w:pPr>
              <w:numPr>
                <w:ilvl w:val="0"/>
                <w:numId w:val="6"/>
              </w:numPr>
              <w:tabs>
                <w:tab w:val="clear" w:pos="720"/>
                <w:tab w:val="num" w:pos="342"/>
              </w:tabs>
              <w:ind w:left="342" w:hanging="342"/>
              <w:rPr>
                <w:rFonts w:ascii="Arial" w:hAnsi="Arial" w:cs="Arial"/>
                <w:sz w:val="22"/>
                <w:szCs w:val="22"/>
              </w:rPr>
            </w:pPr>
            <w:r w:rsidRPr="008C4DB1">
              <w:rPr>
                <w:rFonts w:ascii="Arial" w:hAnsi="Arial" w:cs="Arial"/>
                <w:sz w:val="22"/>
                <w:szCs w:val="22"/>
              </w:rPr>
              <w:t>Healthcare waste contract for GPs.</w:t>
            </w:r>
          </w:p>
          <w:p w14:paraId="00B1BBC4" w14:textId="77777777" w:rsidR="004878AD" w:rsidRPr="008C4DB1" w:rsidRDefault="004878AD" w:rsidP="006004D3">
            <w:pPr>
              <w:numPr>
                <w:ilvl w:val="0"/>
                <w:numId w:val="6"/>
              </w:numPr>
              <w:tabs>
                <w:tab w:val="clear" w:pos="720"/>
                <w:tab w:val="num" w:pos="342"/>
              </w:tabs>
              <w:ind w:left="342" w:hanging="342"/>
              <w:rPr>
                <w:rFonts w:ascii="Arial" w:hAnsi="Arial" w:cs="Arial"/>
                <w:sz w:val="22"/>
                <w:szCs w:val="22"/>
              </w:rPr>
            </w:pPr>
            <w:r w:rsidRPr="008C4DB1">
              <w:rPr>
                <w:rFonts w:ascii="Arial" w:hAnsi="Arial" w:cs="Arial"/>
                <w:sz w:val="22"/>
                <w:szCs w:val="22"/>
              </w:rPr>
              <w:t>All other pay</w:t>
            </w:r>
            <w:r>
              <w:rPr>
                <w:rFonts w:ascii="Arial" w:hAnsi="Arial" w:cs="Arial"/>
                <w:sz w:val="22"/>
                <w:szCs w:val="22"/>
              </w:rPr>
              <w:t xml:space="preserve">ments as required under GMS </w:t>
            </w:r>
            <w:r w:rsidRPr="008C4DB1">
              <w:rPr>
                <w:rFonts w:ascii="Arial" w:hAnsi="Arial" w:cs="Arial"/>
                <w:sz w:val="22"/>
                <w:szCs w:val="22"/>
              </w:rPr>
              <w:t>Regulations</w:t>
            </w:r>
          </w:p>
        </w:tc>
        <w:tc>
          <w:tcPr>
            <w:tcW w:w="3330" w:type="dxa"/>
            <w:tcBorders>
              <w:bottom w:val="nil"/>
            </w:tcBorders>
            <w:shd w:val="clear" w:color="auto" w:fill="FFFFFF"/>
          </w:tcPr>
          <w:p w14:paraId="3D7D0B45" w14:textId="77777777" w:rsidR="004878AD" w:rsidRPr="008C4DB1" w:rsidRDefault="004878AD" w:rsidP="003D591F">
            <w:pPr>
              <w:rPr>
                <w:rFonts w:ascii="Arial" w:hAnsi="Arial" w:cs="Arial"/>
                <w:bCs/>
                <w:sz w:val="22"/>
                <w:szCs w:val="22"/>
              </w:rPr>
            </w:pPr>
          </w:p>
        </w:tc>
        <w:tc>
          <w:tcPr>
            <w:tcW w:w="1110" w:type="dxa"/>
            <w:tcBorders>
              <w:bottom w:val="nil"/>
            </w:tcBorders>
            <w:shd w:val="clear" w:color="auto" w:fill="FFFFFF"/>
          </w:tcPr>
          <w:p w14:paraId="01263156" w14:textId="77777777" w:rsidR="004878AD" w:rsidRDefault="00323ECF" w:rsidP="00323ECF">
            <w:pPr>
              <w:ind w:left="-108"/>
              <w:jc w:val="center"/>
              <w:rPr>
                <w:rFonts w:ascii="Arial" w:hAnsi="Arial" w:cs="Arial"/>
                <w:sz w:val="16"/>
                <w:szCs w:val="22"/>
              </w:rPr>
            </w:pPr>
            <w:r>
              <w:rPr>
                <w:rFonts w:ascii="Arial" w:hAnsi="Arial" w:cs="Arial"/>
                <w:sz w:val="16"/>
                <w:szCs w:val="22"/>
              </w:rPr>
              <w:t xml:space="preserve">  </w:t>
            </w:r>
            <w:r w:rsidR="003B6869" w:rsidRPr="00323ECF">
              <w:rPr>
                <w:rFonts w:ascii="Arial" w:hAnsi="Arial" w:cs="Arial"/>
                <w:sz w:val="16"/>
                <w:szCs w:val="22"/>
              </w:rPr>
              <w:t>M-SOP-037</w:t>
            </w:r>
          </w:p>
          <w:p w14:paraId="313F51F6" w14:textId="77777777" w:rsidR="007814D7" w:rsidRDefault="007814D7" w:rsidP="00323ECF">
            <w:pPr>
              <w:ind w:left="-108"/>
              <w:jc w:val="center"/>
              <w:rPr>
                <w:rFonts w:ascii="Arial" w:hAnsi="Arial" w:cs="Arial"/>
                <w:sz w:val="16"/>
                <w:szCs w:val="22"/>
              </w:rPr>
            </w:pPr>
          </w:p>
          <w:p w14:paraId="65381A2A" w14:textId="77777777" w:rsidR="003B6869" w:rsidRDefault="003B6869" w:rsidP="00323ECF">
            <w:pPr>
              <w:jc w:val="center"/>
              <w:rPr>
                <w:rFonts w:ascii="Arial" w:hAnsi="Arial" w:cs="Arial"/>
                <w:sz w:val="16"/>
                <w:szCs w:val="22"/>
              </w:rPr>
            </w:pPr>
            <w:r w:rsidRPr="00323ECF">
              <w:rPr>
                <w:rFonts w:ascii="Arial" w:hAnsi="Arial" w:cs="Arial"/>
                <w:sz w:val="16"/>
                <w:szCs w:val="22"/>
              </w:rPr>
              <w:t>M-SOP-03</w:t>
            </w:r>
            <w:r w:rsidR="00C27683" w:rsidRPr="00323ECF">
              <w:rPr>
                <w:rFonts w:ascii="Arial" w:hAnsi="Arial" w:cs="Arial"/>
                <w:sz w:val="16"/>
                <w:szCs w:val="22"/>
              </w:rPr>
              <w:t>5</w:t>
            </w:r>
          </w:p>
          <w:p w14:paraId="3450B3C2" w14:textId="77777777" w:rsidR="007814D7" w:rsidRDefault="007814D7" w:rsidP="00323ECF">
            <w:pPr>
              <w:jc w:val="center"/>
              <w:rPr>
                <w:rFonts w:ascii="Arial" w:hAnsi="Arial" w:cs="Arial"/>
                <w:sz w:val="16"/>
                <w:szCs w:val="22"/>
              </w:rPr>
            </w:pPr>
          </w:p>
          <w:p w14:paraId="170CEA41" w14:textId="77777777" w:rsidR="00C27683" w:rsidRDefault="00C27683" w:rsidP="00323ECF">
            <w:pPr>
              <w:jc w:val="center"/>
              <w:rPr>
                <w:rFonts w:ascii="Arial" w:hAnsi="Arial" w:cs="Arial"/>
                <w:sz w:val="16"/>
                <w:szCs w:val="22"/>
              </w:rPr>
            </w:pPr>
            <w:r w:rsidRPr="00323ECF">
              <w:rPr>
                <w:rFonts w:ascii="Arial" w:hAnsi="Arial" w:cs="Arial"/>
                <w:sz w:val="16"/>
                <w:szCs w:val="22"/>
              </w:rPr>
              <w:t>M-SOP-036</w:t>
            </w:r>
          </w:p>
          <w:p w14:paraId="65836BBE" w14:textId="77777777" w:rsidR="007814D7" w:rsidRDefault="007814D7" w:rsidP="00323ECF">
            <w:pPr>
              <w:jc w:val="center"/>
              <w:rPr>
                <w:rFonts w:ascii="Arial" w:hAnsi="Arial" w:cs="Arial"/>
                <w:sz w:val="16"/>
                <w:szCs w:val="22"/>
              </w:rPr>
            </w:pPr>
          </w:p>
          <w:p w14:paraId="7DC957B3" w14:textId="77777777" w:rsidR="00C27683" w:rsidRPr="00065CC0" w:rsidRDefault="00C27683" w:rsidP="00323ECF">
            <w:pPr>
              <w:jc w:val="center"/>
              <w:rPr>
                <w:rFonts w:ascii="Arial" w:hAnsi="Arial" w:cs="Arial"/>
                <w:sz w:val="16"/>
                <w:szCs w:val="22"/>
              </w:rPr>
            </w:pPr>
            <w:r w:rsidRPr="00323ECF">
              <w:rPr>
                <w:rFonts w:ascii="Arial" w:hAnsi="Arial" w:cs="Arial"/>
                <w:sz w:val="16"/>
                <w:szCs w:val="22"/>
              </w:rPr>
              <w:t>M-SOP-038</w:t>
            </w:r>
          </w:p>
        </w:tc>
        <w:tc>
          <w:tcPr>
            <w:tcW w:w="1320" w:type="dxa"/>
            <w:gridSpan w:val="2"/>
            <w:tcBorders>
              <w:bottom w:val="nil"/>
            </w:tcBorders>
            <w:shd w:val="clear" w:color="auto" w:fill="FFFFFF"/>
          </w:tcPr>
          <w:p w14:paraId="30365BA6" w14:textId="77777777" w:rsidR="004878AD" w:rsidRPr="008E6382" w:rsidRDefault="004878AD" w:rsidP="003D591F">
            <w:pPr>
              <w:rPr>
                <w:rFonts w:ascii="Arial" w:hAnsi="Arial" w:cs="Arial"/>
                <w:b/>
                <w:bCs/>
                <w:sz w:val="18"/>
                <w:szCs w:val="22"/>
              </w:rPr>
            </w:pPr>
          </w:p>
        </w:tc>
      </w:tr>
      <w:tr w:rsidR="001875DC" w:rsidRPr="008C4DB1" w14:paraId="5C7CC5F5" w14:textId="77777777" w:rsidTr="00A56373">
        <w:trPr>
          <w:trHeight w:val="80"/>
        </w:trPr>
        <w:tc>
          <w:tcPr>
            <w:tcW w:w="3708" w:type="dxa"/>
            <w:tcBorders>
              <w:top w:val="nil"/>
            </w:tcBorders>
            <w:shd w:val="clear" w:color="auto" w:fill="FFFFFF"/>
          </w:tcPr>
          <w:p w14:paraId="70C3F32E" w14:textId="77777777" w:rsidR="001875DC" w:rsidRPr="008C4DB1" w:rsidRDefault="001875DC" w:rsidP="003D591F">
            <w:pPr>
              <w:ind w:left="1080"/>
              <w:rPr>
                <w:rFonts w:ascii="Arial" w:hAnsi="Arial" w:cs="Arial"/>
                <w:sz w:val="22"/>
                <w:szCs w:val="22"/>
              </w:rPr>
            </w:pPr>
          </w:p>
        </w:tc>
        <w:tc>
          <w:tcPr>
            <w:tcW w:w="4860" w:type="dxa"/>
            <w:tcBorders>
              <w:top w:val="nil"/>
            </w:tcBorders>
            <w:shd w:val="clear" w:color="auto" w:fill="FFFFFF"/>
          </w:tcPr>
          <w:p w14:paraId="2855325C" w14:textId="77777777" w:rsidR="001875DC" w:rsidRPr="00DB5222" w:rsidRDefault="001875DC" w:rsidP="00DB5222">
            <w:pPr>
              <w:tabs>
                <w:tab w:val="num" w:pos="342"/>
              </w:tabs>
              <w:ind w:left="342"/>
              <w:rPr>
                <w:rFonts w:ascii="Arial" w:hAnsi="Arial" w:cs="Arial"/>
                <w:sz w:val="22"/>
                <w:szCs w:val="22"/>
              </w:rPr>
            </w:pPr>
          </w:p>
        </w:tc>
        <w:tc>
          <w:tcPr>
            <w:tcW w:w="3330" w:type="dxa"/>
            <w:tcBorders>
              <w:top w:val="nil"/>
            </w:tcBorders>
            <w:shd w:val="clear" w:color="auto" w:fill="FFFFFF"/>
          </w:tcPr>
          <w:p w14:paraId="6779B6A1" w14:textId="77777777" w:rsidR="001875DC" w:rsidRPr="008C4DB1" w:rsidRDefault="001875DC" w:rsidP="003D591F">
            <w:pPr>
              <w:rPr>
                <w:rFonts w:ascii="Arial" w:hAnsi="Arial" w:cs="Arial"/>
                <w:bCs/>
                <w:sz w:val="22"/>
                <w:szCs w:val="22"/>
              </w:rPr>
            </w:pPr>
          </w:p>
        </w:tc>
        <w:tc>
          <w:tcPr>
            <w:tcW w:w="1110" w:type="dxa"/>
            <w:tcBorders>
              <w:top w:val="nil"/>
            </w:tcBorders>
            <w:shd w:val="clear" w:color="auto" w:fill="FFFFFF"/>
          </w:tcPr>
          <w:p w14:paraId="43603C11" w14:textId="77777777" w:rsidR="001875DC" w:rsidRPr="00065CC0" w:rsidRDefault="001875DC" w:rsidP="00A930C0">
            <w:pPr>
              <w:ind w:left="-108"/>
              <w:rPr>
                <w:rFonts w:ascii="Arial" w:hAnsi="Arial" w:cs="Arial"/>
                <w:bCs/>
                <w:sz w:val="16"/>
                <w:szCs w:val="22"/>
              </w:rPr>
            </w:pPr>
          </w:p>
        </w:tc>
        <w:tc>
          <w:tcPr>
            <w:tcW w:w="600" w:type="dxa"/>
            <w:tcBorders>
              <w:top w:val="nil"/>
            </w:tcBorders>
            <w:shd w:val="clear" w:color="auto" w:fill="FFFFFF"/>
          </w:tcPr>
          <w:p w14:paraId="5DED427F" w14:textId="77777777" w:rsidR="001875DC" w:rsidRPr="008E6382" w:rsidRDefault="001875DC" w:rsidP="003D591F">
            <w:pPr>
              <w:rPr>
                <w:rFonts w:ascii="Arial" w:hAnsi="Arial" w:cs="Arial"/>
                <w:bCs/>
                <w:sz w:val="18"/>
                <w:szCs w:val="22"/>
              </w:rPr>
            </w:pPr>
          </w:p>
        </w:tc>
        <w:tc>
          <w:tcPr>
            <w:tcW w:w="720" w:type="dxa"/>
            <w:tcBorders>
              <w:top w:val="nil"/>
            </w:tcBorders>
            <w:shd w:val="clear" w:color="auto" w:fill="FFFFFF"/>
          </w:tcPr>
          <w:p w14:paraId="721CF8AC" w14:textId="77777777" w:rsidR="001875DC" w:rsidRPr="008E6382" w:rsidRDefault="001875DC" w:rsidP="003D591F">
            <w:pPr>
              <w:rPr>
                <w:rFonts w:ascii="Arial" w:hAnsi="Arial" w:cs="Arial"/>
                <w:bCs/>
                <w:sz w:val="18"/>
                <w:szCs w:val="22"/>
              </w:rPr>
            </w:pPr>
          </w:p>
        </w:tc>
      </w:tr>
    </w:tbl>
    <w:p w14:paraId="39C3425D" w14:textId="77777777" w:rsidR="009F0334" w:rsidRDefault="009F0334" w:rsidP="009F0334">
      <w:pPr>
        <w:ind w:left="360"/>
        <w:rPr>
          <w:rFonts w:ascii="Arial" w:hAnsi="Arial" w:cs="Arial"/>
          <w:b/>
          <w:sz w:val="22"/>
          <w:szCs w:val="22"/>
        </w:rPr>
      </w:pPr>
    </w:p>
    <w:p w14:paraId="12D5B504" w14:textId="77777777" w:rsidR="009F0334" w:rsidRPr="009F0334" w:rsidRDefault="009F0334" w:rsidP="009F0334">
      <w:pPr>
        <w:jc w:val="both"/>
        <w:rPr>
          <w:rFonts w:ascii="Arial" w:hAnsi="Arial" w:cs="Arial"/>
          <w:b/>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2"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2B8E1C04" w14:textId="77777777" w:rsidR="00D5129D" w:rsidRPr="008C4DB1" w:rsidRDefault="00D5129D" w:rsidP="006004D3">
      <w:pPr>
        <w:numPr>
          <w:ilvl w:val="0"/>
          <w:numId w:val="62"/>
        </w:numPr>
        <w:ind w:left="426" w:hanging="426"/>
        <w:rPr>
          <w:rFonts w:ascii="Arial" w:hAnsi="Arial" w:cs="Arial"/>
          <w:b/>
          <w:sz w:val="22"/>
          <w:szCs w:val="22"/>
        </w:rPr>
      </w:pPr>
      <w:r w:rsidRPr="008C4DB1">
        <w:rPr>
          <w:rFonts w:ascii="Arial" w:hAnsi="Arial" w:cs="Arial"/>
          <w:b/>
          <w:sz w:val="22"/>
          <w:szCs w:val="22"/>
        </w:rPr>
        <w:br w:type="page"/>
      </w:r>
      <w:r w:rsidR="006004D3">
        <w:rPr>
          <w:rFonts w:ascii="Arial" w:hAnsi="Arial" w:cs="Arial"/>
          <w:b/>
          <w:sz w:val="22"/>
          <w:szCs w:val="22"/>
        </w:rPr>
        <w:lastRenderedPageBreak/>
        <w:t>GMS</w:t>
      </w:r>
      <w:r w:rsidR="00706EB0" w:rsidRPr="008C4DB1">
        <w:rPr>
          <w:sz w:val="22"/>
          <w:szCs w:val="22"/>
        </w:rPr>
        <w:t xml:space="preserve"> </w:t>
      </w:r>
      <w:r w:rsidR="00DE3698" w:rsidRPr="008C4DB1">
        <w:rPr>
          <w:rFonts w:ascii="Arial" w:hAnsi="Arial" w:cs="Arial"/>
          <w:b/>
          <w:sz w:val="22"/>
          <w:szCs w:val="22"/>
        </w:rPr>
        <w:t>(</w:t>
      </w:r>
      <w:proofErr w:type="spellStart"/>
      <w:r w:rsidR="00DE3698" w:rsidRPr="008C4DB1">
        <w:rPr>
          <w:rFonts w:ascii="Arial" w:hAnsi="Arial" w:cs="Arial"/>
          <w:b/>
          <w:sz w:val="22"/>
          <w:szCs w:val="22"/>
        </w:rPr>
        <w:t>cont</w:t>
      </w:r>
      <w:proofErr w:type="spellEnd"/>
      <w:r w:rsidR="00DE3698" w:rsidRPr="008C4DB1">
        <w:rPr>
          <w:rFonts w:ascii="Arial" w:hAnsi="Arial" w:cs="Arial"/>
          <w:b/>
          <w:sz w:val="22"/>
          <w:szCs w:val="22"/>
        </w:rPr>
        <w:t>)</w:t>
      </w:r>
    </w:p>
    <w:p w14:paraId="05D59CD3" w14:textId="77777777" w:rsidR="00DE3698" w:rsidRPr="008C4DB1" w:rsidRDefault="00DE3698" w:rsidP="00DE3698">
      <w:pPr>
        <w:ind w:left="360"/>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28"/>
      </w:tblGrid>
      <w:tr w:rsidR="00D5129D" w:rsidRPr="008C4DB1" w14:paraId="3A0A575F" w14:textId="77777777" w:rsidTr="008E6382">
        <w:tc>
          <w:tcPr>
            <w:tcW w:w="14328" w:type="dxa"/>
            <w:tcBorders>
              <w:bottom w:val="single" w:sz="4" w:space="0" w:color="auto"/>
            </w:tcBorders>
            <w:shd w:val="clear" w:color="auto" w:fill="2E598A"/>
          </w:tcPr>
          <w:p w14:paraId="6EEDF62F" w14:textId="77777777" w:rsidR="00D5129D" w:rsidRPr="00C912B6" w:rsidRDefault="00D5129D" w:rsidP="003D591F">
            <w:pPr>
              <w:pStyle w:val="Heading1"/>
              <w:rPr>
                <w:rFonts w:cs="Arial"/>
                <w:bCs w:val="0"/>
                <w:color w:val="FFFFFF"/>
                <w:sz w:val="22"/>
                <w:szCs w:val="22"/>
                <w:lang w:val="en-GB"/>
              </w:rPr>
            </w:pPr>
            <w:r w:rsidRPr="00C912B6">
              <w:rPr>
                <w:rFonts w:cs="Arial"/>
                <w:bCs w:val="0"/>
                <w:color w:val="FFFFFF"/>
                <w:sz w:val="22"/>
                <w:szCs w:val="22"/>
                <w:lang w:val="en-GB"/>
              </w:rPr>
              <w:t>Service objectives</w:t>
            </w:r>
            <w:r w:rsidR="0095227D" w:rsidRPr="00C912B6">
              <w:rPr>
                <w:rFonts w:cs="Arial"/>
                <w:bCs w:val="0"/>
                <w:color w:val="FFFFFF"/>
                <w:sz w:val="22"/>
                <w:szCs w:val="22"/>
                <w:lang w:val="en-GB"/>
              </w:rPr>
              <w:t xml:space="preserve"> </w:t>
            </w:r>
            <w:r w:rsidRPr="00C912B6">
              <w:rPr>
                <w:rFonts w:cs="Arial"/>
                <w:bCs w:val="0"/>
                <w:color w:val="FFFFFF"/>
                <w:sz w:val="22"/>
                <w:szCs w:val="22"/>
                <w:lang w:val="en-GB"/>
              </w:rPr>
              <w:t>/</w:t>
            </w:r>
            <w:r w:rsidR="0095227D" w:rsidRPr="00C912B6">
              <w:rPr>
                <w:rFonts w:cs="Arial"/>
                <w:bCs w:val="0"/>
                <w:color w:val="FFFFFF"/>
                <w:sz w:val="22"/>
                <w:szCs w:val="22"/>
                <w:lang w:val="en-GB"/>
              </w:rPr>
              <w:t xml:space="preserve"> </w:t>
            </w:r>
            <w:r w:rsidRPr="00C912B6">
              <w:rPr>
                <w:rFonts w:cs="Arial"/>
                <w:bCs w:val="0"/>
                <w:color w:val="FFFFFF"/>
                <w:sz w:val="22"/>
                <w:szCs w:val="22"/>
                <w:lang w:val="en-GB"/>
              </w:rPr>
              <w:t>deliveries</w:t>
            </w:r>
          </w:p>
        </w:tc>
      </w:tr>
      <w:tr w:rsidR="00D5129D" w:rsidRPr="001D3614" w14:paraId="12F6C4C1" w14:textId="77777777" w:rsidTr="008E6382">
        <w:tc>
          <w:tcPr>
            <w:tcW w:w="14328" w:type="dxa"/>
            <w:shd w:val="clear" w:color="auto" w:fill="C9DAED"/>
            <w:vAlign w:val="center"/>
          </w:tcPr>
          <w:p w14:paraId="39C69960" w14:textId="77777777" w:rsidR="00D5129D" w:rsidRPr="00C912B6" w:rsidRDefault="00D5129D" w:rsidP="006004D3">
            <w:pPr>
              <w:pStyle w:val="Heading1"/>
              <w:numPr>
                <w:ilvl w:val="0"/>
                <w:numId w:val="4"/>
              </w:numPr>
              <w:ind w:hanging="720"/>
              <w:rPr>
                <w:rFonts w:cs="Arial"/>
                <w:b w:val="0"/>
                <w:sz w:val="22"/>
                <w:lang w:val="en-GB"/>
              </w:rPr>
            </w:pPr>
            <w:bookmarkStart w:id="16" w:name="_To_provide_the"/>
            <w:bookmarkEnd w:id="16"/>
            <w:r w:rsidRPr="00C912B6">
              <w:rPr>
                <w:rFonts w:cs="Arial"/>
                <w:b w:val="0"/>
                <w:sz w:val="22"/>
                <w:lang w:val="en-GB"/>
              </w:rPr>
              <w:t xml:space="preserve">To provide the </w:t>
            </w:r>
            <w:r w:rsidR="00AB66F7" w:rsidRPr="00C912B6">
              <w:rPr>
                <w:rFonts w:cs="Arial"/>
                <w:b w:val="0"/>
                <w:sz w:val="22"/>
                <w:lang w:val="en-GB"/>
              </w:rPr>
              <w:t>Welsh Government (</w:t>
            </w:r>
            <w:r w:rsidR="00B2239D" w:rsidRPr="00C912B6">
              <w:rPr>
                <w:rFonts w:cs="Arial"/>
                <w:b w:val="0"/>
                <w:sz w:val="22"/>
                <w:lang w:val="en-GB"/>
              </w:rPr>
              <w:t>WG</w:t>
            </w:r>
            <w:r w:rsidR="00AB66F7" w:rsidRPr="00C912B6">
              <w:rPr>
                <w:rFonts w:cs="Arial"/>
                <w:b w:val="0"/>
                <w:sz w:val="22"/>
                <w:lang w:val="en-GB"/>
              </w:rPr>
              <w:t>)</w:t>
            </w:r>
            <w:r w:rsidRPr="00C912B6">
              <w:rPr>
                <w:rFonts w:cs="Arial"/>
                <w:b w:val="0"/>
                <w:sz w:val="22"/>
                <w:lang w:val="en-GB"/>
              </w:rPr>
              <w:t>, Department of Health</w:t>
            </w:r>
            <w:r w:rsidR="00AB66F7" w:rsidRPr="00C912B6">
              <w:rPr>
                <w:rFonts w:cs="Arial"/>
                <w:b w:val="0"/>
                <w:sz w:val="22"/>
                <w:lang w:val="en-GB"/>
              </w:rPr>
              <w:t xml:space="preserve"> (DOH)</w:t>
            </w:r>
            <w:r w:rsidR="006004D3" w:rsidRPr="00C912B6">
              <w:rPr>
                <w:rFonts w:cs="Arial"/>
                <w:b w:val="0"/>
                <w:sz w:val="22"/>
                <w:lang w:val="en-GB"/>
              </w:rPr>
              <w:t xml:space="preserve"> and </w:t>
            </w:r>
            <w:r w:rsidR="00E9581E" w:rsidRPr="00C912B6">
              <w:rPr>
                <w:rFonts w:cs="Arial"/>
                <w:b w:val="0"/>
                <w:sz w:val="22"/>
                <w:lang w:val="en-GB"/>
              </w:rPr>
              <w:t>HBs</w:t>
            </w:r>
            <w:r w:rsidRPr="00C912B6">
              <w:rPr>
                <w:rFonts w:cs="Arial"/>
                <w:b w:val="0"/>
                <w:sz w:val="22"/>
                <w:lang w:val="en-GB"/>
              </w:rPr>
              <w:t xml:space="preserve"> with accurate information from the </w:t>
            </w:r>
            <w:r w:rsidR="005660C1">
              <w:rPr>
                <w:rFonts w:cs="Arial"/>
                <w:b w:val="0"/>
                <w:sz w:val="22"/>
                <w:lang w:val="en-GB"/>
              </w:rPr>
              <w:t>PCRM</w:t>
            </w:r>
            <w:r w:rsidR="005660C1" w:rsidRPr="00C912B6">
              <w:rPr>
                <w:rFonts w:cs="Arial"/>
                <w:b w:val="0"/>
                <w:sz w:val="22"/>
                <w:lang w:val="en-GB"/>
              </w:rPr>
              <w:t xml:space="preserve"> </w:t>
            </w:r>
            <w:r w:rsidR="004F2B03" w:rsidRPr="00C912B6">
              <w:rPr>
                <w:rFonts w:cs="Arial"/>
                <w:b w:val="0"/>
                <w:sz w:val="22"/>
                <w:lang w:val="en-GB"/>
              </w:rPr>
              <w:t>S</w:t>
            </w:r>
            <w:r w:rsidRPr="00C912B6">
              <w:rPr>
                <w:rFonts w:cs="Arial"/>
                <w:b w:val="0"/>
                <w:sz w:val="22"/>
                <w:lang w:val="en-GB"/>
              </w:rPr>
              <w:t>ystem</w:t>
            </w:r>
          </w:p>
        </w:tc>
      </w:tr>
    </w:tbl>
    <w:p w14:paraId="1FE6E187" w14:textId="77777777" w:rsidR="00D5129D" w:rsidRPr="008C4DB1" w:rsidRDefault="00D5129D" w:rsidP="00D5129D">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8E6382" w:rsidRPr="008C4DB1" w14:paraId="071B4EED" w14:textId="77777777" w:rsidTr="002F709C">
        <w:trPr>
          <w:trHeight w:val="278"/>
        </w:trPr>
        <w:tc>
          <w:tcPr>
            <w:tcW w:w="3708" w:type="dxa"/>
            <w:vMerge w:val="restart"/>
            <w:shd w:val="clear" w:color="auto" w:fill="FFFFFF"/>
          </w:tcPr>
          <w:p w14:paraId="7766C178" w14:textId="77777777" w:rsidR="008E6382" w:rsidRPr="0068078B" w:rsidRDefault="008E6382"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860" w:type="dxa"/>
            <w:vMerge w:val="restart"/>
            <w:shd w:val="clear" w:color="auto" w:fill="FFFFFF"/>
          </w:tcPr>
          <w:p w14:paraId="3C191919" w14:textId="77777777" w:rsidR="008E6382" w:rsidRPr="0068078B" w:rsidRDefault="008E6382"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330" w:type="dxa"/>
            <w:vMerge w:val="restart"/>
            <w:shd w:val="clear" w:color="auto" w:fill="FFFFFF"/>
          </w:tcPr>
          <w:p w14:paraId="29E49B57" w14:textId="77777777" w:rsidR="008E6382" w:rsidRPr="0068078B" w:rsidRDefault="008E6382" w:rsidP="0068078B">
            <w:pPr>
              <w:rPr>
                <w:rFonts w:ascii="Arial" w:hAnsi="Arial" w:cs="Arial"/>
                <w:b/>
                <w:sz w:val="22"/>
              </w:rPr>
            </w:pPr>
            <w:r w:rsidRPr="0068078B">
              <w:rPr>
                <w:rFonts w:ascii="Arial" w:hAnsi="Arial" w:cs="Arial"/>
                <w:b/>
                <w:sz w:val="22"/>
              </w:rPr>
              <w:t>Quality Standards/</w:t>
            </w:r>
          </w:p>
          <w:p w14:paraId="4228287B" w14:textId="77777777" w:rsidR="008E6382" w:rsidRPr="0068078B" w:rsidRDefault="008E6382"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19A5C24A" w14:textId="77777777" w:rsidR="008E6382" w:rsidRPr="0068078B" w:rsidRDefault="008E6382" w:rsidP="0068078B">
            <w:pPr>
              <w:jc w:val="center"/>
              <w:rPr>
                <w:rFonts w:ascii="Arial" w:hAnsi="Arial" w:cs="Arial"/>
                <w:b/>
                <w:sz w:val="22"/>
              </w:rPr>
            </w:pPr>
            <w:r w:rsidRPr="0068078B">
              <w:rPr>
                <w:rFonts w:ascii="Arial" w:hAnsi="Arial" w:cs="Arial"/>
                <w:b/>
                <w:sz w:val="22"/>
              </w:rPr>
              <w:t>References</w:t>
            </w:r>
          </w:p>
        </w:tc>
      </w:tr>
      <w:tr w:rsidR="004878AD" w:rsidRPr="008C4DB1" w14:paraId="1AE76B1D" w14:textId="77777777" w:rsidTr="00E827BB">
        <w:trPr>
          <w:trHeight w:val="277"/>
        </w:trPr>
        <w:tc>
          <w:tcPr>
            <w:tcW w:w="3708" w:type="dxa"/>
            <w:vMerge/>
            <w:shd w:val="clear" w:color="auto" w:fill="FFFFFF"/>
          </w:tcPr>
          <w:p w14:paraId="3DAF9CDC" w14:textId="77777777" w:rsidR="004878AD" w:rsidRPr="0068078B" w:rsidRDefault="004878AD" w:rsidP="0068078B">
            <w:pPr>
              <w:rPr>
                <w:rFonts w:ascii="Arial" w:hAnsi="Arial" w:cs="Arial"/>
                <w:b/>
                <w:sz w:val="22"/>
              </w:rPr>
            </w:pPr>
          </w:p>
        </w:tc>
        <w:tc>
          <w:tcPr>
            <w:tcW w:w="4860" w:type="dxa"/>
            <w:vMerge/>
            <w:shd w:val="clear" w:color="auto" w:fill="FFFFFF"/>
          </w:tcPr>
          <w:p w14:paraId="152177B2" w14:textId="77777777" w:rsidR="004878AD" w:rsidRPr="0068078B" w:rsidRDefault="004878AD" w:rsidP="0068078B">
            <w:pPr>
              <w:rPr>
                <w:rFonts w:ascii="Arial" w:hAnsi="Arial" w:cs="Arial"/>
                <w:b/>
                <w:sz w:val="22"/>
              </w:rPr>
            </w:pPr>
          </w:p>
        </w:tc>
        <w:tc>
          <w:tcPr>
            <w:tcW w:w="3330" w:type="dxa"/>
            <w:vMerge/>
            <w:shd w:val="clear" w:color="auto" w:fill="FFFFFF"/>
          </w:tcPr>
          <w:p w14:paraId="3FF99DFD" w14:textId="77777777" w:rsidR="004878AD" w:rsidRPr="0068078B" w:rsidRDefault="004878AD" w:rsidP="0068078B">
            <w:pPr>
              <w:rPr>
                <w:rFonts w:ascii="Arial" w:hAnsi="Arial" w:cs="Arial"/>
                <w:b/>
                <w:sz w:val="22"/>
              </w:rPr>
            </w:pPr>
          </w:p>
        </w:tc>
        <w:tc>
          <w:tcPr>
            <w:tcW w:w="1110" w:type="dxa"/>
            <w:shd w:val="clear" w:color="auto" w:fill="FFFFFF"/>
          </w:tcPr>
          <w:p w14:paraId="662EC0D5" w14:textId="77777777" w:rsidR="004878AD" w:rsidRPr="0068078B" w:rsidRDefault="004878AD" w:rsidP="0068078B">
            <w:pPr>
              <w:rPr>
                <w:rFonts w:ascii="Arial" w:hAnsi="Arial" w:cs="Arial"/>
                <w:b/>
                <w:sz w:val="22"/>
              </w:rPr>
            </w:pPr>
            <w:r w:rsidRPr="0068078B">
              <w:rPr>
                <w:rFonts w:ascii="Arial" w:hAnsi="Arial" w:cs="Arial"/>
                <w:b/>
                <w:sz w:val="22"/>
              </w:rPr>
              <w:t>SOP</w:t>
            </w:r>
          </w:p>
        </w:tc>
        <w:tc>
          <w:tcPr>
            <w:tcW w:w="1320" w:type="dxa"/>
            <w:shd w:val="clear" w:color="auto" w:fill="FFFFFF"/>
          </w:tcPr>
          <w:p w14:paraId="2AA8A7FC" w14:textId="77777777" w:rsidR="004878AD" w:rsidRPr="0068078B" w:rsidRDefault="004878AD" w:rsidP="0068078B">
            <w:pPr>
              <w:rPr>
                <w:rFonts w:ascii="Arial" w:hAnsi="Arial" w:cs="Arial"/>
                <w:b/>
                <w:sz w:val="22"/>
              </w:rPr>
            </w:pPr>
            <w:r w:rsidRPr="0068078B">
              <w:rPr>
                <w:rFonts w:ascii="Arial" w:hAnsi="Arial" w:cs="Arial"/>
                <w:b/>
                <w:sz w:val="22"/>
              </w:rPr>
              <w:t>KPI</w:t>
            </w:r>
          </w:p>
          <w:p w14:paraId="23414B03" w14:textId="77777777" w:rsidR="004878AD" w:rsidRPr="0068078B" w:rsidRDefault="004878AD" w:rsidP="0068078B">
            <w:pPr>
              <w:rPr>
                <w:rFonts w:ascii="Arial" w:hAnsi="Arial" w:cs="Arial"/>
                <w:b/>
                <w:sz w:val="22"/>
              </w:rPr>
            </w:pPr>
          </w:p>
        </w:tc>
      </w:tr>
      <w:tr w:rsidR="004878AD" w:rsidRPr="008C4DB1" w14:paraId="6EAF6E2F" w14:textId="77777777" w:rsidTr="00E827BB">
        <w:tc>
          <w:tcPr>
            <w:tcW w:w="3708" w:type="dxa"/>
          </w:tcPr>
          <w:p w14:paraId="3B04F3C7" w14:textId="77777777" w:rsidR="004878AD" w:rsidRPr="008C4DB1" w:rsidRDefault="004878AD" w:rsidP="004325B2">
            <w:pPr>
              <w:numPr>
                <w:ilvl w:val="0"/>
                <w:numId w:val="29"/>
              </w:numPr>
              <w:ind w:left="360"/>
              <w:rPr>
                <w:rFonts w:ascii="Arial" w:hAnsi="Arial" w:cs="Arial"/>
                <w:bCs/>
                <w:sz w:val="22"/>
                <w:szCs w:val="22"/>
              </w:rPr>
            </w:pPr>
            <w:r w:rsidRPr="008C4DB1">
              <w:rPr>
                <w:rFonts w:ascii="Arial" w:hAnsi="Arial" w:cs="Arial"/>
                <w:bCs/>
                <w:sz w:val="22"/>
                <w:szCs w:val="22"/>
              </w:rPr>
              <w:t>Utilise information received to effectively manage Primary Care</w:t>
            </w:r>
          </w:p>
          <w:p w14:paraId="4808F4A1" w14:textId="77777777" w:rsidR="004878AD" w:rsidRPr="008C4DB1" w:rsidRDefault="004878AD" w:rsidP="00DB5222">
            <w:pPr>
              <w:ind w:left="360" w:hanging="360"/>
              <w:rPr>
                <w:rFonts w:ascii="Arial" w:hAnsi="Arial" w:cs="Arial"/>
                <w:bCs/>
                <w:sz w:val="22"/>
                <w:szCs w:val="22"/>
              </w:rPr>
            </w:pPr>
          </w:p>
          <w:p w14:paraId="1A9DAE71" w14:textId="77777777" w:rsidR="004878AD" w:rsidRPr="008C4DB1" w:rsidRDefault="004878AD" w:rsidP="00DB5222">
            <w:pPr>
              <w:ind w:left="360" w:hanging="360"/>
              <w:rPr>
                <w:rFonts w:ascii="Arial" w:hAnsi="Arial" w:cs="Arial"/>
                <w:bCs/>
                <w:sz w:val="22"/>
                <w:szCs w:val="22"/>
              </w:rPr>
            </w:pPr>
          </w:p>
          <w:p w14:paraId="2E39D262" w14:textId="77777777" w:rsidR="004878AD" w:rsidRPr="008C4DB1" w:rsidRDefault="004878AD" w:rsidP="00DB5222">
            <w:pPr>
              <w:ind w:left="360" w:hanging="360"/>
              <w:rPr>
                <w:rFonts w:ascii="Arial" w:hAnsi="Arial" w:cs="Arial"/>
                <w:bCs/>
                <w:sz w:val="22"/>
                <w:szCs w:val="22"/>
              </w:rPr>
            </w:pPr>
          </w:p>
          <w:p w14:paraId="7B48CF51" w14:textId="77777777" w:rsidR="004878AD" w:rsidRPr="008C4DB1" w:rsidRDefault="004878AD" w:rsidP="00DB5222">
            <w:pPr>
              <w:ind w:left="360" w:hanging="360"/>
              <w:rPr>
                <w:rFonts w:ascii="Arial" w:hAnsi="Arial" w:cs="Arial"/>
                <w:bCs/>
                <w:sz w:val="22"/>
                <w:szCs w:val="22"/>
              </w:rPr>
            </w:pPr>
          </w:p>
          <w:p w14:paraId="33464ED6" w14:textId="77777777" w:rsidR="004878AD" w:rsidRPr="008C4DB1" w:rsidRDefault="004878AD" w:rsidP="00DB5222">
            <w:pPr>
              <w:ind w:left="360" w:hanging="360"/>
              <w:rPr>
                <w:rFonts w:ascii="Arial" w:hAnsi="Arial" w:cs="Arial"/>
                <w:bCs/>
                <w:sz w:val="22"/>
                <w:szCs w:val="22"/>
              </w:rPr>
            </w:pPr>
          </w:p>
          <w:p w14:paraId="2B4B3DB0" w14:textId="77777777" w:rsidR="004878AD" w:rsidRPr="008C4DB1" w:rsidRDefault="004878AD" w:rsidP="00DB5222">
            <w:pPr>
              <w:ind w:left="360" w:hanging="360"/>
              <w:rPr>
                <w:rFonts w:ascii="Arial" w:hAnsi="Arial" w:cs="Arial"/>
                <w:bCs/>
                <w:sz w:val="22"/>
                <w:szCs w:val="22"/>
              </w:rPr>
            </w:pPr>
          </w:p>
          <w:p w14:paraId="008A4988" w14:textId="77777777" w:rsidR="004878AD" w:rsidRPr="008C4DB1" w:rsidRDefault="004878AD" w:rsidP="00DB5222">
            <w:pPr>
              <w:ind w:left="360" w:hanging="360"/>
              <w:rPr>
                <w:rFonts w:ascii="Arial" w:hAnsi="Arial" w:cs="Arial"/>
                <w:bCs/>
                <w:sz w:val="22"/>
                <w:szCs w:val="22"/>
              </w:rPr>
            </w:pPr>
          </w:p>
          <w:p w14:paraId="5433898C" w14:textId="77777777" w:rsidR="004878AD" w:rsidRPr="008C4DB1" w:rsidRDefault="004878AD" w:rsidP="00DB5222">
            <w:pPr>
              <w:ind w:left="360" w:hanging="360"/>
              <w:rPr>
                <w:rFonts w:ascii="Arial" w:hAnsi="Arial" w:cs="Arial"/>
                <w:bCs/>
                <w:sz w:val="22"/>
                <w:szCs w:val="22"/>
              </w:rPr>
            </w:pPr>
          </w:p>
          <w:p w14:paraId="5830A0F7" w14:textId="77777777" w:rsidR="004878AD" w:rsidRPr="008C4DB1" w:rsidRDefault="004878AD" w:rsidP="00DB5222">
            <w:pPr>
              <w:ind w:left="360" w:hanging="360"/>
              <w:rPr>
                <w:rFonts w:ascii="Arial" w:hAnsi="Arial" w:cs="Arial"/>
                <w:bCs/>
                <w:sz w:val="22"/>
                <w:szCs w:val="22"/>
              </w:rPr>
            </w:pPr>
          </w:p>
          <w:p w14:paraId="5C9C189E" w14:textId="77777777" w:rsidR="004878AD" w:rsidRPr="008C4DB1" w:rsidRDefault="004878AD" w:rsidP="00DB5222">
            <w:pPr>
              <w:ind w:left="360" w:hanging="360"/>
              <w:rPr>
                <w:rFonts w:ascii="Arial" w:hAnsi="Arial" w:cs="Arial"/>
                <w:bCs/>
                <w:sz w:val="22"/>
                <w:szCs w:val="22"/>
              </w:rPr>
            </w:pPr>
          </w:p>
          <w:p w14:paraId="6B694D06" w14:textId="77777777" w:rsidR="004878AD" w:rsidRPr="008C4DB1" w:rsidRDefault="004878AD" w:rsidP="00DB5222">
            <w:pPr>
              <w:ind w:left="360" w:hanging="360"/>
              <w:rPr>
                <w:rFonts w:ascii="Arial" w:hAnsi="Arial" w:cs="Arial"/>
                <w:bCs/>
                <w:sz w:val="22"/>
                <w:szCs w:val="22"/>
              </w:rPr>
            </w:pPr>
          </w:p>
          <w:p w14:paraId="41BCC109" w14:textId="77777777" w:rsidR="004878AD" w:rsidRPr="008C4DB1" w:rsidRDefault="004878AD" w:rsidP="00DB5222">
            <w:pPr>
              <w:ind w:left="360" w:hanging="360"/>
              <w:rPr>
                <w:rFonts w:ascii="Arial" w:hAnsi="Arial" w:cs="Arial"/>
                <w:bCs/>
                <w:sz w:val="22"/>
                <w:szCs w:val="22"/>
              </w:rPr>
            </w:pPr>
          </w:p>
          <w:p w14:paraId="014658CE" w14:textId="77777777" w:rsidR="004878AD" w:rsidRPr="008C4DB1" w:rsidRDefault="004878AD" w:rsidP="00DB5222">
            <w:pPr>
              <w:ind w:left="360" w:hanging="360"/>
              <w:rPr>
                <w:rFonts w:ascii="Arial" w:hAnsi="Arial" w:cs="Arial"/>
                <w:bCs/>
                <w:sz w:val="22"/>
                <w:szCs w:val="22"/>
              </w:rPr>
            </w:pPr>
          </w:p>
          <w:p w14:paraId="02C984D9" w14:textId="77777777" w:rsidR="004878AD" w:rsidRPr="008C4DB1" w:rsidRDefault="004878AD" w:rsidP="00DB5222">
            <w:pPr>
              <w:ind w:left="360" w:hanging="360"/>
              <w:rPr>
                <w:rFonts w:ascii="Arial" w:hAnsi="Arial" w:cs="Arial"/>
                <w:b/>
                <w:sz w:val="22"/>
                <w:szCs w:val="22"/>
              </w:rPr>
            </w:pPr>
          </w:p>
        </w:tc>
        <w:tc>
          <w:tcPr>
            <w:tcW w:w="4860" w:type="dxa"/>
          </w:tcPr>
          <w:p w14:paraId="07FA1A2E" w14:textId="77777777" w:rsidR="004878AD" w:rsidRPr="008C4DB1" w:rsidRDefault="004878AD" w:rsidP="004325B2">
            <w:pPr>
              <w:numPr>
                <w:ilvl w:val="0"/>
                <w:numId w:val="29"/>
              </w:numPr>
              <w:ind w:left="360"/>
              <w:rPr>
                <w:rFonts w:ascii="Arial" w:hAnsi="Arial" w:cs="Arial"/>
                <w:bCs/>
                <w:sz w:val="22"/>
                <w:szCs w:val="22"/>
              </w:rPr>
            </w:pPr>
            <w:r w:rsidRPr="008C4DB1">
              <w:rPr>
                <w:rFonts w:ascii="Arial" w:hAnsi="Arial" w:cs="Arial"/>
                <w:bCs/>
                <w:sz w:val="22"/>
                <w:szCs w:val="22"/>
              </w:rPr>
              <w:t>Data returns for GP Census including any necessary liaison with HBs</w:t>
            </w:r>
          </w:p>
          <w:p w14:paraId="20CB0F2B" w14:textId="77777777" w:rsidR="004878AD" w:rsidRPr="008C4DB1" w:rsidRDefault="004878AD" w:rsidP="004325B2">
            <w:pPr>
              <w:numPr>
                <w:ilvl w:val="0"/>
                <w:numId w:val="29"/>
              </w:numPr>
              <w:ind w:left="360"/>
              <w:rPr>
                <w:rFonts w:ascii="Arial" w:hAnsi="Arial" w:cs="Arial"/>
                <w:bCs/>
                <w:sz w:val="22"/>
                <w:szCs w:val="22"/>
              </w:rPr>
            </w:pPr>
            <w:r w:rsidRPr="008C4DB1">
              <w:rPr>
                <w:rFonts w:ascii="Arial" w:hAnsi="Arial" w:cs="Arial"/>
                <w:bCs/>
                <w:sz w:val="22"/>
                <w:szCs w:val="22"/>
              </w:rPr>
              <w:t>HSW quarterly age/sex profile</w:t>
            </w:r>
          </w:p>
          <w:p w14:paraId="2911B584" w14:textId="77777777" w:rsidR="004878AD" w:rsidRPr="008C4DB1" w:rsidRDefault="004878AD" w:rsidP="004325B2">
            <w:pPr>
              <w:numPr>
                <w:ilvl w:val="0"/>
                <w:numId w:val="29"/>
              </w:numPr>
              <w:ind w:left="360"/>
              <w:rPr>
                <w:rFonts w:ascii="Arial" w:hAnsi="Arial" w:cs="Arial"/>
                <w:bCs/>
                <w:sz w:val="22"/>
                <w:szCs w:val="22"/>
              </w:rPr>
            </w:pPr>
            <w:r w:rsidRPr="008C4DB1">
              <w:rPr>
                <w:rFonts w:ascii="Arial" w:hAnsi="Arial" w:cs="Arial"/>
                <w:bCs/>
                <w:sz w:val="22"/>
                <w:szCs w:val="22"/>
              </w:rPr>
              <w:t>Production of contractor directories/labels</w:t>
            </w:r>
          </w:p>
          <w:p w14:paraId="276D61F8" w14:textId="77777777" w:rsidR="004878AD" w:rsidRPr="008C4DB1" w:rsidRDefault="004878AD" w:rsidP="004325B2">
            <w:pPr>
              <w:numPr>
                <w:ilvl w:val="0"/>
                <w:numId w:val="29"/>
              </w:numPr>
              <w:ind w:left="360"/>
              <w:rPr>
                <w:rFonts w:ascii="Arial" w:hAnsi="Arial" w:cs="Arial"/>
                <w:bCs/>
                <w:sz w:val="22"/>
                <w:szCs w:val="22"/>
              </w:rPr>
            </w:pPr>
            <w:r w:rsidRPr="008C4DB1">
              <w:rPr>
                <w:rFonts w:ascii="Arial" w:hAnsi="Arial" w:cs="Arial"/>
                <w:bCs/>
                <w:sz w:val="22"/>
                <w:szCs w:val="22"/>
              </w:rPr>
              <w:t>Download of patient details for mapping counts by Post Code/Ward</w:t>
            </w:r>
          </w:p>
          <w:p w14:paraId="2A5438D8" w14:textId="77777777" w:rsidR="004878AD" w:rsidRPr="008C4DB1" w:rsidRDefault="005660C1" w:rsidP="004325B2">
            <w:pPr>
              <w:numPr>
                <w:ilvl w:val="0"/>
                <w:numId w:val="29"/>
              </w:numPr>
              <w:ind w:left="360"/>
              <w:rPr>
                <w:rFonts w:ascii="Arial" w:hAnsi="Arial" w:cs="Arial"/>
                <w:bCs/>
                <w:sz w:val="22"/>
                <w:szCs w:val="22"/>
              </w:rPr>
            </w:pPr>
            <w:r>
              <w:rPr>
                <w:rFonts w:ascii="Arial" w:hAnsi="Arial" w:cs="Arial"/>
                <w:bCs/>
                <w:sz w:val="22"/>
                <w:szCs w:val="22"/>
              </w:rPr>
              <w:t>PCRM</w:t>
            </w:r>
            <w:r w:rsidRPr="008C4DB1">
              <w:rPr>
                <w:rFonts w:ascii="Arial" w:hAnsi="Arial" w:cs="Arial"/>
                <w:bCs/>
                <w:sz w:val="22"/>
                <w:szCs w:val="22"/>
              </w:rPr>
              <w:t xml:space="preserve"> </w:t>
            </w:r>
            <w:r w:rsidR="004878AD" w:rsidRPr="008C4DB1">
              <w:rPr>
                <w:rFonts w:ascii="Arial" w:hAnsi="Arial" w:cs="Arial"/>
                <w:bCs/>
                <w:sz w:val="22"/>
                <w:szCs w:val="22"/>
              </w:rPr>
              <w:t xml:space="preserve">downloads as required </w:t>
            </w:r>
            <w:r w:rsidR="00C8029A" w:rsidRPr="008C4DB1">
              <w:rPr>
                <w:rFonts w:ascii="Arial" w:hAnsi="Arial" w:cs="Arial"/>
                <w:bCs/>
                <w:sz w:val="22"/>
                <w:szCs w:val="22"/>
              </w:rPr>
              <w:t>e.g.</w:t>
            </w:r>
            <w:r w:rsidR="004878AD" w:rsidRPr="008C4DB1">
              <w:rPr>
                <w:rFonts w:ascii="Arial" w:hAnsi="Arial" w:cs="Arial"/>
                <w:bCs/>
                <w:sz w:val="22"/>
                <w:szCs w:val="22"/>
              </w:rPr>
              <w:t xml:space="preserve"> Cancer Research, WDS/PDS</w:t>
            </w:r>
          </w:p>
          <w:p w14:paraId="7C157076" w14:textId="77777777" w:rsidR="004878AD" w:rsidRPr="008C4DB1" w:rsidRDefault="004878AD" w:rsidP="004325B2">
            <w:pPr>
              <w:numPr>
                <w:ilvl w:val="0"/>
                <w:numId w:val="29"/>
              </w:numPr>
              <w:ind w:left="360"/>
              <w:rPr>
                <w:rFonts w:ascii="Arial" w:hAnsi="Arial" w:cs="Arial"/>
                <w:bCs/>
                <w:sz w:val="22"/>
                <w:szCs w:val="22"/>
              </w:rPr>
            </w:pPr>
            <w:r w:rsidRPr="008C4DB1">
              <w:rPr>
                <w:rFonts w:ascii="Arial" w:hAnsi="Arial" w:cs="Arial"/>
                <w:bCs/>
                <w:sz w:val="22"/>
                <w:szCs w:val="22"/>
              </w:rPr>
              <w:t>Quarterly downloads to management/HBs</w:t>
            </w:r>
          </w:p>
          <w:p w14:paraId="5D884F55" w14:textId="77777777" w:rsidR="004878AD" w:rsidRPr="008C4DB1" w:rsidRDefault="004878AD" w:rsidP="004325B2">
            <w:pPr>
              <w:numPr>
                <w:ilvl w:val="0"/>
                <w:numId w:val="29"/>
              </w:numPr>
              <w:ind w:left="360"/>
              <w:rPr>
                <w:rFonts w:ascii="Arial" w:hAnsi="Arial" w:cs="Arial"/>
                <w:bCs/>
                <w:sz w:val="22"/>
                <w:szCs w:val="22"/>
              </w:rPr>
            </w:pPr>
            <w:r w:rsidRPr="008C4DB1">
              <w:rPr>
                <w:rFonts w:ascii="Arial" w:hAnsi="Arial" w:cs="Arial"/>
                <w:bCs/>
                <w:sz w:val="22"/>
                <w:szCs w:val="22"/>
              </w:rPr>
              <w:t>Statutory monitoring returns to WG/DOH</w:t>
            </w:r>
          </w:p>
          <w:p w14:paraId="51586272" w14:textId="77777777" w:rsidR="004878AD" w:rsidRPr="008C4DB1" w:rsidRDefault="004878AD" w:rsidP="004325B2">
            <w:pPr>
              <w:numPr>
                <w:ilvl w:val="0"/>
                <w:numId w:val="29"/>
              </w:numPr>
              <w:ind w:left="360"/>
              <w:rPr>
                <w:rFonts w:ascii="Arial" w:hAnsi="Arial" w:cs="Arial"/>
                <w:bCs/>
                <w:sz w:val="22"/>
                <w:szCs w:val="22"/>
              </w:rPr>
            </w:pPr>
            <w:r w:rsidRPr="008C4DB1">
              <w:rPr>
                <w:rFonts w:ascii="Arial" w:hAnsi="Arial" w:cs="Arial"/>
                <w:bCs/>
                <w:sz w:val="22"/>
                <w:szCs w:val="22"/>
              </w:rPr>
              <w:t xml:space="preserve">Advice to patients concerning medical cards, </w:t>
            </w:r>
            <w:r>
              <w:rPr>
                <w:rFonts w:ascii="Arial" w:hAnsi="Arial" w:cs="Arial"/>
                <w:bCs/>
                <w:sz w:val="22"/>
                <w:szCs w:val="22"/>
              </w:rPr>
              <w:t xml:space="preserve">health related </w:t>
            </w:r>
            <w:r w:rsidRPr="00B117BF">
              <w:rPr>
                <w:rFonts w:ascii="Arial" w:hAnsi="Arial" w:cs="Arial"/>
                <w:bCs/>
                <w:sz w:val="22"/>
                <w:szCs w:val="22"/>
              </w:rPr>
              <w:t>exemption certificates</w:t>
            </w:r>
            <w:r w:rsidRPr="008C4DB1">
              <w:rPr>
                <w:rFonts w:ascii="Arial" w:hAnsi="Arial" w:cs="Arial"/>
                <w:bCs/>
                <w:sz w:val="22"/>
                <w:szCs w:val="22"/>
              </w:rPr>
              <w:t xml:space="preserve"> and entitlement cards.</w:t>
            </w:r>
          </w:p>
          <w:p w14:paraId="46C57ED7" w14:textId="77777777" w:rsidR="004878AD" w:rsidRPr="008C4DB1" w:rsidRDefault="004878AD" w:rsidP="004325B2">
            <w:pPr>
              <w:numPr>
                <w:ilvl w:val="0"/>
                <w:numId w:val="29"/>
              </w:numPr>
              <w:ind w:left="360"/>
              <w:rPr>
                <w:rFonts w:ascii="Arial" w:hAnsi="Arial" w:cs="Arial"/>
                <w:bCs/>
                <w:sz w:val="22"/>
                <w:szCs w:val="22"/>
              </w:rPr>
            </w:pPr>
            <w:r w:rsidRPr="008C4DB1">
              <w:rPr>
                <w:rFonts w:ascii="Arial" w:hAnsi="Arial" w:cs="Arial"/>
                <w:bCs/>
                <w:sz w:val="22"/>
                <w:szCs w:val="22"/>
              </w:rPr>
              <w:t>When requested, maintain, update and review a register of practice boundaries.</w:t>
            </w:r>
          </w:p>
          <w:p w14:paraId="219FC643" w14:textId="77777777" w:rsidR="004878AD" w:rsidRPr="008C4DB1" w:rsidRDefault="004878AD" w:rsidP="00DB5222">
            <w:pPr>
              <w:ind w:left="360" w:hanging="360"/>
              <w:rPr>
                <w:rFonts w:ascii="Arial" w:hAnsi="Arial" w:cs="Arial"/>
                <w:bCs/>
                <w:sz w:val="22"/>
                <w:szCs w:val="22"/>
              </w:rPr>
            </w:pPr>
          </w:p>
        </w:tc>
        <w:tc>
          <w:tcPr>
            <w:tcW w:w="3330" w:type="dxa"/>
          </w:tcPr>
          <w:p w14:paraId="0985CF1C" w14:textId="77777777" w:rsidR="004878AD" w:rsidRPr="008C4DB1" w:rsidRDefault="004878AD" w:rsidP="005D4EF4">
            <w:pPr>
              <w:ind w:left="360"/>
              <w:rPr>
                <w:rFonts w:ascii="Arial" w:hAnsi="Arial" w:cs="Arial"/>
                <w:bCs/>
                <w:sz w:val="22"/>
                <w:szCs w:val="22"/>
              </w:rPr>
            </w:pPr>
          </w:p>
        </w:tc>
        <w:tc>
          <w:tcPr>
            <w:tcW w:w="1110" w:type="dxa"/>
            <w:shd w:val="clear" w:color="auto" w:fill="FFFFFF"/>
          </w:tcPr>
          <w:p w14:paraId="6D6725AF" w14:textId="77777777" w:rsidR="004878AD" w:rsidRPr="008E6382" w:rsidRDefault="004878AD" w:rsidP="003D591F">
            <w:pPr>
              <w:ind w:left="360"/>
              <w:rPr>
                <w:rFonts w:ascii="Arial" w:hAnsi="Arial" w:cs="Arial"/>
                <w:bCs/>
                <w:sz w:val="18"/>
                <w:szCs w:val="22"/>
              </w:rPr>
            </w:pPr>
          </w:p>
        </w:tc>
        <w:tc>
          <w:tcPr>
            <w:tcW w:w="1320" w:type="dxa"/>
            <w:shd w:val="clear" w:color="auto" w:fill="FFFFFF"/>
          </w:tcPr>
          <w:p w14:paraId="291D937A" w14:textId="77777777" w:rsidR="004878AD" w:rsidRPr="008E6382" w:rsidRDefault="004878AD" w:rsidP="003D591F">
            <w:pPr>
              <w:ind w:left="360"/>
              <w:rPr>
                <w:rFonts w:ascii="Arial" w:hAnsi="Arial" w:cs="Arial"/>
                <w:bCs/>
                <w:sz w:val="18"/>
                <w:szCs w:val="22"/>
              </w:rPr>
            </w:pPr>
          </w:p>
        </w:tc>
      </w:tr>
    </w:tbl>
    <w:p w14:paraId="5B22EA1F" w14:textId="77777777" w:rsidR="009F0334" w:rsidRDefault="009F0334" w:rsidP="00D5129D">
      <w:pPr>
        <w:rPr>
          <w:rFonts w:ascii="Arial" w:hAnsi="Arial" w:cs="Arial"/>
          <w:sz w:val="22"/>
          <w:szCs w:val="22"/>
        </w:rPr>
      </w:pPr>
    </w:p>
    <w:p w14:paraId="657C9A93"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3"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7842E825" w14:textId="77777777" w:rsidR="009F0334" w:rsidRDefault="009F0334" w:rsidP="00D5129D">
      <w:pPr>
        <w:rPr>
          <w:rFonts w:ascii="Arial" w:hAnsi="Arial" w:cs="Arial"/>
          <w:sz w:val="22"/>
          <w:szCs w:val="22"/>
        </w:rPr>
      </w:pPr>
    </w:p>
    <w:p w14:paraId="39D0BF1D" w14:textId="77777777" w:rsidR="00D5129D" w:rsidRPr="008C4DB1" w:rsidRDefault="00D5129D" w:rsidP="00D5129D">
      <w:pPr>
        <w:rPr>
          <w:rFonts w:ascii="Arial" w:hAnsi="Arial" w:cs="Arial"/>
          <w:sz w:val="22"/>
          <w:szCs w:val="22"/>
        </w:rPr>
      </w:pPr>
      <w:r w:rsidRPr="008C4DB1">
        <w:rPr>
          <w:rFonts w:ascii="Arial" w:hAnsi="Arial" w:cs="Arial"/>
          <w:sz w:val="22"/>
          <w:szCs w:val="22"/>
        </w:rPr>
        <w:br w:type="page"/>
      </w:r>
    </w:p>
    <w:p w14:paraId="18409620" w14:textId="77777777" w:rsidR="00D5129D" w:rsidRPr="008C4DB1" w:rsidRDefault="006004D3" w:rsidP="004325B2">
      <w:pPr>
        <w:numPr>
          <w:ilvl w:val="0"/>
          <w:numId w:val="24"/>
        </w:numPr>
        <w:tabs>
          <w:tab w:val="num" w:pos="540"/>
        </w:tabs>
        <w:ind w:hanging="630"/>
        <w:rPr>
          <w:rFonts w:ascii="Arial" w:hAnsi="Arial" w:cs="Arial"/>
          <w:b/>
          <w:sz w:val="22"/>
          <w:szCs w:val="22"/>
        </w:rPr>
      </w:pPr>
      <w:r>
        <w:rPr>
          <w:rFonts w:ascii="Arial" w:hAnsi="Arial" w:cs="Arial"/>
          <w:b/>
          <w:sz w:val="22"/>
          <w:szCs w:val="22"/>
        </w:rPr>
        <w:t>GMS</w:t>
      </w:r>
      <w:r w:rsidR="00706EB0" w:rsidRPr="008C4DB1">
        <w:rPr>
          <w:sz w:val="22"/>
          <w:szCs w:val="22"/>
        </w:rPr>
        <w:t xml:space="preserve"> </w:t>
      </w:r>
      <w:r w:rsidR="00DE3698" w:rsidRPr="008C4DB1">
        <w:rPr>
          <w:rFonts w:ascii="Arial" w:hAnsi="Arial" w:cs="Arial"/>
          <w:b/>
          <w:sz w:val="22"/>
          <w:szCs w:val="22"/>
        </w:rPr>
        <w:t>(</w:t>
      </w:r>
      <w:proofErr w:type="spellStart"/>
      <w:r w:rsidR="00DE3698" w:rsidRPr="008C4DB1">
        <w:rPr>
          <w:rFonts w:ascii="Arial" w:hAnsi="Arial" w:cs="Arial"/>
          <w:b/>
          <w:sz w:val="22"/>
          <w:szCs w:val="22"/>
        </w:rPr>
        <w:t>cont</w:t>
      </w:r>
      <w:proofErr w:type="spellEnd"/>
      <w:r w:rsidR="00DE3698" w:rsidRPr="008C4DB1">
        <w:rPr>
          <w:rFonts w:ascii="Arial" w:hAnsi="Arial" w:cs="Arial"/>
          <w:b/>
          <w:sz w:val="22"/>
          <w:szCs w:val="22"/>
        </w:rPr>
        <w:t>)</w:t>
      </w:r>
    </w:p>
    <w:p w14:paraId="00CC1442" w14:textId="77777777" w:rsidR="00DE3698" w:rsidRPr="008C4DB1" w:rsidRDefault="00DE3698" w:rsidP="00DE3698">
      <w:pPr>
        <w:ind w:left="360"/>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D5129D" w:rsidRPr="008C4DB1" w14:paraId="033E4882" w14:textId="77777777" w:rsidTr="008E6382">
        <w:tc>
          <w:tcPr>
            <w:tcW w:w="14328" w:type="dxa"/>
            <w:tcBorders>
              <w:bottom w:val="single" w:sz="4" w:space="0" w:color="auto"/>
            </w:tcBorders>
            <w:shd w:val="clear" w:color="auto" w:fill="2E598A"/>
          </w:tcPr>
          <w:p w14:paraId="3031D828" w14:textId="77777777" w:rsidR="00D5129D" w:rsidRPr="008C4DB1" w:rsidRDefault="00D5129D" w:rsidP="003D591F">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D5129D" w:rsidRPr="001D3614" w14:paraId="7BD09817" w14:textId="77777777" w:rsidTr="008E6382">
        <w:tc>
          <w:tcPr>
            <w:tcW w:w="14328" w:type="dxa"/>
            <w:shd w:val="clear" w:color="auto" w:fill="C9DAED"/>
            <w:vAlign w:val="center"/>
          </w:tcPr>
          <w:p w14:paraId="07705745" w14:textId="77777777" w:rsidR="00D5129D" w:rsidRPr="00C912B6" w:rsidRDefault="00D5129D" w:rsidP="002F709C">
            <w:pPr>
              <w:pStyle w:val="Heading1"/>
              <w:numPr>
                <w:ilvl w:val="0"/>
                <w:numId w:val="4"/>
              </w:numPr>
              <w:ind w:hanging="720"/>
              <w:rPr>
                <w:rFonts w:cs="Arial"/>
                <w:b w:val="0"/>
                <w:sz w:val="22"/>
                <w:lang w:val="en-GB"/>
              </w:rPr>
            </w:pPr>
            <w:bookmarkStart w:id="17" w:name="_To_effectively_manage"/>
            <w:bookmarkEnd w:id="17"/>
            <w:r w:rsidRPr="00C912B6">
              <w:rPr>
                <w:rFonts w:cs="Arial"/>
                <w:b w:val="0"/>
                <w:sz w:val="22"/>
                <w:lang w:val="en-GB"/>
              </w:rPr>
              <w:t xml:space="preserve">To effectively manage all </w:t>
            </w:r>
            <w:r w:rsidR="00973753" w:rsidRPr="00C912B6">
              <w:rPr>
                <w:rFonts w:cs="Arial"/>
                <w:b w:val="0"/>
                <w:sz w:val="22"/>
                <w:lang w:val="en-GB"/>
              </w:rPr>
              <w:t>PCS</w:t>
            </w:r>
            <w:r w:rsidRPr="00C912B6">
              <w:rPr>
                <w:rFonts w:cs="Arial"/>
                <w:b w:val="0"/>
                <w:sz w:val="22"/>
                <w:lang w:val="en-GB"/>
              </w:rPr>
              <w:t xml:space="preserve"> operations relating to </w:t>
            </w:r>
            <w:r w:rsidR="005660C1">
              <w:rPr>
                <w:rFonts w:cs="Arial"/>
                <w:b w:val="0"/>
                <w:sz w:val="22"/>
                <w:lang w:val="en-GB"/>
              </w:rPr>
              <w:t>PCRM</w:t>
            </w:r>
            <w:r w:rsidR="005660C1" w:rsidRPr="00C912B6">
              <w:rPr>
                <w:rFonts w:cs="Arial"/>
                <w:b w:val="0"/>
                <w:sz w:val="22"/>
                <w:lang w:val="en-GB"/>
              </w:rPr>
              <w:t xml:space="preserve"> </w:t>
            </w:r>
            <w:r w:rsidRPr="00C912B6">
              <w:rPr>
                <w:rFonts w:cs="Arial"/>
                <w:b w:val="0"/>
                <w:sz w:val="22"/>
                <w:lang w:val="en-GB"/>
              </w:rPr>
              <w:t>System and other GP payment systems</w:t>
            </w:r>
          </w:p>
        </w:tc>
      </w:tr>
    </w:tbl>
    <w:p w14:paraId="0C67B561" w14:textId="77777777" w:rsidR="00D5129D" w:rsidRPr="008C4DB1" w:rsidRDefault="00D5129D" w:rsidP="00D5129D">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251"/>
        <w:gridCol w:w="1179"/>
      </w:tblGrid>
      <w:tr w:rsidR="008E6382" w:rsidRPr="008C4DB1" w14:paraId="67C7D025" w14:textId="77777777" w:rsidTr="006B6936">
        <w:trPr>
          <w:trHeight w:val="278"/>
        </w:trPr>
        <w:tc>
          <w:tcPr>
            <w:tcW w:w="3708" w:type="dxa"/>
            <w:vMerge w:val="restart"/>
            <w:shd w:val="clear" w:color="auto" w:fill="FFFFFF"/>
          </w:tcPr>
          <w:p w14:paraId="01A602F7" w14:textId="77777777" w:rsidR="008E6382" w:rsidRPr="0068078B" w:rsidRDefault="008E6382"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860" w:type="dxa"/>
            <w:vMerge w:val="restart"/>
            <w:shd w:val="clear" w:color="auto" w:fill="FFFFFF"/>
          </w:tcPr>
          <w:p w14:paraId="58CC5E19" w14:textId="77777777" w:rsidR="008E6382" w:rsidRPr="0068078B" w:rsidRDefault="008E6382"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330" w:type="dxa"/>
            <w:vMerge w:val="restart"/>
            <w:shd w:val="clear" w:color="auto" w:fill="FFFFFF"/>
          </w:tcPr>
          <w:p w14:paraId="3342D0E8" w14:textId="77777777" w:rsidR="008E6382" w:rsidRPr="0068078B" w:rsidRDefault="008E6382" w:rsidP="0068078B">
            <w:pPr>
              <w:rPr>
                <w:rFonts w:ascii="Arial" w:hAnsi="Arial" w:cs="Arial"/>
                <w:b/>
                <w:sz w:val="22"/>
              </w:rPr>
            </w:pPr>
            <w:r w:rsidRPr="0068078B">
              <w:rPr>
                <w:rFonts w:ascii="Arial" w:hAnsi="Arial" w:cs="Arial"/>
                <w:b/>
                <w:sz w:val="22"/>
              </w:rPr>
              <w:t>Quality Standards/</w:t>
            </w:r>
          </w:p>
          <w:p w14:paraId="255521D6" w14:textId="77777777" w:rsidR="008E6382" w:rsidRPr="0068078B" w:rsidRDefault="008E6382"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4DFFC224" w14:textId="77777777" w:rsidR="008E6382" w:rsidRPr="0068078B" w:rsidRDefault="008E6382" w:rsidP="0068078B">
            <w:pPr>
              <w:jc w:val="center"/>
              <w:rPr>
                <w:rFonts w:ascii="Arial" w:hAnsi="Arial" w:cs="Arial"/>
                <w:b/>
                <w:sz w:val="22"/>
              </w:rPr>
            </w:pPr>
            <w:r w:rsidRPr="0068078B">
              <w:rPr>
                <w:rFonts w:ascii="Arial" w:hAnsi="Arial" w:cs="Arial"/>
                <w:b/>
                <w:sz w:val="22"/>
              </w:rPr>
              <w:t>References</w:t>
            </w:r>
          </w:p>
        </w:tc>
      </w:tr>
      <w:tr w:rsidR="00DB49A6" w:rsidRPr="008C4DB1" w14:paraId="037F1B38" w14:textId="77777777" w:rsidTr="007032AE">
        <w:trPr>
          <w:trHeight w:val="277"/>
        </w:trPr>
        <w:tc>
          <w:tcPr>
            <w:tcW w:w="3708" w:type="dxa"/>
            <w:vMerge/>
            <w:shd w:val="clear" w:color="auto" w:fill="FFFFFF"/>
          </w:tcPr>
          <w:p w14:paraId="7788F8F3" w14:textId="77777777" w:rsidR="00DB49A6" w:rsidRPr="0068078B" w:rsidRDefault="00DB49A6" w:rsidP="0068078B">
            <w:pPr>
              <w:rPr>
                <w:rFonts w:ascii="Arial" w:hAnsi="Arial" w:cs="Arial"/>
                <w:b/>
                <w:sz w:val="22"/>
              </w:rPr>
            </w:pPr>
          </w:p>
        </w:tc>
        <w:tc>
          <w:tcPr>
            <w:tcW w:w="4860" w:type="dxa"/>
            <w:vMerge/>
            <w:shd w:val="clear" w:color="auto" w:fill="FFFFFF"/>
          </w:tcPr>
          <w:p w14:paraId="5CC3767D" w14:textId="77777777" w:rsidR="00DB49A6" w:rsidRPr="0068078B" w:rsidRDefault="00DB49A6" w:rsidP="0068078B">
            <w:pPr>
              <w:rPr>
                <w:rFonts w:ascii="Arial" w:hAnsi="Arial" w:cs="Arial"/>
                <w:b/>
                <w:sz w:val="22"/>
              </w:rPr>
            </w:pPr>
          </w:p>
        </w:tc>
        <w:tc>
          <w:tcPr>
            <w:tcW w:w="3330" w:type="dxa"/>
            <w:vMerge/>
            <w:shd w:val="clear" w:color="auto" w:fill="FFFFFF"/>
          </w:tcPr>
          <w:p w14:paraId="51A58F1F" w14:textId="77777777" w:rsidR="00DB49A6" w:rsidRPr="0068078B" w:rsidRDefault="00DB49A6" w:rsidP="0068078B">
            <w:pPr>
              <w:rPr>
                <w:rFonts w:ascii="Arial" w:hAnsi="Arial" w:cs="Arial"/>
                <w:b/>
                <w:sz w:val="22"/>
              </w:rPr>
            </w:pPr>
          </w:p>
        </w:tc>
        <w:tc>
          <w:tcPr>
            <w:tcW w:w="1251" w:type="dxa"/>
            <w:shd w:val="clear" w:color="auto" w:fill="FFFFFF"/>
          </w:tcPr>
          <w:p w14:paraId="57707FD0" w14:textId="77777777" w:rsidR="00DB49A6" w:rsidRPr="0068078B" w:rsidRDefault="00DB49A6" w:rsidP="0068078B">
            <w:pPr>
              <w:rPr>
                <w:rFonts w:ascii="Arial" w:hAnsi="Arial" w:cs="Arial"/>
                <w:b/>
                <w:sz w:val="22"/>
              </w:rPr>
            </w:pPr>
            <w:r w:rsidRPr="0068078B">
              <w:rPr>
                <w:rFonts w:ascii="Arial" w:hAnsi="Arial" w:cs="Arial"/>
                <w:b/>
                <w:sz w:val="22"/>
              </w:rPr>
              <w:t>SOP</w:t>
            </w:r>
          </w:p>
        </w:tc>
        <w:tc>
          <w:tcPr>
            <w:tcW w:w="1179" w:type="dxa"/>
            <w:shd w:val="clear" w:color="auto" w:fill="FFFFFF"/>
          </w:tcPr>
          <w:p w14:paraId="11E42974" w14:textId="77777777" w:rsidR="00DB49A6" w:rsidRPr="0068078B" w:rsidRDefault="00DB49A6" w:rsidP="0068078B">
            <w:pPr>
              <w:rPr>
                <w:rFonts w:ascii="Arial" w:hAnsi="Arial" w:cs="Arial"/>
                <w:b/>
                <w:sz w:val="22"/>
              </w:rPr>
            </w:pPr>
            <w:r w:rsidRPr="0068078B">
              <w:rPr>
                <w:rFonts w:ascii="Arial" w:hAnsi="Arial" w:cs="Arial"/>
                <w:b/>
                <w:sz w:val="22"/>
              </w:rPr>
              <w:t>KPI</w:t>
            </w:r>
          </w:p>
          <w:p w14:paraId="79170747" w14:textId="77777777" w:rsidR="00DB49A6" w:rsidRPr="0068078B" w:rsidRDefault="00DB49A6" w:rsidP="0068078B">
            <w:pPr>
              <w:rPr>
                <w:rFonts w:ascii="Arial" w:hAnsi="Arial" w:cs="Arial"/>
                <w:b/>
                <w:sz w:val="22"/>
              </w:rPr>
            </w:pPr>
          </w:p>
        </w:tc>
      </w:tr>
      <w:tr w:rsidR="00DB49A6" w:rsidRPr="008C4DB1" w14:paraId="55F15F87" w14:textId="77777777" w:rsidTr="007032AE">
        <w:tc>
          <w:tcPr>
            <w:tcW w:w="3708" w:type="dxa"/>
          </w:tcPr>
          <w:p w14:paraId="3E43E087" w14:textId="77777777" w:rsidR="00DB49A6" w:rsidRPr="008C4DB1" w:rsidRDefault="00DB49A6" w:rsidP="004325B2">
            <w:pPr>
              <w:numPr>
                <w:ilvl w:val="0"/>
                <w:numId w:val="25"/>
              </w:numPr>
              <w:ind w:left="360"/>
              <w:rPr>
                <w:rFonts w:ascii="Arial" w:hAnsi="Arial" w:cs="Arial"/>
                <w:sz w:val="22"/>
                <w:szCs w:val="22"/>
              </w:rPr>
            </w:pPr>
            <w:r w:rsidRPr="008C4DB1">
              <w:rPr>
                <w:rFonts w:ascii="Arial" w:hAnsi="Arial" w:cs="Arial"/>
                <w:sz w:val="22"/>
                <w:szCs w:val="22"/>
              </w:rPr>
              <w:t xml:space="preserve">To ensure compliance with statutory requirements in respect of </w:t>
            </w:r>
            <w:r w:rsidR="005660C1">
              <w:rPr>
                <w:rFonts w:ascii="Arial" w:hAnsi="Arial" w:cs="Arial"/>
                <w:sz w:val="22"/>
                <w:szCs w:val="22"/>
              </w:rPr>
              <w:t>PCRM</w:t>
            </w:r>
            <w:r w:rsidR="005660C1" w:rsidRPr="008C4DB1">
              <w:rPr>
                <w:rFonts w:ascii="Arial" w:hAnsi="Arial" w:cs="Arial"/>
                <w:sz w:val="22"/>
                <w:szCs w:val="22"/>
              </w:rPr>
              <w:t xml:space="preserve"> </w:t>
            </w:r>
            <w:r w:rsidRPr="008C4DB1">
              <w:rPr>
                <w:rFonts w:ascii="Arial" w:hAnsi="Arial" w:cs="Arial"/>
                <w:sz w:val="22"/>
                <w:szCs w:val="22"/>
              </w:rPr>
              <w:t>System</w:t>
            </w:r>
          </w:p>
          <w:p w14:paraId="4D0962D3" w14:textId="77777777" w:rsidR="00DB49A6" w:rsidRPr="008C4DB1" w:rsidRDefault="00DB49A6" w:rsidP="008E6382">
            <w:pPr>
              <w:ind w:left="360" w:hanging="360"/>
              <w:rPr>
                <w:rFonts w:ascii="Arial" w:hAnsi="Arial" w:cs="Arial"/>
                <w:sz w:val="22"/>
                <w:szCs w:val="22"/>
              </w:rPr>
            </w:pPr>
          </w:p>
          <w:p w14:paraId="7C2112F0" w14:textId="77777777" w:rsidR="00DB49A6" w:rsidRPr="008C4DB1" w:rsidRDefault="00DB49A6" w:rsidP="008E6382">
            <w:pPr>
              <w:ind w:left="360" w:hanging="360"/>
              <w:rPr>
                <w:rFonts w:ascii="Arial" w:hAnsi="Arial" w:cs="Arial"/>
                <w:sz w:val="22"/>
                <w:szCs w:val="22"/>
              </w:rPr>
            </w:pPr>
          </w:p>
        </w:tc>
        <w:tc>
          <w:tcPr>
            <w:tcW w:w="4860" w:type="dxa"/>
          </w:tcPr>
          <w:p w14:paraId="1BE07CAC" w14:textId="77777777" w:rsidR="00DB49A6" w:rsidRPr="008C4DB1" w:rsidRDefault="00DB49A6" w:rsidP="004325B2">
            <w:pPr>
              <w:numPr>
                <w:ilvl w:val="0"/>
                <w:numId w:val="25"/>
              </w:numPr>
              <w:ind w:left="360"/>
              <w:rPr>
                <w:rFonts w:ascii="Arial" w:hAnsi="Arial" w:cs="Arial"/>
                <w:sz w:val="22"/>
                <w:szCs w:val="22"/>
              </w:rPr>
            </w:pPr>
            <w:r w:rsidRPr="008C4DB1">
              <w:rPr>
                <w:rFonts w:ascii="Arial" w:hAnsi="Arial" w:cs="Arial"/>
                <w:sz w:val="22"/>
                <w:szCs w:val="22"/>
              </w:rPr>
              <w:t>Compliance with Statutory requirements</w:t>
            </w:r>
          </w:p>
          <w:p w14:paraId="0E1B9327" w14:textId="77777777" w:rsidR="00DB49A6" w:rsidRPr="008C4DB1" w:rsidRDefault="00DB49A6" w:rsidP="004325B2">
            <w:pPr>
              <w:numPr>
                <w:ilvl w:val="0"/>
                <w:numId w:val="25"/>
              </w:numPr>
              <w:ind w:left="360"/>
              <w:rPr>
                <w:rFonts w:ascii="Arial" w:hAnsi="Arial" w:cs="Arial"/>
                <w:sz w:val="22"/>
                <w:szCs w:val="22"/>
              </w:rPr>
            </w:pPr>
            <w:r w:rsidRPr="008C4DB1">
              <w:rPr>
                <w:rFonts w:ascii="Arial" w:hAnsi="Arial" w:cs="Arial"/>
                <w:sz w:val="22"/>
                <w:szCs w:val="22"/>
              </w:rPr>
              <w:t xml:space="preserve">Management of the </w:t>
            </w:r>
            <w:r w:rsidR="005660C1">
              <w:rPr>
                <w:rFonts w:ascii="Arial" w:hAnsi="Arial" w:cs="Arial"/>
                <w:sz w:val="22"/>
                <w:szCs w:val="22"/>
              </w:rPr>
              <w:t>PCRM</w:t>
            </w:r>
            <w:r w:rsidR="005660C1" w:rsidRPr="008C4DB1">
              <w:rPr>
                <w:rFonts w:ascii="Arial" w:hAnsi="Arial" w:cs="Arial"/>
                <w:sz w:val="22"/>
                <w:szCs w:val="22"/>
              </w:rPr>
              <w:t xml:space="preserve"> </w:t>
            </w:r>
            <w:r w:rsidRPr="008C4DB1">
              <w:rPr>
                <w:rFonts w:ascii="Arial" w:hAnsi="Arial" w:cs="Arial"/>
                <w:sz w:val="22"/>
                <w:szCs w:val="22"/>
              </w:rPr>
              <w:t>System for HBs</w:t>
            </w:r>
          </w:p>
          <w:p w14:paraId="52E8E947" w14:textId="77777777" w:rsidR="00DB49A6" w:rsidRPr="008C4DB1" w:rsidRDefault="00DB49A6" w:rsidP="004325B2">
            <w:pPr>
              <w:numPr>
                <w:ilvl w:val="0"/>
                <w:numId w:val="25"/>
              </w:numPr>
              <w:ind w:left="360"/>
              <w:rPr>
                <w:rFonts w:ascii="Arial" w:hAnsi="Arial" w:cs="Arial"/>
                <w:sz w:val="22"/>
                <w:szCs w:val="22"/>
              </w:rPr>
            </w:pPr>
            <w:r w:rsidRPr="008C4DB1">
              <w:rPr>
                <w:rFonts w:ascii="Arial" w:hAnsi="Arial" w:cs="Arial"/>
                <w:sz w:val="22"/>
                <w:szCs w:val="22"/>
              </w:rPr>
              <w:t>Management of network communications including the ICM System</w:t>
            </w:r>
          </w:p>
          <w:p w14:paraId="4C4A25C7" w14:textId="77777777" w:rsidR="00DB49A6" w:rsidRPr="008C4DB1" w:rsidRDefault="00DB49A6" w:rsidP="008E6382">
            <w:pPr>
              <w:ind w:left="360" w:hanging="360"/>
              <w:rPr>
                <w:rFonts w:ascii="Arial" w:hAnsi="Arial" w:cs="Arial"/>
                <w:sz w:val="22"/>
                <w:szCs w:val="22"/>
              </w:rPr>
            </w:pPr>
          </w:p>
        </w:tc>
        <w:tc>
          <w:tcPr>
            <w:tcW w:w="3330" w:type="dxa"/>
          </w:tcPr>
          <w:p w14:paraId="53982D17" w14:textId="77777777" w:rsidR="00DB49A6" w:rsidRPr="00222A30" w:rsidRDefault="00DB49A6" w:rsidP="004325B2">
            <w:pPr>
              <w:numPr>
                <w:ilvl w:val="0"/>
                <w:numId w:val="25"/>
              </w:numPr>
              <w:ind w:left="360"/>
              <w:rPr>
                <w:rFonts w:ascii="Arial" w:hAnsi="Arial" w:cs="Arial"/>
                <w:b/>
                <w:sz w:val="22"/>
                <w:szCs w:val="22"/>
              </w:rPr>
            </w:pPr>
            <w:r w:rsidRPr="00222A30">
              <w:rPr>
                <w:rFonts w:ascii="Arial" w:hAnsi="Arial" w:cs="Arial"/>
                <w:sz w:val="22"/>
                <w:szCs w:val="22"/>
              </w:rPr>
              <w:t>Undertake a 6-monthly review of system access</w:t>
            </w:r>
          </w:p>
          <w:p w14:paraId="1006B77B" w14:textId="77777777" w:rsidR="00DB49A6" w:rsidRPr="008C4DB1" w:rsidRDefault="00DB49A6" w:rsidP="008E6382">
            <w:pPr>
              <w:ind w:left="360" w:hanging="360"/>
              <w:rPr>
                <w:rFonts w:ascii="Arial" w:hAnsi="Arial" w:cs="Arial"/>
                <w:sz w:val="22"/>
                <w:szCs w:val="22"/>
              </w:rPr>
            </w:pPr>
          </w:p>
        </w:tc>
        <w:tc>
          <w:tcPr>
            <w:tcW w:w="1251" w:type="dxa"/>
            <w:shd w:val="clear" w:color="auto" w:fill="FFFFFF"/>
          </w:tcPr>
          <w:p w14:paraId="6CB9A147" w14:textId="77777777" w:rsidR="00DB49A6" w:rsidRDefault="007032AE" w:rsidP="007032AE">
            <w:pPr>
              <w:rPr>
                <w:rFonts w:ascii="Arial" w:hAnsi="Arial" w:cs="Arial"/>
                <w:bCs/>
                <w:sz w:val="16"/>
                <w:szCs w:val="16"/>
              </w:rPr>
            </w:pPr>
            <w:r w:rsidRPr="007814D7">
              <w:rPr>
                <w:rFonts w:ascii="Arial" w:hAnsi="Arial" w:cs="Arial"/>
                <w:bCs/>
                <w:sz w:val="16"/>
                <w:szCs w:val="16"/>
              </w:rPr>
              <w:t>M-SOP-043</w:t>
            </w:r>
          </w:p>
          <w:p w14:paraId="286D1875" w14:textId="77777777" w:rsidR="007814D7" w:rsidRPr="007814D7" w:rsidRDefault="007814D7" w:rsidP="007032AE">
            <w:pPr>
              <w:rPr>
                <w:rFonts w:ascii="Arial" w:hAnsi="Arial" w:cs="Arial"/>
                <w:bCs/>
                <w:sz w:val="16"/>
                <w:szCs w:val="16"/>
              </w:rPr>
            </w:pPr>
          </w:p>
          <w:p w14:paraId="7C4FF720" w14:textId="77777777" w:rsidR="007032AE" w:rsidRDefault="007032AE" w:rsidP="007032AE">
            <w:pPr>
              <w:rPr>
                <w:rFonts w:ascii="Arial" w:hAnsi="Arial" w:cs="Arial"/>
                <w:bCs/>
                <w:sz w:val="16"/>
                <w:szCs w:val="16"/>
              </w:rPr>
            </w:pPr>
            <w:r w:rsidRPr="007814D7">
              <w:rPr>
                <w:rFonts w:ascii="Arial" w:hAnsi="Arial" w:cs="Arial"/>
                <w:bCs/>
                <w:sz w:val="16"/>
                <w:szCs w:val="16"/>
              </w:rPr>
              <w:t>M-FORM-001</w:t>
            </w:r>
          </w:p>
          <w:p w14:paraId="22C8706D" w14:textId="77777777" w:rsidR="007814D7" w:rsidRPr="007814D7" w:rsidRDefault="007814D7" w:rsidP="007032AE">
            <w:pPr>
              <w:rPr>
                <w:rFonts w:ascii="Arial" w:hAnsi="Arial" w:cs="Arial"/>
                <w:bCs/>
                <w:sz w:val="16"/>
                <w:szCs w:val="16"/>
              </w:rPr>
            </w:pPr>
          </w:p>
          <w:p w14:paraId="7E8DCB5A" w14:textId="77777777" w:rsidR="007032AE" w:rsidRDefault="007032AE" w:rsidP="007032AE">
            <w:pPr>
              <w:rPr>
                <w:rFonts w:ascii="Arial" w:hAnsi="Arial" w:cs="Arial"/>
                <w:bCs/>
                <w:sz w:val="16"/>
                <w:szCs w:val="16"/>
              </w:rPr>
            </w:pPr>
            <w:r w:rsidRPr="007814D7">
              <w:rPr>
                <w:rFonts w:ascii="Arial" w:hAnsi="Arial" w:cs="Arial"/>
                <w:bCs/>
                <w:sz w:val="16"/>
                <w:szCs w:val="16"/>
              </w:rPr>
              <w:t>M-FORM-002</w:t>
            </w:r>
          </w:p>
          <w:p w14:paraId="20BF4005" w14:textId="77777777" w:rsidR="007814D7" w:rsidRPr="007814D7" w:rsidRDefault="007814D7" w:rsidP="007032AE">
            <w:pPr>
              <w:rPr>
                <w:rFonts w:ascii="Arial" w:hAnsi="Arial" w:cs="Arial"/>
                <w:bCs/>
                <w:sz w:val="16"/>
                <w:szCs w:val="16"/>
              </w:rPr>
            </w:pPr>
          </w:p>
          <w:p w14:paraId="6407D143" w14:textId="77777777" w:rsidR="007032AE" w:rsidRDefault="007032AE" w:rsidP="007032AE">
            <w:pPr>
              <w:rPr>
                <w:rFonts w:ascii="Arial" w:hAnsi="Arial" w:cs="Arial"/>
                <w:bCs/>
                <w:sz w:val="16"/>
                <w:szCs w:val="16"/>
              </w:rPr>
            </w:pPr>
            <w:r w:rsidRPr="007814D7">
              <w:rPr>
                <w:rFonts w:ascii="Arial" w:hAnsi="Arial" w:cs="Arial"/>
                <w:bCs/>
                <w:sz w:val="16"/>
                <w:szCs w:val="16"/>
              </w:rPr>
              <w:t>M-FORM-003</w:t>
            </w:r>
          </w:p>
          <w:p w14:paraId="1AF3E231" w14:textId="77777777" w:rsidR="007814D7" w:rsidRPr="007814D7" w:rsidRDefault="007814D7" w:rsidP="007032AE">
            <w:pPr>
              <w:rPr>
                <w:rFonts w:ascii="Arial" w:hAnsi="Arial" w:cs="Arial"/>
                <w:bCs/>
                <w:sz w:val="16"/>
                <w:szCs w:val="16"/>
              </w:rPr>
            </w:pPr>
          </w:p>
          <w:p w14:paraId="19392607" w14:textId="77777777" w:rsidR="007032AE" w:rsidRPr="007032AE" w:rsidRDefault="007032AE" w:rsidP="007032AE">
            <w:pPr>
              <w:rPr>
                <w:rFonts w:ascii="Arial" w:hAnsi="Arial" w:cs="Arial"/>
                <w:b/>
                <w:sz w:val="16"/>
                <w:szCs w:val="16"/>
              </w:rPr>
            </w:pPr>
            <w:r w:rsidRPr="007814D7">
              <w:rPr>
                <w:rFonts w:ascii="Arial" w:hAnsi="Arial" w:cs="Arial"/>
                <w:bCs/>
                <w:sz w:val="16"/>
                <w:szCs w:val="16"/>
              </w:rPr>
              <w:t>M-FORM-004</w:t>
            </w:r>
          </w:p>
        </w:tc>
        <w:tc>
          <w:tcPr>
            <w:tcW w:w="1179" w:type="dxa"/>
            <w:shd w:val="clear" w:color="auto" w:fill="FFFFFF"/>
          </w:tcPr>
          <w:p w14:paraId="4074A52C" w14:textId="77777777" w:rsidR="00DB49A6" w:rsidRPr="008E6382" w:rsidRDefault="00DB49A6" w:rsidP="003D591F">
            <w:pPr>
              <w:ind w:left="360"/>
              <w:rPr>
                <w:rFonts w:ascii="Arial" w:hAnsi="Arial" w:cs="Arial"/>
                <w:b/>
                <w:sz w:val="18"/>
                <w:szCs w:val="22"/>
              </w:rPr>
            </w:pPr>
          </w:p>
        </w:tc>
      </w:tr>
    </w:tbl>
    <w:p w14:paraId="27EA9004" w14:textId="77777777" w:rsidR="004F2B03" w:rsidRPr="008C4DB1" w:rsidRDefault="004F2B03" w:rsidP="00F071D2">
      <w:pPr>
        <w:rPr>
          <w:rFonts w:ascii="Arial" w:hAnsi="Arial" w:cs="Arial"/>
          <w:b/>
          <w:sz w:val="22"/>
          <w:szCs w:val="22"/>
        </w:rPr>
      </w:pPr>
    </w:p>
    <w:p w14:paraId="6CA3B85A" w14:textId="77777777" w:rsidR="00DB5705"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4"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5FE438CC" w14:textId="77777777" w:rsidR="00DB5705" w:rsidRPr="008C4DB1" w:rsidRDefault="00DB5705" w:rsidP="00446A83">
      <w:pPr>
        <w:numPr>
          <w:ilvl w:val="0"/>
          <w:numId w:val="99"/>
        </w:numPr>
        <w:tabs>
          <w:tab w:val="clear" w:pos="720"/>
          <w:tab w:val="num" w:pos="426"/>
        </w:tabs>
        <w:ind w:hanging="720"/>
        <w:rPr>
          <w:rFonts w:ascii="Arial" w:hAnsi="Arial" w:cs="Arial"/>
          <w:b/>
          <w:sz w:val="22"/>
          <w:szCs w:val="22"/>
        </w:rPr>
      </w:pPr>
      <w:r>
        <w:rPr>
          <w:rFonts w:ascii="Arial" w:hAnsi="Arial" w:cs="Arial"/>
          <w:sz w:val="22"/>
          <w:szCs w:val="22"/>
        </w:rPr>
        <w:br w:type="page"/>
      </w:r>
      <w:r>
        <w:rPr>
          <w:rFonts w:ascii="Arial" w:hAnsi="Arial" w:cs="Arial"/>
          <w:b/>
          <w:sz w:val="22"/>
          <w:szCs w:val="22"/>
        </w:rPr>
        <w:lastRenderedPageBreak/>
        <w:t>GMS</w:t>
      </w:r>
      <w:r w:rsidRPr="008C4DB1">
        <w:rPr>
          <w:sz w:val="22"/>
          <w:szCs w:val="22"/>
        </w:rPr>
        <w:t xml:space="preserve"> </w:t>
      </w:r>
      <w:r w:rsidRPr="008C4DB1">
        <w:rPr>
          <w:rFonts w:ascii="Arial" w:hAnsi="Arial" w:cs="Arial"/>
          <w:b/>
          <w:sz w:val="22"/>
          <w:szCs w:val="22"/>
        </w:rPr>
        <w:t>(</w:t>
      </w:r>
      <w:r w:rsidR="00446A83" w:rsidRPr="008C4DB1">
        <w:rPr>
          <w:rFonts w:ascii="Arial" w:hAnsi="Arial" w:cs="Arial"/>
          <w:b/>
          <w:sz w:val="22"/>
          <w:szCs w:val="22"/>
        </w:rPr>
        <w:t>con</w:t>
      </w:r>
      <w:r w:rsidR="00446A83">
        <w:rPr>
          <w:rFonts w:ascii="Arial" w:hAnsi="Arial" w:cs="Arial"/>
          <w:b/>
          <w:sz w:val="22"/>
          <w:szCs w:val="22"/>
        </w:rPr>
        <w:t>t</w:t>
      </w:r>
      <w:r w:rsidR="00446A83" w:rsidRPr="008C4DB1">
        <w:rPr>
          <w:rFonts w:ascii="Arial" w:hAnsi="Arial" w:cs="Arial"/>
          <w:b/>
          <w:sz w:val="22"/>
          <w:szCs w:val="22"/>
        </w:rPr>
        <w:t>.</w:t>
      </w:r>
      <w:r w:rsidRPr="008C4DB1">
        <w:rPr>
          <w:rFonts w:ascii="Arial" w:hAnsi="Arial" w:cs="Arial"/>
          <w:b/>
          <w:sz w:val="22"/>
          <w:szCs w:val="22"/>
        </w:rPr>
        <w:t>)</w:t>
      </w:r>
    </w:p>
    <w:p w14:paraId="5163DDB9" w14:textId="77777777" w:rsidR="00DB5705" w:rsidRPr="008C4DB1" w:rsidRDefault="00DB5705" w:rsidP="00DB5705">
      <w:pPr>
        <w:ind w:left="360"/>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DB5705" w:rsidRPr="008C4DB1" w14:paraId="04BF180F" w14:textId="77777777" w:rsidTr="004331EC">
        <w:tc>
          <w:tcPr>
            <w:tcW w:w="14328" w:type="dxa"/>
            <w:tcBorders>
              <w:bottom w:val="single" w:sz="4" w:space="0" w:color="auto"/>
            </w:tcBorders>
            <w:shd w:val="clear" w:color="auto" w:fill="2E598A"/>
          </w:tcPr>
          <w:p w14:paraId="7F3DE675" w14:textId="77777777" w:rsidR="00DB5705" w:rsidRPr="008C4DB1" w:rsidRDefault="00DB5705" w:rsidP="004331EC">
            <w:pPr>
              <w:pStyle w:val="Heading2"/>
              <w:rPr>
                <w:color w:val="FFFFFF"/>
                <w:szCs w:val="22"/>
              </w:rPr>
            </w:pPr>
            <w:r w:rsidRPr="008C4DB1">
              <w:rPr>
                <w:color w:val="FFFFFF"/>
                <w:szCs w:val="22"/>
              </w:rPr>
              <w:t>Service objectives</w:t>
            </w:r>
            <w:r>
              <w:rPr>
                <w:color w:val="FFFFFF"/>
                <w:szCs w:val="22"/>
              </w:rPr>
              <w:t xml:space="preserve"> </w:t>
            </w:r>
            <w:r w:rsidRPr="008C4DB1">
              <w:rPr>
                <w:color w:val="FFFFFF"/>
                <w:szCs w:val="22"/>
              </w:rPr>
              <w:t>/</w:t>
            </w:r>
            <w:r>
              <w:rPr>
                <w:color w:val="FFFFFF"/>
                <w:szCs w:val="22"/>
              </w:rPr>
              <w:t xml:space="preserve"> </w:t>
            </w:r>
            <w:r w:rsidRPr="008C4DB1">
              <w:rPr>
                <w:color w:val="FFFFFF"/>
                <w:szCs w:val="22"/>
              </w:rPr>
              <w:t>deliverables</w:t>
            </w:r>
          </w:p>
        </w:tc>
      </w:tr>
      <w:tr w:rsidR="00DB5705" w:rsidRPr="001D3614" w14:paraId="5EA253E3" w14:textId="77777777" w:rsidTr="004331EC">
        <w:tc>
          <w:tcPr>
            <w:tcW w:w="14328" w:type="dxa"/>
            <w:shd w:val="clear" w:color="auto" w:fill="C9DAED"/>
            <w:vAlign w:val="center"/>
          </w:tcPr>
          <w:p w14:paraId="320AAD2D" w14:textId="77777777" w:rsidR="00DB5705" w:rsidRPr="00C912B6" w:rsidRDefault="00DB5705" w:rsidP="004331EC">
            <w:pPr>
              <w:pStyle w:val="Heading1"/>
              <w:numPr>
                <w:ilvl w:val="0"/>
                <w:numId w:val="4"/>
              </w:numPr>
              <w:ind w:hanging="720"/>
              <w:rPr>
                <w:rFonts w:cs="Arial"/>
                <w:b w:val="0"/>
                <w:sz w:val="22"/>
                <w:lang w:val="en-GB"/>
              </w:rPr>
            </w:pPr>
            <w:bookmarkStart w:id="18" w:name="_To_effectively_manage_1"/>
            <w:bookmarkEnd w:id="18"/>
            <w:r>
              <w:rPr>
                <w:rFonts w:cs="Arial"/>
                <w:b w:val="0"/>
                <w:sz w:val="22"/>
                <w:lang w:val="en-GB"/>
              </w:rPr>
              <w:t>To effectively manage all PCS operations relating to the EPS System</w:t>
            </w:r>
          </w:p>
        </w:tc>
      </w:tr>
    </w:tbl>
    <w:p w14:paraId="147922AE" w14:textId="77777777" w:rsidR="00DB5705" w:rsidRPr="008C4DB1" w:rsidRDefault="00DB5705" w:rsidP="00DB5705">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251"/>
        <w:gridCol w:w="1179"/>
      </w:tblGrid>
      <w:tr w:rsidR="00DB5705" w:rsidRPr="008C4DB1" w14:paraId="61402969" w14:textId="77777777" w:rsidTr="004331EC">
        <w:trPr>
          <w:trHeight w:val="278"/>
        </w:trPr>
        <w:tc>
          <w:tcPr>
            <w:tcW w:w="3708" w:type="dxa"/>
            <w:vMerge w:val="restart"/>
            <w:shd w:val="clear" w:color="auto" w:fill="FFFFFF"/>
          </w:tcPr>
          <w:p w14:paraId="06342051" w14:textId="77777777" w:rsidR="00DB5705" w:rsidRPr="0068078B" w:rsidRDefault="00DB5705" w:rsidP="004331EC">
            <w:pPr>
              <w:rPr>
                <w:rFonts w:ascii="Arial" w:hAnsi="Arial" w:cs="Arial"/>
                <w:b/>
                <w:sz w:val="22"/>
              </w:rPr>
            </w:pPr>
            <w:r w:rsidRPr="0068078B">
              <w:rPr>
                <w:rFonts w:ascii="Arial" w:hAnsi="Arial" w:cs="Arial"/>
                <w:b/>
                <w:sz w:val="22"/>
              </w:rPr>
              <w:t>Responsibilities of HB</w:t>
            </w:r>
            <w:r w:rsidRPr="00764108">
              <w:rPr>
                <w:rFonts w:ascii="Arial" w:hAnsi="Arial" w:cs="Arial"/>
                <w:b/>
                <w:sz w:val="22"/>
              </w:rPr>
              <w:t>/WG</w:t>
            </w:r>
          </w:p>
        </w:tc>
        <w:tc>
          <w:tcPr>
            <w:tcW w:w="4860" w:type="dxa"/>
            <w:vMerge w:val="restart"/>
            <w:shd w:val="clear" w:color="auto" w:fill="FFFFFF"/>
          </w:tcPr>
          <w:p w14:paraId="18C87242" w14:textId="77777777" w:rsidR="00DB5705" w:rsidRPr="0068078B" w:rsidRDefault="00DB5705" w:rsidP="004331EC">
            <w:pPr>
              <w:rPr>
                <w:rFonts w:ascii="Arial" w:hAnsi="Arial" w:cs="Arial"/>
                <w:b/>
                <w:sz w:val="22"/>
              </w:rPr>
            </w:pPr>
            <w:r w:rsidRPr="0068078B">
              <w:rPr>
                <w:rFonts w:ascii="Arial" w:hAnsi="Arial" w:cs="Arial"/>
                <w:b/>
                <w:sz w:val="22"/>
              </w:rPr>
              <w:t xml:space="preserve">Responsibilities of </w:t>
            </w:r>
            <w:r>
              <w:rPr>
                <w:rFonts w:ascii="Arial" w:hAnsi="Arial" w:cs="Arial"/>
                <w:b/>
                <w:sz w:val="22"/>
              </w:rPr>
              <w:t>PCS</w:t>
            </w:r>
          </w:p>
        </w:tc>
        <w:tc>
          <w:tcPr>
            <w:tcW w:w="3330" w:type="dxa"/>
            <w:vMerge w:val="restart"/>
            <w:shd w:val="clear" w:color="auto" w:fill="FFFFFF"/>
          </w:tcPr>
          <w:p w14:paraId="5CD4159B" w14:textId="77777777" w:rsidR="00DB5705" w:rsidRPr="0068078B" w:rsidRDefault="00DB5705" w:rsidP="004331EC">
            <w:pPr>
              <w:rPr>
                <w:rFonts w:ascii="Arial" w:hAnsi="Arial" w:cs="Arial"/>
                <w:b/>
                <w:sz w:val="22"/>
              </w:rPr>
            </w:pPr>
            <w:r w:rsidRPr="0068078B">
              <w:rPr>
                <w:rFonts w:ascii="Arial" w:hAnsi="Arial" w:cs="Arial"/>
                <w:b/>
                <w:sz w:val="22"/>
              </w:rPr>
              <w:t>Quality Standards/</w:t>
            </w:r>
          </w:p>
          <w:p w14:paraId="4F4DCE06" w14:textId="77777777" w:rsidR="00DB5705" w:rsidRPr="0068078B" w:rsidRDefault="00DB5705" w:rsidP="004331EC">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76E5998A" w14:textId="77777777" w:rsidR="00DB5705" w:rsidRPr="0068078B" w:rsidRDefault="00DB5705" w:rsidP="004331EC">
            <w:pPr>
              <w:jc w:val="center"/>
              <w:rPr>
                <w:rFonts w:ascii="Arial" w:hAnsi="Arial" w:cs="Arial"/>
                <w:b/>
                <w:sz w:val="22"/>
              </w:rPr>
            </w:pPr>
            <w:r w:rsidRPr="0068078B">
              <w:rPr>
                <w:rFonts w:ascii="Arial" w:hAnsi="Arial" w:cs="Arial"/>
                <w:b/>
                <w:sz w:val="22"/>
              </w:rPr>
              <w:t>References</w:t>
            </w:r>
          </w:p>
        </w:tc>
      </w:tr>
      <w:tr w:rsidR="00DB5705" w:rsidRPr="008C4DB1" w14:paraId="4E99AC8B" w14:textId="77777777" w:rsidTr="004331EC">
        <w:trPr>
          <w:trHeight w:val="277"/>
        </w:trPr>
        <w:tc>
          <w:tcPr>
            <w:tcW w:w="3708" w:type="dxa"/>
            <w:vMerge/>
            <w:shd w:val="clear" w:color="auto" w:fill="FFFFFF"/>
          </w:tcPr>
          <w:p w14:paraId="758178BC" w14:textId="77777777" w:rsidR="00DB5705" w:rsidRPr="0068078B" w:rsidRDefault="00DB5705" w:rsidP="004331EC">
            <w:pPr>
              <w:rPr>
                <w:rFonts w:ascii="Arial" w:hAnsi="Arial" w:cs="Arial"/>
                <w:b/>
                <w:sz w:val="22"/>
              </w:rPr>
            </w:pPr>
          </w:p>
        </w:tc>
        <w:tc>
          <w:tcPr>
            <w:tcW w:w="4860" w:type="dxa"/>
            <w:vMerge/>
            <w:shd w:val="clear" w:color="auto" w:fill="FFFFFF"/>
          </w:tcPr>
          <w:p w14:paraId="0301AB1A" w14:textId="77777777" w:rsidR="00DB5705" w:rsidRPr="0068078B" w:rsidRDefault="00DB5705" w:rsidP="004331EC">
            <w:pPr>
              <w:rPr>
                <w:rFonts w:ascii="Arial" w:hAnsi="Arial" w:cs="Arial"/>
                <w:b/>
                <w:sz w:val="22"/>
              </w:rPr>
            </w:pPr>
          </w:p>
        </w:tc>
        <w:tc>
          <w:tcPr>
            <w:tcW w:w="3330" w:type="dxa"/>
            <w:vMerge/>
            <w:shd w:val="clear" w:color="auto" w:fill="FFFFFF"/>
          </w:tcPr>
          <w:p w14:paraId="720DC003" w14:textId="77777777" w:rsidR="00DB5705" w:rsidRPr="0068078B" w:rsidRDefault="00DB5705" w:rsidP="004331EC">
            <w:pPr>
              <w:rPr>
                <w:rFonts w:ascii="Arial" w:hAnsi="Arial" w:cs="Arial"/>
                <w:b/>
                <w:sz w:val="22"/>
              </w:rPr>
            </w:pPr>
          </w:p>
        </w:tc>
        <w:tc>
          <w:tcPr>
            <w:tcW w:w="1251" w:type="dxa"/>
            <w:shd w:val="clear" w:color="auto" w:fill="FFFFFF"/>
          </w:tcPr>
          <w:p w14:paraId="148C1C72" w14:textId="77777777" w:rsidR="00DB5705" w:rsidRPr="0068078B" w:rsidRDefault="00DB5705" w:rsidP="004331EC">
            <w:pPr>
              <w:rPr>
                <w:rFonts w:ascii="Arial" w:hAnsi="Arial" w:cs="Arial"/>
                <w:b/>
                <w:sz w:val="22"/>
              </w:rPr>
            </w:pPr>
            <w:r w:rsidRPr="0068078B">
              <w:rPr>
                <w:rFonts w:ascii="Arial" w:hAnsi="Arial" w:cs="Arial"/>
                <w:b/>
                <w:sz w:val="22"/>
              </w:rPr>
              <w:t>SOP</w:t>
            </w:r>
          </w:p>
        </w:tc>
        <w:tc>
          <w:tcPr>
            <w:tcW w:w="1179" w:type="dxa"/>
            <w:shd w:val="clear" w:color="auto" w:fill="FFFFFF"/>
          </w:tcPr>
          <w:p w14:paraId="5E2BF470" w14:textId="77777777" w:rsidR="00DB5705" w:rsidRPr="0068078B" w:rsidRDefault="00DB5705" w:rsidP="004331EC">
            <w:pPr>
              <w:rPr>
                <w:rFonts w:ascii="Arial" w:hAnsi="Arial" w:cs="Arial"/>
                <w:b/>
                <w:sz w:val="22"/>
              </w:rPr>
            </w:pPr>
            <w:r w:rsidRPr="0068078B">
              <w:rPr>
                <w:rFonts w:ascii="Arial" w:hAnsi="Arial" w:cs="Arial"/>
                <w:b/>
                <w:sz w:val="22"/>
              </w:rPr>
              <w:t>KPI</w:t>
            </w:r>
          </w:p>
          <w:p w14:paraId="574D6146" w14:textId="77777777" w:rsidR="00DB5705" w:rsidRPr="0068078B" w:rsidRDefault="00DB5705" w:rsidP="004331EC">
            <w:pPr>
              <w:rPr>
                <w:rFonts w:ascii="Arial" w:hAnsi="Arial" w:cs="Arial"/>
                <w:b/>
                <w:sz w:val="22"/>
              </w:rPr>
            </w:pPr>
          </w:p>
        </w:tc>
      </w:tr>
      <w:tr w:rsidR="00DB5705" w:rsidRPr="008C4DB1" w14:paraId="43A96E03" w14:textId="77777777" w:rsidTr="004331EC">
        <w:tc>
          <w:tcPr>
            <w:tcW w:w="3708" w:type="dxa"/>
          </w:tcPr>
          <w:p w14:paraId="787D42D5" w14:textId="77777777" w:rsidR="00DB5705" w:rsidRPr="008C4DB1" w:rsidRDefault="00DB5705" w:rsidP="004331EC">
            <w:pPr>
              <w:numPr>
                <w:ilvl w:val="0"/>
                <w:numId w:val="25"/>
              </w:numPr>
              <w:ind w:left="360"/>
              <w:rPr>
                <w:rFonts w:ascii="Arial" w:hAnsi="Arial" w:cs="Arial"/>
                <w:sz w:val="22"/>
                <w:szCs w:val="22"/>
              </w:rPr>
            </w:pPr>
            <w:r w:rsidRPr="008C4DB1">
              <w:rPr>
                <w:rFonts w:ascii="Arial" w:hAnsi="Arial" w:cs="Arial"/>
                <w:sz w:val="22"/>
                <w:szCs w:val="22"/>
              </w:rPr>
              <w:t>To ensure compliance with statutory requirements</w:t>
            </w:r>
          </w:p>
          <w:p w14:paraId="7879EC9F" w14:textId="77777777" w:rsidR="00DB5705" w:rsidRPr="008C4DB1" w:rsidRDefault="00DB5705" w:rsidP="004331EC">
            <w:pPr>
              <w:ind w:left="360" w:hanging="360"/>
              <w:rPr>
                <w:rFonts w:ascii="Arial" w:hAnsi="Arial" w:cs="Arial"/>
                <w:sz w:val="22"/>
                <w:szCs w:val="22"/>
              </w:rPr>
            </w:pPr>
          </w:p>
          <w:p w14:paraId="78778AB7" w14:textId="77777777" w:rsidR="00DB5705" w:rsidRPr="008C4DB1" w:rsidRDefault="00DB5705" w:rsidP="004331EC">
            <w:pPr>
              <w:ind w:left="360" w:hanging="360"/>
              <w:rPr>
                <w:rFonts w:ascii="Arial" w:hAnsi="Arial" w:cs="Arial"/>
                <w:sz w:val="22"/>
                <w:szCs w:val="22"/>
              </w:rPr>
            </w:pPr>
          </w:p>
        </w:tc>
        <w:tc>
          <w:tcPr>
            <w:tcW w:w="4860" w:type="dxa"/>
          </w:tcPr>
          <w:p w14:paraId="1D119188" w14:textId="77777777" w:rsidR="00DB5705" w:rsidRPr="008C4DB1" w:rsidRDefault="00DB5705" w:rsidP="004331EC">
            <w:pPr>
              <w:numPr>
                <w:ilvl w:val="0"/>
                <w:numId w:val="25"/>
              </w:numPr>
              <w:ind w:left="360"/>
              <w:rPr>
                <w:rFonts w:ascii="Arial" w:hAnsi="Arial" w:cs="Arial"/>
                <w:sz w:val="22"/>
                <w:szCs w:val="22"/>
              </w:rPr>
            </w:pPr>
            <w:r>
              <w:rPr>
                <w:rFonts w:ascii="Arial" w:hAnsi="Arial" w:cs="Arial"/>
                <w:sz w:val="22"/>
                <w:szCs w:val="22"/>
              </w:rPr>
              <w:t>Provide training and invitation to verify identity of RA Agent for Apply for Care ID and Care Identity Management (CIM)</w:t>
            </w:r>
          </w:p>
          <w:p w14:paraId="4608DC68" w14:textId="77777777" w:rsidR="00DB5705" w:rsidRPr="008C4DB1" w:rsidRDefault="00DB5705" w:rsidP="004331EC">
            <w:pPr>
              <w:numPr>
                <w:ilvl w:val="0"/>
                <w:numId w:val="25"/>
              </w:numPr>
              <w:ind w:left="360"/>
              <w:rPr>
                <w:rFonts w:ascii="Arial" w:hAnsi="Arial" w:cs="Arial"/>
                <w:sz w:val="22"/>
                <w:szCs w:val="22"/>
              </w:rPr>
            </w:pPr>
            <w:r>
              <w:rPr>
                <w:rFonts w:ascii="Arial" w:hAnsi="Arial" w:cs="Arial"/>
                <w:sz w:val="22"/>
                <w:szCs w:val="22"/>
              </w:rPr>
              <w:t>Share guidance to Temporary Access Cards (TACs)</w:t>
            </w:r>
          </w:p>
          <w:p w14:paraId="5CFC5EFE" w14:textId="77777777" w:rsidR="00DB5705" w:rsidRDefault="00DB5705" w:rsidP="004331EC">
            <w:pPr>
              <w:numPr>
                <w:ilvl w:val="0"/>
                <w:numId w:val="25"/>
              </w:numPr>
              <w:ind w:left="360"/>
              <w:rPr>
                <w:rFonts w:ascii="Arial" w:hAnsi="Arial" w:cs="Arial"/>
                <w:sz w:val="22"/>
                <w:szCs w:val="22"/>
              </w:rPr>
            </w:pPr>
            <w:r>
              <w:rPr>
                <w:rFonts w:ascii="Arial" w:hAnsi="Arial" w:cs="Arial"/>
                <w:sz w:val="22"/>
                <w:szCs w:val="22"/>
              </w:rPr>
              <w:t>To create and manage roles for Smartcard users within a GP Practice</w:t>
            </w:r>
          </w:p>
          <w:p w14:paraId="58D50E9D" w14:textId="77777777" w:rsidR="00DB5705" w:rsidRDefault="00DB5705" w:rsidP="004331EC">
            <w:pPr>
              <w:numPr>
                <w:ilvl w:val="0"/>
                <w:numId w:val="25"/>
              </w:numPr>
              <w:ind w:left="360"/>
              <w:rPr>
                <w:rFonts w:ascii="Arial" w:hAnsi="Arial" w:cs="Arial"/>
                <w:sz w:val="22"/>
                <w:szCs w:val="22"/>
              </w:rPr>
            </w:pPr>
            <w:r>
              <w:rPr>
                <w:rFonts w:ascii="Arial" w:hAnsi="Arial" w:cs="Arial"/>
                <w:sz w:val="22"/>
                <w:szCs w:val="22"/>
              </w:rPr>
              <w:t xml:space="preserve">Respond to </w:t>
            </w:r>
            <w:proofErr w:type="spellStart"/>
            <w:r>
              <w:rPr>
                <w:rFonts w:ascii="Arial" w:hAnsi="Arial" w:cs="Arial"/>
                <w:sz w:val="22"/>
                <w:szCs w:val="22"/>
              </w:rPr>
              <w:t>ServicePoint</w:t>
            </w:r>
            <w:proofErr w:type="spellEnd"/>
            <w:r>
              <w:rPr>
                <w:rFonts w:ascii="Arial" w:hAnsi="Arial" w:cs="Arial"/>
                <w:sz w:val="22"/>
                <w:szCs w:val="22"/>
              </w:rPr>
              <w:t xml:space="preserve"> calls raised by GP Practices and/or triaged by/to DHCW</w:t>
            </w:r>
          </w:p>
          <w:p w14:paraId="009E7CCC" w14:textId="77777777" w:rsidR="00DB5705" w:rsidRPr="008C4DB1" w:rsidRDefault="00DB5705" w:rsidP="004331EC">
            <w:pPr>
              <w:numPr>
                <w:ilvl w:val="0"/>
                <w:numId w:val="25"/>
              </w:numPr>
              <w:ind w:left="360"/>
              <w:rPr>
                <w:rFonts w:ascii="Arial" w:hAnsi="Arial" w:cs="Arial"/>
                <w:sz w:val="22"/>
                <w:szCs w:val="22"/>
              </w:rPr>
            </w:pPr>
            <w:r>
              <w:rPr>
                <w:rFonts w:ascii="Arial" w:hAnsi="Arial" w:cs="Arial"/>
                <w:sz w:val="22"/>
                <w:szCs w:val="22"/>
              </w:rPr>
              <w:t>To manage Smartcard requests and training for Locum GPs</w:t>
            </w:r>
          </w:p>
          <w:p w14:paraId="5B2656D4" w14:textId="77777777" w:rsidR="00DB5705" w:rsidRPr="008C4DB1" w:rsidRDefault="00DB5705" w:rsidP="004331EC">
            <w:pPr>
              <w:ind w:left="360" w:hanging="360"/>
              <w:rPr>
                <w:rFonts w:ascii="Arial" w:hAnsi="Arial" w:cs="Arial"/>
                <w:sz w:val="22"/>
                <w:szCs w:val="22"/>
              </w:rPr>
            </w:pPr>
          </w:p>
        </w:tc>
        <w:tc>
          <w:tcPr>
            <w:tcW w:w="3330" w:type="dxa"/>
          </w:tcPr>
          <w:p w14:paraId="68DDF01C" w14:textId="77777777" w:rsidR="001D3EAD" w:rsidRPr="001D3EAD" w:rsidRDefault="001D3EAD" w:rsidP="001D3EAD">
            <w:pPr>
              <w:numPr>
                <w:ilvl w:val="0"/>
                <w:numId w:val="25"/>
              </w:numPr>
              <w:rPr>
                <w:rFonts w:ascii="Arial" w:hAnsi="Arial" w:cs="Arial"/>
                <w:bCs/>
                <w:sz w:val="22"/>
                <w:szCs w:val="22"/>
              </w:rPr>
            </w:pPr>
            <w:r>
              <w:rPr>
                <w:rFonts w:ascii="Arial" w:hAnsi="Arial" w:cs="Arial"/>
                <w:bCs/>
                <w:sz w:val="22"/>
                <w:szCs w:val="22"/>
              </w:rPr>
              <w:t>Locum Smartcard Notification forms are responded to within 2 working days</w:t>
            </w:r>
          </w:p>
          <w:p w14:paraId="25515976" w14:textId="77777777" w:rsidR="00DB5705" w:rsidRPr="00446A83" w:rsidRDefault="00DB5705" w:rsidP="001D3EAD">
            <w:pPr>
              <w:numPr>
                <w:ilvl w:val="0"/>
                <w:numId w:val="25"/>
              </w:numPr>
              <w:rPr>
                <w:rFonts w:ascii="Arial" w:hAnsi="Arial" w:cs="Arial"/>
                <w:b/>
                <w:sz w:val="22"/>
                <w:szCs w:val="22"/>
              </w:rPr>
            </w:pPr>
            <w:r>
              <w:rPr>
                <w:rFonts w:ascii="Arial" w:hAnsi="Arial" w:cs="Arial"/>
                <w:sz w:val="22"/>
                <w:szCs w:val="22"/>
              </w:rPr>
              <w:t>Apply for Care ID invite sent within 3 working days of receiving notification</w:t>
            </w:r>
          </w:p>
          <w:p w14:paraId="3CE1BDF0" w14:textId="77777777" w:rsidR="00DB5705" w:rsidRPr="00222A30" w:rsidRDefault="00DB5705" w:rsidP="001D3EAD">
            <w:pPr>
              <w:numPr>
                <w:ilvl w:val="0"/>
                <w:numId w:val="25"/>
              </w:numPr>
              <w:rPr>
                <w:rFonts w:ascii="Arial" w:hAnsi="Arial" w:cs="Arial"/>
                <w:b/>
                <w:sz w:val="22"/>
                <w:szCs w:val="22"/>
              </w:rPr>
            </w:pPr>
            <w:proofErr w:type="spellStart"/>
            <w:r>
              <w:rPr>
                <w:rFonts w:ascii="Arial" w:hAnsi="Arial" w:cs="Arial"/>
                <w:sz w:val="22"/>
                <w:szCs w:val="22"/>
              </w:rPr>
              <w:t>ServicePoint</w:t>
            </w:r>
            <w:proofErr w:type="spellEnd"/>
            <w:r>
              <w:rPr>
                <w:rFonts w:ascii="Arial" w:hAnsi="Arial" w:cs="Arial"/>
                <w:sz w:val="22"/>
                <w:szCs w:val="22"/>
              </w:rPr>
              <w:t xml:space="preserve"> calls are responded to within 2 working days</w:t>
            </w:r>
          </w:p>
          <w:p w14:paraId="3B407143" w14:textId="77777777" w:rsidR="00DB5705" w:rsidRPr="008C4DB1" w:rsidRDefault="00DB5705" w:rsidP="004331EC">
            <w:pPr>
              <w:ind w:left="360" w:hanging="360"/>
              <w:rPr>
                <w:rFonts w:ascii="Arial" w:hAnsi="Arial" w:cs="Arial"/>
                <w:sz w:val="22"/>
                <w:szCs w:val="22"/>
              </w:rPr>
            </w:pPr>
          </w:p>
        </w:tc>
        <w:tc>
          <w:tcPr>
            <w:tcW w:w="1251" w:type="dxa"/>
            <w:shd w:val="clear" w:color="auto" w:fill="FFFFFF"/>
          </w:tcPr>
          <w:p w14:paraId="3245DF59" w14:textId="77777777" w:rsidR="00DB5705" w:rsidRPr="007032AE" w:rsidRDefault="00DB5705" w:rsidP="004331EC">
            <w:pPr>
              <w:rPr>
                <w:rFonts w:ascii="Arial" w:hAnsi="Arial" w:cs="Arial"/>
                <w:b/>
                <w:sz w:val="16"/>
                <w:szCs w:val="16"/>
              </w:rPr>
            </w:pPr>
          </w:p>
        </w:tc>
        <w:tc>
          <w:tcPr>
            <w:tcW w:w="1179" w:type="dxa"/>
            <w:shd w:val="clear" w:color="auto" w:fill="FFFFFF"/>
          </w:tcPr>
          <w:p w14:paraId="3D96222A" w14:textId="77777777" w:rsidR="00DB5705" w:rsidRPr="008E6382" w:rsidRDefault="00DB5705" w:rsidP="004331EC">
            <w:pPr>
              <w:ind w:left="360"/>
              <w:rPr>
                <w:rFonts w:ascii="Arial" w:hAnsi="Arial" w:cs="Arial"/>
                <w:b/>
                <w:sz w:val="18"/>
                <w:szCs w:val="22"/>
              </w:rPr>
            </w:pPr>
          </w:p>
        </w:tc>
      </w:tr>
    </w:tbl>
    <w:p w14:paraId="55EE513D" w14:textId="77777777" w:rsidR="00DB5705" w:rsidRPr="008C4DB1" w:rsidRDefault="00DB5705" w:rsidP="00DB5705">
      <w:pPr>
        <w:rPr>
          <w:rFonts w:ascii="Arial" w:hAnsi="Arial" w:cs="Arial"/>
          <w:b/>
          <w:sz w:val="22"/>
          <w:szCs w:val="22"/>
        </w:rPr>
      </w:pPr>
    </w:p>
    <w:p w14:paraId="32AF7D6F" w14:textId="77777777" w:rsidR="00DB5705" w:rsidRDefault="00DB5705" w:rsidP="00DB5705">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5"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116BD0DC" w14:textId="77777777" w:rsidR="009F0334" w:rsidRPr="008C4DB1" w:rsidRDefault="009F0334" w:rsidP="009F0334">
      <w:pPr>
        <w:jc w:val="both"/>
        <w:rPr>
          <w:rFonts w:ascii="Arial" w:hAnsi="Arial" w:cs="Arial"/>
          <w:sz w:val="22"/>
          <w:szCs w:val="22"/>
        </w:rPr>
      </w:pPr>
    </w:p>
    <w:p w14:paraId="703850F9" w14:textId="77777777" w:rsidR="00C5306B" w:rsidRPr="008C4DB1" w:rsidRDefault="00C5306B" w:rsidP="00C5306B">
      <w:pPr>
        <w:rPr>
          <w:rFonts w:ascii="Arial" w:hAnsi="Arial" w:cs="Arial"/>
          <w:sz w:val="22"/>
          <w:szCs w:val="22"/>
        </w:rPr>
      </w:pPr>
    </w:p>
    <w:p w14:paraId="3B87647B" w14:textId="77777777" w:rsidR="00C5306B" w:rsidRPr="008C4DB1" w:rsidRDefault="00C5306B" w:rsidP="00CB1C66">
      <w:pPr>
        <w:rPr>
          <w:rFonts w:ascii="Arial" w:hAnsi="Arial" w:cs="Arial"/>
          <w:sz w:val="22"/>
          <w:szCs w:val="22"/>
        </w:rPr>
      </w:pPr>
    </w:p>
    <w:p w14:paraId="54269E9F" w14:textId="77777777" w:rsidR="00CB1C66" w:rsidRPr="008C4DB1" w:rsidRDefault="00932A39" w:rsidP="00446A83">
      <w:pPr>
        <w:pStyle w:val="Heading1"/>
        <w:numPr>
          <w:ilvl w:val="0"/>
          <w:numId w:val="99"/>
        </w:numPr>
        <w:ind w:hanging="720"/>
      </w:pPr>
      <w:bookmarkStart w:id="19" w:name="_Dental_Services"/>
      <w:bookmarkEnd w:id="19"/>
      <w:r w:rsidRPr="008C4DB1">
        <w:br w:type="page"/>
      </w:r>
      <w:bookmarkStart w:id="20" w:name="Dental"/>
      <w:bookmarkEnd w:id="20"/>
      <w:r w:rsidR="006004D3">
        <w:lastRenderedPageBreak/>
        <w:t xml:space="preserve">General </w:t>
      </w:r>
      <w:r w:rsidR="00CB1C66" w:rsidRPr="008C4DB1">
        <w:t xml:space="preserve">Dental </w:t>
      </w:r>
      <w:r w:rsidR="00706EB0" w:rsidRPr="00706EB0">
        <w:t>Services</w:t>
      </w:r>
      <w:r w:rsidR="006004D3">
        <w:t xml:space="preserve"> (GDS)</w:t>
      </w:r>
    </w:p>
    <w:p w14:paraId="68A00EBA" w14:textId="77777777" w:rsidR="004B23E5" w:rsidRPr="008C4DB1" w:rsidRDefault="004B23E5" w:rsidP="004B23E5">
      <w:pPr>
        <w:ind w:left="360"/>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B1C66" w:rsidRPr="008C4DB1" w14:paraId="4C01BFE5" w14:textId="77777777" w:rsidTr="006E48C3">
        <w:tc>
          <w:tcPr>
            <w:tcW w:w="14328" w:type="dxa"/>
            <w:tcBorders>
              <w:bottom w:val="single" w:sz="4" w:space="0" w:color="auto"/>
            </w:tcBorders>
            <w:shd w:val="clear" w:color="auto" w:fill="2E598A"/>
          </w:tcPr>
          <w:p w14:paraId="5F61F506" w14:textId="77777777" w:rsidR="00CB1C66" w:rsidRPr="008C4DB1" w:rsidRDefault="00CB1C66" w:rsidP="00654708">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CB1C66" w:rsidRPr="001D3614" w14:paraId="74509670" w14:textId="77777777" w:rsidTr="006E48C3">
        <w:trPr>
          <w:trHeight w:val="395"/>
        </w:trPr>
        <w:tc>
          <w:tcPr>
            <w:tcW w:w="14328" w:type="dxa"/>
            <w:shd w:val="clear" w:color="auto" w:fill="C9DAED"/>
            <w:vAlign w:val="center"/>
          </w:tcPr>
          <w:p w14:paraId="7A2B906D" w14:textId="77777777" w:rsidR="00CB1C66" w:rsidRPr="00C912B6" w:rsidRDefault="003E5C77" w:rsidP="006004D3">
            <w:pPr>
              <w:pStyle w:val="Heading1"/>
              <w:numPr>
                <w:ilvl w:val="0"/>
                <w:numId w:val="4"/>
              </w:numPr>
              <w:ind w:hanging="720"/>
              <w:rPr>
                <w:rFonts w:cs="Arial"/>
                <w:b w:val="0"/>
                <w:sz w:val="22"/>
                <w:lang w:val="en-GB"/>
              </w:rPr>
            </w:pPr>
            <w:bookmarkStart w:id="21" w:name="_To_act_on_2"/>
            <w:bookmarkEnd w:id="21"/>
            <w:r w:rsidRPr="00C912B6">
              <w:rPr>
                <w:rFonts w:cs="Arial"/>
                <w:b w:val="0"/>
                <w:sz w:val="22"/>
                <w:lang w:val="en-GB"/>
              </w:rPr>
              <w:t xml:space="preserve">To act on behalf of </w:t>
            </w:r>
            <w:r w:rsidR="005B424A" w:rsidRPr="00C912B6">
              <w:rPr>
                <w:rFonts w:cs="Arial"/>
                <w:b w:val="0"/>
                <w:sz w:val="22"/>
                <w:lang w:val="en-GB"/>
              </w:rPr>
              <w:t>HBs in dealing with</w:t>
            </w:r>
            <w:r w:rsidR="006652E7" w:rsidRPr="00C912B6">
              <w:rPr>
                <w:rFonts w:cs="Arial"/>
                <w:b w:val="0"/>
                <w:sz w:val="22"/>
                <w:lang w:val="en-GB"/>
              </w:rPr>
              <w:t xml:space="preserve"> </w:t>
            </w:r>
            <w:r w:rsidR="00CB1C66" w:rsidRPr="00C912B6">
              <w:rPr>
                <w:rFonts w:cs="Arial"/>
                <w:b w:val="0"/>
                <w:sz w:val="22"/>
                <w:lang w:val="en-GB"/>
              </w:rPr>
              <w:t>contractual matters</w:t>
            </w:r>
          </w:p>
        </w:tc>
      </w:tr>
    </w:tbl>
    <w:p w14:paraId="52A835CE" w14:textId="77777777" w:rsidR="00CB1C66" w:rsidRPr="008C4DB1" w:rsidRDefault="00CB1C66" w:rsidP="00CB1C66">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2635F2" w:rsidRPr="008C4DB1" w14:paraId="263A5434" w14:textId="77777777" w:rsidTr="002F709C">
        <w:trPr>
          <w:trHeight w:val="278"/>
        </w:trPr>
        <w:tc>
          <w:tcPr>
            <w:tcW w:w="3708" w:type="dxa"/>
            <w:vMerge w:val="restart"/>
            <w:shd w:val="clear" w:color="auto" w:fill="FFFFFF"/>
          </w:tcPr>
          <w:p w14:paraId="1A250810" w14:textId="77777777" w:rsidR="002635F2" w:rsidRPr="0068078B" w:rsidRDefault="002635F2"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860" w:type="dxa"/>
            <w:vMerge w:val="restart"/>
            <w:shd w:val="clear" w:color="auto" w:fill="FFFFFF"/>
          </w:tcPr>
          <w:p w14:paraId="19B31AB1" w14:textId="77777777" w:rsidR="002635F2" w:rsidRPr="0068078B" w:rsidRDefault="002635F2"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330" w:type="dxa"/>
            <w:vMerge w:val="restart"/>
            <w:shd w:val="clear" w:color="auto" w:fill="FFFFFF"/>
          </w:tcPr>
          <w:p w14:paraId="0713B9B8" w14:textId="77777777" w:rsidR="002635F2" w:rsidRPr="0068078B" w:rsidRDefault="002635F2" w:rsidP="0068078B">
            <w:pPr>
              <w:rPr>
                <w:rFonts w:ascii="Arial" w:hAnsi="Arial" w:cs="Arial"/>
                <w:b/>
                <w:sz w:val="22"/>
              </w:rPr>
            </w:pPr>
            <w:r w:rsidRPr="0068078B">
              <w:rPr>
                <w:rFonts w:ascii="Arial" w:hAnsi="Arial" w:cs="Arial"/>
                <w:b/>
                <w:sz w:val="22"/>
              </w:rPr>
              <w:t>Quality Standards/</w:t>
            </w:r>
          </w:p>
          <w:p w14:paraId="1AC86AEA" w14:textId="77777777" w:rsidR="002635F2" w:rsidRPr="0068078B" w:rsidRDefault="002635F2"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15BA46C9" w14:textId="77777777" w:rsidR="002635F2" w:rsidRPr="0068078B" w:rsidRDefault="002635F2" w:rsidP="0068078B">
            <w:pPr>
              <w:jc w:val="center"/>
              <w:rPr>
                <w:rFonts w:ascii="Arial" w:hAnsi="Arial" w:cs="Arial"/>
                <w:b/>
                <w:sz w:val="22"/>
              </w:rPr>
            </w:pPr>
            <w:r w:rsidRPr="0068078B">
              <w:rPr>
                <w:rFonts w:ascii="Arial" w:hAnsi="Arial" w:cs="Arial"/>
                <w:b/>
                <w:sz w:val="22"/>
              </w:rPr>
              <w:t>References</w:t>
            </w:r>
          </w:p>
        </w:tc>
      </w:tr>
      <w:tr w:rsidR="00DB49A6" w:rsidRPr="008C4DB1" w14:paraId="2A394F9A" w14:textId="77777777" w:rsidTr="00E827BB">
        <w:trPr>
          <w:trHeight w:val="277"/>
        </w:trPr>
        <w:tc>
          <w:tcPr>
            <w:tcW w:w="3708" w:type="dxa"/>
            <w:vMerge/>
            <w:shd w:val="clear" w:color="auto" w:fill="FFFFFF"/>
          </w:tcPr>
          <w:p w14:paraId="26BD17CC" w14:textId="77777777" w:rsidR="00DB49A6" w:rsidRPr="0068078B" w:rsidRDefault="00DB49A6" w:rsidP="0068078B">
            <w:pPr>
              <w:rPr>
                <w:rFonts w:ascii="Arial" w:hAnsi="Arial" w:cs="Arial"/>
                <w:b/>
                <w:sz w:val="22"/>
              </w:rPr>
            </w:pPr>
          </w:p>
        </w:tc>
        <w:tc>
          <w:tcPr>
            <w:tcW w:w="4860" w:type="dxa"/>
            <w:vMerge/>
            <w:shd w:val="clear" w:color="auto" w:fill="FFFFFF"/>
          </w:tcPr>
          <w:p w14:paraId="3F46BCD5" w14:textId="77777777" w:rsidR="00DB49A6" w:rsidRPr="0068078B" w:rsidRDefault="00DB49A6" w:rsidP="0068078B">
            <w:pPr>
              <w:rPr>
                <w:rFonts w:ascii="Arial" w:hAnsi="Arial" w:cs="Arial"/>
                <w:b/>
                <w:sz w:val="22"/>
              </w:rPr>
            </w:pPr>
          </w:p>
        </w:tc>
        <w:tc>
          <w:tcPr>
            <w:tcW w:w="3330" w:type="dxa"/>
            <w:vMerge/>
            <w:shd w:val="clear" w:color="auto" w:fill="FFFFFF"/>
          </w:tcPr>
          <w:p w14:paraId="17C71B69" w14:textId="77777777" w:rsidR="00DB49A6" w:rsidRPr="0068078B" w:rsidRDefault="00DB49A6" w:rsidP="0068078B">
            <w:pPr>
              <w:rPr>
                <w:rFonts w:ascii="Arial" w:hAnsi="Arial" w:cs="Arial"/>
                <w:b/>
                <w:sz w:val="22"/>
              </w:rPr>
            </w:pPr>
          </w:p>
        </w:tc>
        <w:tc>
          <w:tcPr>
            <w:tcW w:w="1110" w:type="dxa"/>
            <w:shd w:val="clear" w:color="auto" w:fill="FFFFFF"/>
          </w:tcPr>
          <w:p w14:paraId="4C73516D" w14:textId="77777777" w:rsidR="00DB49A6" w:rsidRPr="0068078B" w:rsidRDefault="00DB49A6" w:rsidP="0068078B">
            <w:pPr>
              <w:rPr>
                <w:rFonts w:ascii="Arial" w:hAnsi="Arial" w:cs="Arial"/>
                <w:b/>
                <w:sz w:val="22"/>
              </w:rPr>
            </w:pPr>
            <w:r w:rsidRPr="0068078B">
              <w:rPr>
                <w:rFonts w:ascii="Arial" w:hAnsi="Arial" w:cs="Arial"/>
                <w:b/>
                <w:sz w:val="22"/>
              </w:rPr>
              <w:t>SOP</w:t>
            </w:r>
          </w:p>
        </w:tc>
        <w:tc>
          <w:tcPr>
            <w:tcW w:w="1320" w:type="dxa"/>
            <w:shd w:val="clear" w:color="auto" w:fill="FFFFFF"/>
          </w:tcPr>
          <w:p w14:paraId="7F07AAF8" w14:textId="77777777" w:rsidR="00DB49A6" w:rsidRPr="0068078B" w:rsidRDefault="00DB49A6" w:rsidP="0068078B">
            <w:pPr>
              <w:rPr>
                <w:rFonts w:ascii="Arial" w:hAnsi="Arial" w:cs="Arial"/>
                <w:b/>
                <w:sz w:val="22"/>
              </w:rPr>
            </w:pPr>
            <w:r w:rsidRPr="0068078B">
              <w:rPr>
                <w:rFonts w:ascii="Arial" w:hAnsi="Arial" w:cs="Arial"/>
                <w:b/>
                <w:sz w:val="22"/>
              </w:rPr>
              <w:t>KPI</w:t>
            </w:r>
          </w:p>
          <w:p w14:paraId="6436ED45" w14:textId="77777777" w:rsidR="00DB49A6" w:rsidRPr="0068078B" w:rsidRDefault="00DB49A6" w:rsidP="0068078B">
            <w:pPr>
              <w:rPr>
                <w:rFonts w:ascii="Arial" w:hAnsi="Arial" w:cs="Arial"/>
                <w:b/>
                <w:sz w:val="22"/>
              </w:rPr>
            </w:pPr>
          </w:p>
        </w:tc>
      </w:tr>
      <w:tr w:rsidR="00DB49A6" w:rsidRPr="008C4DB1" w14:paraId="65D53C38" w14:textId="77777777" w:rsidTr="00E827BB">
        <w:trPr>
          <w:trHeight w:val="1765"/>
        </w:trPr>
        <w:tc>
          <w:tcPr>
            <w:tcW w:w="3708" w:type="dxa"/>
          </w:tcPr>
          <w:p w14:paraId="73AF911F" w14:textId="77777777" w:rsidR="00DB49A6" w:rsidRPr="008C4DB1" w:rsidRDefault="00DB49A6" w:rsidP="004325B2">
            <w:pPr>
              <w:numPr>
                <w:ilvl w:val="0"/>
                <w:numId w:val="30"/>
              </w:numPr>
              <w:ind w:left="360"/>
              <w:rPr>
                <w:rFonts w:ascii="Arial" w:hAnsi="Arial" w:cs="Arial"/>
                <w:sz w:val="22"/>
                <w:szCs w:val="22"/>
              </w:rPr>
            </w:pPr>
            <w:r w:rsidRPr="008C4DB1">
              <w:rPr>
                <w:rFonts w:ascii="Arial" w:hAnsi="Arial" w:cs="Arial"/>
                <w:sz w:val="22"/>
                <w:szCs w:val="22"/>
              </w:rPr>
              <w:t>Decision on:</w:t>
            </w:r>
          </w:p>
          <w:p w14:paraId="315F4BB9" w14:textId="77777777" w:rsidR="00DB49A6" w:rsidRPr="008C4DB1" w:rsidRDefault="00DB49A6" w:rsidP="006004D3">
            <w:pPr>
              <w:numPr>
                <w:ilvl w:val="0"/>
                <w:numId w:val="84"/>
              </w:numPr>
              <w:rPr>
                <w:rFonts w:ascii="Arial" w:hAnsi="Arial" w:cs="Arial"/>
                <w:sz w:val="22"/>
                <w:szCs w:val="22"/>
              </w:rPr>
            </w:pPr>
            <w:r w:rsidRPr="008C4DB1">
              <w:rPr>
                <w:rFonts w:ascii="Arial" w:hAnsi="Arial" w:cs="Arial"/>
                <w:sz w:val="22"/>
                <w:szCs w:val="22"/>
              </w:rPr>
              <w:t>Establishment of new GDS/PDS contracts</w:t>
            </w:r>
          </w:p>
          <w:p w14:paraId="2FE8BC9E" w14:textId="77777777" w:rsidR="00DB49A6" w:rsidRPr="008C4DB1" w:rsidRDefault="00DB49A6" w:rsidP="006004D3">
            <w:pPr>
              <w:numPr>
                <w:ilvl w:val="0"/>
                <w:numId w:val="84"/>
              </w:numPr>
              <w:rPr>
                <w:rFonts w:ascii="Arial" w:hAnsi="Arial" w:cs="Arial"/>
                <w:sz w:val="22"/>
                <w:szCs w:val="22"/>
              </w:rPr>
            </w:pPr>
            <w:r w:rsidRPr="008C4DB1">
              <w:rPr>
                <w:rFonts w:ascii="Arial" w:hAnsi="Arial" w:cs="Arial"/>
                <w:sz w:val="22"/>
                <w:szCs w:val="22"/>
              </w:rPr>
              <w:t>Cessation of contracts</w:t>
            </w:r>
          </w:p>
          <w:p w14:paraId="0E98CD06" w14:textId="77777777" w:rsidR="00DB49A6" w:rsidRPr="008C4DB1" w:rsidRDefault="00DB49A6" w:rsidP="006004D3">
            <w:pPr>
              <w:numPr>
                <w:ilvl w:val="0"/>
                <w:numId w:val="84"/>
              </w:numPr>
              <w:rPr>
                <w:rFonts w:ascii="Arial" w:hAnsi="Arial" w:cs="Arial"/>
                <w:sz w:val="22"/>
                <w:szCs w:val="22"/>
              </w:rPr>
            </w:pPr>
            <w:r w:rsidRPr="008C4DB1">
              <w:rPr>
                <w:rFonts w:ascii="Arial" w:hAnsi="Arial" w:cs="Arial"/>
                <w:sz w:val="22"/>
                <w:szCs w:val="22"/>
              </w:rPr>
              <w:t>To negotiate and secure dental contracts</w:t>
            </w:r>
          </w:p>
          <w:p w14:paraId="16FE0792" w14:textId="77777777" w:rsidR="00DB49A6" w:rsidRPr="008C4DB1" w:rsidRDefault="00DB49A6" w:rsidP="006004D3">
            <w:pPr>
              <w:numPr>
                <w:ilvl w:val="0"/>
                <w:numId w:val="84"/>
              </w:numPr>
              <w:rPr>
                <w:rFonts w:ascii="Arial" w:hAnsi="Arial" w:cs="Arial"/>
                <w:sz w:val="22"/>
                <w:szCs w:val="22"/>
              </w:rPr>
            </w:pPr>
            <w:r w:rsidRPr="008C4DB1">
              <w:rPr>
                <w:rFonts w:ascii="Arial" w:hAnsi="Arial" w:cs="Arial"/>
                <w:sz w:val="22"/>
                <w:szCs w:val="22"/>
              </w:rPr>
              <w:t>To authorise individual dental contracts</w:t>
            </w:r>
          </w:p>
          <w:p w14:paraId="2A751BD8" w14:textId="77777777" w:rsidR="00DB49A6" w:rsidRPr="008C4DB1" w:rsidRDefault="00DB49A6" w:rsidP="006004D3">
            <w:pPr>
              <w:numPr>
                <w:ilvl w:val="0"/>
                <w:numId w:val="84"/>
              </w:numPr>
              <w:rPr>
                <w:rFonts w:ascii="Arial" w:hAnsi="Arial" w:cs="Arial"/>
                <w:sz w:val="22"/>
                <w:szCs w:val="22"/>
              </w:rPr>
            </w:pPr>
            <w:r w:rsidRPr="008C4DB1">
              <w:rPr>
                <w:rFonts w:ascii="Arial" w:hAnsi="Arial" w:cs="Arial"/>
                <w:sz w:val="22"/>
                <w:szCs w:val="22"/>
              </w:rPr>
              <w:t xml:space="preserve">To submit appropriate contract details to </w:t>
            </w:r>
            <w:r>
              <w:rPr>
                <w:rFonts w:ascii="Arial" w:hAnsi="Arial" w:cs="Arial"/>
                <w:sz w:val="22"/>
                <w:szCs w:val="22"/>
              </w:rPr>
              <w:t>PCS</w:t>
            </w:r>
          </w:p>
          <w:p w14:paraId="69BA02F6" w14:textId="77777777" w:rsidR="00DB49A6" w:rsidRPr="008C4DB1" w:rsidRDefault="00DB49A6" w:rsidP="002635F2">
            <w:pPr>
              <w:ind w:left="360" w:hanging="360"/>
              <w:rPr>
                <w:rFonts w:ascii="Arial" w:hAnsi="Arial" w:cs="Arial"/>
                <w:sz w:val="22"/>
                <w:szCs w:val="22"/>
              </w:rPr>
            </w:pPr>
          </w:p>
        </w:tc>
        <w:tc>
          <w:tcPr>
            <w:tcW w:w="4860" w:type="dxa"/>
          </w:tcPr>
          <w:p w14:paraId="20107AE0" w14:textId="77777777" w:rsidR="00DB49A6" w:rsidRPr="00C102BB" w:rsidRDefault="00DB49A6" w:rsidP="004325B2">
            <w:pPr>
              <w:numPr>
                <w:ilvl w:val="0"/>
                <w:numId w:val="30"/>
              </w:numPr>
              <w:ind w:left="360"/>
              <w:rPr>
                <w:rFonts w:ascii="Arial" w:hAnsi="Arial" w:cs="Arial"/>
                <w:sz w:val="22"/>
                <w:szCs w:val="22"/>
              </w:rPr>
            </w:pPr>
            <w:r w:rsidRPr="00C102BB">
              <w:rPr>
                <w:rFonts w:ascii="Arial" w:hAnsi="Arial" w:cs="Arial"/>
                <w:sz w:val="22"/>
                <w:szCs w:val="22"/>
              </w:rPr>
              <w:t xml:space="preserve">To ensure Business Services Authority </w:t>
            </w:r>
            <w:r>
              <w:rPr>
                <w:rFonts w:ascii="Arial" w:hAnsi="Arial" w:cs="Arial"/>
                <w:sz w:val="22"/>
                <w:szCs w:val="22"/>
              </w:rPr>
              <w:t xml:space="preserve">(BSA) </w:t>
            </w:r>
            <w:proofErr w:type="spellStart"/>
            <w:r w:rsidRPr="00C102BB">
              <w:rPr>
                <w:rFonts w:ascii="Arial" w:hAnsi="Arial" w:cs="Arial"/>
                <w:sz w:val="22"/>
                <w:szCs w:val="22"/>
              </w:rPr>
              <w:t>CoMPASS</w:t>
            </w:r>
            <w:proofErr w:type="spellEnd"/>
            <w:r w:rsidRPr="00C102BB">
              <w:rPr>
                <w:rFonts w:ascii="Arial" w:hAnsi="Arial" w:cs="Arial"/>
                <w:sz w:val="22"/>
                <w:szCs w:val="22"/>
              </w:rPr>
              <w:t xml:space="preserve"> database adequately reflects the contracts held by HBs including details of performers within a contract. </w:t>
            </w:r>
          </w:p>
          <w:p w14:paraId="33469F3E" w14:textId="77777777" w:rsidR="00DB49A6" w:rsidRPr="00C102BB" w:rsidRDefault="00DB49A6" w:rsidP="004325B2">
            <w:pPr>
              <w:numPr>
                <w:ilvl w:val="0"/>
                <w:numId w:val="30"/>
              </w:numPr>
              <w:ind w:left="360"/>
              <w:rPr>
                <w:rFonts w:ascii="Arial" w:hAnsi="Arial" w:cs="Arial"/>
                <w:sz w:val="22"/>
                <w:szCs w:val="22"/>
              </w:rPr>
            </w:pPr>
            <w:r w:rsidRPr="00C102BB">
              <w:rPr>
                <w:rFonts w:ascii="Arial" w:hAnsi="Arial" w:cs="Arial"/>
                <w:sz w:val="22"/>
                <w:szCs w:val="22"/>
              </w:rPr>
              <w:t>Process all necessary internal administration relating to new/replacement providers/performers</w:t>
            </w:r>
          </w:p>
          <w:p w14:paraId="3757EC62" w14:textId="77777777" w:rsidR="00DB49A6" w:rsidRPr="00C102BB" w:rsidRDefault="00DB49A6" w:rsidP="004325B2">
            <w:pPr>
              <w:numPr>
                <w:ilvl w:val="0"/>
                <w:numId w:val="30"/>
              </w:numPr>
              <w:ind w:left="360"/>
              <w:rPr>
                <w:rFonts w:ascii="Arial" w:hAnsi="Arial" w:cs="Arial"/>
                <w:sz w:val="22"/>
                <w:szCs w:val="22"/>
              </w:rPr>
            </w:pPr>
            <w:r w:rsidRPr="00C102BB">
              <w:rPr>
                <w:rFonts w:ascii="Arial" w:hAnsi="Arial" w:cs="Arial"/>
                <w:sz w:val="22"/>
                <w:szCs w:val="22"/>
              </w:rPr>
              <w:t>PCS</w:t>
            </w:r>
            <w:r>
              <w:rPr>
                <w:rFonts w:ascii="Arial" w:hAnsi="Arial" w:cs="Arial"/>
                <w:sz w:val="22"/>
                <w:szCs w:val="22"/>
              </w:rPr>
              <w:t xml:space="preserve"> to maintain database of c</w:t>
            </w:r>
            <w:r w:rsidRPr="00C102BB">
              <w:rPr>
                <w:rFonts w:ascii="Arial" w:hAnsi="Arial" w:cs="Arial"/>
                <w:sz w:val="22"/>
                <w:szCs w:val="22"/>
              </w:rPr>
              <w:t>ontractors.</w:t>
            </w:r>
          </w:p>
          <w:p w14:paraId="431443CB" w14:textId="77777777" w:rsidR="00DB49A6" w:rsidRPr="00C102BB" w:rsidRDefault="00DB49A6" w:rsidP="004325B2">
            <w:pPr>
              <w:numPr>
                <w:ilvl w:val="0"/>
                <w:numId w:val="30"/>
              </w:numPr>
              <w:ind w:left="360"/>
              <w:rPr>
                <w:rFonts w:ascii="Arial" w:hAnsi="Arial" w:cs="Arial"/>
                <w:b/>
                <w:sz w:val="22"/>
                <w:szCs w:val="22"/>
              </w:rPr>
            </w:pPr>
            <w:r w:rsidRPr="00C102BB">
              <w:rPr>
                <w:rFonts w:ascii="Arial" w:hAnsi="Arial" w:cs="Arial"/>
                <w:sz w:val="22"/>
                <w:szCs w:val="22"/>
              </w:rPr>
              <w:t xml:space="preserve">To act as the system administrator for the </w:t>
            </w:r>
            <w:proofErr w:type="spellStart"/>
            <w:r w:rsidRPr="00C102BB">
              <w:rPr>
                <w:rFonts w:ascii="Arial" w:hAnsi="Arial" w:cs="Arial"/>
                <w:sz w:val="22"/>
                <w:szCs w:val="22"/>
              </w:rPr>
              <w:t>CoMPASS</w:t>
            </w:r>
            <w:proofErr w:type="spellEnd"/>
            <w:r w:rsidRPr="00C102BB">
              <w:rPr>
                <w:rFonts w:ascii="Arial" w:hAnsi="Arial" w:cs="Arial"/>
                <w:sz w:val="22"/>
                <w:szCs w:val="22"/>
              </w:rPr>
              <w:t xml:space="preserve"> System</w:t>
            </w:r>
            <w:r w:rsidRPr="00C102BB">
              <w:rPr>
                <w:rFonts w:ascii="Arial" w:hAnsi="Arial" w:cs="Arial"/>
                <w:b/>
                <w:sz w:val="22"/>
                <w:szCs w:val="22"/>
              </w:rPr>
              <w:t xml:space="preserve">.  </w:t>
            </w:r>
            <w:r w:rsidRPr="00C102BB">
              <w:rPr>
                <w:rFonts w:ascii="Arial" w:hAnsi="Arial" w:cs="Arial"/>
                <w:sz w:val="22"/>
                <w:szCs w:val="22"/>
              </w:rPr>
              <w:t xml:space="preserve">As required, to set up the dental contracts on the </w:t>
            </w:r>
            <w:proofErr w:type="spellStart"/>
            <w:r w:rsidRPr="00C102BB">
              <w:rPr>
                <w:rFonts w:ascii="Arial" w:hAnsi="Arial" w:cs="Arial"/>
                <w:sz w:val="22"/>
                <w:szCs w:val="22"/>
              </w:rPr>
              <w:t>CoMPASS</w:t>
            </w:r>
            <w:proofErr w:type="spellEnd"/>
            <w:r w:rsidRPr="00C102BB">
              <w:rPr>
                <w:rFonts w:ascii="Arial" w:hAnsi="Arial" w:cs="Arial"/>
                <w:sz w:val="22"/>
                <w:szCs w:val="22"/>
              </w:rPr>
              <w:t xml:space="preserve"> System.  </w:t>
            </w:r>
          </w:p>
          <w:p w14:paraId="7B799491" w14:textId="77777777" w:rsidR="00DB49A6" w:rsidRPr="008C4DB1" w:rsidRDefault="00DB49A6" w:rsidP="004325B2">
            <w:pPr>
              <w:numPr>
                <w:ilvl w:val="0"/>
                <w:numId w:val="30"/>
              </w:numPr>
              <w:ind w:left="360"/>
              <w:rPr>
                <w:rFonts w:ascii="Arial" w:hAnsi="Arial" w:cs="Arial"/>
                <w:b/>
                <w:sz w:val="22"/>
                <w:szCs w:val="22"/>
              </w:rPr>
            </w:pPr>
            <w:r w:rsidRPr="00C102BB">
              <w:rPr>
                <w:rFonts w:ascii="Arial" w:hAnsi="Arial" w:cs="Arial"/>
                <w:sz w:val="22"/>
                <w:szCs w:val="22"/>
              </w:rPr>
              <w:t xml:space="preserve">To ensure that </w:t>
            </w:r>
            <w:proofErr w:type="spellStart"/>
            <w:r w:rsidRPr="00C102BB">
              <w:rPr>
                <w:rFonts w:ascii="Arial" w:hAnsi="Arial" w:cs="Arial"/>
                <w:sz w:val="22"/>
                <w:szCs w:val="22"/>
              </w:rPr>
              <w:t>CoMPASS</w:t>
            </w:r>
            <w:proofErr w:type="spellEnd"/>
            <w:r w:rsidRPr="00C102BB">
              <w:rPr>
                <w:rFonts w:ascii="Arial" w:hAnsi="Arial" w:cs="Arial"/>
                <w:sz w:val="22"/>
                <w:szCs w:val="22"/>
              </w:rPr>
              <w:t xml:space="preserve"> System</w:t>
            </w:r>
            <w:r w:rsidRPr="008C4DB1">
              <w:rPr>
                <w:rFonts w:ascii="Arial" w:hAnsi="Arial" w:cs="Arial"/>
                <w:sz w:val="22"/>
                <w:szCs w:val="22"/>
              </w:rPr>
              <w:t xml:space="preserve"> is updated in accordance with BSA requirements </w:t>
            </w:r>
          </w:p>
          <w:p w14:paraId="02456602" w14:textId="77777777" w:rsidR="00DB49A6" w:rsidRPr="008C4DB1" w:rsidRDefault="00DB49A6" w:rsidP="002635F2">
            <w:pPr>
              <w:ind w:left="360" w:hanging="360"/>
              <w:rPr>
                <w:rFonts w:ascii="Arial" w:hAnsi="Arial" w:cs="Arial"/>
                <w:sz w:val="22"/>
                <w:szCs w:val="22"/>
              </w:rPr>
            </w:pPr>
          </w:p>
        </w:tc>
        <w:tc>
          <w:tcPr>
            <w:tcW w:w="3330" w:type="dxa"/>
          </w:tcPr>
          <w:p w14:paraId="3B66FA6C" w14:textId="77777777" w:rsidR="00DB49A6" w:rsidRPr="008C4DB1" w:rsidRDefault="00DB49A6" w:rsidP="004325B2">
            <w:pPr>
              <w:numPr>
                <w:ilvl w:val="0"/>
                <w:numId w:val="30"/>
              </w:numPr>
              <w:ind w:left="360"/>
              <w:rPr>
                <w:rFonts w:ascii="Arial" w:hAnsi="Arial" w:cs="Arial"/>
                <w:sz w:val="22"/>
                <w:szCs w:val="22"/>
              </w:rPr>
            </w:pPr>
            <w:r w:rsidRPr="008C4DB1">
              <w:rPr>
                <w:rFonts w:ascii="Arial" w:hAnsi="Arial" w:cs="Arial"/>
                <w:sz w:val="22"/>
                <w:szCs w:val="22"/>
              </w:rPr>
              <w:t>Available no later than the commencement of contract.</w:t>
            </w:r>
          </w:p>
          <w:p w14:paraId="78A1D4B4" w14:textId="77777777" w:rsidR="00DB49A6" w:rsidRPr="008C4DB1" w:rsidRDefault="00DB49A6" w:rsidP="004325B2">
            <w:pPr>
              <w:numPr>
                <w:ilvl w:val="0"/>
                <w:numId w:val="30"/>
              </w:numPr>
              <w:ind w:left="360"/>
              <w:rPr>
                <w:rFonts w:ascii="Arial" w:hAnsi="Arial" w:cs="Arial"/>
                <w:sz w:val="22"/>
                <w:szCs w:val="22"/>
              </w:rPr>
            </w:pPr>
            <w:r w:rsidRPr="008C4DB1">
              <w:rPr>
                <w:rFonts w:ascii="Arial" w:hAnsi="Arial" w:cs="Arial"/>
                <w:sz w:val="22"/>
                <w:szCs w:val="22"/>
              </w:rPr>
              <w:t>PDS provider practices in accordance with WG Directions</w:t>
            </w:r>
          </w:p>
          <w:p w14:paraId="7369FB91" w14:textId="77777777" w:rsidR="00DB49A6" w:rsidRPr="008C4DB1" w:rsidRDefault="00DB49A6" w:rsidP="002635F2">
            <w:pPr>
              <w:ind w:left="360" w:hanging="360"/>
              <w:rPr>
                <w:rFonts w:ascii="Arial" w:hAnsi="Arial" w:cs="Arial"/>
                <w:sz w:val="22"/>
                <w:szCs w:val="22"/>
              </w:rPr>
            </w:pPr>
          </w:p>
          <w:p w14:paraId="43E4E562" w14:textId="77777777" w:rsidR="00DB49A6" w:rsidRPr="008C4DB1" w:rsidRDefault="00DB49A6" w:rsidP="002635F2">
            <w:pPr>
              <w:ind w:left="360" w:hanging="360"/>
              <w:rPr>
                <w:rFonts w:ascii="Arial" w:hAnsi="Arial" w:cs="Arial"/>
                <w:sz w:val="22"/>
                <w:szCs w:val="22"/>
              </w:rPr>
            </w:pPr>
          </w:p>
          <w:p w14:paraId="3F40B63F" w14:textId="77777777" w:rsidR="00DB49A6" w:rsidRPr="008C4DB1" w:rsidRDefault="00DB49A6" w:rsidP="002635F2">
            <w:pPr>
              <w:ind w:left="360" w:hanging="360"/>
              <w:rPr>
                <w:rFonts w:ascii="Arial" w:hAnsi="Arial" w:cs="Arial"/>
                <w:sz w:val="22"/>
                <w:szCs w:val="22"/>
              </w:rPr>
            </w:pPr>
          </w:p>
          <w:p w14:paraId="309C59F7" w14:textId="77777777" w:rsidR="00DB49A6" w:rsidRPr="008C4DB1" w:rsidRDefault="00DB49A6" w:rsidP="004325B2">
            <w:pPr>
              <w:numPr>
                <w:ilvl w:val="0"/>
                <w:numId w:val="30"/>
              </w:numPr>
              <w:ind w:left="360"/>
              <w:rPr>
                <w:rFonts w:ascii="Arial" w:hAnsi="Arial" w:cs="Arial"/>
                <w:sz w:val="22"/>
                <w:szCs w:val="22"/>
              </w:rPr>
            </w:pPr>
            <w:r w:rsidRPr="008C4DB1">
              <w:rPr>
                <w:rFonts w:ascii="Arial" w:hAnsi="Arial" w:cs="Arial"/>
                <w:sz w:val="22"/>
                <w:szCs w:val="22"/>
              </w:rPr>
              <w:t>Undertake a 6-monthly review of system access</w:t>
            </w:r>
          </w:p>
          <w:p w14:paraId="793432B7" w14:textId="77777777" w:rsidR="00DB49A6" w:rsidRPr="008C4DB1" w:rsidRDefault="00DB49A6" w:rsidP="002635F2">
            <w:pPr>
              <w:ind w:left="360" w:hanging="360"/>
              <w:rPr>
                <w:rFonts w:ascii="Arial" w:hAnsi="Arial" w:cs="Arial"/>
                <w:sz w:val="22"/>
                <w:szCs w:val="22"/>
              </w:rPr>
            </w:pPr>
          </w:p>
        </w:tc>
        <w:tc>
          <w:tcPr>
            <w:tcW w:w="1110" w:type="dxa"/>
            <w:shd w:val="clear" w:color="auto" w:fill="FFFFFF"/>
          </w:tcPr>
          <w:p w14:paraId="628A9C73" w14:textId="77777777" w:rsidR="00323ECF" w:rsidRDefault="00DB49A6" w:rsidP="00323ECF">
            <w:pPr>
              <w:ind w:left="-108"/>
              <w:rPr>
                <w:rFonts w:ascii="Arial" w:hAnsi="Arial" w:cs="Arial"/>
                <w:sz w:val="16"/>
                <w:szCs w:val="22"/>
              </w:rPr>
            </w:pPr>
            <w:r w:rsidRPr="00323ECF">
              <w:rPr>
                <w:rFonts w:ascii="Arial" w:hAnsi="Arial" w:cs="Arial"/>
                <w:sz w:val="16"/>
                <w:szCs w:val="22"/>
              </w:rPr>
              <w:t>D-SOP-001</w:t>
            </w:r>
          </w:p>
          <w:p w14:paraId="7AA0DF49" w14:textId="77777777" w:rsidR="007814D7" w:rsidRDefault="007814D7" w:rsidP="00323ECF">
            <w:pPr>
              <w:ind w:left="-108"/>
              <w:rPr>
                <w:rFonts w:ascii="Arial" w:hAnsi="Arial" w:cs="Arial"/>
                <w:sz w:val="16"/>
                <w:szCs w:val="22"/>
              </w:rPr>
            </w:pPr>
          </w:p>
          <w:p w14:paraId="08A2E8DC" w14:textId="77777777" w:rsidR="00DB49A6" w:rsidRPr="00C27683" w:rsidRDefault="00DB49A6" w:rsidP="00323ECF">
            <w:pPr>
              <w:ind w:left="-108"/>
              <w:rPr>
                <w:rFonts w:ascii="Arial" w:hAnsi="Arial" w:cs="Arial"/>
                <w:sz w:val="16"/>
                <w:szCs w:val="22"/>
              </w:rPr>
            </w:pPr>
            <w:r w:rsidRPr="00323ECF">
              <w:rPr>
                <w:rFonts w:ascii="Arial" w:hAnsi="Arial" w:cs="Arial"/>
                <w:sz w:val="16"/>
                <w:szCs w:val="22"/>
              </w:rPr>
              <w:t>D-SOP-001 App3</w:t>
            </w:r>
          </w:p>
          <w:p w14:paraId="6CCC04C7" w14:textId="77777777" w:rsidR="00DB49A6" w:rsidRDefault="00DB49A6" w:rsidP="00D97FD7">
            <w:pPr>
              <w:ind w:left="-108"/>
              <w:rPr>
                <w:rFonts w:ascii="Arial" w:hAnsi="Arial" w:cs="Arial"/>
                <w:sz w:val="16"/>
                <w:szCs w:val="22"/>
              </w:rPr>
            </w:pPr>
          </w:p>
          <w:p w14:paraId="69E043B9" w14:textId="77777777" w:rsidR="00DB49A6" w:rsidRPr="00065CC0" w:rsidRDefault="00DB49A6" w:rsidP="00AB1DBE">
            <w:pPr>
              <w:ind w:left="-108"/>
              <w:rPr>
                <w:rFonts w:ascii="Arial" w:hAnsi="Arial" w:cs="Arial"/>
                <w:sz w:val="16"/>
                <w:szCs w:val="22"/>
              </w:rPr>
            </w:pPr>
          </w:p>
          <w:p w14:paraId="5B92ECBE" w14:textId="77777777" w:rsidR="00DB49A6" w:rsidRPr="00065CC0" w:rsidRDefault="00DB49A6" w:rsidP="00AB339A">
            <w:pPr>
              <w:ind w:left="-108"/>
              <w:rPr>
                <w:rFonts w:ascii="Arial" w:hAnsi="Arial" w:cs="Arial"/>
                <w:sz w:val="16"/>
                <w:szCs w:val="22"/>
              </w:rPr>
            </w:pPr>
          </w:p>
          <w:p w14:paraId="2E911B60" w14:textId="77777777" w:rsidR="00DB49A6" w:rsidRPr="00065CC0" w:rsidRDefault="00DB49A6" w:rsidP="00AB339A">
            <w:pPr>
              <w:ind w:left="-108"/>
              <w:rPr>
                <w:rFonts w:ascii="Arial" w:hAnsi="Arial" w:cs="Arial"/>
                <w:sz w:val="16"/>
                <w:szCs w:val="22"/>
              </w:rPr>
            </w:pPr>
          </w:p>
          <w:p w14:paraId="0FD4105D" w14:textId="77777777" w:rsidR="00DB49A6" w:rsidRPr="00065CC0" w:rsidRDefault="00DB49A6" w:rsidP="00AB339A">
            <w:pPr>
              <w:ind w:left="-108"/>
              <w:rPr>
                <w:rFonts w:ascii="Arial" w:hAnsi="Arial" w:cs="Arial"/>
                <w:sz w:val="16"/>
                <w:szCs w:val="22"/>
              </w:rPr>
            </w:pPr>
          </w:p>
          <w:p w14:paraId="55847522" w14:textId="77777777" w:rsidR="00DB49A6" w:rsidRPr="00065CC0" w:rsidRDefault="00DB49A6" w:rsidP="00AB339A">
            <w:pPr>
              <w:ind w:left="-108"/>
              <w:rPr>
                <w:rFonts w:ascii="Arial" w:hAnsi="Arial" w:cs="Arial"/>
                <w:sz w:val="16"/>
                <w:szCs w:val="22"/>
              </w:rPr>
            </w:pPr>
          </w:p>
          <w:p w14:paraId="558E7FC7" w14:textId="77777777" w:rsidR="00DB49A6" w:rsidRPr="00065CC0" w:rsidRDefault="00DB49A6" w:rsidP="00AB339A">
            <w:pPr>
              <w:ind w:left="-108"/>
              <w:rPr>
                <w:rFonts w:ascii="Arial" w:hAnsi="Arial" w:cs="Arial"/>
                <w:sz w:val="16"/>
                <w:szCs w:val="22"/>
              </w:rPr>
            </w:pPr>
          </w:p>
        </w:tc>
        <w:tc>
          <w:tcPr>
            <w:tcW w:w="1320" w:type="dxa"/>
            <w:shd w:val="clear" w:color="auto" w:fill="FFFFFF"/>
          </w:tcPr>
          <w:p w14:paraId="56C8DABF" w14:textId="77777777" w:rsidR="00DB49A6" w:rsidRPr="00065CC0" w:rsidRDefault="00DB49A6" w:rsidP="00654708">
            <w:pPr>
              <w:ind w:left="360"/>
              <w:rPr>
                <w:rFonts w:ascii="Arial" w:hAnsi="Arial" w:cs="Arial"/>
                <w:sz w:val="16"/>
                <w:szCs w:val="22"/>
              </w:rPr>
            </w:pPr>
          </w:p>
          <w:p w14:paraId="727CA8FA" w14:textId="77777777" w:rsidR="00DB49A6" w:rsidRPr="00065CC0" w:rsidRDefault="00DB49A6" w:rsidP="00654708">
            <w:pPr>
              <w:ind w:left="360"/>
              <w:rPr>
                <w:rFonts w:ascii="Arial" w:hAnsi="Arial" w:cs="Arial"/>
                <w:sz w:val="16"/>
                <w:szCs w:val="22"/>
              </w:rPr>
            </w:pPr>
          </w:p>
          <w:p w14:paraId="336B659F" w14:textId="77777777" w:rsidR="00DB49A6" w:rsidRPr="00065CC0" w:rsidRDefault="00DB49A6" w:rsidP="00654708">
            <w:pPr>
              <w:ind w:left="360"/>
              <w:rPr>
                <w:rFonts w:ascii="Arial" w:hAnsi="Arial" w:cs="Arial"/>
                <w:sz w:val="16"/>
                <w:szCs w:val="22"/>
              </w:rPr>
            </w:pPr>
          </w:p>
          <w:p w14:paraId="3A2666B2" w14:textId="77777777" w:rsidR="00DB49A6" w:rsidRPr="00065CC0" w:rsidRDefault="00DB49A6" w:rsidP="00654708">
            <w:pPr>
              <w:ind w:left="360"/>
              <w:rPr>
                <w:rFonts w:ascii="Arial" w:hAnsi="Arial" w:cs="Arial"/>
                <w:sz w:val="16"/>
                <w:szCs w:val="22"/>
              </w:rPr>
            </w:pPr>
          </w:p>
          <w:p w14:paraId="6E3E7DA6" w14:textId="77777777" w:rsidR="00DB49A6" w:rsidRPr="00065CC0" w:rsidRDefault="00DB49A6" w:rsidP="00332D59">
            <w:pPr>
              <w:rPr>
                <w:rFonts w:ascii="Arial" w:hAnsi="Arial" w:cs="Arial"/>
                <w:sz w:val="16"/>
                <w:szCs w:val="22"/>
              </w:rPr>
            </w:pPr>
            <w:r w:rsidRPr="00065CC0">
              <w:rPr>
                <w:rFonts w:ascii="Arial" w:hAnsi="Arial" w:cs="Arial"/>
                <w:sz w:val="16"/>
                <w:szCs w:val="22"/>
              </w:rPr>
              <w:t xml:space="preserve">              </w:t>
            </w:r>
          </w:p>
          <w:p w14:paraId="6E6731FA" w14:textId="77777777" w:rsidR="00DB49A6" w:rsidRPr="00065CC0" w:rsidRDefault="00DB49A6" w:rsidP="00332D59">
            <w:pPr>
              <w:ind w:left="-108"/>
              <w:rPr>
                <w:rFonts w:ascii="Arial" w:hAnsi="Arial" w:cs="Arial"/>
                <w:sz w:val="16"/>
                <w:szCs w:val="22"/>
              </w:rPr>
            </w:pPr>
            <w:r w:rsidRPr="00065CC0">
              <w:rPr>
                <w:rFonts w:ascii="Arial" w:hAnsi="Arial" w:cs="Arial"/>
                <w:sz w:val="16"/>
                <w:szCs w:val="22"/>
              </w:rPr>
              <w:t xml:space="preserve"> </w:t>
            </w:r>
          </w:p>
          <w:p w14:paraId="07F53A96" w14:textId="77777777" w:rsidR="00DB49A6" w:rsidRPr="002635F2" w:rsidRDefault="00DB49A6" w:rsidP="00654708">
            <w:pPr>
              <w:ind w:left="360"/>
              <w:rPr>
                <w:rFonts w:ascii="Arial" w:hAnsi="Arial" w:cs="Arial"/>
                <w:sz w:val="18"/>
                <w:szCs w:val="22"/>
              </w:rPr>
            </w:pPr>
          </w:p>
        </w:tc>
      </w:tr>
    </w:tbl>
    <w:p w14:paraId="4074253B" w14:textId="77777777" w:rsidR="009F0334" w:rsidRDefault="009F0334" w:rsidP="00464EA5">
      <w:pPr>
        <w:rPr>
          <w:rFonts w:ascii="Arial" w:hAnsi="Arial" w:cs="Arial"/>
          <w:sz w:val="22"/>
          <w:szCs w:val="22"/>
        </w:rPr>
      </w:pPr>
    </w:p>
    <w:p w14:paraId="42C5300F"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6"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21D1914F" w14:textId="77777777" w:rsidR="009F0334" w:rsidRDefault="009F0334" w:rsidP="00464EA5">
      <w:pPr>
        <w:rPr>
          <w:rFonts w:ascii="Arial" w:hAnsi="Arial" w:cs="Arial"/>
          <w:sz w:val="22"/>
          <w:szCs w:val="22"/>
        </w:rPr>
      </w:pPr>
    </w:p>
    <w:p w14:paraId="7FC03FB7" w14:textId="77777777" w:rsidR="00464EA5" w:rsidRPr="008C4DB1" w:rsidRDefault="00464EA5" w:rsidP="00464EA5">
      <w:pPr>
        <w:rPr>
          <w:rFonts w:ascii="Arial" w:hAnsi="Arial" w:cs="Arial"/>
          <w:b/>
          <w:sz w:val="22"/>
          <w:szCs w:val="22"/>
        </w:rPr>
      </w:pPr>
      <w:r w:rsidRPr="008C4DB1">
        <w:rPr>
          <w:rFonts w:ascii="Arial" w:hAnsi="Arial" w:cs="Arial"/>
          <w:sz w:val="22"/>
          <w:szCs w:val="22"/>
        </w:rPr>
        <w:br w:type="page"/>
      </w:r>
      <w:r w:rsidR="00222A30">
        <w:rPr>
          <w:rFonts w:ascii="Arial" w:hAnsi="Arial" w:cs="Arial"/>
          <w:b/>
          <w:sz w:val="22"/>
          <w:szCs w:val="22"/>
        </w:rPr>
        <w:lastRenderedPageBreak/>
        <w:t>3</w:t>
      </w:r>
      <w:r w:rsidRPr="008C4DB1">
        <w:rPr>
          <w:rFonts w:ascii="Arial" w:hAnsi="Arial" w:cs="Arial"/>
          <w:b/>
          <w:sz w:val="22"/>
          <w:szCs w:val="22"/>
        </w:rPr>
        <w:t>.</w:t>
      </w:r>
      <w:r w:rsidRPr="008C4DB1">
        <w:rPr>
          <w:rFonts w:ascii="Arial" w:hAnsi="Arial" w:cs="Arial"/>
          <w:b/>
          <w:sz w:val="22"/>
          <w:szCs w:val="22"/>
        </w:rPr>
        <w:tab/>
      </w:r>
      <w:r w:rsidR="003D3FA7">
        <w:rPr>
          <w:rFonts w:ascii="Arial" w:hAnsi="Arial" w:cs="Arial"/>
          <w:b/>
          <w:sz w:val="22"/>
          <w:szCs w:val="22"/>
        </w:rPr>
        <w:t>GDS</w:t>
      </w:r>
      <w:r w:rsidR="00706EB0" w:rsidRPr="008C4DB1">
        <w:rPr>
          <w:sz w:val="22"/>
          <w:szCs w:val="22"/>
        </w:rPr>
        <w:t xml:space="preserve"> </w:t>
      </w:r>
      <w:r w:rsidR="003D3FA7">
        <w:rPr>
          <w:rFonts w:ascii="Arial" w:hAnsi="Arial" w:cs="Arial"/>
          <w:b/>
          <w:sz w:val="22"/>
          <w:szCs w:val="22"/>
        </w:rPr>
        <w:t>(</w:t>
      </w:r>
      <w:proofErr w:type="spellStart"/>
      <w:r w:rsidR="003D3FA7">
        <w:rPr>
          <w:rFonts w:ascii="Arial" w:hAnsi="Arial" w:cs="Arial"/>
          <w:b/>
          <w:sz w:val="22"/>
          <w:szCs w:val="22"/>
        </w:rPr>
        <w:t>c</w:t>
      </w:r>
      <w:r w:rsidRPr="008C4DB1">
        <w:rPr>
          <w:rFonts w:ascii="Arial" w:hAnsi="Arial" w:cs="Arial"/>
          <w:b/>
          <w:sz w:val="22"/>
          <w:szCs w:val="22"/>
        </w:rPr>
        <w:t>ont</w:t>
      </w:r>
      <w:proofErr w:type="spellEnd"/>
      <w:r w:rsidRPr="008C4DB1">
        <w:rPr>
          <w:rFonts w:ascii="Arial" w:hAnsi="Arial" w:cs="Arial"/>
          <w:b/>
          <w:sz w:val="22"/>
          <w:szCs w:val="22"/>
        </w:rPr>
        <w:t>)</w:t>
      </w:r>
    </w:p>
    <w:p w14:paraId="0D593C48" w14:textId="77777777" w:rsidR="00464EA5" w:rsidRPr="008C4DB1" w:rsidRDefault="00464EA5" w:rsidP="00464EA5">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464EA5" w:rsidRPr="008C4DB1" w14:paraId="0E1C2E99" w14:textId="77777777" w:rsidTr="006E48C3">
        <w:tc>
          <w:tcPr>
            <w:tcW w:w="14328" w:type="dxa"/>
            <w:tcBorders>
              <w:bottom w:val="single" w:sz="4" w:space="0" w:color="auto"/>
            </w:tcBorders>
            <w:shd w:val="clear" w:color="auto" w:fill="2E598A"/>
          </w:tcPr>
          <w:p w14:paraId="336A3FBE" w14:textId="77777777" w:rsidR="00464EA5" w:rsidRPr="008C4DB1" w:rsidRDefault="00464EA5" w:rsidP="00E97A3E">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464EA5" w:rsidRPr="008C4DB1" w14:paraId="75F3E0FF" w14:textId="77777777" w:rsidTr="006E48C3">
        <w:trPr>
          <w:trHeight w:val="395"/>
        </w:trPr>
        <w:tc>
          <w:tcPr>
            <w:tcW w:w="14328" w:type="dxa"/>
            <w:shd w:val="clear" w:color="auto" w:fill="C9DAED"/>
            <w:vAlign w:val="center"/>
          </w:tcPr>
          <w:p w14:paraId="6A345D80" w14:textId="77777777" w:rsidR="00464EA5" w:rsidRPr="008C4DB1" w:rsidRDefault="002B6C71" w:rsidP="003D3FA7">
            <w:pPr>
              <w:numPr>
                <w:ilvl w:val="0"/>
                <w:numId w:val="3"/>
              </w:numPr>
              <w:ind w:hanging="720"/>
              <w:rPr>
                <w:rFonts w:ascii="Arial" w:hAnsi="Arial" w:cs="Arial"/>
                <w:sz w:val="22"/>
                <w:szCs w:val="22"/>
              </w:rPr>
            </w:pPr>
            <w:r w:rsidRPr="008C4DB1">
              <w:rPr>
                <w:rFonts w:ascii="Arial" w:hAnsi="Arial" w:cs="Arial"/>
                <w:sz w:val="22"/>
                <w:szCs w:val="22"/>
              </w:rPr>
              <w:t xml:space="preserve">To act on behalf of </w:t>
            </w:r>
            <w:r w:rsidR="00464EA5" w:rsidRPr="008C4DB1">
              <w:rPr>
                <w:rFonts w:ascii="Arial" w:hAnsi="Arial" w:cs="Arial"/>
                <w:sz w:val="22"/>
                <w:szCs w:val="22"/>
              </w:rPr>
              <w:t>HBs in dealing with contractual matters</w:t>
            </w:r>
          </w:p>
        </w:tc>
      </w:tr>
    </w:tbl>
    <w:p w14:paraId="280B8D40" w14:textId="77777777" w:rsidR="00464EA5" w:rsidRPr="008C4DB1" w:rsidRDefault="00464EA5">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EC6DBD" w:rsidRPr="008C4DB1" w14:paraId="5D830C44" w14:textId="77777777" w:rsidTr="002F709C">
        <w:trPr>
          <w:trHeight w:val="278"/>
        </w:trPr>
        <w:tc>
          <w:tcPr>
            <w:tcW w:w="3708" w:type="dxa"/>
            <w:vMerge w:val="restart"/>
            <w:shd w:val="clear" w:color="auto" w:fill="FFFFFF"/>
          </w:tcPr>
          <w:p w14:paraId="5E369868" w14:textId="77777777" w:rsidR="00EC6DBD" w:rsidRPr="0068078B" w:rsidRDefault="00EC6DBD"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860" w:type="dxa"/>
            <w:vMerge w:val="restart"/>
            <w:shd w:val="clear" w:color="auto" w:fill="FFFFFF"/>
          </w:tcPr>
          <w:p w14:paraId="6F81A48C" w14:textId="77777777" w:rsidR="00EC6DBD" w:rsidRPr="0068078B" w:rsidRDefault="00EC6DBD"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330" w:type="dxa"/>
            <w:vMerge w:val="restart"/>
            <w:shd w:val="clear" w:color="auto" w:fill="FFFFFF"/>
          </w:tcPr>
          <w:p w14:paraId="5B9275BC" w14:textId="77777777" w:rsidR="00EC6DBD" w:rsidRPr="0068078B" w:rsidRDefault="00EC6DBD" w:rsidP="0068078B">
            <w:pPr>
              <w:rPr>
                <w:rFonts w:ascii="Arial" w:hAnsi="Arial" w:cs="Arial"/>
                <w:b/>
                <w:sz w:val="22"/>
              </w:rPr>
            </w:pPr>
            <w:r w:rsidRPr="0068078B">
              <w:rPr>
                <w:rFonts w:ascii="Arial" w:hAnsi="Arial" w:cs="Arial"/>
                <w:b/>
                <w:sz w:val="22"/>
              </w:rPr>
              <w:t>Quality Standards/</w:t>
            </w:r>
          </w:p>
          <w:p w14:paraId="1CBB9646" w14:textId="77777777" w:rsidR="00EC6DBD" w:rsidRPr="0068078B" w:rsidRDefault="00EC6DBD"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6380C143" w14:textId="77777777" w:rsidR="00EC6DBD" w:rsidRPr="0068078B" w:rsidRDefault="00EC6DBD" w:rsidP="0068078B">
            <w:pPr>
              <w:jc w:val="center"/>
              <w:rPr>
                <w:rFonts w:ascii="Arial" w:hAnsi="Arial" w:cs="Arial"/>
                <w:b/>
                <w:sz w:val="22"/>
              </w:rPr>
            </w:pPr>
            <w:r w:rsidRPr="0068078B">
              <w:rPr>
                <w:rFonts w:ascii="Arial" w:hAnsi="Arial" w:cs="Arial"/>
                <w:b/>
                <w:sz w:val="22"/>
              </w:rPr>
              <w:t>References</w:t>
            </w:r>
          </w:p>
        </w:tc>
      </w:tr>
      <w:tr w:rsidR="00DB49A6" w:rsidRPr="008C4DB1" w14:paraId="6C54EF20" w14:textId="77777777" w:rsidTr="00E827BB">
        <w:trPr>
          <w:trHeight w:val="277"/>
        </w:trPr>
        <w:tc>
          <w:tcPr>
            <w:tcW w:w="3708" w:type="dxa"/>
            <w:vMerge/>
            <w:shd w:val="clear" w:color="auto" w:fill="FFFFFF"/>
          </w:tcPr>
          <w:p w14:paraId="077A803F" w14:textId="77777777" w:rsidR="00DB49A6" w:rsidRPr="0068078B" w:rsidRDefault="00DB49A6" w:rsidP="0068078B">
            <w:pPr>
              <w:rPr>
                <w:rFonts w:ascii="Arial" w:hAnsi="Arial" w:cs="Arial"/>
                <w:b/>
                <w:sz w:val="22"/>
              </w:rPr>
            </w:pPr>
          </w:p>
        </w:tc>
        <w:tc>
          <w:tcPr>
            <w:tcW w:w="4860" w:type="dxa"/>
            <w:vMerge/>
            <w:shd w:val="clear" w:color="auto" w:fill="FFFFFF"/>
          </w:tcPr>
          <w:p w14:paraId="0196A7D0" w14:textId="77777777" w:rsidR="00DB49A6" w:rsidRPr="0068078B" w:rsidRDefault="00DB49A6" w:rsidP="0068078B">
            <w:pPr>
              <w:rPr>
                <w:rFonts w:ascii="Arial" w:hAnsi="Arial" w:cs="Arial"/>
                <w:b/>
                <w:sz w:val="22"/>
              </w:rPr>
            </w:pPr>
          </w:p>
        </w:tc>
        <w:tc>
          <w:tcPr>
            <w:tcW w:w="3330" w:type="dxa"/>
            <w:vMerge/>
            <w:shd w:val="clear" w:color="auto" w:fill="FFFFFF"/>
          </w:tcPr>
          <w:p w14:paraId="0BB08F83" w14:textId="77777777" w:rsidR="00DB49A6" w:rsidRPr="0068078B" w:rsidRDefault="00DB49A6" w:rsidP="0068078B">
            <w:pPr>
              <w:rPr>
                <w:rFonts w:ascii="Arial" w:hAnsi="Arial" w:cs="Arial"/>
                <w:b/>
                <w:sz w:val="22"/>
              </w:rPr>
            </w:pPr>
          </w:p>
        </w:tc>
        <w:tc>
          <w:tcPr>
            <w:tcW w:w="1110" w:type="dxa"/>
            <w:shd w:val="clear" w:color="auto" w:fill="FFFFFF"/>
          </w:tcPr>
          <w:p w14:paraId="0F7E49DE" w14:textId="77777777" w:rsidR="00DB49A6" w:rsidRPr="0068078B" w:rsidRDefault="00DB49A6" w:rsidP="0068078B">
            <w:pPr>
              <w:rPr>
                <w:rFonts w:ascii="Arial" w:hAnsi="Arial" w:cs="Arial"/>
                <w:b/>
                <w:sz w:val="22"/>
              </w:rPr>
            </w:pPr>
            <w:r w:rsidRPr="0068078B">
              <w:rPr>
                <w:rFonts w:ascii="Arial" w:hAnsi="Arial" w:cs="Arial"/>
                <w:b/>
                <w:sz w:val="22"/>
              </w:rPr>
              <w:t>SOP</w:t>
            </w:r>
          </w:p>
        </w:tc>
        <w:tc>
          <w:tcPr>
            <w:tcW w:w="1320" w:type="dxa"/>
            <w:shd w:val="clear" w:color="auto" w:fill="FFFFFF"/>
          </w:tcPr>
          <w:p w14:paraId="7AE48E3E" w14:textId="77777777" w:rsidR="00DB49A6" w:rsidRPr="0068078B" w:rsidRDefault="00DB49A6" w:rsidP="0068078B">
            <w:pPr>
              <w:rPr>
                <w:rFonts w:ascii="Arial" w:hAnsi="Arial" w:cs="Arial"/>
                <w:b/>
                <w:sz w:val="22"/>
              </w:rPr>
            </w:pPr>
            <w:r w:rsidRPr="0068078B">
              <w:rPr>
                <w:rFonts w:ascii="Arial" w:hAnsi="Arial" w:cs="Arial"/>
                <w:b/>
                <w:sz w:val="22"/>
              </w:rPr>
              <w:t>KPI</w:t>
            </w:r>
          </w:p>
          <w:p w14:paraId="2D31D8BF" w14:textId="77777777" w:rsidR="00DB49A6" w:rsidRPr="0068078B" w:rsidRDefault="00DB49A6" w:rsidP="0068078B">
            <w:pPr>
              <w:rPr>
                <w:rFonts w:ascii="Arial" w:hAnsi="Arial" w:cs="Arial"/>
                <w:b/>
                <w:sz w:val="22"/>
              </w:rPr>
            </w:pPr>
          </w:p>
        </w:tc>
      </w:tr>
      <w:tr w:rsidR="00DB49A6" w:rsidRPr="008C4DB1" w14:paraId="6CC29C38" w14:textId="77777777" w:rsidTr="00E827BB">
        <w:trPr>
          <w:trHeight w:val="1765"/>
        </w:trPr>
        <w:tc>
          <w:tcPr>
            <w:tcW w:w="3708" w:type="dxa"/>
          </w:tcPr>
          <w:p w14:paraId="1166935E" w14:textId="77777777" w:rsidR="00DB49A6" w:rsidRPr="008C4DB1" w:rsidRDefault="00DB49A6" w:rsidP="00EC6DBD">
            <w:pPr>
              <w:ind w:left="360"/>
              <w:rPr>
                <w:rFonts w:ascii="Arial" w:hAnsi="Arial" w:cs="Arial"/>
                <w:sz w:val="22"/>
                <w:szCs w:val="22"/>
              </w:rPr>
            </w:pPr>
          </w:p>
        </w:tc>
        <w:tc>
          <w:tcPr>
            <w:tcW w:w="4860" w:type="dxa"/>
          </w:tcPr>
          <w:p w14:paraId="273030A0" w14:textId="77777777" w:rsidR="00DB49A6" w:rsidRPr="00C912B6" w:rsidRDefault="00DB49A6" w:rsidP="004325B2">
            <w:pPr>
              <w:pStyle w:val="BodyText"/>
              <w:numPr>
                <w:ilvl w:val="0"/>
                <w:numId w:val="31"/>
              </w:numPr>
              <w:ind w:left="360"/>
              <w:rPr>
                <w:rFonts w:cs="Arial"/>
                <w:bCs/>
                <w:szCs w:val="22"/>
                <w:lang w:val="en-GB"/>
              </w:rPr>
            </w:pPr>
            <w:r w:rsidRPr="00C912B6">
              <w:rPr>
                <w:rFonts w:cs="Arial"/>
                <w:szCs w:val="22"/>
                <w:lang w:val="en-GB"/>
              </w:rPr>
              <w:t>Assess eligibility for seniority, business rate reimbursement, patient refunds and maternity, sickness, paternity and adoption payments</w:t>
            </w:r>
          </w:p>
          <w:p w14:paraId="7EC63BCB" w14:textId="77777777" w:rsidR="00DB49A6" w:rsidRPr="008C4DB1" w:rsidRDefault="00DB49A6" w:rsidP="004325B2">
            <w:pPr>
              <w:numPr>
                <w:ilvl w:val="0"/>
                <w:numId w:val="31"/>
              </w:numPr>
              <w:ind w:left="360"/>
              <w:rPr>
                <w:rFonts w:ascii="Arial" w:hAnsi="Arial" w:cs="Arial"/>
                <w:b/>
                <w:sz w:val="22"/>
                <w:szCs w:val="22"/>
              </w:rPr>
            </w:pPr>
            <w:r w:rsidRPr="008C4DB1">
              <w:rPr>
                <w:rFonts w:ascii="Arial" w:hAnsi="Arial" w:cs="Arial"/>
                <w:sz w:val="22"/>
                <w:szCs w:val="22"/>
              </w:rPr>
              <w:t>Advise HBs on the level of pr</w:t>
            </w:r>
            <w:r>
              <w:rPr>
                <w:rFonts w:ascii="Arial" w:hAnsi="Arial" w:cs="Arial"/>
                <w:sz w:val="22"/>
                <w:szCs w:val="22"/>
              </w:rPr>
              <w:t>ivate practice notified by GDS c</w:t>
            </w:r>
            <w:r w:rsidRPr="008C4DB1">
              <w:rPr>
                <w:rFonts w:ascii="Arial" w:hAnsi="Arial" w:cs="Arial"/>
                <w:sz w:val="22"/>
                <w:szCs w:val="22"/>
              </w:rPr>
              <w:t>ontractors.</w:t>
            </w:r>
          </w:p>
          <w:p w14:paraId="15F0DA80" w14:textId="77777777" w:rsidR="00DB49A6" w:rsidRPr="008C4DB1" w:rsidRDefault="00DB49A6" w:rsidP="004325B2">
            <w:pPr>
              <w:numPr>
                <w:ilvl w:val="0"/>
                <w:numId w:val="31"/>
              </w:numPr>
              <w:ind w:left="360"/>
              <w:rPr>
                <w:rFonts w:ascii="Arial" w:hAnsi="Arial" w:cs="Arial"/>
                <w:sz w:val="22"/>
                <w:szCs w:val="22"/>
              </w:rPr>
            </w:pPr>
            <w:r w:rsidRPr="008C4DB1">
              <w:rPr>
                <w:rFonts w:ascii="Arial" w:hAnsi="Arial" w:cs="Arial"/>
                <w:sz w:val="22"/>
                <w:szCs w:val="22"/>
              </w:rPr>
              <w:t>To monitor continuation of inclusion in professional registers.</w:t>
            </w:r>
          </w:p>
          <w:p w14:paraId="53FB2ECD" w14:textId="77777777" w:rsidR="00DB49A6" w:rsidRPr="008C4DB1" w:rsidRDefault="00DB49A6" w:rsidP="004325B2">
            <w:pPr>
              <w:numPr>
                <w:ilvl w:val="0"/>
                <w:numId w:val="31"/>
              </w:numPr>
              <w:ind w:left="360"/>
              <w:rPr>
                <w:rFonts w:ascii="Arial" w:hAnsi="Arial" w:cs="Arial"/>
                <w:b/>
                <w:sz w:val="22"/>
                <w:szCs w:val="22"/>
              </w:rPr>
            </w:pPr>
            <w:r w:rsidRPr="008C4DB1">
              <w:rPr>
                <w:rFonts w:ascii="Arial" w:hAnsi="Arial" w:cs="Arial"/>
                <w:sz w:val="22"/>
                <w:szCs w:val="22"/>
              </w:rPr>
              <w:t>To monitor compliance with insurance requirements.</w:t>
            </w:r>
          </w:p>
          <w:p w14:paraId="663F4131" w14:textId="77777777" w:rsidR="00DB49A6" w:rsidRPr="008C4DB1" w:rsidRDefault="00DB49A6" w:rsidP="00EC6DBD">
            <w:pPr>
              <w:ind w:left="360" w:hanging="360"/>
              <w:rPr>
                <w:rFonts w:ascii="Arial" w:hAnsi="Arial" w:cs="Arial"/>
                <w:sz w:val="22"/>
                <w:szCs w:val="22"/>
              </w:rPr>
            </w:pPr>
          </w:p>
        </w:tc>
        <w:tc>
          <w:tcPr>
            <w:tcW w:w="3330" w:type="dxa"/>
          </w:tcPr>
          <w:p w14:paraId="23B4E306" w14:textId="77777777" w:rsidR="00DB49A6" w:rsidRPr="008C4DB1" w:rsidRDefault="00DB49A6" w:rsidP="00EC6DBD">
            <w:pPr>
              <w:ind w:left="360"/>
              <w:rPr>
                <w:rFonts w:ascii="Arial" w:hAnsi="Arial" w:cs="Arial"/>
                <w:sz w:val="22"/>
                <w:szCs w:val="22"/>
              </w:rPr>
            </w:pPr>
          </w:p>
        </w:tc>
        <w:tc>
          <w:tcPr>
            <w:tcW w:w="1110" w:type="dxa"/>
            <w:shd w:val="clear" w:color="auto" w:fill="FFFFFF"/>
          </w:tcPr>
          <w:p w14:paraId="6D761812" w14:textId="77777777" w:rsidR="00DB49A6" w:rsidRDefault="00C27683" w:rsidP="00AB339A">
            <w:pPr>
              <w:ind w:left="-108"/>
              <w:rPr>
                <w:rFonts w:ascii="Arial" w:hAnsi="Arial" w:cs="Arial"/>
                <w:sz w:val="16"/>
                <w:szCs w:val="16"/>
              </w:rPr>
            </w:pPr>
            <w:r w:rsidRPr="00323ECF">
              <w:rPr>
                <w:rFonts w:ascii="Arial" w:hAnsi="Arial" w:cs="Arial"/>
                <w:sz w:val="16"/>
                <w:szCs w:val="16"/>
              </w:rPr>
              <w:t xml:space="preserve"> D-SOP-004</w:t>
            </w:r>
          </w:p>
          <w:p w14:paraId="668661E6" w14:textId="77777777" w:rsidR="007814D7" w:rsidRPr="00323ECF" w:rsidRDefault="007814D7" w:rsidP="00AB339A">
            <w:pPr>
              <w:ind w:left="-108"/>
              <w:rPr>
                <w:rFonts w:ascii="Arial" w:hAnsi="Arial" w:cs="Arial"/>
                <w:sz w:val="16"/>
                <w:szCs w:val="16"/>
              </w:rPr>
            </w:pPr>
          </w:p>
          <w:p w14:paraId="4C669C08" w14:textId="77777777" w:rsidR="00C27683" w:rsidRDefault="00C27683" w:rsidP="00AB339A">
            <w:pPr>
              <w:ind w:left="-108"/>
              <w:rPr>
                <w:rFonts w:ascii="Arial" w:hAnsi="Arial" w:cs="Arial"/>
                <w:sz w:val="16"/>
                <w:szCs w:val="16"/>
              </w:rPr>
            </w:pPr>
            <w:r w:rsidRPr="00323ECF">
              <w:rPr>
                <w:rFonts w:ascii="Arial" w:hAnsi="Arial" w:cs="Arial"/>
                <w:sz w:val="16"/>
                <w:szCs w:val="16"/>
              </w:rPr>
              <w:t xml:space="preserve"> D-SOP-005</w:t>
            </w:r>
          </w:p>
          <w:p w14:paraId="177CB2D4" w14:textId="77777777" w:rsidR="007814D7" w:rsidRPr="00323ECF" w:rsidRDefault="007814D7" w:rsidP="00AB339A">
            <w:pPr>
              <w:ind w:left="-108"/>
              <w:rPr>
                <w:rFonts w:ascii="Arial" w:hAnsi="Arial" w:cs="Arial"/>
                <w:sz w:val="16"/>
                <w:szCs w:val="16"/>
              </w:rPr>
            </w:pPr>
          </w:p>
          <w:p w14:paraId="25E53347" w14:textId="77777777" w:rsidR="00C27683" w:rsidRDefault="00C27683" w:rsidP="00AB339A">
            <w:pPr>
              <w:ind w:left="-108"/>
              <w:rPr>
                <w:rFonts w:ascii="Arial" w:hAnsi="Arial" w:cs="Arial"/>
                <w:sz w:val="16"/>
                <w:szCs w:val="16"/>
              </w:rPr>
            </w:pPr>
            <w:r w:rsidRPr="00323ECF">
              <w:rPr>
                <w:rFonts w:ascii="Arial" w:hAnsi="Arial" w:cs="Arial"/>
                <w:sz w:val="16"/>
                <w:szCs w:val="16"/>
              </w:rPr>
              <w:t xml:space="preserve"> D-SOP-006</w:t>
            </w:r>
          </w:p>
          <w:p w14:paraId="64ECF079" w14:textId="77777777" w:rsidR="007814D7" w:rsidRPr="00323ECF" w:rsidRDefault="007814D7" w:rsidP="00AB339A">
            <w:pPr>
              <w:ind w:left="-108"/>
              <w:rPr>
                <w:rFonts w:ascii="Arial" w:hAnsi="Arial" w:cs="Arial"/>
                <w:sz w:val="16"/>
                <w:szCs w:val="16"/>
              </w:rPr>
            </w:pPr>
          </w:p>
          <w:p w14:paraId="70D24F4F" w14:textId="77777777" w:rsidR="00C27683" w:rsidRPr="00323ECF" w:rsidRDefault="00C27683" w:rsidP="00AB339A">
            <w:pPr>
              <w:ind w:left="-108"/>
              <w:rPr>
                <w:rFonts w:ascii="Arial" w:hAnsi="Arial" w:cs="Arial"/>
                <w:sz w:val="16"/>
                <w:szCs w:val="16"/>
              </w:rPr>
            </w:pPr>
            <w:r w:rsidRPr="00323ECF">
              <w:rPr>
                <w:rFonts w:ascii="Arial" w:hAnsi="Arial" w:cs="Arial"/>
                <w:sz w:val="16"/>
                <w:szCs w:val="16"/>
              </w:rPr>
              <w:t xml:space="preserve"> D-SOP-009</w:t>
            </w:r>
          </w:p>
        </w:tc>
        <w:tc>
          <w:tcPr>
            <w:tcW w:w="1320" w:type="dxa"/>
            <w:shd w:val="clear" w:color="auto" w:fill="FFFFFF"/>
          </w:tcPr>
          <w:p w14:paraId="4F39857B" w14:textId="77777777" w:rsidR="00DB49A6" w:rsidRPr="00EC6DBD" w:rsidRDefault="00DB49A6" w:rsidP="00654708">
            <w:pPr>
              <w:ind w:left="360"/>
              <w:rPr>
                <w:rFonts w:ascii="Arial" w:hAnsi="Arial" w:cs="Arial"/>
                <w:sz w:val="18"/>
                <w:szCs w:val="22"/>
              </w:rPr>
            </w:pPr>
          </w:p>
        </w:tc>
      </w:tr>
    </w:tbl>
    <w:p w14:paraId="00EFF6B3" w14:textId="77777777" w:rsidR="009F0334" w:rsidRDefault="009F0334" w:rsidP="00320CC8">
      <w:pPr>
        <w:rPr>
          <w:rFonts w:ascii="Arial" w:hAnsi="Arial" w:cs="Arial"/>
          <w:sz w:val="22"/>
          <w:szCs w:val="22"/>
        </w:rPr>
      </w:pPr>
    </w:p>
    <w:p w14:paraId="10D7E94D"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7"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461DF242" w14:textId="77777777" w:rsidR="009F0334" w:rsidRDefault="009F0334" w:rsidP="00320CC8">
      <w:pPr>
        <w:rPr>
          <w:rFonts w:ascii="Arial" w:hAnsi="Arial" w:cs="Arial"/>
          <w:sz w:val="22"/>
          <w:szCs w:val="22"/>
        </w:rPr>
      </w:pPr>
    </w:p>
    <w:p w14:paraId="05E3B7AB" w14:textId="77777777" w:rsidR="008644D9" w:rsidRPr="008C4DB1" w:rsidRDefault="00F071D2" w:rsidP="00320CC8">
      <w:pPr>
        <w:rPr>
          <w:rFonts w:ascii="Arial" w:hAnsi="Arial" w:cs="Arial"/>
          <w:b/>
          <w:sz w:val="22"/>
          <w:szCs w:val="22"/>
        </w:rPr>
      </w:pPr>
      <w:r w:rsidRPr="008C4DB1">
        <w:rPr>
          <w:rFonts w:ascii="Arial" w:hAnsi="Arial" w:cs="Arial"/>
          <w:sz w:val="22"/>
          <w:szCs w:val="22"/>
        </w:rPr>
        <w:br w:type="page"/>
      </w:r>
      <w:r w:rsidR="00222A30">
        <w:rPr>
          <w:rFonts w:ascii="Arial" w:hAnsi="Arial" w:cs="Arial"/>
          <w:b/>
          <w:sz w:val="22"/>
          <w:szCs w:val="22"/>
        </w:rPr>
        <w:lastRenderedPageBreak/>
        <w:t>3</w:t>
      </w:r>
      <w:r w:rsidR="005B424A" w:rsidRPr="008C4DB1">
        <w:rPr>
          <w:rFonts w:ascii="Arial" w:hAnsi="Arial" w:cs="Arial"/>
          <w:b/>
          <w:sz w:val="22"/>
          <w:szCs w:val="22"/>
        </w:rPr>
        <w:t>.</w:t>
      </w:r>
      <w:r w:rsidR="004B044E" w:rsidRPr="008C4DB1">
        <w:rPr>
          <w:rFonts w:ascii="Arial" w:hAnsi="Arial" w:cs="Arial"/>
          <w:b/>
          <w:sz w:val="22"/>
          <w:szCs w:val="22"/>
        </w:rPr>
        <w:tab/>
      </w:r>
      <w:r w:rsidR="003D3FA7">
        <w:rPr>
          <w:rFonts w:ascii="Arial" w:hAnsi="Arial" w:cs="Arial"/>
          <w:b/>
          <w:sz w:val="22"/>
          <w:szCs w:val="22"/>
        </w:rPr>
        <w:t>GDS</w:t>
      </w:r>
      <w:r w:rsidR="00706EB0" w:rsidRPr="008C4DB1">
        <w:rPr>
          <w:sz w:val="22"/>
          <w:szCs w:val="22"/>
        </w:rPr>
        <w:t xml:space="preserve"> </w:t>
      </w:r>
      <w:r w:rsidR="00CB1C66" w:rsidRPr="008C4DB1">
        <w:rPr>
          <w:rFonts w:ascii="Arial" w:hAnsi="Arial" w:cs="Arial"/>
          <w:b/>
          <w:sz w:val="22"/>
          <w:szCs w:val="22"/>
        </w:rPr>
        <w:t>(</w:t>
      </w:r>
      <w:proofErr w:type="spellStart"/>
      <w:r w:rsidR="00CB1C66" w:rsidRPr="008C4DB1">
        <w:rPr>
          <w:rFonts w:ascii="Arial" w:hAnsi="Arial" w:cs="Arial"/>
          <w:b/>
          <w:sz w:val="22"/>
          <w:szCs w:val="22"/>
        </w:rPr>
        <w:t>cont</w:t>
      </w:r>
      <w:proofErr w:type="spellEnd"/>
      <w:r w:rsidR="00CB1C66" w:rsidRPr="008C4DB1">
        <w:rPr>
          <w:rFonts w:ascii="Arial" w:hAnsi="Arial" w:cs="Arial"/>
          <w:b/>
          <w:sz w:val="22"/>
          <w:szCs w:val="22"/>
        </w:rPr>
        <w:t>)</w:t>
      </w:r>
    </w:p>
    <w:p w14:paraId="0C09C349" w14:textId="77777777" w:rsidR="00FA2A1B" w:rsidRPr="008C4DB1" w:rsidRDefault="00BD5AE3" w:rsidP="00BD5AE3">
      <w:pPr>
        <w:rPr>
          <w:rFonts w:ascii="Arial" w:hAnsi="Arial" w:cs="Arial"/>
          <w:b/>
          <w:sz w:val="22"/>
          <w:szCs w:val="22"/>
        </w:rPr>
      </w:pPr>
      <w:r w:rsidRPr="008C4DB1">
        <w:rPr>
          <w:rFonts w:ascii="Arial" w:hAnsi="Arial" w:cs="Arial"/>
          <w:sz w:val="22"/>
          <w:szCs w:val="22"/>
        </w:rPr>
        <w:t>.</w:t>
      </w: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328"/>
      </w:tblGrid>
      <w:tr w:rsidR="008644D9" w:rsidRPr="008C4DB1" w14:paraId="1CAD4284"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2E598A"/>
          </w:tcPr>
          <w:p w14:paraId="6D9588C8" w14:textId="77777777" w:rsidR="008644D9" w:rsidRPr="008C4DB1" w:rsidRDefault="008644D9">
            <w:pPr>
              <w:pStyle w:val="Heading2"/>
              <w:rPr>
                <w:color w:val="FFFFFF"/>
                <w:szCs w:val="22"/>
              </w:rPr>
            </w:pPr>
            <w:r w:rsidRPr="008C4DB1">
              <w:rPr>
                <w:b w:val="0"/>
                <w:color w:val="FFFFFF"/>
                <w:szCs w:val="22"/>
              </w:rPr>
              <w:t xml:space="preserve"> </w:t>
            </w: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8644D9" w:rsidRPr="001D3614" w14:paraId="753C3FA1"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C9DAED"/>
            <w:vAlign w:val="center"/>
          </w:tcPr>
          <w:p w14:paraId="3DDD7E1F" w14:textId="77777777" w:rsidR="008644D9" w:rsidRPr="00C912B6" w:rsidRDefault="008644D9" w:rsidP="003D3FA7">
            <w:pPr>
              <w:pStyle w:val="Heading1"/>
              <w:numPr>
                <w:ilvl w:val="0"/>
                <w:numId w:val="3"/>
              </w:numPr>
              <w:ind w:hanging="720"/>
              <w:rPr>
                <w:rFonts w:cs="Arial"/>
                <w:b w:val="0"/>
                <w:sz w:val="22"/>
                <w:lang w:val="en-GB"/>
              </w:rPr>
            </w:pPr>
            <w:bookmarkStart w:id="22" w:name="_To_ensure_appropriate_1"/>
            <w:bookmarkEnd w:id="22"/>
            <w:r w:rsidRPr="00C912B6">
              <w:rPr>
                <w:rFonts w:cs="Arial"/>
                <w:b w:val="0"/>
                <w:sz w:val="22"/>
                <w:lang w:val="en-GB"/>
              </w:rPr>
              <w:t xml:space="preserve">To ensure </w:t>
            </w:r>
            <w:r w:rsidR="00EC3C47" w:rsidRPr="00C912B6">
              <w:rPr>
                <w:rFonts w:cs="Arial"/>
                <w:b w:val="0"/>
                <w:sz w:val="22"/>
                <w:lang w:val="en-GB"/>
              </w:rPr>
              <w:t xml:space="preserve">appropriate arrangements are in place for entry to and removal from the Dental </w:t>
            </w:r>
            <w:r w:rsidR="00411DEB" w:rsidRPr="00C912B6">
              <w:rPr>
                <w:rFonts w:cs="Arial"/>
                <w:b w:val="0"/>
                <w:sz w:val="22"/>
                <w:lang w:val="en-GB"/>
              </w:rPr>
              <w:t xml:space="preserve">Performers </w:t>
            </w:r>
            <w:r w:rsidRPr="00C912B6">
              <w:rPr>
                <w:rFonts w:cs="Arial"/>
                <w:b w:val="0"/>
                <w:sz w:val="22"/>
                <w:lang w:val="en-GB"/>
              </w:rPr>
              <w:t>List</w:t>
            </w:r>
            <w:r w:rsidR="00EC3C47" w:rsidRPr="00C912B6">
              <w:rPr>
                <w:rFonts w:cs="Arial"/>
                <w:b w:val="0"/>
                <w:sz w:val="22"/>
                <w:lang w:val="en-GB"/>
              </w:rPr>
              <w:t xml:space="preserve"> </w:t>
            </w:r>
            <w:r w:rsidR="003D3FA7" w:rsidRPr="00C912B6">
              <w:rPr>
                <w:rFonts w:cs="Arial"/>
                <w:b w:val="0"/>
                <w:sz w:val="22"/>
                <w:lang w:val="en-GB"/>
              </w:rPr>
              <w:t xml:space="preserve">(DPL) </w:t>
            </w:r>
            <w:r w:rsidR="00EC3C47" w:rsidRPr="00C912B6">
              <w:rPr>
                <w:rFonts w:cs="Arial"/>
                <w:b w:val="0"/>
                <w:sz w:val="22"/>
                <w:lang w:val="en-GB"/>
              </w:rPr>
              <w:t xml:space="preserve">(to include Dental </w:t>
            </w:r>
            <w:r w:rsidR="00A03DEB" w:rsidRPr="00C912B6">
              <w:rPr>
                <w:rFonts w:cs="Arial"/>
                <w:b w:val="0"/>
                <w:sz w:val="22"/>
                <w:lang w:val="en-GB"/>
              </w:rPr>
              <w:t>Foundation Trainees</w:t>
            </w:r>
            <w:r w:rsidR="00EC3C47" w:rsidRPr="00C912B6">
              <w:rPr>
                <w:rFonts w:cs="Arial"/>
                <w:b w:val="0"/>
                <w:sz w:val="22"/>
                <w:lang w:val="en-GB"/>
              </w:rPr>
              <w:t>)</w:t>
            </w:r>
          </w:p>
        </w:tc>
      </w:tr>
    </w:tbl>
    <w:p w14:paraId="2361F18F"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08"/>
        <w:gridCol w:w="4860"/>
        <w:gridCol w:w="3330"/>
        <w:gridCol w:w="1110"/>
        <w:gridCol w:w="1320"/>
      </w:tblGrid>
      <w:tr w:rsidR="00EC6DBD" w:rsidRPr="008C4DB1" w14:paraId="17693BF4" w14:textId="77777777" w:rsidTr="00A56373">
        <w:trPr>
          <w:trHeight w:val="277"/>
        </w:trPr>
        <w:tc>
          <w:tcPr>
            <w:tcW w:w="3708" w:type="dxa"/>
            <w:vMerge w:val="restart"/>
            <w:tcBorders>
              <w:top w:val="single" w:sz="4" w:space="0" w:color="auto"/>
              <w:left w:val="single" w:sz="4" w:space="0" w:color="auto"/>
              <w:right w:val="single" w:sz="4" w:space="0" w:color="auto"/>
            </w:tcBorders>
            <w:shd w:val="clear" w:color="auto" w:fill="FFFFFF"/>
          </w:tcPr>
          <w:p w14:paraId="7F7CCE57" w14:textId="77777777" w:rsidR="00EC6DBD" w:rsidRPr="00C912B6" w:rsidRDefault="00EC6DBD">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tcBorders>
              <w:top w:val="single" w:sz="4" w:space="0" w:color="auto"/>
              <w:left w:val="single" w:sz="4" w:space="0" w:color="auto"/>
              <w:right w:val="single" w:sz="4" w:space="0" w:color="auto"/>
            </w:tcBorders>
            <w:shd w:val="clear" w:color="auto" w:fill="FFFFFF"/>
          </w:tcPr>
          <w:p w14:paraId="7204E62D" w14:textId="77777777" w:rsidR="00EC6DBD" w:rsidRPr="00C912B6" w:rsidRDefault="00EC6DBD">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330" w:type="dxa"/>
            <w:vMerge w:val="restart"/>
            <w:tcBorders>
              <w:top w:val="single" w:sz="4" w:space="0" w:color="auto"/>
              <w:left w:val="single" w:sz="4" w:space="0" w:color="auto"/>
              <w:right w:val="single" w:sz="4" w:space="0" w:color="auto"/>
            </w:tcBorders>
            <w:shd w:val="clear" w:color="auto" w:fill="FFFFFF"/>
          </w:tcPr>
          <w:p w14:paraId="40FF2EE1" w14:textId="77777777" w:rsidR="00EC6DBD" w:rsidRPr="0068078B" w:rsidRDefault="00EC6DBD">
            <w:pPr>
              <w:rPr>
                <w:rFonts w:ascii="Arial" w:hAnsi="Arial" w:cs="Arial"/>
                <w:b/>
                <w:bCs/>
                <w:sz w:val="22"/>
                <w:szCs w:val="22"/>
              </w:rPr>
            </w:pPr>
            <w:r w:rsidRPr="0068078B">
              <w:rPr>
                <w:rFonts w:ascii="Arial" w:hAnsi="Arial" w:cs="Arial"/>
                <w:b/>
                <w:bCs/>
                <w:sz w:val="22"/>
                <w:szCs w:val="22"/>
              </w:rPr>
              <w:t>Quality Standards/</w:t>
            </w:r>
          </w:p>
          <w:p w14:paraId="18B6422F" w14:textId="77777777" w:rsidR="00EC6DBD" w:rsidRPr="0068078B" w:rsidRDefault="00EC6DBD">
            <w:pPr>
              <w:rPr>
                <w:rFonts w:ascii="Arial" w:hAnsi="Arial" w:cs="Arial"/>
                <w:b/>
                <w:bCs/>
                <w:sz w:val="22"/>
                <w:szCs w:val="22"/>
              </w:rPr>
            </w:pPr>
            <w:r w:rsidRPr="0068078B">
              <w:rPr>
                <w:rFonts w:ascii="Arial" w:hAnsi="Arial" w:cs="Arial"/>
                <w:b/>
                <w:bCs/>
                <w:sz w:val="22"/>
                <w:szCs w:val="22"/>
              </w:rPr>
              <w:t>Performance Indicators</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tcPr>
          <w:p w14:paraId="2315D3C0" w14:textId="77777777" w:rsidR="00EC6DBD" w:rsidRPr="0068078B" w:rsidRDefault="00EC6DBD" w:rsidP="00EC6DBD">
            <w:pPr>
              <w:jc w:val="center"/>
              <w:rPr>
                <w:rFonts w:ascii="Arial" w:hAnsi="Arial" w:cs="Arial"/>
                <w:b/>
                <w:bCs/>
                <w:sz w:val="22"/>
                <w:szCs w:val="22"/>
              </w:rPr>
            </w:pPr>
            <w:r w:rsidRPr="0068078B">
              <w:rPr>
                <w:rFonts w:ascii="Arial" w:hAnsi="Arial" w:cs="Arial"/>
                <w:b/>
                <w:bCs/>
                <w:sz w:val="22"/>
                <w:szCs w:val="22"/>
              </w:rPr>
              <w:t>References</w:t>
            </w:r>
          </w:p>
        </w:tc>
      </w:tr>
      <w:tr w:rsidR="00DB49A6" w:rsidRPr="008C4DB1" w14:paraId="08700F9C" w14:textId="77777777" w:rsidTr="00A56373">
        <w:trPr>
          <w:trHeight w:val="276"/>
        </w:trPr>
        <w:tc>
          <w:tcPr>
            <w:tcW w:w="3708" w:type="dxa"/>
            <w:vMerge/>
          </w:tcPr>
          <w:p w14:paraId="3B2DB2E4" w14:textId="77777777" w:rsidR="00DB49A6" w:rsidRPr="00C912B6" w:rsidRDefault="00DB49A6">
            <w:pPr>
              <w:pStyle w:val="Heading1"/>
              <w:rPr>
                <w:rFonts w:cs="Arial"/>
                <w:sz w:val="22"/>
                <w:szCs w:val="22"/>
                <w:lang w:val="en-GB"/>
              </w:rPr>
            </w:pPr>
          </w:p>
        </w:tc>
        <w:tc>
          <w:tcPr>
            <w:tcW w:w="4860" w:type="dxa"/>
            <w:vMerge/>
          </w:tcPr>
          <w:p w14:paraId="6334B7F5" w14:textId="77777777" w:rsidR="00DB49A6" w:rsidRPr="00C912B6" w:rsidRDefault="00DB49A6">
            <w:pPr>
              <w:pStyle w:val="Heading1"/>
              <w:rPr>
                <w:rFonts w:cs="Arial"/>
                <w:sz w:val="22"/>
                <w:szCs w:val="22"/>
                <w:lang w:val="en-GB"/>
              </w:rPr>
            </w:pPr>
          </w:p>
        </w:tc>
        <w:tc>
          <w:tcPr>
            <w:tcW w:w="3330" w:type="dxa"/>
            <w:vMerge/>
          </w:tcPr>
          <w:p w14:paraId="788217C1" w14:textId="77777777" w:rsidR="00DB49A6" w:rsidRPr="0068078B" w:rsidRDefault="00DB49A6">
            <w:pPr>
              <w:rPr>
                <w:rFonts w:ascii="Arial" w:hAnsi="Arial" w:cs="Arial"/>
                <w:b/>
                <w:bCs/>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31D63A94" w14:textId="77777777" w:rsidR="00DB49A6" w:rsidRPr="0068078B" w:rsidRDefault="00DB49A6">
            <w:pPr>
              <w:rPr>
                <w:rFonts w:ascii="Arial" w:hAnsi="Arial" w:cs="Arial"/>
                <w:b/>
                <w:bCs/>
                <w:sz w:val="22"/>
                <w:szCs w:val="22"/>
              </w:rPr>
            </w:pPr>
            <w:r w:rsidRPr="0068078B">
              <w:rPr>
                <w:rFonts w:ascii="Arial" w:hAnsi="Arial" w:cs="Arial"/>
                <w:b/>
                <w:bCs/>
                <w:sz w:val="22"/>
                <w:szCs w:val="22"/>
              </w:rPr>
              <w:t>SOP</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02921629" w14:textId="77777777" w:rsidR="00DB49A6" w:rsidRPr="0068078B" w:rsidRDefault="00DB49A6">
            <w:pPr>
              <w:rPr>
                <w:rFonts w:ascii="Arial" w:hAnsi="Arial" w:cs="Arial"/>
                <w:b/>
                <w:bCs/>
                <w:sz w:val="22"/>
                <w:szCs w:val="22"/>
              </w:rPr>
            </w:pPr>
            <w:r w:rsidRPr="0068078B">
              <w:rPr>
                <w:rFonts w:ascii="Arial" w:hAnsi="Arial" w:cs="Arial"/>
                <w:b/>
                <w:bCs/>
                <w:sz w:val="22"/>
                <w:szCs w:val="22"/>
              </w:rPr>
              <w:t>KPI</w:t>
            </w:r>
          </w:p>
          <w:p w14:paraId="3968E6EE" w14:textId="77777777" w:rsidR="00DB49A6" w:rsidRPr="0068078B" w:rsidRDefault="00DB49A6">
            <w:pPr>
              <w:rPr>
                <w:rFonts w:ascii="Arial" w:hAnsi="Arial" w:cs="Arial"/>
                <w:b/>
                <w:bCs/>
                <w:sz w:val="22"/>
                <w:szCs w:val="22"/>
              </w:rPr>
            </w:pPr>
          </w:p>
        </w:tc>
      </w:tr>
      <w:tr w:rsidR="00DB49A6" w:rsidRPr="008C4DB1" w14:paraId="044283E9" w14:textId="77777777" w:rsidTr="00A56373">
        <w:tc>
          <w:tcPr>
            <w:tcW w:w="3708" w:type="dxa"/>
            <w:tcBorders>
              <w:top w:val="single" w:sz="4" w:space="0" w:color="auto"/>
              <w:left w:val="single" w:sz="4" w:space="0" w:color="auto"/>
              <w:bottom w:val="single" w:sz="4" w:space="0" w:color="auto"/>
              <w:right w:val="single" w:sz="4" w:space="0" w:color="auto"/>
            </w:tcBorders>
          </w:tcPr>
          <w:p w14:paraId="4E13814D" w14:textId="77777777" w:rsidR="00DB49A6" w:rsidRPr="008C4DB1" w:rsidRDefault="00DB49A6" w:rsidP="004325B2">
            <w:pPr>
              <w:numPr>
                <w:ilvl w:val="0"/>
                <w:numId w:val="26"/>
              </w:numPr>
              <w:ind w:left="360"/>
              <w:rPr>
                <w:rFonts w:ascii="Arial" w:hAnsi="Arial" w:cs="Arial"/>
                <w:sz w:val="22"/>
                <w:szCs w:val="22"/>
              </w:rPr>
            </w:pPr>
            <w:r w:rsidRPr="008C4DB1">
              <w:rPr>
                <w:rFonts w:ascii="Arial" w:hAnsi="Arial" w:cs="Arial"/>
                <w:sz w:val="22"/>
                <w:szCs w:val="22"/>
              </w:rPr>
              <w:t xml:space="preserve">HBs will decide in accordance with NHS Regulations and following receipt of information from </w:t>
            </w:r>
            <w:r>
              <w:rPr>
                <w:rFonts w:ascii="Arial" w:hAnsi="Arial" w:cs="Arial"/>
                <w:sz w:val="22"/>
                <w:szCs w:val="22"/>
              </w:rPr>
              <w:t>PCS</w:t>
            </w:r>
            <w:r w:rsidRPr="008C4DB1">
              <w:rPr>
                <w:rFonts w:ascii="Arial" w:hAnsi="Arial" w:cs="Arial"/>
                <w:sz w:val="22"/>
                <w:szCs w:val="22"/>
              </w:rPr>
              <w:t xml:space="preserve"> which dentists are to be admitted to or removed from the </w:t>
            </w:r>
            <w:r>
              <w:rPr>
                <w:rFonts w:ascii="Arial" w:hAnsi="Arial" w:cs="Arial"/>
                <w:sz w:val="22"/>
                <w:szCs w:val="22"/>
              </w:rPr>
              <w:t>DPL</w:t>
            </w:r>
          </w:p>
          <w:p w14:paraId="5D545890" w14:textId="77777777" w:rsidR="00DB49A6" w:rsidRPr="008C4DB1" w:rsidRDefault="00DB49A6" w:rsidP="00EC6DBD">
            <w:pPr>
              <w:ind w:left="360" w:hanging="360"/>
              <w:rPr>
                <w:rFonts w:ascii="Arial" w:hAnsi="Arial" w:cs="Arial"/>
                <w:sz w:val="22"/>
                <w:szCs w:val="22"/>
              </w:rPr>
            </w:pPr>
          </w:p>
        </w:tc>
        <w:tc>
          <w:tcPr>
            <w:tcW w:w="4860" w:type="dxa"/>
            <w:tcBorders>
              <w:top w:val="single" w:sz="4" w:space="0" w:color="auto"/>
              <w:left w:val="single" w:sz="4" w:space="0" w:color="auto"/>
              <w:bottom w:val="single" w:sz="4" w:space="0" w:color="auto"/>
              <w:right w:val="single" w:sz="4" w:space="0" w:color="auto"/>
            </w:tcBorders>
          </w:tcPr>
          <w:p w14:paraId="07D6743E" w14:textId="77777777" w:rsidR="00DB49A6" w:rsidRPr="008C4DB1" w:rsidRDefault="00DB49A6" w:rsidP="004325B2">
            <w:pPr>
              <w:numPr>
                <w:ilvl w:val="0"/>
                <w:numId w:val="26"/>
              </w:numPr>
              <w:ind w:left="360"/>
              <w:rPr>
                <w:rFonts w:ascii="Arial" w:hAnsi="Arial" w:cs="Arial"/>
                <w:sz w:val="22"/>
                <w:szCs w:val="22"/>
              </w:rPr>
            </w:pPr>
            <w:r w:rsidRPr="008C4DB1">
              <w:rPr>
                <w:rFonts w:ascii="Arial" w:hAnsi="Arial" w:cs="Arial"/>
                <w:sz w:val="22"/>
                <w:szCs w:val="22"/>
              </w:rPr>
              <w:t xml:space="preserve">Process all necessary forms for HBs relating to dentists wishing to be admitted to the </w:t>
            </w:r>
            <w:r>
              <w:rPr>
                <w:rFonts w:ascii="Arial" w:hAnsi="Arial" w:cs="Arial"/>
                <w:sz w:val="22"/>
                <w:szCs w:val="22"/>
              </w:rPr>
              <w:t>DPL.</w:t>
            </w:r>
          </w:p>
          <w:p w14:paraId="49361F87" w14:textId="77777777" w:rsidR="00DB49A6" w:rsidRPr="008C4DB1" w:rsidRDefault="00DB49A6" w:rsidP="004325B2">
            <w:pPr>
              <w:numPr>
                <w:ilvl w:val="0"/>
                <w:numId w:val="26"/>
              </w:numPr>
              <w:ind w:left="360"/>
              <w:rPr>
                <w:rFonts w:ascii="Arial" w:hAnsi="Arial" w:cs="Arial"/>
                <w:sz w:val="22"/>
                <w:szCs w:val="22"/>
              </w:rPr>
            </w:pPr>
            <w:r w:rsidRPr="008C4DB1">
              <w:rPr>
                <w:rFonts w:ascii="Arial" w:hAnsi="Arial" w:cs="Arial"/>
                <w:sz w:val="22"/>
                <w:szCs w:val="22"/>
              </w:rPr>
              <w:t xml:space="preserve">Make appropriate checks with DBS, GDC, CFSMS and other statutory bodies regarding applications for admission to the </w:t>
            </w:r>
            <w:r>
              <w:rPr>
                <w:rFonts w:ascii="Arial" w:hAnsi="Arial" w:cs="Arial"/>
                <w:sz w:val="22"/>
                <w:szCs w:val="22"/>
              </w:rPr>
              <w:t>DPL</w:t>
            </w:r>
            <w:r w:rsidRPr="008C4DB1">
              <w:rPr>
                <w:rFonts w:ascii="Arial" w:hAnsi="Arial" w:cs="Arial"/>
                <w:sz w:val="22"/>
                <w:szCs w:val="22"/>
              </w:rPr>
              <w:t>.</w:t>
            </w:r>
          </w:p>
          <w:p w14:paraId="3C644FF1" w14:textId="609A586B" w:rsidR="00DB49A6" w:rsidRPr="008C4DB1" w:rsidRDefault="00DB49A6" w:rsidP="004325B2">
            <w:pPr>
              <w:numPr>
                <w:ilvl w:val="0"/>
                <w:numId w:val="26"/>
              </w:numPr>
              <w:ind w:left="360"/>
              <w:rPr>
                <w:rFonts w:ascii="Arial" w:hAnsi="Arial" w:cs="Arial"/>
                <w:sz w:val="22"/>
                <w:szCs w:val="22"/>
              </w:rPr>
            </w:pPr>
            <w:r w:rsidRPr="008C4DB1">
              <w:rPr>
                <w:rFonts w:ascii="Arial" w:hAnsi="Arial" w:cs="Arial"/>
                <w:sz w:val="22"/>
                <w:szCs w:val="22"/>
              </w:rPr>
              <w:t xml:space="preserve">Make appropriate checks for </w:t>
            </w:r>
            <w:r w:rsidRPr="692ED3DD">
              <w:rPr>
                <w:rFonts w:ascii="Arial" w:hAnsi="Arial" w:cs="Arial"/>
                <w:sz w:val="22"/>
                <w:szCs w:val="22"/>
              </w:rPr>
              <w:t>clinical</w:t>
            </w:r>
            <w:r w:rsidRPr="008C4DB1">
              <w:rPr>
                <w:rFonts w:ascii="Arial" w:hAnsi="Arial" w:cs="Arial"/>
                <w:sz w:val="22"/>
                <w:szCs w:val="22"/>
              </w:rPr>
              <w:t xml:space="preserve"> references, professional indemnity, public liability (where appropriate), language testing and eligibility to work in the UK. </w:t>
            </w:r>
          </w:p>
          <w:p w14:paraId="6F5B987B" w14:textId="77777777" w:rsidR="00DB49A6" w:rsidRPr="008C4DB1" w:rsidRDefault="00DB49A6" w:rsidP="004325B2">
            <w:pPr>
              <w:numPr>
                <w:ilvl w:val="0"/>
                <w:numId w:val="26"/>
              </w:numPr>
              <w:ind w:left="360"/>
              <w:rPr>
                <w:rFonts w:ascii="Arial" w:hAnsi="Arial" w:cs="Arial"/>
                <w:sz w:val="22"/>
                <w:szCs w:val="22"/>
              </w:rPr>
            </w:pPr>
            <w:r w:rsidRPr="008C4DB1">
              <w:rPr>
                <w:rFonts w:ascii="Arial" w:hAnsi="Arial" w:cs="Arial"/>
                <w:sz w:val="22"/>
                <w:szCs w:val="22"/>
              </w:rPr>
              <w:t>To monitor continuation of inclusion in professional registers.</w:t>
            </w:r>
          </w:p>
          <w:p w14:paraId="27F58EE9" w14:textId="77777777" w:rsidR="00DB49A6" w:rsidRDefault="00DB49A6" w:rsidP="004325B2">
            <w:pPr>
              <w:numPr>
                <w:ilvl w:val="0"/>
                <w:numId w:val="26"/>
              </w:numPr>
              <w:ind w:left="360"/>
              <w:rPr>
                <w:rFonts w:ascii="Arial" w:hAnsi="Arial" w:cs="Arial"/>
                <w:sz w:val="22"/>
                <w:szCs w:val="22"/>
              </w:rPr>
            </w:pPr>
            <w:r w:rsidRPr="008C4DB1">
              <w:rPr>
                <w:rFonts w:ascii="Arial" w:hAnsi="Arial" w:cs="Arial"/>
                <w:sz w:val="22"/>
                <w:szCs w:val="22"/>
              </w:rPr>
              <w:t>To monitor compliance with insurance requirements.</w:t>
            </w:r>
          </w:p>
          <w:p w14:paraId="12784D99" w14:textId="77777777" w:rsidR="00DB49A6" w:rsidRPr="008C4DB1" w:rsidRDefault="00DB49A6" w:rsidP="004325B2">
            <w:pPr>
              <w:numPr>
                <w:ilvl w:val="0"/>
                <w:numId w:val="26"/>
              </w:numPr>
              <w:ind w:left="360"/>
              <w:rPr>
                <w:rFonts w:ascii="Arial" w:hAnsi="Arial" w:cs="Arial"/>
                <w:sz w:val="22"/>
                <w:szCs w:val="22"/>
              </w:rPr>
            </w:pPr>
            <w:r>
              <w:rPr>
                <w:rFonts w:ascii="Arial" w:hAnsi="Arial" w:cs="Arial"/>
                <w:sz w:val="22"/>
                <w:szCs w:val="22"/>
              </w:rPr>
              <w:t>To sign off routine applications for entry to the List</w:t>
            </w:r>
          </w:p>
          <w:p w14:paraId="2C45AEF7" w14:textId="77777777" w:rsidR="00DB49A6" w:rsidRPr="008C4DB1" w:rsidRDefault="00DB49A6" w:rsidP="004325B2">
            <w:pPr>
              <w:numPr>
                <w:ilvl w:val="0"/>
                <w:numId w:val="26"/>
              </w:numPr>
              <w:ind w:left="360"/>
              <w:rPr>
                <w:rFonts w:ascii="Arial" w:hAnsi="Arial" w:cs="Arial"/>
                <w:sz w:val="22"/>
                <w:szCs w:val="22"/>
              </w:rPr>
            </w:pPr>
            <w:r w:rsidRPr="008C4DB1">
              <w:rPr>
                <w:rFonts w:ascii="Arial" w:hAnsi="Arial" w:cs="Arial"/>
                <w:sz w:val="22"/>
                <w:szCs w:val="22"/>
              </w:rPr>
              <w:t>Where applicable</w:t>
            </w:r>
            <w:r>
              <w:rPr>
                <w:rFonts w:ascii="Arial" w:hAnsi="Arial" w:cs="Arial"/>
                <w:sz w:val="22"/>
                <w:szCs w:val="22"/>
              </w:rPr>
              <w:t xml:space="preserve"> (and for </w:t>
            </w:r>
            <w:r w:rsidR="00C8029A">
              <w:rPr>
                <w:rFonts w:ascii="Arial" w:hAnsi="Arial" w:cs="Arial"/>
                <w:sz w:val="22"/>
                <w:szCs w:val="22"/>
              </w:rPr>
              <w:t>non-routine</w:t>
            </w:r>
            <w:r>
              <w:rPr>
                <w:rFonts w:ascii="Arial" w:hAnsi="Arial" w:cs="Arial"/>
                <w:sz w:val="22"/>
                <w:szCs w:val="22"/>
              </w:rPr>
              <w:t xml:space="preserve"> applications)</w:t>
            </w:r>
            <w:r w:rsidRPr="008C4DB1">
              <w:rPr>
                <w:rFonts w:ascii="Arial" w:hAnsi="Arial" w:cs="Arial"/>
                <w:sz w:val="22"/>
                <w:szCs w:val="22"/>
              </w:rPr>
              <w:t xml:space="preserve">, forward the appropriate completed pack with recommendations as appropriate to HB for determination </w:t>
            </w:r>
          </w:p>
          <w:p w14:paraId="0855FF0B" w14:textId="77777777" w:rsidR="00DB49A6" w:rsidRPr="008C4DB1" w:rsidRDefault="00DB49A6" w:rsidP="00EC6DBD">
            <w:pPr>
              <w:ind w:left="360" w:hanging="360"/>
              <w:rPr>
                <w:rFonts w:ascii="Arial" w:hAnsi="Arial" w:cs="Arial"/>
                <w:sz w:val="22"/>
                <w:szCs w:val="22"/>
              </w:rPr>
            </w:pPr>
          </w:p>
        </w:tc>
        <w:tc>
          <w:tcPr>
            <w:tcW w:w="3330" w:type="dxa"/>
            <w:tcBorders>
              <w:top w:val="single" w:sz="4" w:space="0" w:color="auto"/>
              <w:left w:val="single" w:sz="4" w:space="0" w:color="auto"/>
              <w:bottom w:val="single" w:sz="4" w:space="0" w:color="auto"/>
              <w:right w:val="single" w:sz="4" w:space="0" w:color="auto"/>
            </w:tcBorders>
          </w:tcPr>
          <w:p w14:paraId="6625FD25" w14:textId="77777777" w:rsidR="00DB49A6" w:rsidRPr="00C912B6" w:rsidRDefault="00DB49A6" w:rsidP="004325B2">
            <w:pPr>
              <w:pStyle w:val="BodyText"/>
              <w:numPr>
                <w:ilvl w:val="0"/>
                <w:numId w:val="26"/>
              </w:numPr>
              <w:ind w:left="360"/>
              <w:rPr>
                <w:rFonts w:cs="Arial"/>
                <w:szCs w:val="22"/>
                <w:lang w:val="en-GB"/>
              </w:rPr>
            </w:pPr>
            <w:r w:rsidRPr="00C912B6">
              <w:rPr>
                <w:rFonts w:cs="Arial"/>
                <w:szCs w:val="22"/>
                <w:lang w:val="en-GB"/>
              </w:rPr>
              <w:t>All applications for entry to the DPL to be processed within 10 weeks of receipt of application</w:t>
            </w:r>
          </w:p>
          <w:p w14:paraId="5A6D5E77" w14:textId="77777777" w:rsidR="00DB49A6" w:rsidRPr="008C4DB1" w:rsidRDefault="00DB49A6" w:rsidP="00EC6DBD">
            <w:pPr>
              <w:ind w:left="360" w:hanging="360"/>
              <w:rPr>
                <w:rFonts w:ascii="Arial" w:hAnsi="Arial" w:cs="Arial"/>
                <w:sz w:val="22"/>
                <w:szCs w:val="22"/>
              </w:rPr>
            </w:pPr>
          </w:p>
          <w:p w14:paraId="30CDD5E5" w14:textId="77777777" w:rsidR="00DB49A6" w:rsidRPr="008C4DB1" w:rsidRDefault="00DB49A6" w:rsidP="00EC6DBD">
            <w:pPr>
              <w:ind w:left="360" w:hanging="360"/>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639383C9" w14:textId="77777777" w:rsidR="00401F8E" w:rsidRDefault="00401F8E" w:rsidP="00323ECF">
            <w:pPr>
              <w:pStyle w:val="BodyText"/>
              <w:ind w:left="-108"/>
              <w:rPr>
                <w:rFonts w:cs="Arial"/>
                <w:sz w:val="16"/>
                <w:szCs w:val="16"/>
                <w:lang w:val="en-GB"/>
              </w:rPr>
            </w:pPr>
            <w:r w:rsidRPr="00323ECF">
              <w:rPr>
                <w:rFonts w:cs="Arial"/>
                <w:sz w:val="16"/>
                <w:szCs w:val="16"/>
                <w:lang w:val="en-GB"/>
              </w:rPr>
              <w:t xml:space="preserve"> D-SOP-002</w:t>
            </w:r>
          </w:p>
          <w:p w14:paraId="2D33AECE" w14:textId="77777777" w:rsidR="007814D7" w:rsidRPr="00323ECF" w:rsidRDefault="007814D7" w:rsidP="00323ECF">
            <w:pPr>
              <w:pStyle w:val="BodyText"/>
              <w:ind w:left="-108"/>
              <w:rPr>
                <w:rFonts w:cs="Arial"/>
                <w:sz w:val="16"/>
                <w:szCs w:val="16"/>
                <w:lang w:val="en-GB"/>
              </w:rPr>
            </w:pPr>
          </w:p>
          <w:p w14:paraId="32C5E72F" w14:textId="77777777" w:rsidR="00401F8E" w:rsidRPr="0062433D" w:rsidRDefault="00401F8E" w:rsidP="00401F8E">
            <w:pPr>
              <w:pStyle w:val="BodyText"/>
              <w:ind w:left="-108"/>
              <w:rPr>
                <w:rFonts w:cs="Arial"/>
                <w:color w:val="0000FF"/>
                <w:sz w:val="16"/>
                <w:szCs w:val="16"/>
                <w:lang w:val="en-GB"/>
              </w:rPr>
            </w:pPr>
            <w:r w:rsidRPr="00323ECF">
              <w:rPr>
                <w:rFonts w:cs="Arial"/>
                <w:sz w:val="16"/>
                <w:szCs w:val="16"/>
                <w:lang w:val="en-GB"/>
              </w:rPr>
              <w:t xml:space="preserve"> D-SOP-009</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6D42C173" w14:textId="77777777" w:rsidR="00401F8E" w:rsidRDefault="00401F8E" w:rsidP="00323ECF">
            <w:pPr>
              <w:pStyle w:val="BodyText"/>
              <w:rPr>
                <w:rFonts w:cs="Arial"/>
                <w:sz w:val="16"/>
                <w:szCs w:val="16"/>
                <w:lang w:val="en-GB"/>
              </w:rPr>
            </w:pPr>
            <w:r w:rsidRPr="00401F8E">
              <w:rPr>
                <w:rFonts w:cs="Arial"/>
                <w:sz w:val="16"/>
                <w:szCs w:val="16"/>
                <w:lang w:val="en-GB"/>
              </w:rPr>
              <w:t>KPI 6</w:t>
            </w:r>
          </w:p>
          <w:p w14:paraId="35044EA4" w14:textId="77777777" w:rsidR="007814D7" w:rsidRDefault="007814D7" w:rsidP="00323ECF">
            <w:pPr>
              <w:pStyle w:val="BodyText"/>
              <w:rPr>
                <w:rFonts w:cs="Arial"/>
                <w:sz w:val="16"/>
                <w:szCs w:val="16"/>
                <w:lang w:val="en-GB"/>
              </w:rPr>
            </w:pPr>
          </w:p>
          <w:p w14:paraId="0149B8C8" w14:textId="77777777" w:rsidR="00AB1DBE" w:rsidRPr="00401F8E" w:rsidRDefault="00AB1DBE" w:rsidP="00323ECF">
            <w:pPr>
              <w:pStyle w:val="BodyText"/>
              <w:rPr>
                <w:rFonts w:cs="Arial"/>
                <w:sz w:val="16"/>
                <w:szCs w:val="16"/>
                <w:lang w:val="en-GB"/>
              </w:rPr>
            </w:pPr>
            <w:r>
              <w:rPr>
                <w:rFonts w:cs="Arial"/>
                <w:sz w:val="16"/>
                <w:szCs w:val="16"/>
                <w:lang w:val="en-GB"/>
              </w:rPr>
              <w:t>KPI 6A</w:t>
            </w:r>
          </w:p>
        </w:tc>
      </w:tr>
    </w:tbl>
    <w:p w14:paraId="06CB3E6B" w14:textId="77777777" w:rsidR="00222A30" w:rsidRDefault="00222A30" w:rsidP="005B424A">
      <w:pPr>
        <w:rPr>
          <w:rFonts w:ascii="Arial" w:hAnsi="Arial" w:cs="Arial"/>
          <w:sz w:val="22"/>
          <w:szCs w:val="22"/>
        </w:rPr>
      </w:pPr>
    </w:p>
    <w:p w14:paraId="3E263365" w14:textId="77777777" w:rsidR="003E697C" w:rsidRPr="008C4DB1" w:rsidRDefault="003E697C" w:rsidP="003E697C">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8"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5A8E7DD1" w14:textId="77777777" w:rsidR="009F0334" w:rsidRDefault="009F0334" w:rsidP="005B424A">
      <w:pPr>
        <w:rPr>
          <w:rFonts w:ascii="Arial" w:hAnsi="Arial" w:cs="Arial"/>
          <w:sz w:val="22"/>
          <w:szCs w:val="22"/>
        </w:rPr>
      </w:pPr>
    </w:p>
    <w:p w14:paraId="277D9BF6" w14:textId="77777777" w:rsidR="005B424A" w:rsidRPr="008C4DB1" w:rsidRDefault="00222A30" w:rsidP="005B424A">
      <w:pPr>
        <w:rPr>
          <w:rFonts w:ascii="Arial" w:hAnsi="Arial" w:cs="Arial"/>
          <w:b/>
          <w:sz w:val="22"/>
          <w:szCs w:val="22"/>
        </w:rPr>
      </w:pPr>
      <w:r>
        <w:rPr>
          <w:rFonts w:ascii="Arial" w:hAnsi="Arial" w:cs="Arial"/>
          <w:sz w:val="22"/>
          <w:szCs w:val="22"/>
        </w:rPr>
        <w:br w:type="page"/>
      </w:r>
      <w:r>
        <w:rPr>
          <w:rFonts w:ascii="Arial" w:hAnsi="Arial" w:cs="Arial"/>
          <w:sz w:val="22"/>
          <w:szCs w:val="22"/>
        </w:rPr>
        <w:lastRenderedPageBreak/>
        <w:t>3</w:t>
      </w:r>
      <w:r w:rsidR="005B424A" w:rsidRPr="008C4DB1">
        <w:rPr>
          <w:rFonts w:ascii="Arial" w:hAnsi="Arial" w:cs="Arial"/>
          <w:b/>
          <w:sz w:val="22"/>
          <w:szCs w:val="22"/>
        </w:rPr>
        <w:t>.</w:t>
      </w:r>
      <w:r w:rsidR="005B424A" w:rsidRPr="008C4DB1">
        <w:rPr>
          <w:rFonts w:ascii="Arial" w:hAnsi="Arial" w:cs="Arial"/>
          <w:b/>
          <w:sz w:val="22"/>
          <w:szCs w:val="22"/>
        </w:rPr>
        <w:tab/>
      </w:r>
      <w:r w:rsidR="003D3FA7">
        <w:rPr>
          <w:rFonts w:ascii="Arial" w:hAnsi="Arial" w:cs="Arial"/>
          <w:b/>
          <w:sz w:val="22"/>
          <w:szCs w:val="22"/>
        </w:rPr>
        <w:t>GDS</w:t>
      </w:r>
      <w:r w:rsidR="00706EB0" w:rsidRPr="008C4DB1">
        <w:rPr>
          <w:sz w:val="22"/>
          <w:szCs w:val="22"/>
        </w:rPr>
        <w:t xml:space="preserve"> </w:t>
      </w:r>
      <w:r w:rsidR="005B424A" w:rsidRPr="008C4DB1">
        <w:rPr>
          <w:rFonts w:ascii="Arial" w:hAnsi="Arial" w:cs="Arial"/>
          <w:b/>
          <w:sz w:val="22"/>
          <w:szCs w:val="22"/>
        </w:rPr>
        <w:t>(</w:t>
      </w:r>
      <w:proofErr w:type="spellStart"/>
      <w:r w:rsidR="005B424A" w:rsidRPr="008C4DB1">
        <w:rPr>
          <w:rFonts w:ascii="Arial" w:hAnsi="Arial" w:cs="Arial"/>
          <w:b/>
          <w:sz w:val="22"/>
          <w:szCs w:val="22"/>
        </w:rPr>
        <w:t>cont</w:t>
      </w:r>
      <w:proofErr w:type="spellEnd"/>
      <w:r w:rsidR="005B424A" w:rsidRPr="008C4DB1">
        <w:rPr>
          <w:rFonts w:ascii="Arial" w:hAnsi="Arial" w:cs="Arial"/>
          <w:b/>
          <w:sz w:val="22"/>
          <w:szCs w:val="22"/>
        </w:rPr>
        <w:t>)</w:t>
      </w:r>
    </w:p>
    <w:p w14:paraId="18D4E876" w14:textId="77777777" w:rsidR="005B424A" w:rsidRPr="008C4DB1" w:rsidRDefault="005B424A" w:rsidP="005B424A">
      <w:pPr>
        <w:rPr>
          <w:rFonts w:ascii="Arial" w:hAnsi="Arial" w:cs="Arial"/>
          <w:b/>
          <w:sz w:val="22"/>
          <w:szCs w:val="22"/>
        </w:rPr>
      </w:pPr>
      <w:r w:rsidRPr="008C4DB1">
        <w:rPr>
          <w:rFonts w:ascii="Arial" w:hAnsi="Arial" w:cs="Arial"/>
          <w:sz w:val="22"/>
          <w:szCs w:val="22"/>
        </w:rPr>
        <w:t>.</w:t>
      </w: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328"/>
      </w:tblGrid>
      <w:tr w:rsidR="005B424A" w:rsidRPr="008C4DB1" w14:paraId="420456E5"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2E598A"/>
          </w:tcPr>
          <w:p w14:paraId="3AE6C445" w14:textId="77777777" w:rsidR="005B424A" w:rsidRPr="008C4DB1" w:rsidRDefault="005B424A" w:rsidP="007762DB">
            <w:pPr>
              <w:pStyle w:val="Heading2"/>
              <w:rPr>
                <w:color w:val="FFFFFF"/>
                <w:szCs w:val="22"/>
              </w:rPr>
            </w:pPr>
            <w:r w:rsidRPr="008C4DB1">
              <w:rPr>
                <w:b w:val="0"/>
                <w:color w:val="FFFFFF"/>
                <w:szCs w:val="22"/>
              </w:rPr>
              <w:t xml:space="preserve"> </w:t>
            </w: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5B424A" w:rsidRPr="008C4DB1" w14:paraId="2D6FB57A"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C9DAED"/>
            <w:vAlign w:val="center"/>
          </w:tcPr>
          <w:p w14:paraId="3B866223" w14:textId="77777777" w:rsidR="005B424A" w:rsidRPr="008C4DB1" w:rsidRDefault="005B424A" w:rsidP="002F709C">
            <w:pPr>
              <w:numPr>
                <w:ilvl w:val="0"/>
                <w:numId w:val="3"/>
              </w:numPr>
              <w:ind w:hanging="630"/>
              <w:rPr>
                <w:rFonts w:ascii="Arial" w:hAnsi="Arial" w:cs="Arial"/>
                <w:sz w:val="22"/>
                <w:szCs w:val="22"/>
              </w:rPr>
            </w:pPr>
            <w:r w:rsidRPr="008C4DB1">
              <w:rPr>
                <w:rFonts w:ascii="Arial" w:hAnsi="Arial" w:cs="Arial"/>
                <w:sz w:val="22"/>
                <w:szCs w:val="22"/>
              </w:rPr>
              <w:t xml:space="preserve">To ensure appropriate arrangements are in place for entry to and removal from the </w:t>
            </w:r>
            <w:r w:rsidR="003D3FA7">
              <w:rPr>
                <w:rFonts w:ascii="Arial" w:hAnsi="Arial" w:cs="Arial"/>
                <w:sz w:val="22"/>
                <w:szCs w:val="22"/>
              </w:rPr>
              <w:t>DPL</w:t>
            </w:r>
            <w:r w:rsidR="003D3FA7" w:rsidRPr="008C4DB1">
              <w:rPr>
                <w:rFonts w:ascii="Arial" w:hAnsi="Arial" w:cs="Arial"/>
                <w:sz w:val="22"/>
                <w:szCs w:val="22"/>
              </w:rPr>
              <w:t xml:space="preserve"> </w:t>
            </w:r>
            <w:r w:rsidRPr="008C4DB1">
              <w:rPr>
                <w:rFonts w:ascii="Arial" w:hAnsi="Arial" w:cs="Arial"/>
                <w:sz w:val="22"/>
                <w:szCs w:val="22"/>
              </w:rPr>
              <w:t xml:space="preserve">(to include </w:t>
            </w:r>
            <w:r w:rsidR="00A03DEB" w:rsidRPr="00A03DEB">
              <w:rPr>
                <w:rFonts w:ascii="Arial" w:hAnsi="Arial" w:cs="Arial"/>
                <w:sz w:val="22"/>
                <w:szCs w:val="22"/>
              </w:rPr>
              <w:t>Dental Foundation Trainees</w:t>
            </w:r>
            <w:r w:rsidRPr="008C4DB1">
              <w:rPr>
                <w:rFonts w:ascii="Arial" w:hAnsi="Arial" w:cs="Arial"/>
                <w:sz w:val="22"/>
                <w:szCs w:val="22"/>
              </w:rPr>
              <w:t>)</w:t>
            </w:r>
          </w:p>
        </w:tc>
      </w:tr>
    </w:tbl>
    <w:p w14:paraId="3191DE37" w14:textId="77777777" w:rsidR="005B424A" w:rsidRPr="008C4DB1" w:rsidRDefault="005B424A" w:rsidP="005B424A">
      <w:pPr>
        <w:rPr>
          <w:rFonts w:ascii="Arial" w:hAnsi="Arial" w:cs="Arial"/>
          <w:b/>
          <w:sz w:val="22"/>
          <w:szCs w:val="22"/>
        </w:rPr>
      </w:pPr>
    </w:p>
    <w:p w14:paraId="4406B61A" w14:textId="77777777" w:rsidR="005B424A" w:rsidRPr="008C4DB1" w:rsidRDefault="005B424A">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08"/>
        <w:gridCol w:w="4860"/>
        <w:gridCol w:w="3330"/>
        <w:gridCol w:w="1110"/>
        <w:gridCol w:w="1320"/>
      </w:tblGrid>
      <w:tr w:rsidR="00EC6DBD" w:rsidRPr="008C4DB1" w14:paraId="3B76E1D8" w14:textId="77777777" w:rsidTr="002F709C">
        <w:trPr>
          <w:trHeight w:val="278"/>
        </w:trPr>
        <w:tc>
          <w:tcPr>
            <w:tcW w:w="3708" w:type="dxa"/>
            <w:vMerge w:val="restart"/>
            <w:tcBorders>
              <w:top w:val="single" w:sz="4" w:space="0" w:color="auto"/>
              <w:left w:val="single" w:sz="4" w:space="0" w:color="auto"/>
              <w:right w:val="single" w:sz="4" w:space="0" w:color="auto"/>
            </w:tcBorders>
            <w:shd w:val="clear" w:color="auto" w:fill="FFFFFF"/>
          </w:tcPr>
          <w:p w14:paraId="5084E048" w14:textId="77777777" w:rsidR="00EC6DBD" w:rsidRPr="00C912B6" w:rsidRDefault="00EC6DBD" w:rsidP="007762DB">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tcBorders>
              <w:top w:val="single" w:sz="4" w:space="0" w:color="auto"/>
              <w:left w:val="single" w:sz="4" w:space="0" w:color="auto"/>
              <w:right w:val="single" w:sz="4" w:space="0" w:color="auto"/>
            </w:tcBorders>
            <w:shd w:val="clear" w:color="auto" w:fill="FFFFFF"/>
          </w:tcPr>
          <w:p w14:paraId="149D0605" w14:textId="77777777" w:rsidR="00EC6DBD" w:rsidRPr="00C912B6" w:rsidRDefault="00EC6DBD" w:rsidP="007762DB">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330" w:type="dxa"/>
            <w:vMerge w:val="restart"/>
            <w:tcBorders>
              <w:top w:val="single" w:sz="4" w:space="0" w:color="auto"/>
              <w:left w:val="single" w:sz="4" w:space="0" w:color="auto"/>
              <w:right w:val="single" w:sz="4" w:space="0" w:color="auto"/>
            </w:tcBorders>
            <w:shd w:val="clear" w:color="auto" w:fill="FFFFFF"/>
          </w:tcPr>
          <w:p w14:paraId="66FCBBD1" w14:textId="77777777" w:rsidR="00EC6DBD" w:rsidRPr="0068078B" w:rsidRDefault="00EC6DBD" w:rsidP="007762DB">
            <w:pPr>
              <w:rPr>
                <w:rFonts w:ascii="Arial" w:hAnsi="Arial" w:cs="Arial"/>
                <w:b/>
                <w:bCs/>
                <w:sz w:val="22"/>
                <w:szCs w:val="22"/>
              </w:rPr>
            </w:pPr>
            <w:r w:rsidRPr="0068078B">
              <w:rPr>
                <w:rFonts w:ascii="Arial" w:hAnsi="Arial" w:cs="Arial"/>
                <w:b/>
                <w:bCs/>
                <w:sz w:val="22"/>
                <w:szCs w:val="22"/>
              </w:rPr>
              <w:t>Quality Standards/</w:t>
            </w:r>
          </w:p>
          <w:p w14:paraId="08BE1E24" w14:textId="77777777" w:rsidR="00EC6DBD" w:rsidRPr="0068078B" w:rsidRDefault="00EC6DBD" w:rsidP="007762DB">
            <w:pPr>
              <w:rPr>
                <w:rFonts w:ascii="Arial" w:hAnsi="Arial" w:cs="Arial"/>
                <w:b/>
                <w:bCs/>
                <w:sz w:val="22"/>
                <w:szCs w:val="22"/>
              </w:rPr>
            </w:pPr>
            <w:r w:rsidRPr="0068078B">
              <w:rPr>
                <w:rFonts w:ascii="Arial" w:hAnsi="Arial" w:cs="Arial"/>
                <w:b/>
                <w:bCs/>
                <w:sz w:val="22"/>
                <w:szCs w:val="22"/>
              </w:rPr>
              <w:t>Performance Indicators</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tcPr>
          <w:p w14:paraId="0096FD0F" w14:textId="77777777" w:rsidR="00EC6DBD" w:rsidRPr="0068078B" w:rsidRDefault="00EC6DBD" w:rsidP="00EC6DBD">
            <w:pPr>
              <w:jc w:val="center"/>
              <w:rPr>
                <w:rFonts w:ascii="Arial" w:hAnsi="Arial" w:cs="Arial"/>
                <w:b/>
                <w:bCs/>
                <w:sz w:val="22"/>
                <w:szCs w:val="22"/>
              </w:rPr>
            </w:pPr>
            <w:r w:rsidRPr="0068078B">
              <w:rPr>
                <w:rFonts w:ascii="Arial" w:hAnsi="Arial" w:cs="Arial"/>
                <w:b/>
                <w:bCs/>
                <w:sz w:val="22"/>
                <w:szCs w:val="22"/>
              </w:rPr>
              <w:t>References</w:t>
            </w:r>
          </w:p>
        </w:tc>
      </w:tr>
      <w:tr w:rsidR="00DB49A6" w:rsidRPr="008C4DB1" w14:paraId="4302B475" w14:textId="77777777" w:rsidTr="00E827BB">
        <w:trPr>
          <w:trHeight w:val="277"/>
        </w:trPr>
        <w:tc>
          <w:tcPr>
            <w:tcW w:w="3708" w:type="dxa"/>
            <w:vMerge/>
            <w:tcBorders>
              <w:left w:val="single" w:sz="4" w:space="0" w:color="auto"/>
              <w:right w:val="single" w:sz="4" w:space="0" w:color="auto"/>
            </w:tcBorders>
            <w:shd w:val="clear" w:color="auto" w:fill="FFFFFF"/>
          </w:tcPr>
          <w:p w14:paraId="5AC2FA8D" w14:textId="77777777" w:rsidR="00DB49A6" w:rsidRPr="00C912B6" w:rsidRDefault="00DB49A6" w:rsidP="007762DB">
            <w:pPr>
              <w:pStyle w:val="Heading1"/>
              <w:rPr>
                <w:rFonts w:cs="Arial"/>
                <w:sz w:val="22"/>
                <w:szCs w:val="22"/>
                <w:lang w:val="en-GB"/>
              </w:rPr>
            </w:pPr>
          </w:p>
        </w:tc>
        <w:tc>
          <w:tcPr>
            <w:tcW w:w="4860" w:type="dxa"/>
            <w:vMerge/>
            <w:tcBorders>
              <w:left w:val="single" w:sz="4" w:space="0" w:color="auto"/>
              <w:right w:val="single" w:sz="4" w:space="0" w:color="auto"/>
            </w:tcBorders>
            <w:shd w:val="clear" w:color="auto" w:fill="FFFFFF"/>
          </w:tcPr>
          <w:p w14:paraId="0512EBC9" w14:textId="77777777" w:rsidR="00DB49A6" w:rsidRPr="00C912B6" w:rsidRDefault="00DB49A6" w:rsidP="007762DB">
            <w:pPr>
              <w:pStyle w:val="Heading1"/>
              <w:rPr>
                <w:rFonts w:cs="Arial"/>
                <w:sz w:val="22"/>
                <w:szCs w:val="22"/>
                <w:lang w:val="en-GB"/>
              </w:rPr>
            </w:pPr>
          </w:p>
        </w:tc>
        <w:tc>
          <w:tcPr>
            <w:tcW w:w="3330" w:type="dxa"/>
            <w:vMerge/>
            <w:tcBorders>
              <w:left w:val="single" w:sz="4" w:space="0" w:color="auto"/>
              <w:right w:val="single" w:sz="4" w:space="0" w:color="auto"/>
            </w:tcBorders>
            <w:shd w:val="clear" w:color="auto" w:fill="FFFFFF"/>
          </w:tcPr>
          <w:p w14:paraId="41EC3B76" w14:textId="77777777" w:rsidR="00DB49A6" w:rsidRPr="0068078B" w:rsidRDefault="00DB49A6" w:rsidP="007762DB">
            <w:pPr>
              <w:rPr>
                <w:rFonts w:ascii="Arial" w:hAnsi="Arial" w:cs="Arial"/>
                <w:b/>
                <w:bCs/>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1EB1F59C" w14:textId="77777777" w:rsidR="00DB49A6" w:rsidRPr="0068078B" w:rsidRDefault="00DB49A6" w:rsidP="004B23E5">
            <w:pPr>
              <w:jc w:val="center"/>
              <w:rPr>
                <w:rFonts w:ascii="Arial" w:hAnsi="Arial" w:cs="Arial"/>
                <w:b/>
                <w:bCs/>
                <w:sz w:val="22"/>
                <w:szCs w:val="22"/>
              </w:rPr>
            </w:pPr>
            <w:r w:rsidRPr="0068078B">
              <w:rPr>
                <w:rFonts w:ascii="Arial" w:hAnsi="Arial" w:cs="Arial"/>
                <w:b/>
                <w:bCs/>
                <w:sz w:val="22"/>
                <w:szCs w:val="22"/>
              </w:rPr>
              <w:t>SOP</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2C28300C" w14:textId="77777777" w:rsidR="00DB49A6" w:rsidRPr="0068078B" w:rsidRDefault="00DB49A6" w:rsidP="004B23E5">
            <w:pPr>
              <w:jc w:val="center"/>
              <w:rPr>
                <w:rFonts w:ascii="Arial" w:hAnsi="Arial" w:cs="Arial"/>
                <w:b/>
                <w:bCs/>
                <w:sz w:val="22"/>
                <w:szCs w:val="22"/>
              </w:rPr>
            </w:pPr>
            <w:r w:rsidRPr="0068078B">
              <w:rPr>
                <w:rFonts w:ascii="Arial" w:hAnsi="Arial" w:cs="Arial"/>
                <w:b/>
                <w:bCs/>
                <w:sz w:val="22"/>
                <w:szCs w:val="22"/>
              </w:rPr>
              <w:t>KPI</w:t>
            </w:r>
          </w:p>
          <w:p w14:paraId="1CC8160D" w14:textId="77777777" w:rsidR="00DB49A6" w:rsidRPr="0068078B" w:rsidRDefault="00DB49A6" w:rsidP="004B23E5">
            <w:pPr>
              <w:jc w:val="center"/>
              <w:rPr>
                <w:rFonts w:ascii="Arial" w:hAnsi="Arial" w:cs="Arial"/>
                <w:b/>
                <w:bCs/>
                <w:sz w:val="22"/>
                <w:szCs w:val="22"/>
              </w:rPr>
            </w:pPr>
          </w:p>
        </w:tc>
      </w:tr>
      <w:tr w:rsidR="00E54E25" w:rsidRPr="008C4DB1" w14:paraId="24FF4485" w14:textId="77777777" w:rsidTr="00E827BB">
        <w:trPr>
          <w:trHeight w:val="1835"/>
        </w:trPr>
        <w:tc>
          <w:tcPr>
            <w:tcW w:w="3708" w:type="dxa"/>
            <w:tcBorders>
              <w:top w:val="single" w:sz="4" w:space="0" w:color="auto"/>
              <w:left w:val="single" w:sz="4" w:space="0" w:color="auto"/>
              <w:bottom w:val="single" w:sz="4" w:space="0" w:color="auto"/>
              <w:right w:val="single" w:sz="4" w:space="0" w:color="auto"/>
            </w:tcBorders>
          </w:tcPr>
          <w:p w14:paraId="59D1CE22" w14:textId="77777777" w:rsidR="00E54E25" w:rsidRPr="008C4DB1" w:rsidRDefault="00E54E25" w:rsidP="00E54E25">
            <w:pPr>
              <w:rPr>
                <w:rFonts w:ascii="Arial" w:hAnsi="Arial" w:cs="Arial"/>
                <w:sz w:val="22"/>
                <w:szCs w:val="22"/>
              </w:rPr>
            </w:pPr>
          </w:p>
          <w:p w14:paraId="60DDE230" w14:textId="77777777" w:rsidR="00E54E25" w:rsidRPr="008C4DB1" w:rsidRDefault="00E54E25" w:rsidP="00E54E25">
            <w:pPr>
              <w:rPr>
                <w:rFonts w:ascii="Arial" w:hAnsi="Arial" w:cs="Arial"/>
                <w:sz w:val="22"/>
                <w:szCs w:val="22"/>
              </w:rPr>
            </w:pPr>
          </w:p>
        </w:tc>
        <w:tc>
          <w:tcPr>
            <w:tcW w:w="4860" w:type="dxa"/>
            <w:tcBorders>
              <w:top w:val="single" w:sz="4" w:space="0" w:color="auto"/>
              <w:left w:val="single" w:sz="4" w:space="0" w:color="auto"/>
              <w:bottom w:val="single" w:sz="4" w:space="0" w:color="auto"/>
              <w:right w:val="single" w:sz="4" w:space="0" w:color="auto"/>
            </w:tcBorders>
          </w:tcPr>
          <w:p w14:paraId="3B3B4499" w14:textId="77777777" w:rsidR="00E54E25" w:rsidRDefault="00E54E25" w:rsidP="00E54E25">
            <w:pPr>
              <w:numPr>
                <w:ilvl w:val="1"/>
                <w:numId w:val="27"/>
              </w:numPr>
              <w:ind w:left="432" w:hanging="432"/>
              <w:rPr>
                <w:rFonts w:ascii="Arial" w:hAnsi="Arial" w:cs="Arial"/>
                <w:sz w:val="22"/>
                <w:szCs w:val="22"/>
              </w:rPr>
            </w:pPr>
            <w:r w:rsidRPr="008C4DB1">
              <w:rPr>
                <w:rFonts w:ascii="Arial" w:hAnsi="Arial" w:cs="Arial"/>
                <w:sz w:val="22"/>
                <w:szCs w:val="22"/>
              </w:rPr>
              <w:t>To issue appropriate letters to dental performers on behalf of HBs</w:t>
            </w:r>
          </w:p>
          <w:p w14:paraId="6BC37067" w14:textId="77777777" w:rsidR="00E54E25" w:rsidRPr="008C4DB1" w:rsidRDefault="00E54E25" w:rsidP="00E54E25">
            <w:pPr>
              <w:numPr>
                <w:ilvl w:val="1"/>
                <w:numId w:val="27"/>
              </w:numPr>
              <w:ind w:left="432" w:hanging="432"/>
              <w:rPr>
                <w:rFonts w:ascii="Arial" w:hAnsi="Arial" w:cs="Arial"/>
                <w:sz w:val="22"/>
                <w:szCs w:val="22"/>
              </w:rPr>
            </w:pPr>
            <w:r w:rsidRPr="0057198B">
              <w:rPr>
                <w:rFonts w:ascii="Arial" w:hAnsi="Arial" w:cs="Arial"/>
                <w:sz w:val="22"/>
                <w:szCs w:val="22"/>
              </w:rPr>
              <w:t>DBS f</w:t>
            </w:r>
            <w:r>
              <w:rPr>
                <w:rFonts w:ascii="Arial" w:hAnsi="Arial" w:cs="Arial"/>
                <w:sz w:val="22"/>
                <w:szCs w:val="22"/>
              </w:rPr>
              <w:t>ees to be charged separately to</w:t>
            </w:r>
            <w:r w:rsidRPr="008C4DB1">
              <w:rPr>
                <w:rFonts w:ascii="Arial" w:hAnsi="Arial" w:cs="Arial"/>
                <w:sz w:val="22"/>
                <w:szCs w:val="22"/>
              </w:rPr>
              <w:t xml:space="preserve"> HBs.</w:t>
            </w:r>
          </w:p>
        </w:tc>
        <w:tc>
          <w:tcPr>
            <w:tcW w:w="3330" w:type="dxa"/>
            <w:tcBorders>
              <w:top w:val="single" w:sz="4" w:space="0" w:color="auto"/>
              <w:left w:val="single" w:sz="4" w:space="0" w:color="auto"/>
              <w:bottom w:val="single" w:sz="4" w:space="0" w:color="auto"/>
              <w:right w:val="single" w:sz="4" w:space="0" w:color="auto"/>
            </w:tcBorders>
          </w:tcPr>
          <w:p w14:paraId="43BC22EB" w14:textId="77777777" w:rsidR="00E54E25" w:rsidRPr="00C912B6" w:rsidRDefault="00E54E25" w:rsidP="00E54E25">
            <w:pPr>
              <w:pStyle w:val="BodyText"/>
              <w:rPr>
                <w:rFonts w:cs="Arial"/>
                <w:szCs w:val="22"/>
                <w:lang w:val="en-GB"/>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239462D2" w14:textId="77777777" w:rsidR="00E54E25" w:rsidRPr="00C912B6" w:rsidRDefault="00E54E25" w:rsidP="00E54E25">
            <w:pPr>
              <w:pStyle w:val="BodyText"/>
              <w:rPr>
                <w:rFonts w:cs="Arial"/>
                <w:szCs w:val="22"/>
                <w:lang w:val="en-GB"/>
              </w:rPr>
            </w:pPr>
            <w:r w:rsidRPr="00323ECF">
              <w:rPr>
                <w:rFonts w:cs="Arial"/>
                <w:sz w:val="16"/>
                <w:szCs w:val="22"/>
                <w:lang w:val="en-GB"/>
              </w:rPr>
              <w:t>D-SOP-002</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0E9FD6C7" w14:textId="77777777" w:rsidR="00E54E25" w:rsidRPr="00C912B6" w:rsidRDefault="00E54E25" w:rsidP="00E54E25">
            <w:pPr>
              <w:pStyle w:val="BodyText"/>
              <w:ind w:left="-108"/>
              <w:rPr>
                <w:rFonts w:cs="Arial"/>
                <w:szCs w:val="22"/>
                <w:lang w:val="en-GB"/>
              </w:rPr>
            </w:pPr>
          </w:p>
        </w:tc>
      </w:tr>
    </w:tbl>
    <w:p w14:paraId="6FF46CF1" w14:textId="77777777" w:rsidR="009F0334" w:rsidRDefault="009F0334" w:rsidP="00FE7A95">
      <w:pPr>
        <w:rPr>
          <w:rFonts w:ascii="Arial" w:hAnsi="Arial" w:cs="Arial"/>
          <w:b/>
          <w:sz w:val="22"/>
          <w:szCs w:val="22"/>
        </w:rPr>
      </w:pPr>
    </w:p>
    <w:p w14:paraId="0F045676"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39"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3475988D" w14:textId="77777777" w:rsidR="009F0334" w:rsidRDefault="009F0334" w:rsidP="00FE7A95">
      <w:pPr>
        <w:rPr>
          <w:rFonts w:ascii="Arial" w:hAnsi="Arial" w:cs="Arial"/>
          <w:b/>
          <w:sz w:val="22"/>
          <w:szCs w:val="22"/>
        </w:rPr>
      </w:pPr>
    </w:p>
    <w:p w14:paraId="1E6A2F18" w14:textId="77777777" w:rsidR="00FE7A95" w:rsidRPr="008C4DB1" w:rsidRDefault="00CB1C66" w:rsidP="00FE7A95">
      <w:pPr>
        <w:rPr>
          <w:rFonts w:ascii="Arial" w:hAnsi="Arial" w:cs="Arial"/>
          <w:b/>
          <w:sz w:val="22"/>
          <w:szCs w:val="22"/>
        </w:rPr>
      </w:pPr>
      <w:r w:rsidRPr="008C4DB1">
        <w:rPr>
          <w:rFonts w:ascii="Arial" w:hAnsi="Arial" w:cs="Arial"/>
          <w:b/>
          <w:sz w:val="22"/>
          <w:szCs w:val="22"/>
        </w:rPr>
        <w:br w:type="page"/>
      </w:r>
      <w:r w:rsidR="00222A30">
        <w:rPr>
          <w:rFonts w:ascii="Arial" w:hAnsi="Arial" w:cs="Arial"/>
          <w:b/>
          <w:sz w:val="22"/>
          <w:szCs w:val="22"/>
        </w:rPr>
        <w:lastRenderedPageBreak/>
        <w:t>3</w:t>
      </w:r>
      <w:r w:rsidR="005B424A" w:rsidRPr="008C4DB1">
        <w:rPr>
          <w:rFonts w:ascii="Arial" w:hAnsi="Arial" w:cs="Arial"/>
          <w:b/>
          <w:sz w:val="22"/>
          <w:szCs w:val="22"/>
        </w:rPr>
        <w:t>.</w:t>
      </w:r>
      <w:r w:rsidR="00FE7A95" w:rsidRPr="008C4DB1">
        <w:rPr>
          <w:rFonts w:ascii="Arial" w:hAnsi="Arial" w:cs="Arial"/>
          <w:b/>
          <w:sz w:val="22"/>
          <w:szCs w:val="22"/>
        </w:rPr>
        <w:tab/>
      </w:r>
      <w:r w:rsidR="003D3FA7">
        <w:rPr>
          <w:rFonts w:ascii="Arial" w:hAnsi="Arial" w:cs="Arial"/>
          <w:b/>
          <w:sz w:val="22"/>
          <w:szCs w:val="22"/>
        </w:rPr>
        <w:t>GDS</w:t>
      </w:r>
      <w:r w:rsidR="00706EB0" w:rsidRPr="008C4DB1">
        <w:rPr>
          <w:sz w:val="22"/>
          <w:szCs w:val="22"/>
        </w:rPr>
        <w:t xml:space="preserve"> </w:t>
      </w:r>
      <w:r w:rsidR="00FE7A95" w:rsidRPr="008C4DB1">
        <w:rPr>
          <w:rFonts w:ascii="Arial" w:hAnsi="Arial" w:cs="Arial"/>
          <w:b/>
          <w:sz w:val="22"/>
          <w:szCs w:val="22"/>
        </w:rPr>
        <w:t>(</w:t>
      </w:r>
      <w:proofErr w:type="spellStart"/>
      <w:r w:rsidR="00FE7A95" w:rsidRPr="008C4DB1">
        <w:rPr>
          <w:rFonts w:ascii="Arial" w:hAnsi="Arial" w:cs="Arial"/>
          <w:b/>
          <w:sz w:val="22"/>
          <w:szCs w:val="22"/>
        </w:rPr>
        <w:t>con</w:t>
      </w:r>
      <w:r w:rsidR="00100812" w:rsidRPr="008C4DB1">
        <w:rPr>
          <w:rFonts w:ascii="Arial" w:hAnsi="Arial" w:cs="Arial"/>
          <w:b/>
          <w:sz w:val="22"/>
          <w:szCs w:val="22"/>
        </w:rPr>
        <w:t>t</w:t>
      </w:r>
      <w:proofErr w:type="spellEnd"/>
      <w:r w:rsidR="00100812" w:rsidRPr="008C4DB1">
        <w:rPr>
          <w:rFonts w:ascii="Arial" w:hAnsi="Arial" w:cs="Arial"/>
          <w:b/>
          <w:sz w:val="22"/>
          <w:szCs w:val="22"/>
        </w:rPr>
        <w:t>)</w:t>
      </w:r>
    </w:p>
    <w:p w14:paraId="6A9D6556" w14:textId="77777777" w:rsidR="00FE7A95" w:rsidRPr="008C4DB1" w:rsidRDefault="00FE7A95" w:rsidP="003B504E">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FE7A95" w:rsidRPr="008C4DB1" w14:paraId="0D88202B" w14:textId="77777777" w:rsidTr="009F5C70">
        <w:tc>
          <w:tcPr>
            <w:tcW w:w="14328" w:type="dxa"/>
            <w:tcBorders>
              <w:bottom w:val="single" w:sz="4" w:space="0" w:color="auto"/>
            </w:tcBorders>
            <w:shd w:val="clear" w:color="auto" w:fill="2E598A"/>
          </w:tcPr>
          <w:p w14:paraId="3345883B" w14:textId="77777777" w:rsidR="00FE7A95" w:rsidRPr="008C4DB1" w:rsidRDefault="00FE7A95" w:rsidP="00A126CA">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FE7A95" w:rsidRPr="001D3614" w14:paraId="4AE120C7" w14:textId="77777777" w:rsidTr="009F5C70">
        <w:tc>
          <w:tcPr>
            <w:tcW w:w="14328" w:type="dxa"/>
            <w:shd w:val="clear" w:color="auto" w:fill="C9DAED"/>
            <w:vAlign w:val="center"/>
          </w:tcPr>
          <w:p w14:paraId="3A46D834" w14:textId="77777777" w:rsidR="00FE7A95" w:rsidRPr="00C912B6" w:rsidRDefault="00FE7A95" w:rsidP="002F709C">
            <w:pPr>
              <w:pStyle w:val="Heading1"/>
              <w:numPr>
                <w:ilvl w:val="0"/>
                <w:numId w:val="3"/>
              </w:numPr>
              <w:tabs>
                <w:tab w:val="clear" w:pos="720"/>
                <w:tab w:val="num" w:pos="540"/>
              </w:tabs>
              <w:ind w:left="540" w:hanging="540"/>
              <w:rPr>
                <w:rFonts w:cs="Arial"/>
                <w:b w:val="0"/>
                <w:sz w:val="22"/>
                <w:lang w:val="en-GB"/>
              </w:rPr>
            </w:pPr>
            <w:bookmarkStart w:id="23" w:name="_Maintain_and_amend_1"/>
            <w:bookmarkEnd w:id="23"/>
            <w:r w:rsidRPr="00C912B6">
              <w:rPr>
                <w:rFonts w:cs="Arial"/>
                <w:b w:val="0"/>
                <w:sz w:val="22"/>
                <w:lang w:val="en-GB"/>
              </w:rPr>
              <w:t>Maintain and amend the Dental Performers List</w:t>
            </w:r>
            <w:r w:rsidR="003D3FA7" w:rsidRPr="00C912B6">
              <w:rPr>
                <w:rFonts w:cs="Arial"/>
                <w:b w:val="0"/>
                <w:sz w:val="22"/>
                <w:lang w:val="en-GB"/>
              </w:rPr>
              <w:t xml:space="preserve"> (</w:t>
            </w:r>
            <w:r w:rsidR="003D3FA7" w:rsidRPr="00C912B6">
              <w:rPr>
                <w:rFonts w:cs="Arial"/>
                <w:b w:val="0"/>
                <w:sz w:val="22"/>
                <w:szCs w:val="22"/>
                <w:lang w:val="en-GB"/>
              </w:rPr>
              <w:t>DPL)</w:t>
            </w:r>
          </w:p>
        </w:tc>
      </w:tr>
    </w:tbl>
    <w:p w14:paraId="39B33C9F" w14:textId="77777777" w:rsidR="00FE7A95" w:rsidRPr="008C4DB1" w:rsidRDefault="00FE7A95" w:rsidP="00FE7A95">
      <w:pPr>
        <w:shd w:val="clear" w:color="auto" w:fill="FFFFFF"/>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EC6DBD" w:rsidRPr="008C4DB1" w14:paraId="1C13B799" w14:textId="77777777" w:rsidTr="002F709C">
        <w:trPr>
          <w:trHeight w:val="410"/>
        </w:trPr>
        <w:tc>
          <w:tcPr>
            <w:tcW w:w="3708" w:type="dxa"/>
            <w:vMerge w:val="restart"/>
            <w:shd w:val="clear" w:color="auto" w:fill="FFFFFF"/>
          </w:tcPr>
          <w:p w14:paraId="2C2980CC" w14:textId="77777777" w:rsidR="00EC6DBD" w:rsidRPr="00C912B6" w:rsidRDefault="00EC6DBD" w:rsidP="0068078B">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shd w:val="clear" w:color="auto" w:fill="FFFFFF"/>
          </w:tcPr>
          <w:p w14:paraId="4F3ECE34" w14:textId="77777777" w:rsidR="00EC6DBD" w:rsidRPr="00C912B6" w:rsidRDefault="00EC6DBD" w:rsidP="0068078B">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330" w:type="dxa"/>
            <w:vMerge w:val="restart"/>
            <w:shd w:val="clear" w:color="auto" w:fill="FFFFFF"/>
          </w:tcPr>
          <w:p w14:paraId="37796E4B" w14:textId="77777777" w:rsidR="00EC6DBD" w:rsidRPr="0068078B" w:rsidRDefault="00EC6DBD" w:rsidP="0068078B">
            <w:pPr>
              <w:rPr>
                <w:rFonts w:ascii="Arial" w:hAnsi="Arial" w:cs="Arial"/>
                <w:b/>
                <w:bCs/>
                <w:sz w:val="22"/>
                <w:szCs w:val="22"/>
              </w:rPr>
            </w:pPr>
            <w:r w:rsidRPr="0068078B">
              <w:rPr>
                <w:rFonts w:ascii="Arial" w:hAnsi="Arial" w:cs="Arial"/>
                <w:b/>
                <w:bCs/>
                <w:sz w:val="22"/>
                <w:szCs w:val="22"/>
              </w:rPr>
              <w:t>Quality Standards/</w:t>
            </w:r>
          </w:p>
          <w:p w14:paraId="4888FF13" w14:textId="77777777" w:rsidR="00EC6DBD" w:rsidRPr="0068078B" w:rsidRDefault="00EC6DBD" w:rsidP="0068078B">
            <w:pPr>
              <w:rPr>
                <w:rFonts w:ascii="Arial" w:hAnsi="Arial" w:cs="Arial"/>
                <w:b/>
                <w:bCs/>
                <w:sz w:val="22"/>
                <w:szCs w:val="22"/>
              </w:rPr>
            </w:pPr>
            <w:r w:rsidRPr="0068078B">
              <w:rPr>
                <w:rFonts w:ascii="Arial" w:hAnsi="Arial" w:cs="Arial"/>
                <w:b/>
                <w:bCs/>
                <w:sz w:val="22"/>
                <w:szCs w:val="22"/>
              </w:rPr>
              <w:t>Performance Indicators</w:t>
            </w:r>
          </w:p>
        </w:tc>
        <w:tc>
          <w:tcPr>
            <w:tcW w:w="2430" w:type="dxa"/>
            <w:gridSpan w:val="2"/>
            <w:shd w:val="clear" w:color="auto" w:fill="FFFFFF"/>
          </w:tcPr>
          <w:p w14:paraId="4AAE4ED9" w14:textId="77777777" w:rsidR="00EC6DBD" w:rsidRPr="0068078B" w:rsidRDefault="00EC6DBD" w:rsidP="0068078B">
            <w:pPr>
              <w:jc w:val="center"/>
              <w:rPr>
                <w:rFonts w:ascii="Arial" w:hAnsi="Arial" w:cs="Arial"/>
                <w:b/>
                <w:bCs/>
                <w:sz w:val="22"/>
                <w:szCs w:val="22"/>
              </w:rPr>
            </w:pPr>
            <w:r w:rsidRPr="0068078B">
              <w:rPr>
                <w:rFonts w:ascii="Arial" w:hAnsi="Arial" w:cs="Arial"/>
                <w:b/>
                <w:bCs/>
                <w:sz w:val="22"/>
                <w:szCs w:val="22"/>
              </w:rPr>
              <w:t>References</w:t>
            </w:r>
          </w:p>
        </w:tc>
      </w:tr>
      <w:tr w:rsidR="00DB49A6" w:rsidRPr="008C4DB1" w14:paraId="0DB26B85" w14:textId="77777777" w:rsidTr="00E827BB">
        <w:trPr>
          <w:trHeight w:val="215"/>
        </w:trPr>
        <w:tc>
          <w:tcPr>
            <w:tcW w:w="3708" w:type="dxa"/>
            <w:vMerge/>
            <w:shd w:val="clear" w:color="auto" w:fill="FFFFFF"/>
          </w:tcPr>
          <w:p w14:paraId="3B77171D" w14:textId="77777777" w:rsidR="00DB49A6" w:rsidRPr="00C912B6" w:rsidRDefault="00DB49A6" w:rsidP="0068078B">
            <w:pPr>
              <w:pStyle w:val="Heading1"/>
              <w:rPr>
                <w:rFonts w:cs="Arial"/>
                <w:sz w:val="22"/>
                <w:szCs w:val="22"/>
                <w:lang w:val="en-GB"/>
              </w:rPr>
            </w:pPr>
          </w:p>
        </w:tc>
        <w:tc>
          <w:tcPr>
            <w:tcW w:w="4860" w:type="dxa"/>
            <w:vMerge/>
            <w:shd w:val="clear" w:color="auto" w:fill="FFFFFF"/>
          </w:tcPr>
          <w:p w14:paraId="62BE85A8" w14:textId="77777777" w:rsidR="00DB49A6" w:rsidRPr="00C912B6" w:rsidRDefault="00DB49A6" w:rsidP="0068078B">
            <w:pPr>
              <w:pStyle w:val="Heading1"/>
              <w:rPr>
                <w:rFonts w:cs="Arial"/>
                <w:sz w:val="22"/>
                <w:szCs w:val="22"/>
                <w:lang w:val="en-GB"/>
              </w:rPr>
            </w:pPr>
          </w:p>
        </w:tc>
        <w:tc>
          <w:tcPr>
            <w:tcW w:w="3330" w:type="dxa"/>
            <w:vMerge/>
            <w:shd w:val="clear" w:color="auto" w:fill="FFFFFF"/>
          </w:tcPr>
          <w:p w14:paraId="421A5ADE" w14:textId="77777777" w:rsidR="00DB49A6" w:rsidRPr="0068078B" w:rsidRDefault="00DB49A6" w:rsidP="0068078B">
            <w:pPr>
              <w:rPr>
                <w:rFonts w:ascii="Arial" w:hAnsi="Arial" w:cs="Arial"/>
                <w:b/>
                <w:bCs/>
                <w:sz w:val="22"/>
                <w:szCs w:val="22"/>
              </w:rPr>
            </w:pPr>
          </w:p>
        </w:tc>
        <w:tc>
          <w:tcPr>
            <w:tcW w:w="1110" w:type="dxa"/>
            <w:shd w:val="clear" w:color="auto" w:fill="FFFFFF"/>
          </w:tcPr>
          <w:p w14:paraId="081CD284" w14:textId="77777777" w:rsidR="00DB49A6" w:rsidRPr="0068078B" w:rsidRDefault="00DB49A6" w:rsidP="0068078B">
            <w:pPr>
              <w:rPr>
                <w:rFonts w:ascii="Arial" w:hAnsi="Arial" w:cs="Arial"/>
                <w:b/>
                <w:bCs/>
                <w:sz w:val="22"/>
                <w:szCs w:val="22"/>
              </w:rPr>
            </w:pPr>
            <w:r w:rsidRPr="0068078B">
              <w:rPr>
                <w:rFonts w:ascii="Arial" w:hAnsi="Arial" w:cs="Arial"/>
                <w:b/>
                <w:bCs/>
                <w:sz w:val="22"/>
                <w:szCs w:val="22"/>
              </w:rPr>
              <w:t>SOP</w:t>
            </w:r>
          </w:p>
        </w:tc>
        <w:tc>
          <w:tcPr>
            <w:tcW w:w="1320" w:type="dxa"/>
            <w:shd w:val="clear" w:color="auto" w:fill="FFFFFF"/>
          </w:tcPr>
          <w:p w14:paraId="54C4B997" w14:textId="77777777" w:rsidR="00DB49A6" w:rsidRPr="0068078B" w:rsidRDefault="00DB49A6" w:rsidP="0068078B">
            <w:pPr>
              <w:rPr>
                <w:rFonts w:ascii="Arial" w:hAnsi="Arial" w:cs="Arial"/>
                <w:b/>
                <w:bCs/>
                <w:sz w:val="22"/>
                <w:szCs w:val="22"/>
              </w:rPr>
            </w:pPr>
            <w:r w:rsidRPr="0068078B">
              <w:rPr>
                <w:rFonts w:ascii="Arial" w:hAnsi="Arial" w:cs="Arial"/>
                <w:b/>
                <w:bCs/>
                <w:sz w:val="22"/>
                <w:szCs w:val="22"/>
              </w:rPr>
              <w:t>KPI</w:t>
            </w:r>
          </w:p>
          <w:p w14:paraId="1A10B312" w14:textId="77777777" w:rsidR="00DB49A6" w:rsidRPr="0068078B" w:rsidRDefault="00DB49A6" w:rsidP="0068078B">
            <w:pPr>
              <w:rPr>
                <w:rFonts w:ascii="Arial" w:hAnsi="Arial" w:cs="Arial"/>
                <w:b/>
                <w:bCs/>
                <w:sz w:val="22"/>
                <w:szCs w:val="22"/>
              </w:rPr>
            </w:pPr>
          </w:p>
        </w:tc>
      </w:tr>
      <w:tr w:rsidR="00DB49A6" w:rsidRPr="008C4DB1" w14:paraId="15CD367B" w14:textId="77777777" w:rsidTr="00E827BB">
        <w:tc>
          <w:tcPr>
            <w:tcW w:w="3708" w:type="dxa"/>
          </w:tcPr>
          <w:p w14:paraId="10D386B7" w14:textId="77777777" w:rsidR="00DB49A6" w:rsidRPr="008C4DB1" w:rsidRDefault="00DB49A6" w:rsidP="004325B2">
            <w:pPr>
              <w:numPr>
                <w:ilvl w:val="0"/>
                <w:numId w:val="32"/>
              </w:numPr>
              <w:ind w:left="360"/>
              <w:rPr>
                <w:rFonts w:ascii="Arial" w:hAnsi="Arial" w:cs="Arial"/>
                <w:sz w:val="22"/>
                <w:szCs w:val="22"/>
              </w:rPr>
            </w:pPr>
            <w:r w:rsidRPr="008C4DB1">
              <w:rPr>
                <w:rFonts w:ascii="Arial" w:hAnsi="Arial" w:cs="Arial"/>
                <w:sz w:val="22"/>
                <w:szCs w:val="22"/>
              </w:rPr>
              <w:t xml:space="preserve">Publicise </w:t>
            </w:r>
            <w:r w:rsidRPr="003D3FA7">
              <w:rPr>
                <w:rFonts w:ascii="Arial" w:hAnsi="Arial" w:cs="Arial"/>
                <w:sz w:val="22"/>
                <w:szCs w:val="22"/>
              </w:rPr>
              <w:t>DPL</w:t>
            </w:r>
            <w:r w:rsidRPr="008C4DB1">
              <w:rPr>
                <w:rFonts w:ascii="Arial" w:hAnsi="Arial" w:cs="Arial"/>
                <w:sz w:val="22"/>
                <w:szCs w:val="22"/>
              </w:rPr>
              <w:t xml:space="preserve"> </w:t>
            </w:r>
          </w:p>
          <w:p w14:paraId="1DE3D334" w14:textId="77777777" w:rsidR="00DB49A6" w:rsidRPr="008C4DB1" w:rsidRDefault="00DB49A6" w:rsidP="00EC6DBD">
            <w:pPr>
              <w:ind w:left="360" w:hanging="360"/>
              <w:rPr>
                <w:rFonts w:ascii="Arial" w:hAnsi="Arial" w:cs="Arial"/>
                <w:sz w:val="22"/>
                <w:szCs w:val="22"/>
              </w:rPr>
            </w:pPr>
          </w:p>
        </w:tc>
        <w:tc>
          <w:tcPr>
            <w:tcW w:w="4860" w:type="dxa"/>
          </w:tcPr>
          <w:p w14:paraId="482A389F" w14:textId="77777777" w:rsidR="00DB49A6" w:rsidRPr="008C4DB1" w:rsidRDefault="00DB49A6" w:rsidP="004325B2">
            <w:pPr>
              <w:numPr>
                <w:ilvl w:val="0"/>
                <w:numId w:val="32"/>
              </w:numPr>
              <w:ind w:left="360"/>
              <w:rPr>
                <w:rFonts w:ascii="Arial" w:hAnsi="Arial" w:cs="Arial"/>
                <w:sz w:val="22"/>
                <w:szCs w:val="22"/>
              </w:rPr>
            </w:pPr>
            <w:r w:rsidRPr="008C4DB1">
              <w:rPr>
                <w:rFonts w:ascii="Arial" w:hAnsi="Arial" w:cs="Arial"/>
                <w:sz w:val="22"/>
                <w:szCs w:val="22"/>
              </w:rPr>
              <w:t>Maintain central List of all dental performers for HBs in Wales</w:t>
            </w:r>
          </w:p>
          <w:p w14:paraId="16CB1796" w14:textId="77777777" w:rsidR="00DB49A6" w:rsidRPr="008C4DB1" w:rsidRDefault="00DB49A6" w:rsidP="004325B2">
            <w:pPr>
              <w:numPr>
                <w:ilvl w:val="0"/>
                <w:numId w:val="32"/>
              </w:numPr>
              <w:ind w:left="360"/>
              <w:rPr>
                <w:rFonts w:ascii="Arial" w:hAnsi="Arial" w:cs="Arial"/>
                <w:sz w:val="22"/>
                <w:szCs w:val="22"/>
              </w:rPr>
            </w:pPr>
            <w:r>
              <w:rPr>
                <w:rFonts w:ascii="Arial" w:hAnsi="Arial" w:cs="Arial"/>
                <w:sz w:val="22"/>
                <w:szCs w:val="22"/>
              </w:rPr>
              <w:t>PCS</w:t>
            </w:r>
            <w:r w:rsidRPr="008C4DB1">
              <w:rPr>
                <w:rFonts w:ascii="Arial" w:hAnsi="Arial" w:cs="Arial"/>
                <w:sz w:val="22"/>
                <w:szCs w:val="22"/>
              </w:rPr>
              <w:t xml:space="preserve"> to validate lists</w:t>
            </w:r>
          </w:p>
          <w:p w14:paraId="08549795" w14:textId="77777777" w:rsidR="00DB49A6" w:rsidRPr="008C4DB1" w:rsidRDefault="00DB49A6" w:rsidP="004325B2">
            <w:pPr>
              <w:numPr>
                <w:ilvl w:val="0"/>
                <w:numId w:val="32"/>
              </w:numPr>
              <w:ind w:left="360"/>
              <w:rPr>
                <w:rFonts w:ascii="Arial" w:hAnsi="Arial" w:cs="Arial"/>
                <w:sz w:val="22"/>
                <w:szCs w:val="22"/>
              </w:rPr>
            </w:pPr>
            <w:r w:rsidRPr="008C4DB1">
              <w:rPr>
                <w:rFonts w:ascii="Arial" w:hAnsi="Arial" w:cs="Arial"/>
                <w:sz w:val="22"/>
                <w:szCs w:val="22"/>
              </w:rPr>
              <w:t>Advise HBs of admissions/deletions, etc.</w:t>
            </w:r>
          </w:p>
          <w:p w14:paraId="3047EA8C" w14:textId="77777777" w:rsidR="00DB49A6" w:rsidRPr="008C4DB1" w:rsidRDefault="00DB49A6" w:rsidP="004325B2">
            <w:pPr>
              <w:numPr>
                <w:ilvl w:val="0"/>
                <w:numId w:val="32"/>
              </w:numPr>
              <w:ind w:left="360"/>
              <w:rPr>
                <w:rFonts w:ascii="Arial" w:hAnsi="Arial" w:cs="Arial"/>
                <w:sz w:val="22"/>
                <w:szCs w:val="22"/>
              </w:rPr>
            </w:pPr>
            <w:r w:rsidRPr="008C4DB1">
              <w:rPr>
                <w:rFonts w:ascii="Arial" w:hAnsi="Arial" w:cs="Arial"/>
                <w:sz w:val="22"/>
                <w:szCs w:val="22"/>
              </w:rPr>
              <w:t>Where agreed, maintain and update a list of dentists accepting NHS patients and provide this information to HBs and the public.</w:t>
            </w:r>
          </w:p>
          <w:p w14:paraId="51FDD845" w14:textId="77777777" w:rsidR="00DB49A6" w:rsidRPr="008C4DB1" w:rsidRDefault="00DB49A6" w:rsidP="00EC6DBD">
            <w:pPr>
              <w:ind w:left="360" w:hanging="360"/>
              <w:rPr>
                <w:rFonts w:ascii="Arial" w:hAnsi="Arial" w:cs="Arial"/>
                <w:b/>
                <w:sz w:val="22"/>
                <w:szCs w:val="22"/>
              </w:rPr>
            </w:pPr>
          </w:p>
        </w:tc>
        <w:tc>
          <w:tcPr>
            <w:tcW w:w="3330" w:type="dxa"/>
          </w:tcPr>
          <w:p w14:paraId="125EBFFD" w14:textId="77777777" w:rsidR="00DB49A6" w:rsidRPr="008C4DB1" w:rsidRDefault="00DB49A6" w:rsidP="004325B2">
            <w:pPr>
              <w:numPr>
                <w:ilvl w:val="0"/>
                <w:numId w:val="32"/>
              </w:numPr>
              <w:ind w:left="360"/>
              <w:rPr>
                <w:rFonts w:ascii="Arial" w:hAnsi="Arial" w:cs="Arial"/>
                <w:sz w:val="22"/>
                <w:szCs w:val="22"/>
              </w:rPr>
            </w:pPr>
            <w:r w:rsidRPr="008C4DB1">
              <w:rPr>
                <w:rFonts w:ascii="Arial" w:hAnsi="Arial" w:cs="Arial"/>
                <w:sz w:val="22"/>
                <w:szCs w:val="22"/>
              </w:rPr>
              <w:t>Issue lists and updates to HBs as appropriate</w:t>
            </w:r>
          </w:p>
          <w:p w14:paraId="57F7F61F" w14:textId="77777777" w:rsidR="00DB49A6" w:rsidRPr="008C4DB1" w:rsidRDefault="00DB49A6" w:rsidP="00EC6DBD">
            <w:pPr>
              <w:ind w:left="360" w:hanging="360"/>
              <w:rPr>
                <w:rFonts w:ascii="Arial" w:hAnsi="Arial" w:cs="Arial"/>
                <w:sz w:val="22"/>
                <w:szCs w:val="22"/>
              </w:rPr>
            </w:pPr>
          </w:p>
        </w:tc>
        <w:tc>
          <w:tcPr>
            <w:tcW w:w="1110" w:type="dxa"/>
            <w:shd w:val="clear" w:color="auto" w:fill="FFFFFF"/>
          </w:tcPr>
          <w:p w14:paraId="5EA9D95A" w14:textId="77777777" w:rsidR="00401F8E" w:rsidRDefault="00401F8E" w:rsidP="00323ECF">
            <w:pPr>
              <w:ind w:left="-108"/>
              <w:rPr>
                <w:rFonts w:ascii="Arial" w:hAnsi="Arial" w:cs="Arial"/>
                <w:sz w:val="16"/>
                <w:szCs w:val="16"/>
              </w:rPr>
            </w:pPr>
            <w:r>
              <w:rPr>
                <w:rFonts w:ascii="Arial" w:hAnsi="Arial" w:cs="Arial"/>
                <w:sz w:val="18"/>
                <w:szCs w:val="18"/>
              </w:rPr>
              <w:t xml:space="preserve"> </w:t>
            </w:r>
            <w:r w:rsidRPr="00323ECF">
              <w:rPr>
                <w:rFonts w:ascii="Arial" w:hAnsi="Arial" w:cs="Arial"/>
                <w:sz w:val="16"/>
                <w:szCs w:val="16"/>
              </w:rPr>
              <w:t>D-SOP-002</w:t>
            </w:r>
          </w:p>
          <w:p w14:paraId="35044696" w14:textId="77777777" w:rsidR="007814D7" w:rsidRPr="00323ECF" w:rsidRDefault="007814D7" w:rsidP="00323ECF">
            <w:pPr>
              <w:ind w:left="-108"/>
              <w:rPr>
                <w:rFonts w:ascii="Arial" w:hAnsi="Arial" w:cs="Arial"/>
                <w:sz w:val="16"/>
                <w:szCs w:val="16"/>
              </w:rPr>
            </w:pPr>
          </w:p>
          <w:p w14:paraId="0014A9C2" w14:textId="77777777" w:rsidR="00401F8E" w:rsidRPr="00EC6DBD" w:rsidRDefault="00401F8E" w:rsidP="00EC6056">
            <w:pPr>
              <w:ind w:left="-108"/>
              <w:rPr>
                <w:rFonts w:ascii="Arial" w:hAnsi="Arial" w:cs="Arial"/>
                <w:sz w:val="18"/>
                <w:szCs w:val="18"/>
              </w:rPr>
            </w:pPr>
            <w:r w:rsidRPr="00323ECF">
              <w:rPr>
                <w:rFonts w:ascii="Arial" w:hAnsi="Arial" w:cs="Arial"/>
                <w:sz w:val="16"/>
                <w:szCs w:val="16"/>
              </w:rPr>
              <w:t xml:space="preserve"> D-SOP-011</w:t>
            </w:r>
          </w:p>
        </w:tc>
        <w:tc>
          <w:tcPr>
            <w:tcW w:w="1320" w:type="dxa"/>
            <w:shd w:val="clear" w:color="auto" w:fill="FFFFFF"/>
          </w:tcPr>
          <w:p w14:paraId="33C132F8" w14:textId="77777777" w:rsidR="00DB49A6" w:rsidRPr="00EC6DBD" w:rsidRDefault="00DB49A6" w:rsidP="00A126CA">
            <w:pPr>
              <w:ind w:left="360"/>
              <w:rPr>
                <w:rFonts w:ascii="Arial" w:hAnsi="Arial" w:cs="Arial"/>
                <w:sz w:val="18"/>
                <w:szCs w:val="18"/>
              </w:rPr>
            </w:pPr>
          </w:p>
        </w:tc>
      </w:tr>
    </w:tbl>
    <w:p w14:paraId="7CAFBA63" w14:textId="77777777" w:rsidR="003B504E" w:rsidRDefault="003B504E">
      <w:pPr>
        <w:rPr>
          <w:rFonts w:ascii="Arial" w:hAnsi="Arial" w:cs="Arial"/>
          <w:b/>
          <w:sz w:val="22"/>
          <w:szCs w:val="22"/>
        </w:rPr>
      </w:pPr>
    </w:p>
    <w:p w14:paraId="7C8E6085"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0"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7D19D88E" w14:textId="77777777" w:rsidR="009F0334" w:rsidRPr="008C4DB1" w:rsidRDefault="009F0334">
      <w:pPr>
        <w:rPr>
          <w:rFonts w:ascii="Arial" w:hAnsi="Arial" w:cs="Arial"/>
          <w:b/>
          <w:sz w:val="22"/>
          <w:szCs w:val="22"/>
        </w:rPr>
      </w:pPr>
    </w:p>
    <w:p w14:paraId="6395C4BB" w14:textId="77777777" w:rsidR="00745D40" w:rsidRPr="008C4DB1" w:rsidRDefault="00745D40" w:rsidP="00745D40">
      <w:pPr>
        <w:rPr>
          <w:rFonts w:ascii="Arial" w:hAnsi="Arial" w:cs="Arial"/>
          <w:b/>
          <w:sz w:val="22"/>
          <w:szCs w:val="22"/>
        </w:rPr>
      </w:pPr>
      <w:r>
        <w:rPr>
          <w:rFonts w:ascii="Arial" w:hAnsi="Arial" w:cs="Arial"/>
          <w:b/>
          <w:sz w:val="22"/>
          <w:szCs w:val="22"/>
        </w:rPr>
        <w:br w:type="page"/>
      </w:r>
      <w:r>
        <w:rPr>
          <w:rFonts w:ascii="Arial" w:hAnsi="Arial" w:cs="Arial"/>
          <w:b/>
          <w:sz w:val="22"/>
          <w:szCs w:val="22"/>
        </w:rPr>
        <w:lastRenderedPageBreak/>
        <w:t>3</w:t>
      </w:r>
      <w:r w:rsidRPr="008C4DB1">
        <w:rPr>
          <w:rFonts w:ascii="Arial" w:hAnsi="Arial" w:cs="Arial"/>
          <w:b/>
          <w:sz w:val="22"/>
          <w:szCs w:val="22"/>
        </w:rPr>
        <w:t>.</w:t>
      </w:r>
      <w:r w:rsidRPr="008C4DB1">
        <w:rPr>
          <w:rFonts w:ascii="Arial" w:hAnsi="Arial" w:cs="Arial"/>
          <w:b/>
          <w:sz w:val="22"/>
          <w:szCs w:val="22"/>
        </w:rPr>
        <w:tab/>
      </w:r>
      <w:r w:rsidR="003D3FA7">
        <w:rPr>
          <w:rFonts w:ascii="Arial" w:hAnsi="Arial" w:cs="Arial"/>
          <w:b/>
          <w:sz w:val="22"/>
          <w:szCs w:val="22"/>
        </w:rPr>
        <w:t>GDS</w:t>
      </w:r>
      <w:r w:rsidRPr="008C4DB1">
        <w:rPr>
          <w:sz w:val="22"/>
          <w:szCs w:val="22"/>
        </w:rPr>
        <w:t xml:space="preserve"> </w:t>
      </w:r>
      <w:r w:rsidRPr="008C4DB1">
        <w:rPr>
          <w:rFonts w:ascii="Arial" w:hAnsi="Arial" w:cs="Arial"/>
          <w:b/>
          <w:sz w:val="22"/>
          <w:szCs w:val="22"/>
        </w:rPr>
        <w:t>(</w:t>
      </w:r>
      <w:proofErr w:type="spellStart"/>
      <w:r w:rsidRPr="008C4DB1">
        <w:rPr>
          <w:rFonts w:ascii="Arial" w:hAnsi="Arial" w:cs="Arial"/>
          <w:b/>
          <w:sz w:val="22"/>
          <w:szCs w:val="22"/>
        </w:rPr>
        <w:t>cont</w:t>
      </w:r>
      <w:proofErr w:type="spellEnd"/>
      <w:r w:rsidRPr="008C4DB1">
        <w:rPr>
          <w:rFonts w:ascii="Arial" w:hAnsi="Arial" w:cs="Arial"/>
          <w:b/>
          <w:sz w:val="22"/>
          <w:szCs w:val="22"/>
        </w:rPr>
        <w:t>)</w:t>
      </w:r>
    </w:p>
    <w:p w14:paraId="03A93199" w14:textId="77777777" w:rsidR="008644D9" w:rsidRPr="008C4DB1" w:rsidRDefault="008644D9">
      <w:pPr>
        <w:rPr>
          <w:rFonts w:ascii="Arial" w:hAnsi="Arial" w:cs="Arial"/>
          <w:b/>
          <w:sz w:val="22"/>
          <w:szCs w:val="22"/>
        </w:rPr>
      </w:pPr>
      <w:bookmarkStart w:id="24" w:name="_Provision_of_administrative"/>
      <w:bookmarkEnd w:id="24"/>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1960E1D2" w14:textId="77777777" w:rsidTr="006E48C3">
        <w:tc>
          <w:tcPr>
            <w:tcW w:w="14328" w:type="dxa"/>
            <w:tcBorders>
              <w:bottom w:val="single" w:sz="4" w:space="0" w:color="auto"/>
            </w:tcBorders>
            <w:shd w:val="clear" w:color="auto" w:fill="2E598A"/>
          </w:tcPr>
          <w:p w14:paraId="0CE07122" w14:textId="77777777" w:rsidR="008644D9" w:rsidRPr="008C4DB1" w:rsidRDefault="008644D9">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8644D9" w:rsidRPr="001D3614" w14:paraId="5E20F234" w14:textId="77777777" w:rsidTr="006E48C3">
        <w:tc>
          <w:tcPr>
            <w:tcW w:w="14328" w:type="dxa"/>
            <w:shd w:val="clear" w:color="auto" w:fill="C9DAED"/>
            <w:vAlign w:val="center"/>
          </w:tcPr>
          <w:p w14:paraId="34C3FF2B" w14:textId="77777777" w:rsidR="008644D9" w:rsidRPr="00C912B6" w:rsidRDefault="00464EA5" w:rsidP="002F709C">
            <w:pPr>
              <w:pStyle w:val="Heading1"/>
              <w:numPr>
                <w:ilvl w:val="0"/>
                <w:numId w:val="3"/>
              </w:numPr>
              <w:ind w:hanging="720"/>
              <w:rPr>
                <w:rFonts w:cs="Arial"/>
                <w:b w:val="0"/>
                <w:sz w:val="22"/>
                <w:lang w:val="en-GB"/>
              </w:rPr>
            </w:pPr>
            <w:bookmarkStart w:id="25" w:name="_Assist_with_the"/>
            <w:bookmarkEnd w:id="25"/>
            <w:r w:rsidRPr="00C912B6">
              <w:rPr>
                <w:rFonts w:cs="Arial"/>
                <w:b w:val="0"/>
                <w:sz w:val="22"/>
                <w:lang w:val="en-GB"/>
              </w:rPr>
              <w:t xml:space="preserve">Assist with the administration of the </w:t>
            </w:r>
            <w:r w:rsidR="008644D9" w:rsidRPr="00C912B6">
              <w:rPr>
                <w:rFonts w:cs="Arial"/>
                <w:b w:val="0"/>
                <w:sz w:val="22"/>
                <w:lang w:val="en-GB"/>
              </w:rPr>
              <w:t>Emergency Dental Scheme (EDS)</w:t>
            </w:r>
            <w:r w:rsidR="00E275FE" w:rsidRPr="00C912B6">
              <w:rPr>
                <w:rFonts w:cs="Arial"/>
                <w:b w:val="0"/>
                <w:sz w:val="22"/>
                <w:lang w:val="en-GB"/>
              </w:rPr>
              <w:t xml:space="preserve">/Out of Hours </w:t>
            </w:r>
            <w:r w:rsidR="001A2D72" w:rsidRPr="00C912B6">
              <w:rPr>
                <w:rFonts w:cs="Arial"/>
                <w:b w:val="0"/>
                <w:sz w:val="22"/>
                <w:lang w:val="en-GB"/>
              </w:rPr>
              <w:t xml:space="preserve">(OOH) </w:t>
            </w:r>
            <w:r w:rsidR="00E275FE" w:rsidRPr="00C912B6">
              <w:rPr>
                <w:rFonts w:cs="Arial"/>
                <w:b w:val="0"/>
                <w:sz w:val="22"/>
                <w:lang w:val="en-GB"/>
              </w:rPr>
              <w:t>Rotas</w:t>
            </w:r>
          </w:p>
        </w:tc>
      </w:tr>
    </w:tbl>
    <w:p w14:paraId="30F8B013"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251"/>
        <w:gridCol w:w="1179"/>
      </w:tblGrid>
      <w:tr w:rsidR="0042273F" w:rsidRPr="008C4DB1" w14:paraId="0649ED3F" w14:textId="77777777" w:rsidTr="002F709C">
        <w:trPr>
          <w:trHeight w:val="277"/>
        </w:trPr>
        <w:tc>
          <w:tcPr>
            <w:tcW w:w="3708" w:type="dxa"/>
            <w:vMerge w:val="restart"/>
            <w:shd w:val="clear" w:color="auto" w:fill="FFFFFF"/>
          </w:tcPr>
          <w:p w14:paraId="4F87940E" w14:textId="77777777" w:rsidR="0042273F" w:rsidRPr="0068078B" w:rsidRDefault="0042273F"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860" w:type="dxa"/>
            <w:vMerge w:val="restart"/>
            <w:shd w:val="clear" w:color="auto" w:fill="FFFFFF"/>
          </w:tcPr>
          <w:p w14:paraId="1F47BE0C" w14:textId="77777777" w:rsidR="0042273F" w:rsidRPr="0068078B" w:rsidRDefault="0042273F"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330" w:type="dxa"/>
            <w:vMerge w:val="restart"/>
            <w:shd w:val="clear" w:color="auto" w:fill="FFFFFF"/>
          </w:tcPr>
          <w:p w14:paraId="1E52877C" w14:textId="77777777" w:rsidR="0042273F" w:rsidRPr="0068078B" w:rsidRDefault="0042273F" w:rsidP="0068078B">
            <w:pPr>
              <w:rPr>
                <w:rFonts w:ascii="Arial" w:hAnsi="Arial" w:cs="Arial"/>
                <w:b/>
                <w:sz w:val="22"/>
              </w:rPr>
            </w:pPr>
            <w:r w:rsidRPr="0068078B">
              <w:rPr>
                <w:rFonts w:ascii="Arial" w:hAnsi="Arial" w:cs="Arial"/>
                <w:b/>
                <w:sz w:val="22"/>
              </w:rPr>
              <w:t>Quality Standards/</w:t>
            </w:r>
          </w:p>
          <w:p w14:paraId="5F247191" w14:textId="77777777" w:rsidR="0042273F" w:rsidRPr="0068078B" w:rsidRDefault="0042273F"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1425B97F" w14:textId="77777777" w:rsidR="0042273F" w:rsidRPr="0068078B" w:rsidRDefault="0042273F" w:rsidP="0068078B">
            <w:pPr>
              <w:jc w:val="center"/>
              <w:rPr>
                <w:rFonts w:ascii="Arial" w:hAnsi="Arial" w:cs="Arial"/>
                <w:b/>
                <w:sz w:val="22"/>
              </w:rPr>
            </w:pPr>
            <w:r w:rsidRPr="0068078B">
              <w:rPr>
                <w:rFonts w:ascii="Arial" w:hAnsi="Arial" w:cs="Arial"/>
                <w:b/>
                <w:sz w:val="22"/>
              </w:rPr>
              <w:t>References</w:t>
            </w:r>
          </w:p>
        </w:tc>
      </w:tr>
      <w:tr w:rsidR="00DB49A6" w:rsidRPr="008C4DB1" w14:paraId="7102D79D" w14:textId="77777777" w:rsidTr="00323ECF">
        <w:trPr>
          <w:trHeight w:val="276"/>
        </w:trPr>
        <w:tc>
          <w:tcPr>
            <w:tcW w:w="3708" w:type="dxa"/>
            <w:vMerge/>
            <w:shd w:val="clear" w:color="auto" w:fill="FFFFFF"/>
          </w:tcPr>
          <w:p w14:paraId="5D1F2E86" w14:textId="77777777" w:rsidR="00DB49A6" w:rsidRPr="0068078B" w:rsidRDefault="00DB49A6" w:rsidP="0068078B">
            <w:pPr>
              <w:rPr>
                <w:rFonts w:ascii="Arial" w:hAnsi="Arial" w:cs="Arial"/>
                <w:b/>
                <w:sz w:val="22"/>
              </w:rPr>
            </w:pPr>
          </w:p>
        </w:tc>
        <w:tc>
          <w:tcPr>
            <w:tcW w:w="4860" w:type="dxa"/>
            <w:vMerge/>
            <w:shd w:val="clear" w:color="auto" w:fill="FFFFFF"/>
          </w:tcPr>
          <w:p w14:paraId="1048C411" w14:textId="77777777" w:rsidR="00DB49A6" w:rsidRPr="0068078B" w:rsidRDefault="00DB49A6" w:rsidP="0068078B">
            <w:pPr>
              <w:rPr>
                <w:rFonts w:ascii="Arial" w:hAnsi="Arial" w:cs="Arial"/>
                <w:b/>
                <w:sz w:val="22"/>
              </w:rPr>
            </w:pPr>
          </w:p>
        </w:tc>
        <w:tc>
          <w:tcPr>
            <w:tcW w:w="3330" w:type="dxa"/>
            <w:vMerge/>
            <w:shd w:val="clear" w:color="auto" w:fill="FFFFFF"/>
          </w:tcPr>
          <w:p w14:paraId="52967D8B" w14:textId="77777777" w:rsidR="00DB49A6" w:rsidRPr="0068078B" w:rsidRDefault="00DB49A6" w:rsidP="0068078B">
            <w:pPr>
              <w:rPr>
                <w:rFonts w:ascii="Arial" w:hAnsi="Arial" w:cs="Arial"/>
                <w:b/>
                <w:sz w:val="22"/>
              </w:rPr>
            </w:pPr>
          </w:p>
        </w:tc>
        <w:tc>
          <w:tcPr>
            <w:tcW w:w="1251" w:type="dxa"/>
            <w:shd w:val="clear" w:color="auto" w:fill="FFFFFF"/>
          </w:tcPr>
          <w:p w14:paraId="725B0E44" w14:textId="77777777" w:rsidR="00DB49A6" w:rsidRPr="0068078B" w:rsidRDefault="00DB49A6" w:rsidP="0068078B">
            <w:pPr>
              <w:rPr>
                <w:rFonts w:ascii="Arial" w:hAnsi="Arial" w:cs="Arial"/>
                <w:b/>
                <w:sz w:val="22"/>
              </w:rPr>
            </w:pPr>
            <w:r w:rsidRPr="0068078B">
              <w:rPr>
                <w:rFonts w:ascii="Arial" w:hAnsi="Arial" w:cs="Arial"/>
                <w:b/>
                <w:sz w:val="22"/>
              </w:rPr>
              <w:t>SOP</w:t>
            </w:r>
          </w:p>
        </w:tc>
        <w:tc>
          <w:tcPr>
            <w:tcW w:w="1179" w:type="dxa"/>
            <w:shd w:val="clear" w:color="auto" w:fill="FFFFFF"/>
          </w:tcPr>
          <w:p w14:paraId="2A3F3F90" w14:textId="77777777" w:rsidR="00DB49A6" w:rsidRPr="0068078B" w:rsidRDefault="00DB49A6" w:rsidP="0068078B">
            <w:pPr>
              <w:rPr>
                <w:rFonts w:ascii="Arial" w:hAnsi="Arial" w:cs="Arial"/>
                <w:b/>
                <w:sz w:val="22"/>
              </w:rPr>
            </w:pPr>
            <w:r w:rsidRPr="0068078B">
              <w:rPr>
                <w:rFonts w:ascii="Arial" w:hAnsi="Arial" w:cs="Arial"/>
                <w:b/>
                <w:sz w:val="22"/>
              </w:rPr>
              <w:t>KPI</w:t>
            </w:r>
          </w:p>
          <w:p w14:paraId="577650B3" w14:textId="77777777" w:rsidR="00DB49A6" w:rsidRPr="0068078B" w:rsidRDefault="00DB49A6" w:rsidP="0068078B">
            <w:pPr>
              <w:rPr>
                <w:rFonts w:ascii="Arial" w:hAnsi="Arial" w:cs="Arial"/>
                <w:b/>
                <w:sz w:val="22"/>
              </w:rPr>
            </w:pPr>
          </w:p>
        </w:tc>
      </w:tr>
      <w:tr w:rsidR="00DB49A6" w:rsidRPr="008C4DB1" w14:paraId="60907E65" w14:textId="77777777" w:rsidTr="00323ECF">
        <w:tc>
          <w:tcPr>
            <w:tcW w:w="3708" w:type="dxa"/>
          </w:tcPr>
          <w:p w14:paraId="15169427" w14:textId="77777777" w:rsidR="00DB49A6" w:rsidRPr="008C4DB1" w:rsidRDefault="00DB49A6" w:rsidP="004325B2">
            <w:pPr>
              <w:numPr>
                <w:ilvl w:val="0"/>
                <w:numId w:val="33"/>
              </w:numPr>
              <w:ind w:left="360"/>
              <w:rPr>
                <w:rFonts w:ascii="Arial" w:hAnsi="Arial" w:cs="Arial"/>
                <w:sz w:val="22"/>
                <w:szCs w:val="22"/>
              </w:rPr>
            </w:pPr>
            <w:r w:rsidRPr="008C4DB1">
              <w:rPr>
                <w:rFonts w:ascii="Arial" w:hAnsi="Arial" w:cs="Arial"/>
                <w:sz w:val="22"/>
                <w:szCs w:val="22"/>
              </w:rPr>
              <w:t>Ensure EDS</w:t>
            </w:r>
            <w:r>
              <w:rPr>
                <w:rFonts w:ascii="Arial" w:hAnsi="Arial" w:cs="Arial"/>
                <w:sz w:val="22"/>
                <w:szCs w:val="22"/>
              </w:rPr>
              <w:t xml:space="preserve"> </w:t>
            </w:r>
            <w:r w:rsidRPr="008C4DB1">
              <w:rPr>
                <w:rFonts w:ascii="Arial" w:hAnsi="Arial" w:cs="Arial"/>
                <w:sz w:val="22"/>
                <w:szCs w:val="22"/>
              </w:rPr>
              <w:t>operate</w:t>
            </w:r>
            <w:r>
              <w:rPr>
                <w:rFonts w:ascii="Arial" w:hAnsi="Arial" w:cs="Arial"/>
                <w:sz w:val="22"/>
                <w:szCs w:val="22"/>
              </w:rPr>
              <w:t>s</w:t>
            </w:r>
            <w:r w:rsidRPr="008C4DB1">
              <w:rPr>
                <w:rFonts w:ascii="Arial" w:hAnsi="Arial" w:cs="Arial"/>
                <w:sz w:val="22"/>
                <w:szCs w:val="22"/>
              </w:rPr>
              <w:t xml:space="preserve"> in accordance with current Regulations</w:t>
            </w:r>
          </w:p>
        </w:tc>
        <w:tc>
          <w:tcPr>
            <w:tcW w:w="4860" w:type="dxa"/>
          </w:tcPr>
          <w:p w14:paraId="1E3E6839" w14:textId="77777777" w:rsidR="00DB49A6" w:rsidRPr="008C4DB1" w:rsidRDefault="00DB49A6" w:rsidP="004325B2">
            <w:pPr>
              <w:numPr>
                <w:ilvl w:val="0"/>
                <w:numId w:val="33"/>
              </w:numPr>
              <w:ind w:left="360"/>
              <w:rPr>
                <w:rFonts w:ascii="Arial" w:hAnsi="Arial" w:cs="Arial"/>
                <w:sz w:val="22"/>
                <w:szCs w:val="22"/>
              </w:rPr>
            </w:pPr>
            <w:r w:rsidRPr="008C4DB1">
              <w:rPr>
                <w:rFonts w:ascii="Arial" w:hAnsi="Arial" w:cs="Arial"/>
                <w:sz w:val="22"/>
                <w:szCs w:val="22"/>
              </w:rPr>
              <w:t xml:space="preserve">Administer arrangements, including rotas and liaison with dentists and reporting as required on behalf of </w:t>
            </w:r>
            <w:r w:rsidR="00C61C7D" w:rsidRPr="008C4DB1">
              <w:rPr>
                <w:rFonts w:ascii="Arial" w:hAnsi="Arial" w:cs="Arial"/>
                <w:sz w:val="22"/>
                <w:szCs w:val="22"/>
              </w:rPr>
              <w:t>HBs.</w:t>
            </w:r>
          </w:p>
          <w:p w14:paraId="5B311431" w14:textId="77777777" w:rsidR="00DB49A6" w:rsidRPr="008C4DB1" w:rsidRDefault="00DB49A6" w:rsidP="004325B2">
            <w:pPr>
              <w:numPr>
                <w:ilvl w:val="0"/>
                <w:numId w:val="33"/>
              </w:numPr>
              <w:ind w:left="360"/>
              <w:rPr>
                <w:rFonts w:ascii="Arial" w:hAnsi="Arial" w:cs="Arial"/>
                <w:sz w:val="22"/>
                <w:szCs w:val="22"/>
              </w:rPr>
            </w:pPr>
            <w:r w:rsidRPr="008C4DB1">
              <w:rPr>
                <w:rFonts w:ascii="Arial" w:hAnsi="Arial" w:cs="Arial"/>
                <w:sz w:val="22"/>
                <w:szCs w:val="22"/>
              </w:rPr>
              <w:t>Make payments, as required on behalf of HBs</w:t>
            </w:r>
          </w:p>
          <w:p w14:paraId="04E09291" w14:textId="77777777" w:rsidR="00DB49A6" w:rsidRPr="008C4DB1" w:rsidRDefault="00DB49A6" w:rsidP="004325B2">
            <w:pPr>
              <w:numPr>
                <w:ilvl w:val="0"/>
                <w:numId w:val="33"/>
              </w:numPr>
              <w:ind w:left="360"/>
              <w:rPr>
                <w:rFonts w:ascii="Arial" w:hAnsi="Arial" w:cs="Arial"/>
                <w:sz w:val="22"/>
                <w:szCs w:val="22"/>
              </w:rPr>
            </w:pPr>
            <w:r w:rsidRPr="008C4DB1">
              <w:rPr>
                <w:rFonts w:ascii="Arial" w:hAnsi="Arial" w:cs="Arial"/>
                <w:sz w:val="22"/>
                <w:szCs w:val="22"/>
              </w:rPr>
              <w:t>Ensure provider/performer is on</w:t>
            </w:r>
            <w:r>
              <w:rPr>
                <w:rFonts w:ascii="Arial" w:hAnsi="Arial" w:cs="Arial"/>
                <w:sz w:val="22"/>
                <w:szCs w:val="22"/>
              </w:rPr>
              <w:t xml:space="preserve"> the</w:t>
            </w:r>
            <w:r w:rsidRPr="008C4DB1">
              <w:rPr>
                <w:rFonts w:ascii="Arial" w:hAnsi="Arial" w:cs="Arial"/>
                <w:sz w:val="22"/>
                <w:szCs w:val="22"/>
              </w:rPr>
              <w:t xml:space="preserve"> </w:t>
            </w:r>
            <w:r>
              <w:rPr>
                <w:rFonts w:ascii="Arial" w:hAnsi="Arial" w:cs="Arial"/>
                <w:sz w:val="22"/>
                <w:szCs w:val="22"/>
              </w:rPr>
              <w:t>DPL</w:t>
            </w:r>
          </w:p>
          <w:p w14:paraId="36637455" w14:textId="77777777" w:rsidR="00DB49A6" w:rsidRPr="008C4DB1" w:rsidRDefault="00DB49A6" w:rsidP="0042273F">
            <w:pPr>
              <w:ind w:left="360" w:hanging="360"/>
              <w:rPr>
                <w:rFonts w:ascii="Arial" w:hAnsi="Arial" w:cs="Arial"/>
                <w:b/>
                <w:sz w:val="22"/>
                <w:szCs w:val="22"/>
              </w:rPr>
            </w:pPr>
          </w:p>
        </w:tc>
        <w:tc>
          <w:tcPr>
            <w:tcW w:w="3330" w:type="dxa"/>
          </w:tcPr>
          <w:p w14:paraId="2072A870" w14:textId="77777777" w:rsidR="00DB49A6" w:rsidRPr="008C4DB1" w:rsidRDefault="00DB49A6" w:rsidP="004325B2">
            <w:pPr>
              <w:numPr>
                <w:ilvl w:val="0"/>
                <w:numId w:val="33"/>
              </w:numPr>
              <w:ind w:left="360"/>
              <w:rPr>
                <w:rFonts w:ascii="Arial" w:hAnsi="Arial" w:cs="Arial"/>
                <w:sz w:val="22"/>
                <w:szCs w:val="22"/>
              </w:rPr>
            </w:pPr>
            <w:r w:rsidRPr="008C4DB1">
              <w:rPr>
                <w:rFonts w:ascii="Arial" w:hAnsi="Arial" w:cs="Arial"/>
                <w:sz w:val="22"/>
                <w:szCs w:val="22"/>
              </w:rPr>
              <w:t xml:space="preserve">Regular activity/financial report to be sent to HBs </w:t>
            </w:r>
            <w:r w:rsidRPr="00E275FE">
              <w:rPr>
                <w:rFonts w:ascii="Arial" w:hAnsi="Arial" w:cs="Arial"/>
                <w:sz w:val="22"/>
                <w:szCs w:val="22"/>
              </w:rPr>
              <w:t>as may be agreed locally in</w:t>
            </w:r>
            <w:r w:rsidRPr="008C4DB1">
              <w:rPr>
                <w:rFonts w:ascii="Arial" w:hAnsi="Arial" w:cs="Arial"/>
                <w:sz w:val="22"/>
                <w:szCs w:val="22"/>
              </w:rPr>
              <w:t xml:space="preserve"> terms of timescales and content</w:t>
            </w:r>
          </w:p>
          <w:p w14:paraId="69B49612" w14:textId="77777777" w:rsidR="00DB49A6" w:rsidRPr="008C4DB1" w:rsidRDefault="00DB49A6" w:rsidP="0042273F">
            <w:pPr>
              <w:ind w:left="360" w:hanging="360"/>
              <w:rPr>
                <w:rFonts w:ascii="Arial" w:hAnsi="Arial" w:cs="Arial"/>
                <w:sz w:val="22"/>
                <w:szCs w:val="22"/>
              </w:rPr>
            </w:pPr>
          </w:p>
        </w:tc>
        <w:tc>
          <w:tcPr>
            <w:tcW w:w="1251" w:type="dxa"/>
            <w:shd w:val="clear" w:color="auto" w:fill="FFFFFF"/>
          </w:tcPr>
          <w:p w14:paraId="4FEE1205" w14:textId="77777777" w:rsidR="00401F8E" w:rsidRDefault="00401F8E" w:rsidP="00323ECF">
            <w:pPr>
              <w:ind w:left="-108"/>
              <w:rPr>
                <w:rFonts w:ascii="Arial" w:hAnsi="Arial" w:cs="Arial"/>
                <w:sz w:val="16"/>
                <w:szCs w:val="16"/>
              </w:rPr>
            </w:pPr>
            <w:r w:rsidRPr="00323ECF">
              <w:rPr>
                <w:rFonts w:ascii="Arial" w:hAnsi="Arial" w:cs="Arial"/>
                <w:sz w:val="16"/>
                <w:szCs w:val="16"/>
              </w:rPr>
              <w:t xml:space="preserve"> D-SOP-007</w:t>
            </w:r>
          </w:p>
          <w:p w14:paraId="7B362FB7" w14:textId="77777777" w:rsidR="007814D7" w:rsidRPr="00323ECF" w:rsidRDefault="007814D7" w:rsidP="00323ECF">
            <w:pPr>
              <w:ind w:left="-108"/>
              <w:rPr>
                <w:rFonts w:ascii="Arial" w:hAnsi="Arial" w:cs="Arial"/>
                <w:sz w:val="16"/>
                <w:szCs w:val="16"/>
              </w:rPr>
            </w:pPr>
          </w:p>
          <w:p w14:paraId="68D180E1" w14:textId="77777777" w:rsidR="00401F8E" w:rsidRPr="00323ECF" w:rsidRDefault="00401F8E" w:rsidP="00401F8E">
            <w:pPr>
              <w:ind w:left="-108"/>
              <w:rPr>
                <w:rFonts w:ascii="Arial" w:hAnsi="Arial" w:cs="Arial"/>
                <w:sz w:val="16"/>
                <w:szCs w:val="16"/>
              </w:rPr>
            </w:pPr>
            <w:r w:rsidRPr="00323ECF">
              <w:rPr>
                <w:rFonts w:ascii="Arial" w:hAnsi="Arial" w:cs="Arial"/>
                <w:sz w:val="16"/>
                <w:szCs w:val="16"/>
              </w:rPr>
              <w:t xml:space="preserve"> D-SOP-008</w:t>
            </w:r>
          </w:p>
        </w:tc>
        <w:tc>
          <w:tcPr>
            <w:tcW w:w="1179" w:type="dxa"/>
            <w:shd w:val="clear" w:color="auto" w:fill="FFFFFF"/>
          </w:tcPr>
          <w:p w14:paraId="484A2C40" w14:textId="77777777" w:rsidR="00DB49A6" w:rsidRPr="0042273F" w:rsidRDefault="00DB49A6" w:rsidP="00AE1BC4">
            <w:pPr>
              <w:ind w:left="360"/>
              <w:rPr>
                <w:rFonts w:ascii="Arial" w:hAnsi="Arial" w:cs="Arial"/>
                <w:sz w:val="18"/>
                <w:szCs w:val="22"/>
              </w:rPr>
            </w:pPr>
          </w:p>
        </w:tc>
      </w:tr>
    </w:tbl>
    <w:p w14:paraId="224DDF28" w14:textId="77777777" w:rsidR="008644D9" w:rsidRPr="008C4DB1" w:rsidRDefault="008644D9">
      <w:pPr>
        <w:rPr>
          <w:rFonts w:ascii="Arial" w:hAnsi="Arial" w:cs="Arial"/>
          <w:sz w:val="22"/>
          <w:szCs w:val="22"/>
        </w:rPr>
      </w:pPr>
    </w:p>
    <w:p w14:paraId="2076BBAE"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1"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060AB3E4" w14:textId="77777777" w:rsidR="008644D9" w:rsidRPr="008C4DB1" w:rsidRDefault="008644D9">
      <w:pPr>
        <w:rPr>
          <w:rFonts w:ascii="Arial" w:hAnsi="Arial" w:cs="Arial"/>
          <w:sz w:val="22"/>
          <w:szCs w:val="22"/>
        </w:rPr>
      </w:pPr>
    </w:p>
    <w:p w14:paraId="63A3F5B6" w14:textId="77777777" w:rsidR="007B670E" w:rsidRPr="008C4DB1" w:rsidRDefault="007B670E" w:rsidP="007B670E">
      <w:pPr>
        <w:rPr>
          <w:rFonts w:ascii="Arial" w:hAnsi="Arial" w:cs="Arial"/>
          <w:b/>
          <w:sz w:val="22"/>
          <w:szCs w:val="22"/>
        </w:rPr>
      </w:pPr>
      <w:r w:rsidRPr="008C4DB1">
        <w:rPr>
          <w:rFonts w:ascii="Arial" w:hAnsi="Arial" w:cs="Arial"/>
          <w:sz w:val="22"/>
          <w:szCs w:val="22"/>
        </w:rPr>
        <w:br w:type="page"/>
      </w:r>
      <w:r w:rsidR="00222A30">
        <w:rPr>
          <w:rFonts w:ascii="Arial" w:hAnsi="Arial" w:cs="Arial"/>
          <w:b/>
          <w:sz w:val="22"/>
          <w:szCs w:val="22"/>
        </w:rPr>
        <w:lastRenderedPageBreak/>
        <w:t>3</w:t>
      </w:r>
      <w:r w:rsidR="005B424A" w:rsidRPr="008C4DB1">
        <w:rPr>
          <w:rFonts w:ascii="Arial" w:hAnsi="Arial" w:cs="Arial"/>
          <w:b/>
          <w:sz w:val="22"/>
          <w:szCs w:val="22"/>
        </w:rPr>
        <w:t>.</w:t>
      </w:r>
      <w:r w:rsidR="009A15B2" w:rsidRPr="008C4DB1">
        <w:rPr>
          <w:rFonts w:ascii="Arial" w:hAnsi="Arial" w:cs="Arial"/>
          <w:b/>
          <w:sz w:val="22"/>
          <w:szCs w:val="22"/>
        </w:rPr>
        <w:tab/>
      </w:r>
      <w:r w:rsidR="003D3FA7">
        <w:rPr>
          <w:rFonts w:ascii="Arial" w:hAnsi="Arial" w:cs="Arial"/>
          <w:b/>
          <w:sz w:val="22"/>
          <w:szCs w:val="22"/>
        </w:rPr>
        <w:t>GDS</w:t>
      </w:r>
      <w:r w:rsidR="00706EB0" w:rsidRPr="008C4DB1">
        <w:rPr>
          <w:sz w:val="22"/>
          <w:szCs w:val="22"/>
        </w:rPr>
        <w:t xml:space="preserve"> </w:t>
      </w:r>
      <w:r w:rsidR="009A15B2" w:rsidRPr="008C4DB1">
        <w:rPr>
          <w:rFonts w:ascii="Arial" w:hAnsi="Arial" w:cs="Arial"/>
          <w:b/>
          <w:sz w:val="22"/>
          <w:szCs w:val="22"/>
        </w:rPr>
        <w:t>(</w:t>
      </w:r>
      <w:proofErr w:type="spellStart"/>
      <w:r w:rsidR="009A15B2" w:rsidRPr="008C4DB1">
        <w:rPr>
          <w:rFonts w:ascii="Arial" w:hAnsi="Arial" w:cs="Arial"/>
          <w:b/>
          <w:sz w:val="22"/>
          <w:szCs w:val="22"/>
        </w:rPr>
        <w:t>cont</w:t>
      </w:r>
      <w:proofErr w:type="spellEnd"/>
      <w:r w:rsidR="009A15B2" w:rsidRPr="008C4DB1">
        <w:rPr>
          <w:rFonts w:ascii="Arial" w:hAnsi="Arial" w:cs="Arial"/>
          <w:b/>
          <w:sz w:val="22"/>
          <w:szCs w:val="22"/>
        </w:rPr>
        <w:t>)</w:t>
      </w:r>
    </w:p>
    <w:p w14:paraId="241636B0" w14:textId="77777777" w:rsidR="007B670E" w:rsidRPr="008C4DB1" w:rsidRDefault="007B670E" w:rsidP="007B670E">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7B670E" w:rsidRPr="008C4DB1" w14:paraId="4D184287" w14:textId="77777777" w:rsidTr="0042273F">
        <w:tc>
          <w:tcPr>
            <w:tcW w:w="14328" w:type="dxa"/>
            <w:tcBorders>
              <w:bottom w:val="single" w:sz="4" w:space="0" w:color="auto"/>
            </w:tcBorders>
            <w:shd w:val="clear" w:color="auto" w:fill="2E598A"/>
          </w:tcPr>
          <w:p w14:paraId="033CC32D" w14:textId="77777777" w:rsidR="007B670E" w:rsidRPr="008C4DB1" w:rsidRDefault="007B670E" w:rsidP="002270C4">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7B670E" w:rsidRPr="001D3614" w14:paraId="10FBD9BB" w14:textId="77777777" w:rsidTr="0042273F">
        <w:trPr>
          <w:trHeight w:val="629"/>
        </w:trPr>
        <w:tc>
          <w:tcPr>
            <w:tcW w:w="14328" w:type="dxa"/>
            <w:shd w:val="clear" w:color="auto" w:fill="C9DAED"/>
            <w:vAlign w:val="center"/>
          </w:tcPr>
          <w:p w14:paraId="36BD2331" w14:textId="77777777" w:rsidR="007B670E" w:rsidRPr="00C912B6" w:rsidRDefault="007B670E" w:rsidP="002F709C">
            <w:pPr>
              <w:pStyle w:val="Heading1"/>
              <w:numPr>
                <w:ilvl w:val="0"/>
                <w:numId w:val="3"/>
              </w:numPr>
              <w:ind w:hanging="720"/>
              <w:rPr>
                <w:rFonts w:cs="Arial"/>
                <w:b w:val="0"/>
                <w:sz w:val="22"/>
                <w:lang w:val="en-GB"/>
              </w:rPr>
            </w:pPr>
            <w:bookmarkStart w:id="26" w:name="_To_ensure_that_1"/>
            <w:bookmarkEnd w:id="26"/>
            <w:r w:rsidRPr="00C912B6">
              <w:rPr>
                <w:rFonts w:cs="Arial"/>
                <w:b w:val="0"/>
                <w:sz w:val="22"/>
                <w:lang w:val="en-GB"/>
              </w:rPr>
              <w:t xml:space="preserve">To ensure all payment functions undertaken by </w:t>
            </w:r>
            <w:r w:rsidR="00753FF4" w:rsidRPr="00C912B6">
              <w:rPr>
                <w:rFonts w:cs="Arial"/>
                <w:b w:val="0"/>
                <w:sz w:val="22"/>
                <w:lang w:val="en-GB"/>
              </w:rPr>
              <w:t>PCS</w:t>
            </w:r>
            <w:r w:rsidR="00C95A3D" w:rsidRPr="00C912B6">
              <w:rPr>
                <w:rFonts w:cs="Arial"/>
                <w:b w:val="0"/>
                <w:sz w:val="22"/>
                <w:lang w:val="en-GB"/>
              </w:rPr>
              <w:t xml:space="preserve"> </w:t>
            </w:r>
            <w:r w:rsidRPr="00C912B6">
              <w:rPr>
                <w:rFonts w:cs="Arial"/>
                <w:b w:val="0"/>
                <w:sz w:val="22"/>
                <w:lang w:val="en-GB"/>
              </w:rPr>
              <w:t xml:space="preserve">on behalf of </w:t>
            </w:r>
            <w:r w:rsidR="00E9581E" w:rsidRPr="00C912B6">
              <w:rPr>
                <w:rFonts w:cs="Arial"/>
                <w:b w:val="0"/>
                <w:sz w:val="22"/>
                <w:lang w:val="en-GB"/>
              </w:rPr>
              <w:t>HBs</w:t>
            </w:r>
            <w:r w:rsidRPr="00C912B6">
              <w:rPr>
                <w:rFonts w:cs="Arial"/>
                <w:b w:val="0"/>
                <w:sz w:val="22"/>
                <w:lang w:val="en-GB"/>
              </w:rPr>
              <w:t xml:space="preserve"> to G</w:t>
            </w:r>
            <w:r w:rsidR="00464EA5" w:rsidRPr="00C912B6">
              <w:rPr>
                <w:rFonts w:cs="Arial"/>
                <w:b w:val="0"/>
                <w:sz w:val="22"/>
                <w:lang w:val="en-GB"/>
              </w:rPr>
              <w:t xml:space="preserve">eneral </w:t>
            </w:r>
            <w:r w:rsidRPr="00C912B6">
              <w:rPr>
                <w:rFonts w:cs="Arial"/>
                <w:b w:val="0"/>
                <w:sz w:val="22"/>
                <w:lang w:val="en-GB"/>
              </w:rPr>
              <w:t>D</w:t>
            </w:r>
            <w:r w:rsidR="00464EA5" w:rsidRPr="00C912B6">
              <w:rPr>
                <w:rFonts w:cs="Arial"/>
                <w:b w:val="0"/>
                <w:sz w:val="22"/>
                <w:lang w:val="en-GB"/>
              </w:rPr>
              <w:t xml:space="preserve">ental </w:t>
            </w:r>
            <w:r w:rsidRPr="00C912B6">
              <w:rPr>
                <w:rFonts w:cs="Arial"/>
                <w:b w:val="0"/>
                <w:sz w:val="22"/>
                <w:lang w:val="en-GB"/>
              </w:rPr>
              <w:t>P</w:t>
            </w:r>
            <w:r w:rsidR="00464EA5" w:rsidRPr="00C912B6">
              <w:rPr>
                <w:rFonts w:cs="Arial"/>
                <w:b w:val="0"/>
                <w:sz w:val="22"/>
                <w:lang w:val="en-GB"/>
              </w:rPr>
              <w:t>ractitioner</w:t>
            </w:r>
            <w:r w:rsidRPr="00C912B6">
              <w:rPr>
                <w:rFonts w:cs="Arial"/>
                <w:b w:val="0"/>
                <w:sz w:val="22"/>
                <w:lang w:val="en-GB"/>
              </w:rPr>
              <w:t xml:space="preserve"> contractors are in accordance with Statutory Regulations</w:t>
            </w:r>
          </w:p>
        </w:tc>
      </w:tr>
    </w:tbl>
    <w:p w14:paraId="28DCA6FD" w14:textId="77777777" w:rsidR="007B670E" w:rsidRPr="008C4DB1" w:rsidRDefault="007B670E" w:rsidP="007B670E">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42273F" w:rsidRPr="008C4DB1" w14:paraId="38385308" w14:textId="77777777" w:rsidTr="002F709C">
        <w:trPr>
          <w:trHeight w:val="278"/>
        </w:trPr>
        <w:tc>
          <w:tcPr>
            <w:tcW w:w="3708" w:type="dxa"/>
            <w:vMerge w:val="restart"/>
            <w:shd w:val="clear" w:color="auto" w:fill="FFFFFF"/>
          </w:tcPr>
          <w:p w14:paraId="33FEF966" w14:textId="77777777" w:rsidR="0042273F" w:rsidRPr="0068078B" w:rsidRDefault="0042273F"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860" w:type="dxa"/>
            <w:vMerge w:val="restart"/>
            <w:shd w:val="clear" w:color="auto" w:fill="FFFFFF"/>
          </w:tcPr>
          <w:p w14:paraId="57B28E74" w14:textId="77777777" w:rsidR="0042273F" w:rsidRPr="0068078B" w:rsidRDefault="0042273F"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330" w:type="dxa"/>
            <w:vMerge w:val="restart"/>
            <w:shd w:val="clear" w:color="auto" w:fill="FFFFFF"/>
          </w:tcPr>
          <w:p w14:paraId="780FCE28" w14:textId="77777777" w:rsidR="0042273F" w:rsidRPr="0068078B" w:rsidRDefault="0042273F" w:rsidP="0068078B">
            <w:pPr>
              <w:rPr>
                <w:rFonts w:ascii="Arial" w:hAnsi="Arial" w:cs="Arial"/>
                <w:b/>
                <w:sz w:val="22"/>
              </w:rPr>
            </w:pPr>
            <w:r w:rsidRPr="0068078B">
              <w:rPr>
                <w:rFonts w:ascii="Arial" w:hAnsi="Arial" w:cs="Arial"/>
                <w:b/>
                <w:sz w:val="22"/>
              </w:rPr>
              <w:t>Quality Standards/</w:t>
            </w:r>
          </w:p>
          <w:p w14:paraId="1164C274" w14:textId="77777777" w:rsidR="0042273F" w:rsidRPr="0068078B" w:rsidRDefault="0042273F" w:rsidP="0068078B">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6184A199" w14:textId="77777777" w:rsidR="0042273F" w:rsidRPr="0068078B" w:rsidRDefault="0042273F" w:rsidP="0068078B">
            <w:pPr>
              <w:jc w:val="center"/>
              <w:rPr>
                <w:rFonts w:ascii="Arial" w:hAnsi="Arial" w:cs="Arial"/>
                <w:b/>
                <w:sz w:val="22"/>
              </w:rPr>
            </w:pPr>
            <w:r w:rsidRPr="0068078B">
              <w:rPr>
                <w:rFonts w:ascii="Arial" w:hAnsi="Arial" w:cs="Arial"/>
                <w:b/>
                <w:sz w:val="22"/>
              </w:rPr>
              <w:t>References</w:t>
            </w:r>
          </w:p>
        </w:tc>
      </w:tr>
      <w:tr w:rsidR="00DB49A6" w:rsidRPr="008C4DB1" w14:paraId="029BD646" w14:textId="77777777" w:rsidTr="00E827BB">
        <w:trPr>
          <w:trHeight w:val="277"/>
        </w:trPr>
        <w:tc>
          <w:tcPr>
            <w:tcW w:w="3708" w:type="dxa"/>
            <w:vMerge/>
            <w:shd w:val="clear" w:color="auto" w:fill="FFFFFF"/>
          </w:tcPr>
          <w:p w14:paraId="63D63BB0" w14:textId="77777777" w:rsidR="00DB49A6" w:rsidRPr="0068078B" w:rsidRDefault="00DB49A6" w:rsidP="0068078B">
            <w:pPr>
              <w:rPr>
                <w:rFonts w:ascii="Arial" w:hAnsi="Arial" w:cs="Arial"/>
                <w:b/>
                <w:sz w:val="22"/>
              </w:rPr>
            </w:pPr>
          </w:p>
        </w:tc>
        <w:tc>
          <w:tcPr>
            <w:tcW w:w="4860" w:type="dxa"/>
            <w:vMerge/>
            <w:shd w:val="clear" w:color="auto" w:fill="FFFFFF"/>
          </w:tcPr>
          <w:p w14:paraId="2CBCAA5A" w14:textId="77777777" w:rsidR="00DB49A6" w:rsidRPr="0068078B" w:rsidRDefault="00DB49A6" w:rsidP="0068078B">
            <w:pPr>
              <w:rPr>
                <w:rFonts w:ascii="Arial" w:hAnsi="Arial" w:cs="Arial"/>
                <w:b/>
                <w:sz w:val="22"/>
              </w:rPr>
            </w:pPr>
          </w:p>
        </w:tc>
        <w:tc>
          <w:tcPr>
            <w:tcW w:w="3330" w:type="dxa"/>
            <w:vMerge/>
            <w:shd w:val="clear" w:color="auto" w:fill="FFFFFF"/>
          </w:tcPr>
          <w:p w14:paraId="5CE0093F" w14:textId="77777777" w:rsidR="00DB49A6" w:rsidRPr="0068078B" w:rsidRDefault="00DB49A6" w:rsidP="0068078B">
            <w:pPr>
              <w:rPr>
                <w:rFonts w:ascii="Arial" w:hAnsi="Arial" w:cs="Arial"/>
                <w:b/>
                <w:sz w:val="22"/>
              </w:rPr>
            </w:pPr>
          </w:p>
        </w:tc>
        <w:tc>
          <w:tcPr>
            <w:tcW w:w="1110" w:type="dxa"/>
            <w:shd w:val="clear" w:color="auto" w:fill="FFFFFF"/>
          </w:tcPr>
          <w:p w14:paraId="19CFABD4" w14:textId="77777777" w:rsidR="00DB49A6" w:rsidRPr="0068078B" w:rsidRDefault="00DB49A6" w:rsidP="0068078B">
            <w:pPr>
              <w:rPr>
                <w:rFonts w:ascii="Arial" w:hAnsi="Arial" w:cs="Arial"/>
                <w:b/>
                <w:sz w:val="22"/>
              </w:rPr>
            </w:pPr>
            <w:r w:rsidRPr="0068078B">
              <w:rPr>
                <w:rFonts w:ascii="Arial" w:hAnsi="Arial" w:cs="Arial"/>
                <w:b/>
                <w:sz w:val="22"/>
              </w:rPr>
              <w:t>SOP</w:t>
            </w:r>
          </w:p>
        </w:tc>
        <w:tc>
          <w:tcPr>
            <w:tcW w:w="1320" w:type="dxa"/>
            <w:shd w:val="clear" w:color="auto" w:fill="FFFFFF"/>
          </w:tcPr>
          <w:p w14:paraId="4EFF93BF" w14:textId="77777777" w:rsidR="00DB49A6" w:rsidRPr="0068078B" w:rsidRDefault="00DB49A6" w:rsidP="0068078B">
            <w:pPr>
              <w:rPr>
                <w:rFonts w:ascii="Arial" w:hAnsi="Arial" w:cs="Arial"/>
                <w:b/>
                <w:sz w:val="22"/>
              </w:rPr>
            </w:pPr>
            <w:r w:rsidRPr="0068078B">
              <w:rPr>
                <w:rFonts w:ascii="Arial" w:hAnsi="Arial" w:cs="Arial"/>
                <w:b/>
                <w:sz w:val="22"/>
              </w:rPr>
              <w:t>KPI</w:t>
            </w:r>
          </w:p>
          <w:p w14:paraId="3DD3D4E9" w14:textId="77777777" w:rsidR="00DB49A6" w:rsidRPr="0068078B" w:rsidRDefault="00DB49A6" w:rsidP="0068078B">
            <w:pPr>
              <w:rPr>
                <w:rFonts w:ascii="Arial" w:hAnsi="Arial" w:cs="Arial"/>
                <w:b/>
                <w:sz w:val="22"/>
              </w:rPr>
            </w:pPr>
          </w:p>
        </w:tc>
      </w:tr>
      <w:tr w:rsidR="00DB49A6" w:rsidRPr="008C4DB1" w14:paraId="68DCC52B" w14:textId="77777777" w:rsidTr="00E827BB">
        <w:trPr>
          <w:trHeight w:val="5354"/>
        </w:trPr>
        <w:tc>
          <w:tcPr>
            <w:tcW w:w="3708" w:type="dxa"/>
          </w:tcPr>
          <w:p w14:paraId="2F77F6ED" w14:textId="77777777" w:rsidR="00DB49A6" w:rsidRPr="008C4DB1" w:rsidRDefault="00DB49A6" w:rsidP="004325B2">
            <w:pPr>
              <w:numPr>
                <w:ilvl w:val="0"/>
                <w:numId w:val="34"/>
              </w:numPr>
              <w:ind w:left="360"/>
              <w:rPr>
                <w:rFonts w:ascii="Arial" w:hAnsi="Arial" w:cs="Arial"/>
                <w:sz w:val="22"/>
                <w:szCs w:val="22"/>
              </w:rPr>
            </w:pPr>
            <w:r w:rsidRPr="008C4DB1">
              <w:rPr>
                <w:rFonts w:ascii="Arial" w:hAnsi="Arial" w:cs="Arial"/>
                <w:sz w:val="22"/>
                <w:szCs w:val="22"/>
              </w:rPr>
              <w:t>To ensure compliance with Statutory Requirements and payment timetables</w:t>
            </w:r>
          </w:p>
          <w:p w14:paraId="28489E1F" w14:textId="77777777" w:rsidR="00DB49A6" w:rsidRPr="008C4DB1" w:rsidRDefault="00DB49A6" w:rsidP="004325B2">
            <w:pPr>
              <w:numPr>
                <w:ilvl w:val="0"/>
                <w:numId w:val="34"/>
              </w:numPr>
              <w:ind w:left="360"/>
              <w:rPr>
                <w:rFonts w:ascii="Arial" w:hAnsi="Arial" w:cs="Arial"/>
                <w:sz w:val="22"/>
                <w:szCs w:val="22"/>
              </w:rPr>
            </w:pPr>
            <w:r w:rsidRPr="008C4DB1">
              <w:rPr>
                <w:rFonts w:ascii="Arial" w:hAnsi="Arial" w:cs="Arial"/>
                <w:sz w:val="22"/>
                <w:szCs w:val="22"/>
              </w:rPr>
              <w:t xml:space="preserve">To check and authorise </w:t>
            </w:r>
            <w:proofErr w:type="spellStart"/>
            <w:r w:rsidRPr="00BC1260">
              <w:rPr>
                <w:rFonts w:ascii="Arial" w:hAnsi="Arial" w:cs="Arial"/>
                <w:sz w:val="22"/>
                <w:szCs w:val="22"/>
              </w:rPr>
              <w:t>CoMPASS</w:t>
            </w:r>
            <w:proofErr w:type="spellEnd"/>
            <w:r w:rsidRPr="00BC1260">
              <w:rPr>
                <w:rFonts w:ascii="Arial" w:hAnsi="Arial" w:cs="Arial"/>
                <w:sz w:val="22"/>
                <w:szCs w:val="22"/>
              </w:rPr>
              <w:t xml:space="preserve"> System</w:t>
            </w:r>
            <w:r>
              <w:rPr>
                <w:rFonts w:ascii="Arial" w:hAnsi="Arial" w:cs="Arial"/>
                <w:sz w:val="22"/>
                <w:szCs w:val="22"/>
              </w:rPr>
              <w:t xml:space="preserve"> </w:t>
            </w:r>
          </w:p>
          <w:p w14:paraId="04E6C257" w14:textId="77777777" w:rsidR="00DB49A6" w:rsidRPr="008C4DB1" w:rsidRDefault="00DB49A6" w:rsidP="0042273F">
            <w:pPr>
              <w:ind w:left="360" w:hanging="360"/>
              <w:rPr>
                <w:rFonts w:ascii="Arial" w:hAnsi="Arial" w:cs="Arial"/>
                <w:sz w:val="22"/>
                <w:szCs w:val="22"/>
              </w:rPr>
            </w:pPr>
          </w:p>
          <w:p w14:paraId="23BA2420" w14:textId="77777777" w:rsidR="00DB49A6" w:rsidRPr="008C4DB1" w:rsidRDefault="00DB49A6" w:rsidP="0042273F">
            <w:pPr>
              <w:ind w:left="360" w:hanging="360"/>
              <w:rPr>
                <w:rFonts w:ascii="Arial" w:hAnsi="Arial" w:cs="Arial"/>
                <w:sz w:val="22"/>
                <w:szCs w:val="22"/>
              </w:rPr>
            </w:pPr>
          </w:p>
          <w:p w14:paraId="3708B305" w14:textId="77777777" w:rsidR="00DB49A6" w:rsidRPr="008C4DB1" w:rsidRDefault="00DB49A6" w:rsidP="0042273F">
            <w:pPr>
              <w:ind w:left="360" w:hanging="360"/>
              <w:rPr>
                <w:rFonts w:ascii="Arial" w:hAnsi="Arial" w:cs="Arial"/>
                <w:sz w:val="22"/>
                <w:szCs w:val="22"/>
              </w:rPr>
            </w:pPr>
          </w:p>
        </w:tc>
        <w:tc>
          <w:tcPr>
            <w:tcW w:w="4860" w:type="dxa"/>
          </w:tcPr>
          <w:p w14:paraId="63C8A706" w14:textId="77777777" w:rsidR="00DB49A6" w:rsidRPr="00BC1260" w:rsidRDefault="00DB49A6" w:rsidP="004325B2">
            <w:pPr>
              <w:numPr>
                <w:ilvl w:val="0"/>
                <w:numId w:val="34"/>
              </w:numPr>
              <w:ind w:left="360"/>
              <w:rPr>
                <w:rFonts w:ascii="Arial" w:hAnsi="Arial" w:cs="Arial"/>
                <w:b/>
                <w:sz w:val="22"/>
                <w:szCs w:val="22"/>
              </w:rPr>
            </w:pPr>
            <w:r w:rsidRPr="008C4DB1">
              <w:rPr>
                <w:rFonts w:ascii="Arial" w:hAnsi="Arial" w:cs="Arial"/>
                <w:sz w:val="22"/>
                <w:szCs w:val="22"/>
              </w:rPr>
              <w:t xml:space="preserve">Enter the baseline financial allocation on the </w:t>
            </w:r>
            <w:proofErr w:type="spellStart"/>
            <w:r w:rsidRPr="00BC1260">
              <w:rPr>
                <w:rFonts w:ascii="Arial" w:hAnsi="Arial" w:cs="Arial"/>
                <w:sz w:val="22"/>
                <w:szCs w:val="22"/>
              </w:rPr>
              <w:t>CoMPASS</w:t>
            </w:r>
            <w:proofErr w:type="spellEnd"/>
            <w:r w:rsidRPr="00BC1260">
              <w:rPr>
                <w:rFonts w:ascii="Arial" w:hAnsi="Arial" w:cs="Arial"/>
                <w:sz w:val="22"/>
                <w:szCs w:val="22"/>
              </w:rPr>
              <w:t xml:space="preserve"> system</w:t>
            </w:r>
          </w:p>
          <w:p w14:paraId="23BC73B6" w14:textId="77777777" w:rsidR="00DB49A6" w:rsidRPr="00BC1260" w:rsidRDefault="00DB49A6" w:rsidP="004325B2">
            <w:pPr>
              <w:numPr>
                <w:ilvl w:val="0"/>
                <w:numId w:val="34"/>
              </w:numPr>
              <w:ind w:left="360"/>
              <w:rPr>
                <w:rFonts w:ascii="Arial" w:hAnsi="Arial" w:cs="Arial"/>
                <w:b/>
                <w:sz w:val="22"/>
                <w:szCs w:val="22"/>
              </w:rPr>
            </w:pPr>
            <w:r w:rsidRPr="00BC1260">
              <w:rPr>
                <w:rFonts w:ascii="Arial" w:hAnsi="Arial" w:cs="Arial"/>
                <w:sz w:val="22"/>
                <w:szCs w:val="22"/>
              </w:rPr>
              <w:t>Make appropriate contract/financial adjustments as advised by HBs</w:t>
            </w:r>
          </w:p>
          <w:p w14:paraId="0FAFE17D" w14:textId="77777777" w:rsidR="00DB49A6" w:rsidRPr="00BC1260" w:rsidRDefault="00DB49A6" w:rsidP="004325B2">
            <w:pPr>
              <w:numPr>
                <w:ilvl w:val="0"/>
                <w:numId w:val="34"/>
              </w:numPr>
              <w:ind w:left="360"/>
              <w:rPr>
                <w:rFonts w:ascii="Arial" w:hAnsi="Arial" w:cs="Arial"/>
                <w:b/>
                <w:sz w:val="22"/>
                <w:szCs w:val="22"/>
              </w:rPr>
            </w:pPr>
            <w:r w:rsidRPr="00BC1260">
              <w:rPr>
                <w:rFonts w:ascii="Arial" w:hAnsi="Arial" w:cs="Arial"/>
                <w:sz w:val="22"/>
                <w:szCs w:val="22"/>
              </w:rPr>
              <w:t xml:space="preserve">Ensure appropriate authorisations from HBs are actioned on </w:t>
            </w:r>
            <w:proofErr w:type="spellStart"/>
            <w:r w:rsidRPr="00BC1260">
              <w:rPr>
                <w:rFonts w:ascii="Arial" w:hAnsi="Arial" w:cs="Arial"/>
                <w:sz w:val="22"/>
                <w:szCs w:val="22"/>
              </w:rPr>
              <w:t>CoMPASS</w:t>
            </w:r>
            <w:proofErr w:type="spellEnd"/>
            <w:r w:rsidRPr="00BC1260">
              <w:rPr>
                <w:rFonts w:ascii="Arial" w:hAnsi="Arial" w:cs="Arial"/>
                <w:sz w:val="22"/>
                <w:szCs w:val="22"/>
              </w:rPr>
              <w:t xml:space="preserve"> system</w:t>
            </w:r>
          </w:p>
          <w:p w14:paraId="696A401D" w14:textId="77777777" w:rsidR="00DB49A6" w:rsidRPr="00BC1260" w:rsidRDefault="00DB49A6" w:rsidP="004325B2">
            <w:pPr>
              <w:numPr>
                <w:ilvl w:val="0"/>
                <w:numId w:val="34"/>
              </w:numPr>
              <w:ind w:left="360"/>
              <w:rPr>
                <w:rFonts w:ascii="Arial" w:hAnsi="Arial" w:cs="Arial"/>
                <w:b/>
                <w:sz w:val="22"/>
                <w:szCs w:val="22"/>
              </w:rPr>
            </w:pPr>
            <w:r w:rsidRPr="00BC1260">
              <w:rPr>
                <w:rFonts w:ascii="Arial" w:hAnsi="Arial" w:cs="Arial"/>
                <w:sz w:val="22"/>
                <w:szCs w:val="22"/>
              </w:rPr>
              <w:t xml:space="preserve">Provide payment data to HBs </w:t>
            </w:r>
            <w:proofErr w:type="gramStart"/>
            <w:r w:rsidRPr="00BC1260">
              <w:rPr>
                <w:rFonts w:ascii="Arial" w:hAnsi="Arial" w:cs="Arial"/>
                <w:sz w:val="22"/>
                <w:szCs w:val="22"/>
              </w:rPr>
              <w:t>in order to</w:t>
            </w:r>
            <w:proofErr w:type="gramEnd"/>
            <w:r w:rsidRPr="00BC1260">
              <w:rPr>
                <w:rFonts w:ascii="Arial" w:hAnsi="Arial" w:cs="Arial"/>
                <w:sz w:val="22"/>
                <w:szCs w:val="22"/>
              </w:rPr>
              <w:t xml:space="preserve"> populate each HB ledger</w:t>
            </w:r>
          </w:p>
          <w:p w14:paraId="2C2A9238" w14:textId="77777777" w:rsidR="00DB49A6" w:rsidRPr="00BC1260" w:rsidRDefault="00DB49A6" w:rsidP="004325B2">
            <w:pPr>
              <w:numPr>
                <w:ilvl w:val="0"/>
                <w:numId w:val="34"/>
              </w:numPr>
              <w:ind w:left="360"/>
              <w:rPr>
                <w:rFonts w:ascii="Arial" w:hAnsi="Arial" w:cs="Arial"/>
                <w:b/>
                <w:sz w:val="22"/>
                <w:szCs w:val="22"/>
              </w:rPr>
            </w:pPr>
            <w:r w:rsidRPr="00BC1260">
              <w:rPr>
                <w:rFonts w:ascii="Arial" w:hAnsi="Arial" w:cs="Arial"/>
                <w:sz w:val="22"/>
                <w:szCs w:val="22"/>
              </w:rPr>
              <w:t>Appropriate travel and subsistence payments for trainers and trainees, e.g. Section 2</w:t>
            </w:r>
          </w:p>
          <w:p w14:paraId="78384795" w14:textId="77777777" w:rsidR="00DB49A6" w:rsidRPr="00BC1260" w:rsidRDefault="00DB49A6" w:rsidP="004325B2">
            <w:pPr>
              <w:numPr>
                <w:ilvl w:val="0"/>
                <w:numId w:val="34"/>
              </w:numPr>
              <w:ind w:left="360"/>
              <w:rPr>
                <w:rFonts w:ascii="Arial" w:hAnsi="Arial" w:cs="Arial"/>
                <w:bCs/>
                <w:sz w:val="22"/>
                <w:szCs w:val="22"/>
              </w:rPr>
            </w:pPr>
            <w:r w:rsidRPr="00BC1260">
              <w:rPr>
                <w:rFonts w:ascii="Arial" w:hAnsi="Arial" w:cs="Arial"/>
                <w:bCs/>
                <w:sz w:val="22"/>
                <w:szCs w:val="22"/>
              </w:rPr>
              <w:t xml:space="preserve">Discretionary payments on </w:t>
            </w:r>
            <w:proofErr w:type="spellStart"/>
            <w:r w:rsidRPr="00BC1260">
              <w:rPr>
                <w:rFonts w:ascii="Arial" w:hAnsi="Arial" w:cs="Arial"/>
                <w:sz w:val="22"/>
                <w:szCs w:val="22"/>
              </w:rPr>
              <w:t>CoMPASS</w:t>
            </w:r>
            <w:proofErr w:type="spellEnd"/>
          </w:p>
          <w:p w14:paraId="221F05C8" w14:textId="77777777" w:rsidR="00DB49A6" w:rsidRPr="00BC1260" w:rsidRDefault="00DB49A6" w:rsidP="004325B2">
            <w:pPr>
              <w:numPr>
                <w:ilvl w:val="0"/>
                <w:numId w:val="34"/>
              </w:numPr>
              <w:ind w:left="360"/>
              <w:rPr>
                <w:rFonts w:ascii="Arial" w:hAnsi="Arial" w:cs="Arial"/>
                <w:bCs/>
                <w:sz w:val="22"/>
                <w:szCs w:val="22"/>
              </w:rPr>
            </w:pPr>
            <w:r w:rsidRPr="00BC1260">
              <w:rPr>
                <w:rFonts w:ascii="Arial" w:hAnsi="Arial" w:cs="Arial"/>
                <w:bCs/>
                <w:sz w:val="22"/>
                <w:szCs w:val="22"/>
              </w:rPr>
              <w:t>Dental VT Scheme</w:t>
            </w:r>
          </w:p>
          <w:p w14:paraId="1B2D9DCE" w14:textId="77777777" w:rsidR="00DB49A6" w:rsidRPr="00BC1260" w:rsidRDefault="00DB49A6" w:rsidP="004325B2">
            <w:pPr>
              <w:numPr>
                <w:ilvl w:val="0"/>
                <w:numId w:val="34"/>
              </w:numPr>
              <w:ind w:left="360"/>
              <w:rPr>
                <w:rFonts w:ascii="Arial" w:hAnsi="Arial" w:cs="Arial"/>
                <w:bCs/>
                <w:sz w:val="22"/>
                <w:szCs w:val="22"/>
              </w:rPr>
            </w:pPr>
            <w:r w:rsidRPr="00BC1260">
              <w:rPr>
                <w:rFonts w:ascii="Arial" w:hAnsi="Arial" w:cs="Arial"/>
                <w:bCs/>
                <w:sz w:val="22"/>
                <w:szCs w:val="22"/>
              </w:rPr>
              <w:t xml:space="preserve">Business Rates on </w:t>
            </w:r>
            <w:proofErr w:type="spellStart"/>
            <w:r w:rsidRPr="00BC1260">
              <w:rPr>
                <w:rFonts w:ascii="Arial" w:hAnsi="Arial" w:cs="Arial"/>
                <w:sz w:val="22"/>
                <w:szCs w:val="22"/>
              </w:rPr>
              <w:t>CoMPASS</w:t>
            </w:r>
            <w:proofErr w:type="spellEnd"/>
          </w:p>
          <w:p w14:paraId="400B9AA3" w14:textId="77777777" w:rsidR="00DB49A6" w:rsidRPr="00BC1260" w:rsidRDefault="00DB49A6" w:rsidP="004325B2">
            <w:pPr>
              <w:numPr>
                <w:ilvl w:val="0"/>
                <w:numId w:val="34"/>
              </w:numPr>
              <w:ind w:left="360"/>
              <w:rPr>
                <w:rFonts w:ascii="Arial" w:hAnsi="Arial" w:cs="Arial"/>
                <w:b/>
                <w:sz w:val="22"/>
                <w:szCs w:val="22"/>
              </w:rPr>
            </w:pPr>
            <w:r w:rsidRPr="00BC1260">
              <w:rPr>
                <w:rFonts w:ascii="Arial" w:hAnsi="Arial" w:cs="Arial"/>
                <w:bCs/>
                <w:sz w:val="22"/>
                <w:szCs w:val="22"/>
              </w:rPr>
              <w:t>Refund of patients’ charges under Statutory Regulations</w:t>
            </w:r>
          </w:p>
          <w:p w14:paraId="18383EE7" w14:textId="77777777" w:rsidR="00DB49A6" w:rsidRPr="00BC1260" w:rsidRDefault="00DB49A6" w:rsidP="004325B2">
            <w:pPr>
              <w:numPr>
                <w:ilvl w:val="0"/>
                <w:numId w:val="35"/>
              </w:numPr>
              <w:ind w:left="360"/>
              <w:rPr>
                <w:rFonts w:ascii="Arial" w:hAnsi="Arial" w:cs="Arial"/>
                <w:bCs/>
                <w:sz w:val="22"/>
                <w:szCs w:val="22"/>
              </w:rPr>
            </w:pPr>
            <w:r w:rsidRPr="00BC1260">
              <w:rPr>
                <w:rFonts w:ascii="Arial" w:hAnsi="Arial" w:cs="Arial"/>
                <w:bCs/>
                <w:sz w:val="22"/>
                <w:szCs w:val="22"/>
              </w:rPr>
              <w:t xml:space="preserve">Enter Superannuation on </w:t>
            </w:r>
            <w:proofErr w:type="spellStart"/>
            <w:r w:rsidRPr="00BC1260">
              <w:rPr>
                <w:rFonts w:ascii="Arial" w:hAnsi="Arial" w:cs="Arial"/>
                <w:sz w:val="22"/>
                <w:szCs w:val="22"/>
              </w:rPr>
              <w:t>CoMPASS</w:t>
            </w:r>
            <w:proofErr w:type="spellEnd"/>
          </w:p>
          <w:p w14:paraId="40D1D5AC" w14:textId="77777777" w:rsidR="00DB49A6" w:rsidRPr="008C4DB1" w:rsidRDefault="00DB49A6" w:rsidP="004325B2">
            <w:pPr>
              <w:numPr>
                <w:ilvl w:val="0"/>
                <w:numId w:val="35"/>
              </w:numPr>
              <w:ind w:left="360"/>
              <w:rPr>
                <w:rFonts w:ascii="Arial" w:hAnsi="Arial" w:cs="Arial"/>
                <w:bCs/>
                <w:sz w:val="22"/>
                <w:szCs w:val="22"/>
              </w:rPr>
            </w:pPr>
            <w:r w:rsidRPr="008C4DB1">
              <w:rPr>
                <w:rFonts w:ascii="Arial" w:hAnsi="Arial" w:cs="Arial"/>
                <w:bCs/>
                <w:sz w:val="22"/>
                <w:szCs w:val="22"/>
              </w:rPr>
              <w:t xml:space="preserve">Orthodontic payments </w:t>
            </w:r>
          </w:p>
          <w:p w14:paraId="4CFEF256" w14:textId="77777777" w:rsidR="00DB49A6" w:rsidRPr="008C4DB1" w:rsidRDefault="00DB49A6" w:rsidP="004325B2">
            <w:pPr>
              <w:numPr>
                <w:ilvl w:val="0"/>
                <w:numId w:val="35"/>
              </w:numPr>
              <w:ind w:left="360"/>
              <w:rPr>
                <w:rFonts w:ascii="Arial" w:hAnsi="Arial" w:cs="Arial"/>
                <w:sz w:val="22"/>
                <w:szCs w:val="22"/>
              </w:rPr>
            </w:pPr>
            <w:r w:rsidRPr="008C4DB1">
              <w:rPr>
                <w:rFonts w:ascii="Arial" w:hAnsi="Arial" w:cs="Arial"/>
                <w:sz w:val="22"/>
                <w:szCs w:val="22"/>
              </w:rPr>
              <w:t xml:space="preserve">Healthcare waste contract for dentists </w:t>
            </w:r>
          </w:p>
          <w:p w14:paraId="6BA3B8B0" w14:textId="77777777" w:rsidR="00DB49A6" w:rsidRPr="008C4DB1" w:rsidRDefault="00DB49A6" w:rsidP="0042273F">
            <w:pPr>
              <w:ind w:left="360" w:hanging="360"/>
              <w:rPr>
                <w:rFonts w:ascii="Arial" w:hAnsi="Arial" w:cs="Arial"/>
                <w:b/>
                <w:sz w:val="22"/>
                <w:szCs w:val="22"/>
              </w:rPr>
            </w:pPr>
          </w:p>
        </w:tc>
        <w:tc>
          <w:tcPr>
            <w:tcW w:w="3330" w:type="dxa"/>
          </w:tcPr>
          <w:p w14:paraId="02F123EA" w14:textId="77777777" w:rsidR="00DB49A6" w:rsidRPr="008C4DB1" w:rsidRDefault="00DB49A6" w:rsidP="004325B2">
            <w:pPr>
              <w:numPr>
                <w:ilvl w:val="0"/>
                <w:numId w:val="34"/>
              </w:numPr>
              <w:ind w:left="360"/>
              <w:rPr>
                <w:rFonts w:ascii="Arial" w:hAnsi="Arial" w:cs="Arial"/>
                <w:bCs/>
                <w:sz w:val="22"/>
                <w:szCs w:val="22"/>
              </w:rPr>
            </w:pPr>
            <w:r w:rsidRPr="008C4DB1">
              <w:rPr>
                <w:rFonts w:ascii="Arial" w:hAnsi="Arial" w:cs="Arial"/>
                <w:bCs/>
                <w:sz w:val="22"/>
                <w:szCs w:val="22"/>
              </w:rPr>
              <w:t>All payments to be processed and accurately paid within Statutory requirements</w:t>
            </w:r>
          </w:p>
          <w:p w14:paraId="77FB71BD" w14:textId="77777777" w:rsidR="00DB49A6" w:rsidRPr="008C4DB1" w:rsidRDefault="00DB49A6" w:rsidP="0042273F">
            <w:pPr>
              <w:ind w:left="360" w:hanging="360"/>
              <w:rPr>
                <w:rFonts w:ascii="Arial" w:hAnsi="Arial" w:cs="Arial"/>
                <w:sz w:val="22"/>
                <w:szCs w:val="22"/>
              </w:rPr>
            </w:pPr>
          </w:p>
        </w:tc>
        <w:tc>
          <w:tcPr>
            <w:tcW w:w="1110" w:type="dxa"/>
            <w:shd w:val="clear" w:color="auto" w:fill="FFFFFF"/>
          </w:tcPr>
          <w:p w14:paraId="0447668A" w14:textId="77777777" w:rsidR="00DB49A6" w:rsidRDefault="00401F8E" w:rsidP="00EC6056">
            <w:pPr>
              <w:ind w:left="-108"/>
              <w:rPr>
                <w:rFonts w:ascii="Arial" w:hAnsi="Arial" w:cs="Arial"/>
                <w:sz w:val="16"/>
                <w:szCs w:val="22"/>
              </w:rPr>
            </w:pPr>
            <w:r>
              <w:rPr>
                <w:rFonts w:ascii="Arial" w:hAnsi="Arial" w:cs="Arial"/>
                <w:sz w:val="16"/>
                <w:szCs w:val="22"/>
              </w:rPr>
              <w:t xml:space="preserve"> </w:t>
            </w:r>
            <w:r w:rsidRPr="00323ECF">
              <w:rPr>
                <w:rFonts w:ascii="Arial" w:hAnsi="Arial" w:cs="Arial"/>
                <w:sz w:val="16"/>
                <w:szCs w:val="22"/>
              </w:rPr>
              <w:t>D-SOP- 001</w:t>
            </w:r>
          </w:p>
          <w:p w14:paraId="42355E86" w14:textId="77777777" w:rsidR="007814D7" w:rsidRDefault="007814D7" w:rsidP="00EC6056">
            <w:pPr>
              <w:ind w:left="-108"/>
              <w:rPr>
                <w:rFonts w:ascii="Arial" w:hAnsi="Arial" w:cs="Arial"/>
                <w:sz w:val="16"/>
                <w:szCs w:val="22"/>
              </w:rPr>
            </w:pPr>
          </w:p>
          <w:p w14:paraId="147822D5" w14:textId="77777777" w:rsidR="00401F8E" w:rsidRDefault="00401F8E" w:rsidP="00EC6056">
            <w:pPr>
              <w:ind w:left="-108"/>
              <w:rPr>
                <w:rFonts w:ascii="Arial" w:hAnsi="Arial" w:cs="Arial"/>
                <w:sz w:val="16"/>
                <w:szCs w:val="22"/>
              </w:rPr>
            </w:pPr>
            <w:r>
              <w:rPr>
                <w:rFonts w:ascii="Arial" w:hAnsi="Arial" w:cs="Arial"/>
                <w:sz w:val="16"/>
                <w:szCs w:val="22"/>
              </w:rPr>
              <w:t xml:space="preserve"> </w:t>
            </w:r>
            <w:r w:rsidRPr="00323ECF">
              <w:rPr>
                <w:rFonts w:ascii="Arial" w:hAnsi="Arial" w:cs="Arial"/>
                <w:sz w:val="16"/>
                <w:szCs w:val="22"/>
              </w:rPr>
              <w:t>D-SOP- 003</w:t>
            </w:r>
          </w:p>
          <w:p w14:paraId="5FDD0B49" w14:textId="77777777" w:rsidR="007814D7" w:rsidRDefault="007814D7" w:rsidP="00EC6056">
            <w:pPr>
              <w:ind w:left="-108"/>
              <w:rPr>
                <w:rFonts w:ascii="Arial" w:hAnsi="Arial" w:cs="Arial"/>
                <w:sz w:val="16"/>
                <w:szCs w:val="22"/>
              </w:rPr>
            </w:pPr>
          </w:p>
          <w:p w14:paraId="3E06DB6B" w14:textId="77777777" w:rsidR="00401F8E" w:rsidRDefault="00401F8E" w:rsidP="00EC6056">
            <w:pPr>
              <w:ind w:left="-108"/>
              <w:rPr>
                <w:rFonts w:ascii="Arial" w:hAnsi="Arial" w:cs="Arial"/>
                <w:sz w:val="16"/>
                <w:szCs w:val="22"/>
              </w:rPr>
            </w:pPr>
            <w:r>
              <w:rPr>
                <w:rFonts w:ascii="Arial" w:hAnsi="Arial" w:cs="Arial"/>
                <w:sz w:val="16"/>
                <w:szCs w:val="22"/>
              </w:rPr>
              <w:t xml:space="preserve"> </w:t>
            </w:r>
            <w:r w:rsidRPr="00323ECF">
              <w:rPr>
                <w:rFonts w:ascii="Arial" w:hAnsi="Arial" w:cs="Arial"/>
                <w:sz w:val="16"/>
                <w:szCs w:val="22"/>
              </w:rPr>
              <w:t>D-SOP- 004</w:t>
            </w:r>
          </w:p>
          <w:p w14:paraId="281C60EE" w14:textId="77777777" w:rsidR="007814D7" w:rsidRDefault="007814D7" w:rsidP="00EC6056">
            <w:pPr>
              <w:ind w:left="-108"/>
              <w:rPr>
                <w:rFonts w:ascii="Arial" w:hAnsi="Arial" w:cs="Arial"/>
                <w:sz w:val="16"/>
                <w:szCs w:val="22"/>
              </w:rPr>
            </w:pPr>
          </w:p>
          <w:p w14:paraId="63BF41C2" w14:textId="77777777" w:rsidR="00401F8E" w:rsidRDefault="00401F8E" w:rsidP="00EC6056">
            <w:pPr>
              <w:ind w:left="-108"/>
              <w:rPr>
                <w:rFonts w:ascii="Arial" w:hAnsi="Arial" w:cs="Arial"/>
                <w:sz w:val="16"/>
                <w:szCs w:val="22"/>
              </w:rPr>
            </w:pPr>
            <w:r>
              <w:rPr>
                <w:rFonts w:ascii="Arial" w:hAnsi="Arial" w:cs="Arial"/>
                <w:sz w:val="16"/>
                <w:szCs w:val="22"/>
              </w:rPr>
              <w:t xml:space="preserve"> </w:t>
            </w:r>
            <w:r w:rsidRPr="00323ECF">
              <w:rPr>
                <w:rFonts w:ascii="Arial" w:hAnsi="Arial" w:cs="Arial"/>
                <w:sz w:val="16"/>
                <w:szCs w:val="22"/>
              </w:rPr>
              <w:t>D-SOP- 005</w:t>
            </w:r>
          </w:p>
          <w:p w14:paraId="3B4A8B44" w14:textId="77777777" w:rsidR="007814D7" w:rsidRDefault="007814D7" w:rsidP="00EC6056">
            <w:pPr>
              <w:ind w:left="-108"/>
              <w:rPr>
                <w:rFonts w:ascii="Arial" w:hAnsi="Arial" w:cs="Arial"/>
                <w:sz w:val="16"/>
                <w:szCs w:val="22"/>
              </w:rPr>
            </w:pPr>
          </w:p>
          <w:p w14:paraId="35CD76BC" w14:textId="77777777" w:rsidR="00401F8E" w:rsidRDefault="00401F8E" w:rsidP="00EC6056">
            <w:pPr>
              <w:ind w:left="-108"/>
              <w:rPr>
                <w:rFonts w:ascii="Arial" w:hAnsi="Arial" w:cs="Arial"/>
                <w:sz w:val="16"/>
                <w:szCs w:val="22"/>
              </w:rPr>
            </w:pPr>
            <w:r>
              <w:rPr>
                <w:rFonts w:ascii="Arial" w:hAnsi="Arial" w:cs="Arial"/>
                <w:sz w:val="16"/>
                <w:szCs w:val="22"/>
              </w:rPr>
              <w:t xml:space="preserve"> </w:t>
            </w:r>
            <w:r w:rsidRPr="00323ECF">
              <w:rPr>
                <w:rFonts w:ascii="Arial" w:hAnsi="Arial" w:cs="Arial"/>
                <w:sz w:val="16"/>
                <w:szCs w:val="22"/>
              </w:rPr>
              <w:t>D-SOP- 006</w:t>
            </w:r>
          </w:p>
          <w:p w14:paraId="2650EBA1" w14:textId="77777777" w:rsidR="007814D7" w:rsidRDefault="007814D7" w:rsidP="00EC6056">
            <w:pPr>
              <w:ind w:left="-108"/>
              <w:rPr>
                <w:rFonts w:ascii="Arial" w:hAnsi="Arial" w:cs="Arial"/>
                <w:sz w:val="16"/>
                <w:szCs w:val="22"/>
              </w:rPr>
            </w:pPr>
          </w:p>
          <w:p w14:paraId="096C5775" w14:textId="77777777" w:rsidR="00401F8E" w:rsidRDefault="00401F8E" w:rsidP="00EC6056">
            <w:pPr>
              <w:ind w:left="-108"/>
              <w:rPr>
                <w:rFonts w:ascii="Arial" w:hAnsi="Arial" w:cs="Arial"/>
                <w:sz w:val="16"/>
                <w:szCs w:val="22"/>
              </w:rPr>
            </w:pPr>
            <w:r>
              <w:rPr>
                <w:rFonts w:ascii="Arial" w:hAnsi="Arial" w:cs="Arial"/>
                <w:sz w:val="16"/>
                <w:szCs w:val="22"/>
              </w:rPr>
              <w:t xml:space="preserve"> </w:t>
            </w:r>
            <w:r w:rsidRPr="00323ECF">
              <w:rPr>
                <w:rFonts w:ascii="Arial" w:hAnsi="Arial" w:cs="Arial"/>
                <w:sz w:val="16"/>
                <w:szCs w:val="22"/>
              </w:rPr>
              <w:t>D-SOP- 010</w:t>
            </w:r>
          </w:p>
          <w:p w14:paraId="1C63E06C" w14:textId="77777777" w:rsidR="00401F8E" w:rsidRPr="00EC6056" w:rsidRDefault="00401F8E" w:rsidP="00EC6056">
            <w:pPr>
              <w:ind w:left="-108"/>
              <w:rPr>
                <w:rFonts w:ascii="Arial" w:hAnsi="Arial" w:cs="Arial"/>
                <w:sz w:val="16"/>
                <w:szCs w:val="22"/>
              </w:rPr>
            </w:pPr>
          </w:p>
        </w:tc>
        <w:tc>
          <w:tcPr>
            <w:tcW w:w="1320" w:type="dxa"/>
            <w:shd w:val="clear" w:color="auto" w:fill="FFFFFF"/>
          </w:tcPr>
          <w:p w14:paraId="3EA55C90" w14:textId="77777777" w:rsidR="00401F8E" w:rsidRPr="0062433D" w:rsidRDefault="00401F8E" w:rsidP="00323ECF">
            <w:pPr>
              <w:rPr>
                <w:rFonts w:ascii="Arial" w:hAnsi="Arial" w:cs="Arial"/>
                <w:b/>
                <w:color w:val="0000FF"/>
                <w:sz w:val="22"/>
                <w:szCs w:val="22"/>
              </w:rPr>
            </w:pPr>
            <w:r w:rsidRPr="006F1541">
              <w:rPr>
                <w:rFonts w:ascii="Arial" w:hAnsi="Arial" w:cs="Arial"/>
                <w:bCs/>
                <w:sz w:val="16"/>
                <w:szCs w:val="16"/>
              </w:rPr>
              <w:t>KPI 1</w:t>
            </w:r>
          </w:p>
        </w:tc>
      </w:tr>
    </w:tbl>
    <w:p w14:paraId="7885000C" w14:textId="77777777" w:rsidR="003E697C" w:rsidRDefault="003E697C">
      <w:pPr>
        <w:rPr>
          <w:rFonts w:ascii="Arial" w:hAnsi="Arial" w:cs="Arial"/>
          <w:sz w:val="22"/>
          <w:szCs w:val="22"/>
        </w:rPr>
      </w:pPr>
    </w:p>
    <w:p w14:paraId="215FCF1D" w14:textId="77777777" w:rsidR="003E697C" w:rsidRDefault="003E697C">
      <w:pPr>
        <w:rPr>
          <w:rFonts w:ascii="Arial" w:hAnsi="Arial" w:cs="Arial"/>
          <w:sz w:val="22"/>
          <w:szCs w:val="22"/>
        </w:rPr>
      </w:pPr>
    </w:p>
    <w:p w14:paraId="73993DA9" w14:textId="77777777" w:rsidR="003A2119" w:rsidRPr="008C4DB1" w:rsidRDefault="003A2119">
      <w:pPr>
        <w:rPr>
          <w:rFonts w:ascii="Arial" w:hAnsi="Arial" w:cs="Arial"/>
          <w:sz w:val="22"/>
          <w:szCs w:val="22"/>
        </w:rPr>
      </w:pPr>
      <w:r w:rsidRPr="008C4DB1">
        <w:rPr>
          <w:rFonts w:ascii="Arial" w:hAnsi="Arial" w:cs="Arial"/>
          <w:sz w:val="22"/>
          <w:szCs w:val="22"/>
        </w:rPr>
        <w:br w:type="page"/>
      </w:r>
      <w:r w:rsidR="00222A30">
        <w:rPr>
          <w:rFonts w:ascii="Arial" w:hAnsi="Arial" w:cs="Arial"/>
          <w:b/>
          <w:sz w:val="22"/>
          <w:szCs w:val="22"/>
        </w:rPr>
        <w:lastRenderedPageBreak/>
        <w:t>3</w:t>
      </w:r>
      <w:r w:rsidR="005B424A" w:rsidRPr="008C4DB1">
        <w:rPr>
          <w:rFonts w:ascii="Arial" w:hAnsi="Arial" w:cs="Arial"/>
          <w:b/>
          <w:sz w:val="22"/>
          <w:szCs w:val="22"/>
        </w:rPr>
        <w:t>.</w:t>
      </w:r>
      <w:r w:rsidR="009A15B2" w:rsidRPr="008C4DB1">
        <w:rPr>
          <w:rFonts w:ascii="Arial" w:hAnsi="Arial" w:cs="Arial"/>
          <w:b/>
          <w:sz w:val="22"/>
          <w:szCs w:val="22"/>
        </w:rPr>
        <w:tab/>
      </w:r>
      <w:r w:rsidR="003D3FA7">
        <w:rPr>
          <w:rFonts w:ascii="Arial" w:hAnsi="Arial" w:cs="Arial"/>
          <w:b/>
          <w:sz w:val="22"/>
          <w:szCs w:val="22"/>
        </w:rPr>
        <w:t>GDS</w:t>
      </w:r>
      <w:r w:rsidR="00706EB0" w:rsidRPr="008C4DB1">
        <w:rPr>
          <w:sz w:val="22"/>
          <w:szCs w:val="22"/>
        </w:rPr>
        <w:t xml:space="preserve"> </w:t>
      </w:r>
      <w:r w:rsidR="009A15B2" w:rsidRPr="008C4DB1">
        <w:rPr>
          <w:rFonts w:ascii="Arial" w:hAnsi="Arial" w:cs="Arial"/>
          <w:b/>
          <w:sz w:val="22"/>
          <w:szCs w:val="22"/>
        </w:rPr>
        <w:t>(</w:t>
      </w:r>
      <w:proofErr w:type="spellStart"/>
      <w:r w:rsidR="009A15B2" w:rsidRPr="008C4DB1">
        <w:rPr>
          <w:rFonts w:ascii="Arial" w:hAnsi="Arial" w:cs="Arial"/>
          <w:b/>
          <w:sz w:val="22"/>
          <w:szCs w:val="22"/>
        </w:rPr>
        <w:t>cont</w:t>
      </w:r>
      <w:proofErr w:type="spellEnd"/>
      <w:r w:rsidR="009A15B2" w:rsidRPr="008C4DB1">
        <w:rPr>
          <w:rFonts w:ascii="Arial" w:hAnsi="Arial" w:cs="Arial"/>
          <w:b/>
          <w:sz w:val="22"/>
          <w:szCs w:val="22"/>
        </w:rPr>
        <w:t>)</w:t>
      </w:r>
    </w:p>
    <w:p w14:paraId="58DF6A17" w14:textId="77777777" w:rsidR="003A2119" w:rsidRPr="008C4DB1" w:rsidRDefault="003A2119">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FF5E3E" w:rsidRPr="008C4DB1" w14:paraId="29812B03" w14:textId="77777777" w:rsidTr="0042273F">
        <w:tc>
          <w:tcPr>
            <w:tcW w:w="14328" w:type="dxa"/>
            <w:tcBorders>
              <w:bottom w:val="single" w:sz="4" w:space="0" w:color="auto"/>
            </w:tcBorders>
            <w:shd w:val="clear" w:color="auto" w:fill="2E598A"/>
          </w:tcPr>
          <w:p w14:paraId="0DF5CB33" w14:textId="77777777" w:rsidR="00FF5E3E" w:rsidRPr="008C4DB1" w:rsidRDefault="00FF5E3E" w:rsidP="005F355F">
            <w:pPr>
              <w:pStyle w:val="Heading2"/>
              <w:rPr>
                <w:color w:val="FFFFFF"/>
                <w:szCs w:val="22"/>
              </w:rPr>
            </w:pPr>
            <w:r w:rsidRPr="008C4DB1">
              <w:rPr>
                <w:color w:val="FFFFFF"/>
                <w:szCs w:val="22"/>
              </w:rPr>
              <w:t>Service objectives</w:t>
            </w:r>
            <w:r w:rsidR="0095227D">
              <w:rPr>
                <w:color w:val="FFFFFF"/>
                <w:szCs w:val="22"/>
              </w:rPr>
              <w:t xml:space="preserve"> </w:t>
            </w:r>
            <w:r w:rsidRPr="008C4DB1">
              <w:rPr>
                <w:color w:val="FFFFFF"/>
                <w:szCs w:val="22"/>
              </w:rPr>
              <w:t>/</w:t>
            </w:r>
            <w:r w:rsidR="0095227D">
              <w:rPr>
                <w:color w:val="FFFFFF"/>
                <w:szCs w:val="22"/>
              </w:rPr>
              <w:t xml:space="preserve"> </w:t>
            </w:r>
            <w:r w:rsidRPr="008C4DB1">
              <w:rPr>
                <w:color w:val="FFFFFF"/>
                <w:szCs w:val="22"/>
              </w:rPr>
              <w:t>deliverables</w:t>
            </w:r>
          </w:p>
        </w:tc>
      </w:tr>
      <w:tr w:rsidR="00FF5E3E" w:rsidRPr="008C4DB1" w14:paraId="6C5ACA77" w14:textId="77777777" w:rsidTr="0042273F">
        <w:trPr>
          <w:trHeight w:val="629"/>
        </w:trPr>
        <w:tc>
          <w:tcPr>
            <w:tcW w:w="14328" w:type="dxa"/>
            <w:shd w:val="clear" w:color="auto" w:fill="C9DAED"/>
            <w:vAlign w:val="center"/>
          </w:tcPr>
          <w:p w14:paraId="5B5BD081" w14:textId="77777777" w:rsidR="00FF5E3E" w:rsidRPr="008C4DB1" w:rsidRDefault="00FF5E3E" w:rsidP="002F709C">
            <w:pPr>
              <w:numPr>
                <w:ilvl w:val="0"/>
                <w:numId w:val="4"/>
              </w:numPr>
              <w:ind w:hanging="720"/>
              <w:rPr>
                <w:rFonts w:ascii="Arial" w:hAnsi="Arial" w:cs="Arial"/>
                <w:sz w:val="22"/>
                <w:szCs w:val="22"/>
              </w:rPr>
            </w:pPr>
            <w:r w:rsidRPr="008C4DB1">
              <w:rPr>
                <w:rFonts w:ascii="Arial" w:hAnsi="Arial" w:cs="Arial"/>
                <w:sz w:val="22"/>
                <w:szCs w:val="22"/>
              </w:rPr>
              <w:t xml:space="preserve">To ensure all payment functions undertaken by </w:t>
            </w:r>
            <w:r w:rsidR="00753FF4">
              <w:rPr>
                <w:rFonts w:ascii="Arial" w:hAnsi="Arial" w:cs="Arial"/>
                <w:sz w:val="22"/>
                <w:szCs w:val="22"/>
              </w:rPr>
              <w:t>PCS</w:t>
            </w:r>
            <w:r w:rsidRPr="008C4DB1">
              <w:rPr>
                <w:rFonts w:ascii="Arial" w:hAnsi="Arial" w:cs="Arial"/>
                <w:sz w:val="22"/>
                <w:szCs w:val="22"/>
              </w:rPr>
              <w:t xml:space="preserve"> on behalf of </w:t>
            </w:r>
            <w:r w:rsidR="00E9581E" w:rsidRPr="008C4DB1">
              <w:rPr>
                <w:rFonts w:ascii="Arial" w:hAnsi="Arial" w:cs="Arial"/>
                <w:sz w:val="22"/>
                <w:szCs w:val="22"/>
              </w:rPr>
              <w:t>HBs</w:t>
            </w:r>
            <w:r w:rsidRPr="008C4DB1">
              <w:rPr>
                <w:rFonts w:ascii="Arial" w:hAnsi="Arial" w:cs="Arial"/>
                <w:sz w:val="22"/>
                <w:szCs w:val="22"/>
              </w:rPr>
              <w:t xml:space="preserve"> to GDP contractors are in accordance with Statutory Regulations</w:t>
            </w:r>
          </w:p>
        </w:tc>
      </w:tr>
    </w:tbl>
    <w:p w14:paraId="72161CC1" w14:textId="77777777" w:rsidR="00FF5E3E" w:rsidRPr="008C4DB1" w:rsidRDefault="00FF5E3E">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42273F" w:rsidRPr="0068078B" w14:paraId="206C594F" w14:textId="77777777" w:rsidTr="002F709C">
        <w:trPr>
          <w:trHeight w:val="179"/>
        </w:trPr>
        <w:tc>
          <w:tcPr>
            <w:tcW w:w="3708" w:type="dxa"/>
            <w:vMerge w:val="restart"/>
          </w:tcPr>
          <w:p w14:paraId="555A1D1C" w14:textId="77777777" w:rsidR="0042273F" w:rsidRPr="0068078B" w:rsidRDefault="0042273F" w:rsidP="0068078B">
            <w:pPr>
              <w:rPr>
                <w:rFonts w:ascii="Arial" w:hAnsi="Arial" w:cs="Arial"/>
                <w:b/>
                <w:sz w:val="22"/>
              </w:rPr>
            </w:pPr>
            <w:r w:rsidRPr="0068078B">
              <w:rPr>
                <w:rFonts w:ascii="Arial" w:hAnsi="Arial" w:cs="Arial"/>
                <w:b/>
                <w:sz w:val="22"/>
              </w:rPr>
              <w:t>Responsibilities of HB</w:t>
            </w:r>
            <w:r w:rsidR="00764108" w:rsidRPr="00764108">
              <w:rPr>
                <w:rFonts w:ascii="Arial" w:hAnsi="Arial" w:cs="Arial"/>
                <w:b/>
                <w:sz w:val="22"/>
              </w:rPr>
              <w:t>/WG</w:t>
            </w:r>
          </w:p>
        </w:tc>
        <w:tc>
          <w:tcPr>
            <w:tcW w:w="4860" w:type="dxa"/>
            <w:vMerge w:val="restart"/>
          </w:tcPr>
          <w:p w14:paraId="7D1BA4E4" w14:textId="77777777" w:rsidR="0042273F" w:rsidRPr="0068078B" w:rsidRDefault="0042273F" w:rsidP="0068078B">
            <w:pPr>
              <w:rPr>
                <w:rFonts w:ascii="Arial" w:hAnsi="Arial" w:cs="Arial"/>
                <w:b/>
                <w:sz w:val="22"/>
              </w:rPr>
            </w:pPr>
            <w:r w:rsidRPr="0068078B">
              <w:rPr>
                <w:rFonts w:ascii="Arial" w:hAnsi="Arial" w:cs="Arial"/>
                <w:b/>
                <w:sz w:val="22"/>
              </w:rPr>
              <w:t xml:space="preserve">Responsibilities of </w:t>
            </w:r>
            <w:r w:rsidR="00753FF4">
              <w:rPr>
                <w:rFonts w:ascii="Arial" w:hAnsi="Arial" w:cs="Arial"/>
                <w:b/>
                <w:sz w:val="22"/>
              </w:rPr>
              <w:t>PCS</w:t>
            </w:r>
          </w:p>
        </w:tc>
        <w:tc>
          <w:tcPr>
            <w:tcW w:w="3330" w:type="dxa"/>
            <w:vMerge w:val="restart"/>
          </w:tcPr>
          <w:p w14:paraId="2891CA59" w14:textId="77777777" w:rsidR="0042273F" w:rsidRPr="0068078B" w:rsidRDefault="0042273F" w:rsidP="0068078B">
            <w:pPr>
              <w:rPr>
                <w:rFonts w:ascii="Arial" w:hAnsi="Arial" w:cs="Arial"/>
                <w:b/>
                <w:sz w:val="22"/>
              </w:rPr>
            </w:pPr>
            <w:r w:rsidRPr="0068078B">
              <w:rPr>
                <w:rFonts w:ascii="Arial" w:hAnsi="Arial" w:cs="Arial"/>
                <w:b/>
                <w:sz w:val="22"/>
              </w:rPr>
              <w:t>Quality Standards</w:t>
            </w:r>
          </w:p>
          <w:p w14:paraId="7C0C7432" w14:textId="77777777" w:rsidR="0042273F" w:rsidRPr="0068078B" w:rsidRDefault="0042273F" w:rsidP="0068078B">
            <w:pPr>
              <w:rPr>
                <w:rFonts w:ascii="Arial" w:hAnsi="Arial" w:cs="Arial"/>
                <w:b/>
                <w:sz w:val="22"/>
              </w:rPr>
            </w:pPr>
            <w:r w:rsidRPr="0068078B">
              <w:rPr>
                <w:rFonts w:ascii="Arial" w:hAnsi="Arial" w:cs="Arial"/>
                <w:b/>
                <w:sz w:val="22"/>
              </w:rPr>
              <w:t>/Performance Indicators</w:t>
            </w:r>
          </w:p>
        </w:tc>
        <w:tc>
          <w:tcPr>
            <w:tcW w:w="2430" w:type="dxa"/>
            <w:gridSpan w:val="2"/>
          </w:tcPr>
          <w:p w14:paraId="04D2A764" w14:textId="77777777" w:rsidR="0042273F" w:rsidRPr="0068078B" w:rsidRDefault="0042273F" w:rsidP="0068078B">
            <w:pPr>
              <w:jc w:val="center"/>
              <w:rPr>
                <w:rFonts w:ascii="Arial" w:hAnsi="Arial" w:cs="Arial"/>
                <w:b/>
                <w:sz w:val="22"/>
              </w:rPr>
            </w:pPr>
            <w:r w:rsidRPr="0068078B">
              <w:rPr>
                <w:rFonts w:ascii="Arial" w:hAnsi="Arial" w:cs="Arial"/>
                <w:b/>
                <w:sz w:val="22"/>
              </w:rPr>
              <w:t>References</w:t>
            </w:r>
          </w:p>
        </w:tc>
      </w:tr>
      <w:tr w:rsidR="00DB49A6" w:rsidRPr="0068078B" w14:paraId="048CD76B" w14:textId="77777777" w:rsidTr="00E827BB">
        <w:trPr>
          <w:trHeight w:val="260"/>
        </w:trPr>
        <w:tc>
          <w:tcPr>
            <w:tcW w:w="3708" w:type="dxa"/>
            <w:vMerge/>
          </w:tcPr>
          <w:p w14:paraId="77AAE517" w14:textId="77777777" w:rsidR="00DB49A6" w:rsidRPr="0068078B" w:rsidRDefault="00DB49A6" w:rsidP="0068078B">
            <w:pPr>
              <w:rPr>
                <w:rFonts w:ascii="Arial" w:hAnsi="Arial" w:cs="Arial"/>
                <w:b/>
                <w:sz w:val="22"/>
              </w:rPr>
            </w:pPr>
          </w:p>
        </w:tc>
        <w:tc>
          <w:tcPr>
            <w:tcW w:w="4860" w:type="dxa"/>
            <w:vMerge/>
          </w:tcPr>
          <w:p w14:paraId="7223A8CD" w14:textId="77777777" w:rsidR="00DB49A6" w:rsidRPr="0068078B" w:rsidRDefault="00DB49A6" w:rsidP="0068078B">
            <w:pPr>
              <w:rPr>
                <w:rFonts w:ascii="Arial" w:hAnsi="Arial" w:cs="Arial"/>
                <w:b/>
                <w:sz w:val="22"/>
              </w:rPr>
            </w:pPr>
          </w:p>
        </w:tc>
        <w:tc>
          <w:tcPr>
            <w:tcW w:w="3330" w:type="dxa"/>
            <w:vMerge/>
          </w:tcPr>
          <w:p w14:paraId="5D0FADA4" w14:textId="77777777" w:rsidR="00DB49A6" w:rsidRPr="0068078B" w:rsidRDefault="00DB49A6" w:rsidP="0068078B">
            <w:pPr>
              <w:rPr>
                <w:rFonts w:ascii="Arial" w:hAnsi="Arial" w:cs="Arial"/>
                <w:b/>
                <w:sz w:val="22"/>
              </w:rPr>
            </w:pPr>
          </w:p>
        </w:tc>
        <w:tc>
          <w:tcPr>
            <w:tcW w:w="1110" w:type="dxa"/>
          </w:tcPr>
          <w:p w14:paraId="3D855F72" w14:textId="77777777" w:rsidR="00DB49A6" w:rsidRPr="009161D4" w:rsidRDefault="00DB49A6" w:rsidP="0068078B">
            <w:pPr>
              <w:rPr>
                <w:rFonts w:ascii="Arial" w:hAnsi="Arial" w:cs="Arial"/>
                <w:b/>
                <w:sz w:val="22"/>
              </w:rPr>
            </w:pPr>
            <w:r w:rsidRPr="009161D4">
              <w:rPr>
                <w:rFonts w:ascii="Arial" w:hAnsi="Arial" w:cs="Arial"/>
                <w:b/>
                <w:sz w:val="22"/>
              </w:rPr>
              <w:t>SOP</w:t>
            </w:r>
          </w:p>
        </w:tc>
        <w:tc>
          <w:tcPr>
            <w:tcW w:w="1320" w:type="dxa"/>
          </w:tcPr>
          <w:p w14:paraId="40AB5D59" w14:textId="77777777" w:rsidR="00DB49A6" w:rsidRPr="0068078B" w:rsidRDefault="00DB49A6" w:rsidP="0068078B">
            <w:pPr>
              <w:rPr>
                <w:rFonts w:ascii="Arial" w:hAnsi="Arial" w:cs="Arial"/>
                <w:b/>
                <w:sz w:val="22"/>
              </w:rPr>
            </w:pPr>
            <w:r w:rsidRPr="0068078B">
              <w:rPr>
                <w:rFonts w:ascii="Arial" w:hAnsi="Arial" w:cs="Arial"/>
                <w:b/>
                <w:sz w:val="22"/>
              </w:rPr>
              <w:t>KPI</w:t>
            </w:r>
          </w:p>
          <w:p w14:paraId="0928FD5F" w14:textId="77777777" w:rsidR="00DB49A6" w:rsidRPr="0068078B" w:rsidRDefault="00DB49A6" w:rsidP="0068078B">
            <w:pPr>
              <w:rPr>
                <w:rFonts w:ascii="Arial" w:hAnsi="Arial" w:cs="Arial"/>
                <w:b/>
                <w:sz w:val="22"/>
              </w:rPr>
            </w:pPr>
          </w:p>
        </w:tc>
      </w:tr>
      <w:tr w:rsidR="00DB49A6" w:rsidRPr="008C4DB1" w14:paraId="3724A031" w14:textId="77777777" w:rsidTr="00E827BB">
        <w:trPr>
          <w:trHeight w:val="350"/>
        </w:trPr>
        <w:tc>
          <w:tcPr>
            <w:tcW w:w="3708" w:type="dxa"/>
          </w:tcPr>
          <w:p w14:paraId="2A30D64D" w14:textId="77777777" w:rsidR="00DB49A6" w:rsidRPr="003070EE" w:rsidRDefault="00DB49A6" w:rsidP="0042273F">
            <w:pPr>
              <w:ind w:left="360"/>
              <w:rPr>
                <w:rFonts w:ascii="Arial" w:hAnsi="Arial" w:cs="Arial"/>
                <w:sz w:val="22"/>
                <w:szCs w:val="22"/>
              </w:rPr>
            </w:pPr>
          </w:p>
        </w:tc>
        <w:tc>
          <w:tcPr>
            <w:tcW w:w="4860" w:type="dxa"/>
          </w:tcPr>
          <w:p w14:paraId="2E9A04D1" w14:textId="77777777" w:rsidR="00DB49A6" w:rsidRPr="003070EE" w:rsidRDefault="00DB49A6" w:rsidP="004325B2">
            <w:pPr>
              <w:numPr>
                <w:ilvl w:val="0"/>
                <w:numId w:val="35"/>
              </w:numPr>
              <w:ind w:left="360"/>
              <w:rPr>
                <w:rFonts w:ascii="Arial" w:hAnsi="Arial" w:cs="Arial"/>
                <w:sz w:val="22"/>
                <w:szCs w:val="22"/>
              </w:rPr>
            </w:pPr>
            <w:r w:rsidRPr="003070EE">
              <w:rPr>
                <w:rFonts w:ascii="Arial" w:hAnsi="Arial" w:cs="Arial"/>
                <w:sz w:val="22"/>
                <w:szCs w:val="22"/>
              </w:rPr>
              <w:t xml:space="preserve">Trade refuse payments and recoveries, as required </w:t>
            </w:r>
          </w:p>
          <w:p w14:paraId="65B78C48" w14:textId="77777777" w:rsidR="00DB49A6" w:rsidRPr="003070EE" w:rsidRDefault="00DB49A6" w:rsidP="004325B2">
            <w:pPr>
              <w:numPr>
                <w:ilvl w:val="0"/>
                <w:numId w:val="35"/>
              </w:numPr>
              <w:ind w:left="360"/>
              <w:rPr>
                <w:rFonts w:ascii="Arial" w:hAnsi="Arial" w:cs="Arial"/>
                <w:bCs/>
                <w:sz w:val="22"/>
                <w:szCs w:val="22"/>
              </w:rPr>
            </w:pPr>
            <w:r w:rsidRPr="003070EE">
              <w:rPr>
                <w:rFonts w:ascii="Arial" w:hAnsi="Arial" w:cs="Arial"/>
                <w:bCs/>
                <w:sz w:val="22"/>
                <w:szCs w:val="22"/>
              </w:rPr>
              <w:t>Statutory monitoring returns to WG/DOH, as required by HBs</w:t>
            </w:r>
            <w:r w:rsidRPr="003070EE">
              <w:rPr>
                <w:rFonts w:ascii="Arial" w:hAnsi="Arial" w:cs="Arial"/>
                <w:sz w:val="22"/>
                <w:szCs w:val="22"/>
              </w:rPr>
              <w:t xml:space="preserve"> </w:t>
            </w:r>
          </w:p>
          <w:p w14:paraId="4D8D9580" w14:textId="77777777" w:rsidR="00DB49A6" w:rsidRPr="003070EE" w:rsidRDefault="00DB49A6" w:rsidP="00027C4C">
            <w:pPr>
              <w:numPr>
                <w:ilvl w:val="0"/>
                <w:numId w:val="35"/>
              </w:numPr>
              <w:ind w:left="360"/>
              <w:rPr>
                <w:rFonts w:ascii="Arial" w:hAnsi="Arial" w:cs="Arial"/>
                <w:bCs/>
                <w:sz w:val="22"/>
                <w:szCs w:val="22"/>
              </w:rPr>
            </w:pPr>
            <w:r w:rsidRPr="003070EE">
              <w:rPr>
                <w:rFonts w:ascii="Arial" w:hAnsi="Arial" w:cs="Arial"/>
                <w:sz w:val="22"/>
                <w:szCs w:val="22"/>
              </w:rPr>
              <w:t>Dental Audit Claims - CAPR</w:t>
            </w:r>
          </w:p>
          <w:p w14:paraId="4BAD2631" w14:textId="77777777" w:rsidR="00DB49A6" w:rsidRPr="003070EE" w:rsidRDefault="00DB49A6" w:rsidP="004325B2">
            <w:pPr>
              <w:numPr>
                <w:ilvl w:val="0"/>
                <w:numId w:val="35"/>
              </w:numPr>
              <w:ind w:left="360"/>
              <w:rPr>
                <w:rFonts w:ascii="Arial" w:hAnsi="Arial" w:cs="Arial"/>
                <w:bCs/>
                <w:sz w:val="22"/>
                <w:szCs w:val="22"/>
              </w:rPr>
            </w:pPr>
            <w:r w:rsidRPr="003070EE">
              <w:rPr>
                <w:rFonts w:ascii="Arial" w:hAnsi="Arial" w:cs="Arial"/>
                <w:sz w:val="22"/>
                <w:szCs w:val="22"/>
              </w:rPr>
              <w:t xml:space="preserve">All other payments as required under </w:t>
            </w:r>
            <w:r>
              <w:rPr>
                <w:rFonts w:ascii="Arial" w:hAnsi="Arial" w:cs="Arial"/>
                <w:sz w:val="22"/>
                <w:szCs w:val="22"/>
              </w:rPr>
              <w:t>GDS</w:t>
            </w:r>
            <w:r w:rsidRPr="003070EE">
              <w:rPr>
                <w:rFonts w:ascii="Arial" w:hAnsi="Arial" w:cs="Arial"/>
                <w:sz w:val="22"/>
                <w:szCs w:val="22"/>
              </w:rPr>
              <w:t xml:space="preserve"> Regulations</w:t>
            </w:r>
          </w:p>
          <w:p w14:paraId="4C9F05B5" w14:textId="77777777" w:rsidR="00DB49A6" w:rsidRPr="003070EE" w:rsidRDefault="00DB49A6" w:rsidP="00027C4C">
            <w:pPr>
              <w:ind w:left="360"/>
              <w:rPr>
                <w:rFonts w:ascii="Arial" w:hAnsi="Arial" w:cs="Arial"/>
                <w:b/>
                <w:sz w:val="22"/>
                <w:szCs w:val="22"/>
              </w:rPr>
            </w:pPr>
          </w:p>
        </w:tc>
        <w:tc>
          <w:tcPr>
            <w:tcW w:w="3330" w:type="dxa"/>
          </w:tcPr>
          <w:p w14:paraId="0BAADDC7" w14:textId="77777777" w:rsidR="00DB49A6" w:rsidRPr="003070EE" w:rsidRDefault="00DB49A6" w:rsidP="00E827BB">
            <w:pPr>
              <w:rPr>
                <w:rFonts w:ascii="Arial" w:hAnsi="Arial" w:cs="Arial"/>
                <w:b/>
                <w:sz w:val="22"/>
                <w:szCs w:val="22"/>
              </w:rPr>
            </w:pPr>
          </w:p>
        </w:tc>
        <w:tc>
          <w:tcPr>
            <w:tcW w:w="1110" w:type="dxa"/>
          </w:tcPr>
          <w:p w14:paraId="350AD9C9" w14:textId="77777777" w:rsidR="00DB49A6" w:rsidRPr="00283C3F" w:rsidRDefault="009161D4" w:rsidP="002270C4">
            <w:pPr>
              <w:rPr>
                <w:rFonts w:ascii="Arial" w:hAnsi="Arial" w:cs="Arial"/>
                <w:bCs/>
                <w:sz w:val="16"/>
                <w:szCs w:val="16"/>
              </w:rPr>
            </w:pPr>
            <w:r w:rsidRPr="00283C3F">
              <w:rPr>
                <w:rFonts w:ascii="Arial" w:hAnsi="Arial" w:cs="Arial"/>
                <w:bCs/>
                <w:sz w:val="16"/>
                <w:szCs w:val="16"/>
              </w:rPr>
              <w:t>D-SOP-013</w:t>
            </w:r>
          </w:p>
          <w:p w14:paraId="7C51BA39" w14:textId="77777777" w:rsidR="00DB49A6" w:rsidRPr="009161D4" w:rsidRDefault="00DB49A6" w:rsidP="002270C4">
            <w:pPr>
              <w:rPr>
                <w:rFonts w:ascii="Arial" w:hAnsi="Arial" w:cs="Arial"/>
                <w:b/>
                <w:sz w:val="16"/>
                <w:szCs w:val="16"/>
              </w:rPr>
            </w:pPr>
          </w:p>
          <w:p w14:paraId="6662247A" w14:textId="77777777" w:rsidR="00DB49A6" w:rsidRPr="009161D4" w:rsidRDefault="00DB49A6" w:rsidP="002270C4">
            <w:pPr>
              <w:rPr>
                <w:rFonts w:ascii="Arial" w:hAnsi="Arial" w:cs="Arial"/>
                <w:b/>
                <w:sz w:val="16"/>
                <w:szCs w:val="16"/>
              </w:rPr>
            </w:pPr>
          </w:p>
          <w:p w14:paraId="5E1E3B41" w14:textId="77777777" w:rsidR="00DB49A6" w:rsidRPr="009161D4" w:rsidRDefault="00DB49A6" w:rsidP="002270C4">
            <w:pPr>
              <w:rPr>
                <w:rFonts w:ascii="Arial" w:hAnsi="Arial" w:cs="Arial"/>
                <w:b/>
                <w:sz w:val="16"/>
                <w:szCs w:val="16"/>
              </w:rPr>
            </w:pPr>
          </w:p>
          <w:p w14:paraId="48D40BC6" w14:textId="77777777" w:rsidR="00DB49A6" w:rsidRPr="009161D4" w:rsidRDefault="00DB49A6" w:rsidP="002270C4">
            <w:pPr>
              <w:rPr>
                <w:rFonts w:ascii="Arial" w:hAnsi="Arial" w:cs="Arial"/>
                <w:sz w:val="16"/>
                <w:szCs w:val="16"/>
              </w:rPr>
            </w:pPr>
          </w:p>
        </w:tc>
        <w:tc>
          <w:tcPr>
            <w:tcW w:w="1320" w:type="dxa"/>
          </w:tcPr>
          <w:p w14:paraId="09D478A2" w14:textId="77777777" w:rsidR="00DB49A6" w:rsidRPr="0042273F" w:rsidRDefault="00DB49A6" w:rsidP="002270C4">
            <w:pPr>
              <w:rPr>
                <w:rFonts w:ascii="Arial" w:hAnsi="Arial" w:cs="Arial"/>
                <w:b/>
                <w:sz w:val="18"/>
                <w:szCs w:val="22"/>
              </w:rPr>
            </w:pPr>
          </w:p>
        </w:tc>
      </w:tr>
    </w:tbl>
    <w:p w14:paraId="13223A44" w14:textId="77777777" w:rsidR="007B670E" w:rsidRDefault="007B670E" w:rsidP="007B670E">
      <w:pPr>
        <w:rPr>
          <w:rFonts w:ascii="Arial" w:hAnsi="Arial" w:cs="Arial"/>
          <w:b/>
          <w:sz w:val="22"/>
          <w:szCs w:val="22"/>
        </w:rPr>
      </w:pPr>
    </w:p>
    <w:p w14:paraId="2321FA9A"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2"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6997ACC0" w14:textId="77777777" w:rsidR="009F0334" w:rsidRPr="008C4DB1" w:rsidRDefault="009F0334" w:rsidP="007B670E">
      <w:pPr>
        <w:rPr>
          <w:rFonts w:ascii="Arial" w:hAnsi="Arial" w:cs="Arial"/>
          <w:b/>
          <w:sz w:val="22"/>
          <w:szCs w:val="22"/>
        </w:rPr>
      </w:pPr>
    </w:p>
    <w:p w14:paraId="7ACB3489" w14:textId="3F73A061" w:rsidR="00671FAC" w:rsidRPr="008C4DB1" w:rsidRDefault="00B27D85" w:rsidP="00A64A93">
      <w:pPr>
        <w:pStyle w:val="Heading1"/>
      </w:pPr>
      <w:bookmarkStart w:id="27" w:name="_4._Pharmaceutical_Services"/>
      <w:bookmarkEnd w:id="27"/>
      <w:r w:rsidRPr="36137F39">
        <w:rPr>
          <w:lang w:val="en-US"/>
        </w:rPr>
        <w:br w:type="page"/>
      </w:r>
      <w:r w:rsidR="00222A30" w:rsidRPr="36137F39">
        <w:rPr>
          <w:lang w:val="en-US"/>
        </w:rPr>
        <w:lastRenderedPageBreak/>
        <w:t>4</w:t>
      </w:r>
      <w:r w:rsidR="005B424A" w:rsidRPr="36137F39">
        <w:rPr>
          <w:lang w:val="en-US"/>
        </w:rPr>
        <w:t>.</w:t>
      </w:r>
      <w:r w:rsidR="005B424A" w:rsidRPr="008C4DB1">
        <w:tab/>
      </w:r>
      <w:r w:rsidR="00342FE4" w:rsidRPr="36137F39">
        <w:rPr>
          <w:lang w:val="en-US"/>
        </w:rPr>
        <w:t>Community P</w:t>
      </w:r>
      <w:r w:rsidR="008644D9" w:rsidRPr="36137F39">
        <w:rPr>
          <w:lang w:val="en-US"/>
        </w:rPr>
        <w:t>harmac</w:t>
      </w:r>
      <w:r w:rsidR="00342FE4" w:rsidRPr="36137F39">
        <w:rPr>
          <w:lang w:val="en-US"/>
        </w:rPr>
        <w:t>y</w:t>
      </w:r>
      <w:r w:rsidR="00377523" w:rsidRPr="36137F39">
        <w:rPr>
          <w:lang w:val="en-US"/>
        </w:rPr>
        <w:t xml:space="preserve"> Services</w:t>
      </w:r>
      <w:r w:rsidR="0002156F">
        <w:rPr>
          <w:lang w:val="en-US"/>
        </w:rPr>
        <w:t xml:space="preserve"> (CPS)</w:t>
      </w:r>
    </w:p>
    <w:p w14:paraId="60AB7676" w14:textId="77777777" w:rsidR="004D18A2" w:rsidRPr="008C4DB1" w:rsidRDefault="004D18A2" w:rsidP="00671FAC">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5B26D6" w:rsidRPr="008C4DB1" w14:paraId="056EF0F2" w14:textId="77777777" w:rsidTr="006E48C3">
        <w:tc>
          <w:tcPr>
            <w:tcW w:w="14328" w:type="dxa"/>
            <w:tcBorders>
              <w:bottom w:val="single" w:sz="4" w:space="0" w:color="auto"/>
            </w:tcBorders>
            <w:shd w:val="clear" w:color="auto" w:fill="2E598A"/>
          </w:tcPr>
          <w:p w14:paraId="2CEC6F1A" w14:textId="77777777" w:rsidR="005B26D6" w:rsidRPr="008C4DB1" w:rsidRDefault="005B26D6">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5B26D6" w:rsidRPr="008C4DB1" w14:paraId="00673C2C" w14:textId="77777777" w:rsidTr="006E48C3">
        <w:trPr>
          <w:trHeight w:val="710"/>
        </w:trPr>
        <w:tc>
          <w:tcPr>
            <w:tcW w:w="14328" w:type="dxa"/>
            <w:shd w:val="clear" w:color="auto" w:fill="C9DAED"/>
            <w:vAlign w:val="center"/>
          </w:tcPr>
          <w:p w14:paraId="0C1E25BF" w14:textId="77777777" w:rsidR="005B26D6" w:rsidRPr="00C912B6" w:rsidRDefault="005B26D6" w:rsidP="002F709C">
            <w:pPr>
              <w:pStyle w:val="Heading1"/>
              <w:numPr>
                <w:ilvl w:val="0"/>
                <w:numId w:val="4"/>
              </w:numPr>
              <w:ind w:hanging="720"/>
              <w:rPr>
                <w:rFonts w:cs="Arial"/>
                <w:b w:val="0"/>
                <w:sz w:val="22"/>
                <w:lang w:val="en-GB"/>
              </w:rPr>
            </w:pPr>
            <w:bookmarkStart w:id="28" w:name="_Approval_of_entry"/>
            <w:bookmarkEnd w:id="28"/>
            <w:r w:rsidRPr="00C912B6">
              <w:rPr>
                <w:rFonts w:cs="Arial"/>
                <w:b w:val="0"/>
                <w:sz w:val="22"/>
                <w:lang w:val="en-GB"/>
              </w:rPr>
              <w:t>Approval of entry</w:t>
            </w:r>
            <w:r w:rsidR="00E409EB" w:rsidRPr="00C912B6">
              <w:rPr>
                <w:rFonts w:cs="Arial"/>
                <w:b w:val="0"/>
                <w:sz w:val="22"/>
                <w:lang w:val="en-GB"/>
              </w:rPr>
              <w:t xml:space="preserve"> to and </w:t>
            </w:r>
            <w:r w:rsidRPr="00C912B6">
              <w:rPr>
                <w:rFonts w:cs="Arial"/>
                <w:b w:val="0"/>
                <w:sz w:val="22"/>
                <w:lang w:val="en-GB"/>
              </w:rPr>
              <w:t>r</w:t>
            </w:r>
            <w:r w:rsidR="001D3614" w:rsidRPr="00C912B6">
              <w:rPr>
                <w:rFonts w:cs="Arial"/>
                <w:b w:val="0"/>
                <w:sz w:val="22"/>
                <w:lang w:val="en-GB"/>
              </w:rPr>
              <w:t xml:space="preserve">emoval from </w:t>
            </w:r>
            <w:r w:rsidR="00753FF4" w:rsidRPr="00C912B6">
              <w:rPr>
                <w:rFonts w:cs="Arial"/>
                <w:b w:val="0"/>
                <w:sz w:val="22"/>
                <w:lang w:val="en-GB"/>
              </w:rPr>
              <w:t xml:space="preserve">the </w:t>
            </w:r>
            <w:r w:rsidR="00C61C7D" w:rsidRPr="00C912B6">
              <w:rPr>
                <w:rFonts w:cs="Arial"/>
                <w:b w:val="0"/>
                <w:sz w:val="22"/>
                <w:lang w:val="en-GB"/>
              </w:rPr>
              <w:t>All-Wales</w:t>
            </w:r>
            <w:r w:rsidR="00753FF4" w:rsidRPr="00C912B6">
              <w:rPr>
                <w:rFonts w:cs="Arial"/>
                <w:b w:val="0"/>
                <w:sz w:val="22"/>
                <w:lang w:val="en-GB"/>
              </w:rPr>
              <w:t xml:space="preserve"> Pharmacy Database (AWPD)</w:t>
            </w:r>
            <w:r w:rsidR="00302BB5">
              <w:rPr>
                <w:rFonts w:cs="Arial"/>
                <w:b w:val="0"/>
                <w:sz w:val="22"/>
                <w:lang w:val="en-GB"/>
              </w:rPr>
              <w:t xml:space="preserve"> (to include Appliance Contractors)</w:t>
            </w:r>
          </w:p>
          <w:p w14:paraId="7B9ABBD8" w14:textId="77777777" w:rsidR="005B26D6" w:rsidRPr="00C912B6" w:rsidRDefault="005B26D6" w:rsidP="002F709C">
            <w:pPr>
              <w:pStyle w:val="Heading1"/>
              <w:numPr>
                <w:ilvl w:val="0"/>
                <w:numId w:val="4"/>
              </w:numPr>
              <w:ind w:hanging="720"/>
              <w:rPr>
                <w:rFonts w:cs="Arial"/>
                <w:b w:val="0"/>
                <w:sz w:val="22"/>
                <w:lang w:val="en-GB"/>
              </w:rPr>
            </w:pPr>
            <w:bookmarkStart w:id="29" w:name="_Applications_from_Pharmacists"/>
            <w:bookmarkEnd w:id="29"/>
            <w:r w:rsidRPr="00C912B6">
              <w:rPr>
                <w:rFonts w:cs="Arial"/>
                <w:b w:val="0"/>
                <w:sz w:val="22"/>
                <w:lang w:val="en-GB"/>
              </w:rPr>
              <w:t xml:space="preserve">Applications from Pharmacists </w:t>
            </w:r>
            <w:r w:rsidR="00302BB5">
              <w:rPr>
                <w:rFonts w:cs="Arial"/>
                <w:b w:val="0"/>
                <w:sz w:val="22"/>
                <w:lang w:val="en-GB"/>
              </w:rPr>
              <w:t xml:space="preserve">and Appliance Contractors </w:t>
            </w:r>
            <w:r w:rsidRPr="00C912B6">
              <w:rPr>
                <w:rFonts w:cs="Arial"/>
                <w:b w:val="0"/>
                <w:sz w:val="22"/>
                <w:lang w:val="en-GB"/>
              </w:rPr>
              <w:t>to relocate Pharmac</w:t>
            </w:r>
            <w:r w:rsidR="00E409EB" w:rsidRPr="00C912B6">
              <w:rPr>
                <w:rFonts w:cs="Arial"/>
                <w:b w:val="0"/>
                <w:sz w:val="22"/>
                <w:lang w:val="en-GB"/>
              </w:rPr>
              <w:t>y premises</w:t>
            </w:r>
          </w:p>
          <w:p w14:paraId="7A2534CB" w14:textId="77777777" w:rsidR="005B26D6" w:rsidRPr="00C912B6" w:rsidRDefault="005B26D6" w:rsidP="002F709C">
            <w:pPr>
              <w:pStyle w:val="Heading1"/>
              <w:numPr>
                <w:ilvl w:val="0"/>
                <w:numId w:val="4"/>
              </w:numPr>
              <w:ind w:hanging="720"/>
              <w:rPr>
                <w:rFonts w:cs="Arial"/>
                <w:b w:val="0"/>
                <w:lang w:val="en-GB"/>
              </w:rPr>
            </w:pPr>
            <w:bookmarkStart w:id="30" w:name="_Applications_from_Pharmacists_1"/>
            <w:bookmarkEnd w:id="30"/>
            <w:r w:rsidRPr="00C912B6">
              <w:rPr>
                <w:rFonts w:cs="Arial"/>
                <w:b w:val="0"/>
                <w:sz w:val="22"/>
                <w:lang w:val="en-GB"/>
              </w:rPr>
              <w:t>Applications from Pharmacists</w:t>
            </w:r>
            <w:r w:rsidR="00302BB5">
              <w:rPr>
                <w:rFonts w:cs="Arial"/>
                <w:b w:val="0"/>
                <w:sz w:val="22"/>
                <w:lang w:val="en-GB"/>
              </w:rPr>
              <w:t xml:space="preserve"> and Appliance Contractors</w:t>
            </w:r>
            <w:r w:rsidRPr="00C912B6">
              <w:rPr>
                <w:rFonts w:cs="Arial"/>
                <w:b w:val="0"/>
                <w:sz w:val="22"/>
                <w:lang w:val="en-GB"/>
              </w:rPr>
              <w:t xml:space="preserve"> for change of ownership of a Pharmacy</w:t>
            </w:r>
          </w:p>
        </w:tc>
      </w:tr>
    </w:tbl>
    <w:p w14:paraId="137C112B" w14:textId="77777777" w:rsidR="005B26D6" w:rsidRPr="008C4DB1" w:rsidRDefault="005B26D6">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42273F" w:rsidRPr="0068078B" w14:paraId="0E0DF125" w14:textId="77777777" w:rsidTr="00A56373">
        <w:trPr>
          <w:trHeight w:val="280"/>
        </w:trPr>
        <w:tc>
          <w:tcPr>
            <w:tcW w:w="3708" w:type="dxa"/>
            <w:vMerge w:val="restart"/>
            <w:shd w:val="clear" w:color="auto" w:fill="FFFFFF"/>
          </w:tcPr>
          <w:p w14:paraId="19AB6668" w14:textId="77777777" w:rsidR="0042273F" w:rsidRPr="00C912B6" w:rsidRDefault="0042273F">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shd w:val="clear" w:color="auto" w:fill="FFFFFF"/>
          </w:tcPr>
          <w:p w14:paraId="5F846613" w14:textId="77777777" w:rsidR="0042273F" w:rsidRPr="00C912B6" w:rsidRDefault="0042273F">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330" w:type="dxa"/>
            <w:vMerge w:val="restart"/>
            <w:shd w:val="clear" w:color="auto" w:fill="FFFFFF"/>
          </w:tcPr>
          <w:p w14:paraId="754CBF12" w14:textId="77777777" w:rsidR="0042273F" w:rsidRPr="0068078B" w:rsidRDefault="0042273F">
            <w:pPr>
              <w:rPr>
                <w:rFonts w:ascii="Arial" w:hAnsi="Arial" w:cs="Arial"/>
                <w:b/>
                <w:bCs/>
                <w:sz w:val="22"/>
                <w:szCs w:val="22"/>
              </w:rPr>
            </w:pPr>
            <w:r w:rsidRPr="0068078B">
              <w:rPr>
                <w:rFonts w:ascii="Arial" w:hAnsi="Arial" w:cs="Arial"/>
                <w:b/>
                <w:bCs/>
                <w:sz w:val="22"/>
                <w:szCs w:val="22"/>
              </w:rPr>
              <w:t>Quality Standards/</w:t>
            </w:r>
          </w:p>
          <w:p w14:paraId="1C4B1598" w14:textId="77777777" w:rsidR="0042273F" w:rsidRPr="0068078B" w:rsidRDefault="0042273F">
            <w:pPr>
              <w:rPr>
                <w:rFonts w:ascii="Arial" w:hAnsi="Arial" w:cs="Arial"/>
                <w:b/>
                <w:bCs/>
                <w:sz w:val="22"/>
                <w:szCs w:val="22"/>
              </w:rPr>
            </w:pPr>
            <w:r w:rsidRPr="0068078B">
              <w:rPr>
                <w:rFonts w:ascii="Arial" w:hAnsi="Arial" w:cs="Arial"/>
                <w:b/>
                <w:bCs/>
                <w:sz w:val="22"/>
                <w:szCs w:val="22"/>
              </w:rPr>
              <w:t>Performance Indicators</w:t>
            </w:r>
          </w:p>
        </w:tc>
        <w:tc>
          <w:tcPr>
            <w:tcW w:w="2430" w:type="dxa"/>
            <w:gridSpan w:val="2"/>
            <w:shd w:val="clear" w:color="auto" w:fill="FFFFFF"/>
          </w:tcPr>
          <w:p w14:paraId="07882C08" w14:textId="77777777" w:rsidR="0042273F" w:rsidRPr="0068078B" w:rsidRDefault="0042273F" w:rsidP="0042273F">
            <w:pPr>
              <w:jc w:val="center"/>
              <w:rPr>
                <w:rFonts w:ascii="Arial" w:hAnsi="Arial" w:cs="Arial"/>
                <w:b/>
                <w:bCs/>
                <w:sz w:val="22"/>
                <w:szCs w:val="22"/>
              </w:rPr>
            </w:pPr>
            <w:r w:rsidRPr="0068078B">
              <w:rPr>
                <w:rFonts w:ascii="Arial" w:hAnsi="Arial" w:cs="Arial"/>
                <w:b/>
                <w:bCs/>
                <w:sz w:val="22"/>
                <w:szCs w:val="22"/>
              </w:rPr>
              <w:t>References</w:t>
            </w:r>
          </w:p>
        </w:tc>
      </w:tr>
      <w:tr w:rsidR="00DB49A6" w:rsidRPr="0068078B" w14:paraId="7002EF2A" w14:textId="77777777" w:rsidTr="00A56373">
        <w:trPr>
          <w:trHeight w:val="280"/>
        </w:trPr>
        <w:tc>
          <w:tcPr>
            <w:tcW w:w="3708" w:type="dxa"/>
            <w:vMerge/>
          </w:tcPr>
          <w:p w14:paraId="47E8E1CC" w14:textId="77777777" w:rsidR="00DB49A6" w:rsidRPr="00C912B6" w:rsidRDefault="00DB49A6">
            <w:pPr>
              <w:pStyle w:val="Heading1"/>
              <w:rPr>
                <w:rFonts w:cs="Arial"/>
                <w:sz w:val="22"/>
                <w:szCs w:val="22"/>
                <w:lang w:val="en-GB"/>
              </w:rPr>
            </w:pPr>
          </w:p>
        </w:tc>
        <w:tc>
          <w:tcPr>
            <w:tcW w:w="4860" w:type="dxa"/>
            <w:vMerge/>
          </w:tcPr>
          <w:p w14:paraId="4C2B2248" w14:textId="77777777" w:rsidR="00DB49A6" w:rsidRPr="00C912B6" w:rsidRDefault="00DB49A6">
            <w:pPr>
              <w:pStyle w:val="Heading1"/>
              <w:rPr>
                <w:rFonts w:cs="Arial"/>
                <w:sz w:val="22"/>
                <w:szCs w:val="22"/>
                <w:lang w:val="en-GB"/>
              </w:rPr>
            </w:pPr>
          </w:p>
        </w:tc>
        <w:tc>
          <w:tcPr>
            <w:tcW w:w="3330" w:type="dxa"/>
            <w:vMerge/>
          </w:tcPr>
          <w:p w14:paraId="2DCEEF76" w14:textId="77777777" w:rsidR="00DB49A6" w:rsidRPr="0068078B" w:rsidRDefault="00DB49A6">
            <w:pPr>
              <w:rPr>
                <w:rFonts w:ascii="Arial" w:hAnsi="Arial" w:cs="Arial"/>
                <w:b/>
                <w:bCs/>
                <w:sz w:val="22"/>
                <w:szCs w:val="22"/>
              </w:rPr>
            </w:pPr>
          </w:p>
        </w:tc>
        <w:tc>
          <w:tcPr>
            <w:tcW w:w="1110" w:type="dxa"/>
            <w:shd w:val="clear" w:color="auto" w:fill="FFFFFF"/>
          </w:tcPr>
          <w:p w14:paraId="76C54A65" w14:textId="77777777" w:rsidR="00DB49A6" w:rsidRPr="0068078B" w:rsidRDefault="00DB49A6">
            <w:pPr>
              <w:rPr>
                <w:rFonts w:ascii="Arial" w:hAnsi="Arial" w:cs="Arial"/>
                <w:b/>
                <w:bCs/>
                <w:sz w:val="22"/>
                <w:szCs w:val="22"/>
              </w:rPr>
            </w:pPr>
            <w:r w:rsidRPr="0068078B">
              <w:rPr>
                <w:rFonts w:ascii="Arial" w:hAnsi="Arial" w:cs="Arial"/>
                <w:b/>
                <w:bCs/>
                <w:sz w:val="22"/>
                <w:szCs w:val="22"/>
              </w:rPr>
              <w:t>SOP</w:t>
            </w:r>
          </w:p>
        </w:tc>
        <w:tc>
          <w:tcPr>
            <w:tcW w:w="1320" w:type="dxa"/>
            <w:shd w:val="clear" w:color="auto" w:fill="FFFFFF"/>
          </w:tcPr>
          <w:p w14:paraId="09C3FE4E" w14:textId="77777777" w:rsidR="00DB49A6" w:rsidRPr="0068078B" w:rsidRDefault="00DB49A6">
            <w:pPr>
              <w:rPr>
                <w:rFonts w:ascii="Arial" w:hAnsi="Arial" w:cs="Arial"/>
                <w:b/>
                <w:bCs/>
                <w:sz w:val="22"/>
                <w:szCs w:val="22"/>
              </w:rPr>
            </w:pPr>
            <w:r w:rsidRPr="0068078B">
              <w:rPr>
                <w:rFonts w:ascii="Arial" w:hAnsi="Arial" w:cs="Arial"/>
                <w:b/>
                <w:bCs/>
                <w:sz w:val="22"/>
                <w:szCs w:val="22"/>
              </w:rPr>
              <w:t>KPI</w:t>
            </w:r>
          </w:p>
          <w:p w14:paraId="3EFFA252" w14:textId="77777777" w:rsidR="00DB49A6" w:rsidRPr="0068078B" w:rsidRDefault="00DB49A6">
            <w:pPr>
              <w:rPr>
                <w:rFonts w:ascii="Arial" w:hAnsi="Arial" w:cs="Arial"/>
                <w:b/>
                <w:bCs/>
                <w:sz w:val="22"/>
                <w:szCs w:val="22"/>
              </w:rPr>
            </w:pPr>
          </w:p>
        </w:tc>
      </w:tr>
      <w:tr w:rsidR="00DB49A6" w:rsidRPr="008C4DB1" w14:paraId="1672DD16" w14:textId="77777777" w:rsidTr="00A56373">
        <w:tc>
          <w:tcPr>
            <w:tcW w:w="3708" w:type="dxa"/>
          </w:tcPr>
          <w:p w14:paraId="3B9E141F" w14:textId="77777777" w:rsidR="00DB49A6" w:rsidRPr="008C4DB1" w:rsidRDefault="00DB49A6" w:rsidP="0042273F">
            <w:pPr>
              <w:ind w:left="360"/>
              <w:rPr>
                <w:rFonts w:ascii="Arial" w:hAnsi="Arial" w:cs="Arial"/>
                <w:sz w:val="22"/>
                <w:szCs w:val="22"/>
              </w:rPr>
            </w:pPr>
          </w:p>
          <w:p w14:paraId="3A76B876" w14:textId="77777777" w:rsidR="00DB49A6" w:rsidRPr="008C4DB1" w:rsidRDefault="00DB49A6" w:rsidP="004325B2">
            <w:pPr>
              <w:numPr>
                <w:ilvl w:val="0"/>
                <w:numId w:val="36"/>
              </w:numPr>
              <w:ind w:left="360"/>
              <w:rPr>
                <w:rFonts w:ascii="Arial" w:hAnsi="Arial" w:cs="Arial"/>
                <w:sz w:val="22"/>
                <w:szCs w:val="22"/>
              </w:rPr>
            </w:pPr>
            <w:r w:rsidRPr="008C4DB1">
              <w:rPr>
                <w:rFonts w:ascii="Arial" w:hAnsi="Arial" w:cs="Arial"/>
                <w:sz w:val="22"/>
                <w:szCs w:val="22"/>
              </w:rPr>
              <w:t>Arrange for applications by Pharmacists</w:t>
            </w:r>
            <w:r>
              <w:rPr>
                <w:rFonts w:ascii="Arial" w:hAnsi="Arial" w:cs="Arial"/>
                <w:sz w:val="22"/>
                <w:szCs w:val="22"/>
              </w:rPr>
              <w:t xml:space="preserve"> and Appliance Contractors</w:t>
            </w:r>
            <w:r w:rsidRPr="008C4DB1">
              <w:rPr>
                <w:rFonts w:ascii="Arial" w:hAnsi="Arial" w:cs="Arial"/>
                <w:sz w:val="22"/>
                <w:szCs w:val="22"/>
              </w:rPr>
              <w:t xml:space="preserve"> for new pharmacy contracts to be considered in accordance with the NHS </w:t>
            </w:r>
            <w:r>
              <w:rPr>
                <w:rFonts w:ascii="Arial" w:hAnsi="Arial" w:cs="Arial"/>
                <w:sz w:val="22"/>
                <w:szCs w:val="22"/>
              </w:rPr>
              <w:t>(</w:t>
            </w:r>
            <w:r w:rsidRPr="008C4DB1">
              <w:rPr>
                <w:rFonts w:ascii="Arial" w:hAnsi="Arial" w:cs="Arial"/>
                <w:sz w:val="22"/>
                <w:szCs w:val="22"/>
              </w:rPr>
              <w:t>Pharmaceutical</w:t>
            </w:r>
            <w:r>
              <w:rPr>
                <w:rFonts w:ascii="Arial" w:hAnsi="Arial" w:cs="Arial"/>
                <w:sz w:val="22"/>
                <w:szCs w:val="22"/>
              </w:rPr>
              <w:t xml:space="preserve"> </w:t>
            </w:r>
            <w:proofErr w:type="gramStart"/>
            <w:r>
              <w:rPr>
                <w:rFonts w:ascii="Arial" w:hAnsi="Arial" w:cs="Arial"/>
                <w:sz w:val="22"/>
                <w:szCs w:val="22"/>
              </w:rPr>
              <w:t>Services)(</w:t>
            </w:r>
            <w:proofErr w:type="gramEnd"/>
            <w:r>
              <w:rPr>
                <w:rFonts w:ascii="Arial" w:hAnsi="Arial" w:cs="Arial"/>
                <w:sz w:val="22"/>
                <w:szCs w:val="22"/>
              </w:rPr>
              <w:t>Wales)</w:t>
            </w:r>
            <w:r w:rsidRPr="008C4DB1">
              <w:rPr>
                <w:rFonts w:ascii="Arial" w:hAnsi="Arial" w:cs="Arial"/>
                <w:sz w:val="22"/>
                <w:szCs w:val="22"/>
              </w:rPr>
              <w:t xml:space="preserve"> Regulations </w:t>
            </w:r>
            <w:r>
              <w:rPr>
                <w:rFonts w:ascii="Arial" w:hAnsi="Arial" w:cs="Arial"/>
                <w:sz w:val="22"/>
                <w:szCs w:val="22"/>
              </w:rPr>
              <w:t xml:space="preserve">(Wales) </w:t>
            </w:r>
            <w:r w:rsidR="0044264A">
              <w:rPr>
                <w:rFonts w:ascii="Arial" w:hAnsi="Arial" w:cs="Arial"/>
                <w:sz w:val="22"/>
                <w:szCs w:val="22"/>
              </w:rPr>
              <w:t>2020</w:t>
            </w:r>
          </w:p>
        </w:tc>
        <w:tc>
          <w:tcPr>
            <w:tcW w:w="4860" w:type="dxa"/>
          </w:tcPr>
          <w:p w14:paraId="778F607A" w14:textId="77777777" w:rsidR="00DB49A6" w:rsidRPr="008C4DB1" w:rsidRDefault="00DB49A6" w:rsidP="0042273F">
            <w:pPr>
              <w:pStyle w:val="Header"/>
              <w:tabs>
                <w:tab w:val="clear" w:pos="4153"/>
                <w:tab w:val="clear" w:pos="8306"/>
              </w:tabs>
              <w:rPr>
                <w:rFonts w:ascii="Arial" w:hAnsi="Arial" w:cs="Arial"/>
                <w:b/>
                <w:sz w:val="22"/>
                <w:szCs w:val="22"/>
              </w:rPr>
            </w:pPr>
            <w:r w:rsidRPr="008C4DB1">
              <w:rPr>
                <w:rFonts w:ascii="Arial" w:hAnsi="Arial" w:cs="Arial"/>
                <w:b/>
                <w:sz w:val="22"/>
                <w:szCs w:val="22"/>
              </w:rPr>
              <w:t xml:space="preserve">Process all applications relating </w:t>
            </w:r>
            <w:proofErr w:type="gramStart"/>
            <w:r w:rsidRPr="008C4DB1">
              <w:rPr>
                <w:rFonts w:ascii="Arial" w:hAnsi="Arial" w:cs="Arial"/>
                <w:b/>
                <w:sz w:val="22"/>
                <w:szCs w:val="22"/>
              </w:rPr>
              <w:t>to :</w:t>
            </w:r>
            <w:proofErr w:type="gramEnd"/>
          </w:p>
          <w:p w14:paraId="527531D0" w14:textId="77777777" w:rsidR="00DB49A6" w:rsidRPr="008C4DB1" w:rsidRDefault="00DB49A6" w:rsidP="004325B2">
            <w:pPr>
              <w:pStyle w:val="Header"/>
              <w:numPr>
                <w:ilvl w:val="0"/>
                <w:numId w:val="36"/>
              </w:numPr>
              <w:tabs>
                <w:tab w:val="clear" w:pos="4153"/>
                <w:tab w:val="clear" w:pos="8306"/>
              </w:tabs>
              <w:ind w:left="360"/>
              <w:rPr>
                <w:rFonts w:ascii="Arial" w:hAnsi="Arial" w:cs="Arial"/>
                <w:sz w:val="22"/>
                <w:szCs w:val="22"/>
              </w:rPr>
            </w:pPr>
            <w:r w:rsidRPr="008C4DB1">
              <w:rPr>
                <w:rFonts w:ascii="Arial" w:hAnsi="Arial" w:cs="Arial"/>
                <w:sz w:val="22"/>
                <w:szCs w:val="22"/>
              </w:rPr>
              <w:t xml:space="preserve">Entry to, removal from and relocation of pharmacies in </w:t>
            </w:r>
            <w:r>
              <w:rPr>
                <w:rFonts w:ascii="Arial" w:hAnsi="Arial" w:cs="Arial"/>
                <w:sz w:val="22"/>
                <w:szCs w:val="22"/>
              </w:rPr>
              <w:t xml:space="preserve">the </w:t>
            </w:r>
            <w:r w:rsidRPr="00753FF4">
              <w:rPr>
                <w:rFonts w:ascii="Arial" w:hAnsi="Arial" w:cs="Arial"/>
                <w:sz w:val="22"/>
                <w:szCs w:val="22"/>
              </w:rPr>
              <w:t>AWPD</w:t>
            </w:r>
          </w:p>
          <w:p w14:paraId="7504DE63" w14:textId="77777777" w:rsidR="00DB49A6" w:rsidRPr="008C4DB1" w:rsidRDefault="00DB49A6" w:rsidP="004325B2">
            <w:pPr>
              <w:numPr>
                <w:ilvl w:val="0"/>
                <w:numId w:val="36"/>
              </w:numPr>
              <w:ind w:left="360"/>
              <w:rPr>
                <w:rFonts w:ascii="Arial" w:hAnsi="Arial" w:cs="Arial"/>
                <w:sz w:val="22"/>
                <w:szCs w:val="22"/>
              </w:rPr>
            </w:pPr>
            <w:r w:rsidRPr="008C4DB1">
              <w:rPr>
                <w:rFonts w:ascii="Arial" w:hAnsi="Arial" w:cs="Arial"/>
                <w:sz w:val="22"/>
                <w:szCs w:val="22"/>
              </w:rPr>
              <w:t>Provide advice and guidance to HBs</w:t>
            </w:r>
            <w:r>
              <w:rPr>
                <w:rFonts w:ascii="Arial" w:hAnsi="Arial" w:cs="Arial"/>
                <w:sz w:val="22"/>
                <w:szCs w:val="22"/>
              </w:rPr>
              <w:t xml:space="preserve">, </w:t>
            </w:r>
            <w:r w:rsidRPr="008C4DB1">
              <w:rPr>
                <w:rFonts w:ascii="Arial" w:hAnsi="Arial" w:cs="Arial"/>
                <w:sz w:val="22"/>
                <w:szCs w:val="22"/>
              </w:rPr>
              <w:t>Pharmacists</w:t>
            </w:r>
            <w:r>
              <w:rPr>
                <w:rFonts w:ascii="Arial" w:hAnsi="Arial" w:cs="Arial"/>
                <w:sz w:val="22"/>
                <w:szCs w:val="22"/>
              </w:rPr>
              <w:t xml:space="preserve"> and Appliance Contractors</w:t>
            </w:r>
          </w:p>
          <w:p w14:paraId="56D47666" w14:textId="77777777" w:rsidR="00DB49A6" w:rsidRPr="008C4DB1" w:rsidRDefault="00DB49A6" w:rsidP="004325B2">
            <w:pPr>
              <w:numPr>
                <w:ilvl w:val="0"/>
                <w:numId w:val="36"/>
              </w:numPr>
              <w:ind w:left="360"/>
              <w:rPr>
                <w:rFonts w:ascii="Arial" w:hAnsi="Arial" w:cs="Arial"/>
                <w:sz w:val="22"/>
                <w:szCs w:val="22"/>
              </w:rPr>
            </w:pPr>
            <w:r w:rsidRPr="008C4DB1">
              <w:rPr>
                <w:rFonts w:ascii="Arial" w:hAnsi="Arial" w:cs="Arial"/>
                <w:sz w:val="22"/>
                <w:szCs w:val="22"/>
              </w:rPr>
              <w:t>Undertake statutory consultation</w:t>
            </w:r>
          </w:p>
          <w:p w14:paraId="2FCEF967" w14:textId="77777777" w:rsidR="00DB49A6" w:rsidRPr="008C4DB1" w:rsidRDefault="00DB49A6" w:rsidP="004325B2">
            <w:pPr>
              <w:numPr>
                <w:ilvl w:val="0"/>
                <w:numId w:val="36"/>
              </w:numPr>
              <w:ind w:left="360"/>
              <w:rPr>
                <w:rFonts w:ascii="Arial" w:hAnsi="Arial" w:cs="Arial"/>
                <w:sz w:val="22"/>
                <w:szCs w:val="22"/>
              </w:rPr>
            </w:pPr>
            <w:r w:rsidRPr="008C4DB1">
              <w:rPr>
                <w:rFonts w:ascii="Arial" w:hAnsi="Arial" w:cs="Arial"/>
                <w:sz w:val="22"/>
                <w:szCs w:val="22"/>
              </w:rPr>
              <w:t>Process applications for Change of Ownership</w:t>
            </w:r>
          </w:p>
          <w:p w14:paraId="3242AFCC" w14:textId="77777777" w:rsidR="00DB49A6" w:rsidRPr="008C4DB1" w:rsidRDefault="00DB49A6" w:rsidP="004325B2">
            <w:pPr>
              <w:numPr>
                <w:ilvl w:val="0"/>
                <w:numId w:val="36"/>
              </w:numPr>
              <w:ind w:left="360"/>
              <w:rPr>
                <w:rFonts w:ascii="Arial" w:hAnsi="Arial" w:cs="Arial"/>
                <w:sz w:val="22"/>
                <w:szCs w:val="22"/>
              </w:rPr>
            </w:pPr>
            <w:r w:rsidRPr="008C4DB1">
              <w:rPr>
                <w:rFonts w:ascii="Arial" w:hAnsi="Arial" w:cs="Arial"/>
                <w:sz w:val="22"/>
                <w:szCs w:val="22"/>
              </w:rPr>
              <w:t xml:space="preserve">Service </w:t>
            </w:r>
            <w:r>
              <w:rPr>
                <w:rFonts w:ascii="Arial" w:hAnsi="Arial" w:cs="Arial"/>
                <w:sz w:val="22"/>
                <w:szCs w:val="22"/>
              </w:rPr>
              <w:t>Pharmaceutical Application Committees</w:t>
            </w:r>
            <w:r w:rsidRPr="008C4DB1">
              <w:rPr>
                <w:rFonts w:ascii="Arial" w:hAnsi="Arial" w:cs="Arial"/>
                <w:sz w:val="22"/>
                <w:szCs w:val="22"/>
              </w:rPr>
              <w:t xml:space="preserve"> or other Advisory Committee which will determine applications on behalf of HBs</w:t>
            </w:r>
          </w:p>
          <w:p w14:paraId="435EF49C" w14:textId="77777777" w:rsidR="00DB49A6" w:rsidRPr="008C4DB1" w:rsidRDefault="00DB49A6" w:rsidP="004325B2">
            <w:pPr>
              <w:numPr>
                <w:ilvl w:val="0"/>
                <w:numId w:val="36"/>
              </w:numPr>
              <w:ind w:left="360"/>
              <w:rPr>
                <w:rFonts w:ascii="Arial" w:hAnsi="Arial" w:cs="Arial"/>
                <w:sz w:val="22"/>
                <w:szCs w:val="22"/>
              </w:rPr>
            </w:pPr>
            <w:r w:rsidRPr="008C4DB1">
              <w:rPr>
                <w:rFonts w:ascii="Arial" w:hAnsi="Arial" w:cs="Arial"/>
                <w:sz w:val="22"/>
                <w:szCs w:val="22"/>
              </w:rPr>
              <w:t>Issue decision letter on behalf of HBs</w:t>
            </w:r>
          </w:p>
          <w:p w14:paraId="2CDAD3CC" w14:textId="77777777" w:rsidR="00DB49A6" w:rsidRDefault="00DB49A6" w:rsidP="004325B2">
            <w:pPr>
              <w:numPr>
                <w:ilvl w:val="0"/>
                <w:numId w:val="36"/>
              </w:numPr>
              <w:ind w:left="360"/>
              <w:rPr>
                <w:rFonts w:ascii="Arial" w:hAnsi="Arial" w:cs="Arial"/>
                <w:sz w:val="22"/>
                <w:szCs w:val="22"/>
              </w:rPr>
            </w:pPr>
            <w:r w:rsidRPr="008C4DB1">
              <w:rPr>
                <w:rFonts w:ascii="Arial" w:hAnsi="Arial" w:cs="Arial"/>
                <w:sz w:val="22"/>
                <w:szCs w:val="22"/>
              </w:rPr>
              <w:t>Assist HBs with appeals</w:t>
            </w:r>
          </w:p>
          <w:p w14:paraId="61FC0BC1" w14:textId="49BC2F9C" w:rsidR="00DB5705" w:rsidRPr="008C4DB1" w:rsidRDefault="00DB5705" w:rsidP="004325B2">
            <w:pPr>
              <w:numPr>
                <w:ilvl w:val="0"/>
                <w:numId w:val="36"/>
              </w:numPr>
              <w:ind w:left="360"/>
              <w:rPr>
                <w:rFonts w:ascii="Arial" w:hAnsi="Arial" w:cs="Arial"/>
                <w:sz w:val="22"/>
                <w:szCs w:val="22"/>
              </w:rPr>
            </w:pPr>
            <w:r>
              <w:rPr>
                <w:rFonts w:ascii="Arial" w:hAnsi="Arial" w:cs="Arial"/>
                <w:sz w:val="22"/>
                <w:szCs w:val="22"/>
              </w:rPr>
              <w:t>To ensure policy and procedural elements are available for implementation of EPS functio</w:t>
            </w:r>
            <w:r w:rsidR="00AC6D7C">
              <w:rPr>
                <w:rFonts w:ascii="Arial" w:hAnsi="Arial" w:cs="Arial"/>
                <w:sz w:val="22"/>
                <w:szCs w:val="22"/>
              </w:rPr>
              <w:t>n</w:t>
            </w:r>
            <w:r w:rsidR="4454617E" w:rsidRPr="19627F7E">
              <w:rPr>
                <w:rFonts w:ascii="Arial" w:hAnsi="Arial" w:cs="Arial"/>
                <w:sz w:val="22"/>
                <w:szCs w:val="22"/>
              </w:rPr>
              <w:t>,</w:t>
            </w:r>
            <w:r>
              <w:rPr>
                <w:rFonts w:ascii="Arial" w:hAnsi="Arial" w:cs="Arial"/>
                <w:sz w:val="22"/>
                <w:szCs w:val="22"/>
              </w:rPr>
              <w:t xml:space="preserve"> including undertaking periodic audit activities in accordance </w:t>
            </w:r>
            <w:r w:rsidR="00AC6D7C">
              <w:rPr>
                <w:rFonts w:ascii="Arial" w:hAnsi="Arial" w:cs="Arial"/>
                <w:sz w:val="22"/>
                <w:szCs w:val="22"/>
              </w:rPr>
              <w:t>with the RA</w:t>
            </w:r>
            <w:r>
              <w:rPr>
                <w:rFonts w:ascii="Arial" w:hAnsi="Arial" w:cs="Arial"/>
                <w:sz w:val="22"/>
                <w:szCs w:val="22"/>
              </w:rPr>
              <w:t xml:space="preserve"> Smartcard policy</w:t>
            </w:r>
          </w:p>
          <w:p w14:paraId="1D5BD25E" w14:textId="77777777" w:rsidR="00DB49A6" w:rsidRPr="008C4DB1" w:rsidRDefault="00DB49A6" w:rsidP="0042273F">
            <w:pPr>
              <w:ind w:left="360" w:hanging="360"/>
              <w:rPr>
                <w:rFonts w:ascii="Arial" w:hAnsi="Arial" w:cs="Arial"/>
                <w:sz w:val="22"/>
                <w:szCs w:val="22"/>
              </w:rPr>
            </w:pPr>
          </w:p>
        </w:tc>
        <w:tc>
          <w:tcPr>
            <w:tcW w:w="3330" w:type="dxa"/>
          </w:tcPr>
          <w:p w14:paraId="66A21F29" w14:textId="77777777" w:rsidR="00DB49A6" w:rsidRPr="008C4DB1" w:rsidRDefault="00DB49A6" w:rsidP="0042273F">
            <w:pPr>
              <w:ind w:left="360"/>
              <w:rPr>
                <w:rFonts w:ascii="Arial" w:hAnsi="Arial" w:cs="Arial"/>
                <w:sz w:val="22"/>
                <w:szCs w:val="22"/>
              </w:rPr>
            </w:pPr>
          </w:p>
          <w:p w14:paraId="74925EE1" w14:textId="77777777" w:rsidR="00021347" w:rsidRDefault="00DB49A6" w:rsidP="00021347">
            <w:pPr>
              <w:numPr>
                <w:ilvl w:val="0"/>
                <w:numId w:val="36"/>
              </w:numPr>
              <w:ind w:left="360"/>
              <w:rPr>
                <w:rFonts w:ascii="Arial" w:hAnsi="Arial" w:cs="Arial"/>
                <w:sz w:val="22"/>
                <w:szCs w:val="22"/>
              </w:rPr>
            </w:pPr>
            <w:r w:rsidRPr="008C4DB1">
              <w:rPr>
                <w:rFonts w:ascii="Arial" w:hAnsi="Arial" w:cs="Arial"/>
                <w:sz w:val="22"/>
                <w:szCs w:val="22"/>
              </w:rPr>
              <w:t xml:space="preserve">Decision letter to be issued to </w:t>
            </w:r>
            <w:r w:rsidRPr="00E275FE">
              <w:rPr>
                <w:rFonts w:ascii="Arial" w:hAnsi="Arial" w:cs="Arial"/>
                <w:sz w:val="22"/>
                <w:szCs w:val="22"/>
              </w:rPr>
              <w:t>applicants within one</w:t>
            </w:r>
            <w:r>
              <w:rPr>
                <w:rFonts w:ascii="Arial" w:hAnsi="Arial" w:cs="Arial"/>
                <w:sz w:val="22"/>
                <w:szCs w:val="22"/>
              </w:rPr>
              <w:t xml:space="preserve"> </w:t>
            </w:r>
            <w:r w:rsidRPr="00E275FE">
              <w:rPr>
                <w:rFonts w:ascii="Arial" w:hAnsi="Arial" w:cs="Arial"/>
                <w:sz w:val="22"/>
                <w:szCs w:val="22"/>
              </w:rPr>
              <w:t xml:space="preserve">month of </w:t>
            </w:r>
            <w:r>
              <w:rPr>
                <w:rFonts w:ascii="Arial" w:hAnsi="Arial" w:cs="Arial"/>
                <w:sz w:val="22"/>
                <w:szCs w:val="22"/>
              </w:rPr>
              <w:t>the decision by the Committee/Board</w:t>
            </w:r>
          </w:p>
          <w:p w14:paraId="2E4EC8AA" w14:textId="77777777" w:rsidR="00DB49A6" w:rsidRPr="00021347" w:rsidRDefault="00AC6D7C" w:rsidP="00021347">
            <w:pPr>
              <w:numPr>
                <w:ilvl w:val="0"/>
                <w:numId w:val="36"/>
              </w:numPr>
              <w:ind w:left="360"/>
              <w:rPr>
                <w:rFonts w:ascii="Arial" w:hAnsi="Arial" w:cs="Arial"/>
                <w:sz w:val="22"/>
                <w:szCs w:val="22"/>
              </w:rPr>
            </w:pPr>
            <w:r w:rsidRPr="00021347">
              <w:rPr>
                <w:rFonts w:ascii="Arial" w:hAnsi="Arial" w:cs="Arial"/>
                <w:sz w:val="22"/>
                <w:szCs w:val="22"/>
              </w:rPr>
              <w:t>Run reports on smartcard users to check numbers and roles assigned.</w:t>
            </w:r>
          </w:p>
        </w:tc>
        <w:tc>
          <w:tcPr>
            <w:tcW w:w="1110" w:type="dxa"/>
            <w:shd w:val="clear" w:color="auto" w:fill="FFFFFF"/>
          </w:tcPr>
          <w:p w14:paraId="1F74DD07" w14:textId="77777777" w:rsidR="005015E9" w:rsidRDefault="005015E9" w:rsidP="00283C3F">
            <w:pPr>
              <w:rPr>
                <w:rFonts w:ascii="Arial" w:hAnsi="Arial" w:cs="Arial"/>
                <w:sz w:val="16"/>
                <w:szCs w:val="22"/>
              </w:rPr>
            </w:pPr>
            <w:r w:rsidRPr="00283C3F">
              <w:rPr>
                <w:rFonts w:ascii="Arial" w:hAnsi="Arial" w:cs="Arial"/>
                <w:sz w:val="16"/>
                <w:szCs w:val="22"/>
              </w:rPr>
              <w:t>P-SOP-001</w:t>
            </w:r>
          </w:p>
          <w:p w14:paraId="61502304" w14:textId="77777777" w:rsidR="007814D7" w:rsidRPr="00065CC0" w:rsidRDefault="007814D7" w:rsidP="00283C3F">
            <w:pPr>
              <w:rPr>
                <w:rFonts w:ascii="Arial" w:hAnsi="Arial" w:cs="Arial"/>
                <w:sz w:val="16"/>
                <w:szCs w:val="22"/>
              </w:rPr>
            </w:pPr>
          </w:p>
          <w:p w14:paraId="5A5C499C" w14:textId="77777777" w:rsidR="00DB49A6" w:rsidRDefault="00DB49A6" w:rsidP="00283C3F">
            <w:pPr>
              <w:rPr>
                <w:rFonts w:ascii="Arial" w:hAnsi="Arial" w:cs="Arial"/>
                <w:sz w:val="16"/>
                <w:szCs w:val="22"/>
              </w:rPr>
            </w:pPr>
            <w:r w:rsidRPr="00283C3F">
              <w:rPr>
                <w:rFonts w:ascii="Arial" w:hAnsi="Arial" w:cs="Arial"/>
                <w:sz w:val="16"/>
                <w:szCs w:val="22"/>
              </w:rPr>
              <w:t>P-SOP-002</w:t>
            </w:r>
          </w:p>
          <w:p w14:paraId="2180DADD" w14:textId="77777777" w:rsidR="00DB49A6" w:rsidRDefault="00DB49A6" w:rsidP="00433756">
            <w:pPr>
              <w:ind w:left="-108"/>
              <w:rPr>
                <w:rFonts w:ascii="Arial" w:hAnsi="Arial" w:cs="Arial"/>
                <w:sz w:val="16"/>
                <w:szCs w:val="22"/>
              </w:rPr>
            </w:pPr>
          </w:p>
          <w:p w14:paraId="6759070E" w14:textId="77777777" w:rsidR="00DB49A6" w:rsidRDefault="00DB49A6" w:rsidP="00433756">
            <w:pPr>
              <w:ind w:left="-108"/>
              <w:rPr>
                <w:rFonts w:ascii="Arial" w:hAnsi="Arial" w:cs="Arial"/>
                <w:sz w:val="16"/>
                <w:szCs w:val="22"/>
              </w:rPr>
            </w:pPr>
          </w:p>
          <w:p w14:paraId="5D709BD2" w14:textId="77777777" w:rsidR="00DB49A6" w:rsidRDefault="00DB49A6" w:rsidP="00433756">
            <w:pPr>
              <w:ind w:left="-108"/>
              <w:rPr>
                <w:rFonts w:ascii="Arial" w:hAnsi="Arial" w:cs="Arial"/>
                <w:sz w:val="16"/>
                <w:szCs w:val="22"/>
              </w:rPr>
            </w:pPr>
          </w:p>
          <w:p w14:paraId="4416AB2B" w14:textId="77777777" w:rsidR="00DB49A6" w:rsidRDefault="00DB49A6" w:rsidP="00433756">
            <w:pPr>
              <w:ind w:left="-108"/>
              <w:rPr>
                <w:rFonts w:ascii="Arial" w:hAnsi="Arial" w:cs="Arial"/>
                <w:sz w:val="16"/>
                <w:szCs w:val="22"/>
              </w:rPr>
            </w:pPr>
          </w:p>
          <w:p w14:paraId="34B16F55" w14:textId="77777777" w:rsidR="00DB49A6" w:rsidRPr="00065CC0" w:rsidRDefault="00DB49A6" w:rsidP="00433756">
            <w:pPr>
              <w:ind w:left="-108"/>
              <w:rPr>
                <w:rFonts w:ascii="Arial" w:hAnsi="Arial" w:cs="Arial"/>
                <w:sz w:val="16"/>
                <w:szCs w:val="22"/>
              </w:rPr>
            </w:pPr>
          </w:p>
        </w:tc>
        <w:tc>
          <w:tcPr>
            <w:tcW w:w="1320" w:type="dxa"/>
            <w:shd w:val="clear" w:color="auto" w:fill="FFFFFF"/>
          </w:tcPr>
          <w:p w14:paraId="1608DA23" w14:textId="77777777" w:rsidR="00DB49A6" w:rsidRPr="00065CC0" w:rsidRDefault="00DB49A6" w:rsidP="00C16307">
            <w:pPr>
              <w:ind w:left="360"/>
              <w:rPr>
                <w:rFonts w:ascii="Arial" w:hAnsi="Arial" w:cs="Arial"/>
                <w:sz w:val="16"/>
                <w:szCs w:val="22"/>
              </w:rPr>
            </w:pPr>
          </w:p>
          <w:p w14:paraId="6CA5246A" w14:textId="77777777" w:rsidR="005015E9" w:rsidRPr="00AB1DBE" w:rsidRDefault="00DB49A6" w:rsidP="00CA6ED2">
            <w:pPr>
              <w:rPr>
                <w:rFonts w:ascii="Arial" w:hAnsi="Arial" w:cs="Arial"/>
                <w:color w:val="0000FF"/>
                <w:sz w:val="16"/>
                <w:szCs w:val="22"/>
              </w:rPr>
            </w:pPr>
            <w:r w:rsidRPr="000501E5">
              <w:rPr>
                <w:rFonts w:ascii="Arial" w:hAnsi="Arial" w:cs="Arial"/>
                <w:sz w:val="16"/>
                <w:szCs w:val="22"/>
              </w:rPr>
              <w:t xml:space="preserve"> </w:t>
            </w:r>
          </w:p>
        </w:tc>
      </w:tr>
    </w:tbl>
    <w:p w14:paraId="4F986218" w14:textId="77777777" w:rsidR="009F0334" w:rsidRDefault="009F0334">
      <w:pPr>
        <w:rPr>
          <w:rFonts w:ascii="Arial" w:hAnsi="Arial" w:cs="Arial"/>
          <w:b/>
          <w:sz w:val="22"/>
          <w:szCs w:val="22"/>
        </w:rPr>
      </w:pPr>
    </w:p>
    <w:p w14:paraId="23F8090A"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3"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7D7F81B2" w14:textId="77777777" w:rsidR="009F0334" w:rsidRDefault="009F0334">
      <w:pPr>
        <w:rPr>
          <w:rFonts w:ascii="Arial" w:hAnsi="Arial" w:cs="Arial"/>
          <w:b/>
          <w:sz w:val="22"/>
          <w:szCs w:val="22"/>
        </w:rPr>
      </w:pPr>
    </w:p>
    <w:p w14:paraId="1F9F8B4B" w14:textId="77777777" w:rsidR="00E275FE" w:rsidRPr="008C4DB1" w:rsidRDefault="00E275FE" w:rsidP="00E275FE">
      <w:pPr>
        <w:rPr>
          <w:rFonts w:ascii="Arial" w:hAnsi="Arial" w:cs="Arial"/>
          <w:b/>
          <w:sz w:val="22"/>
          <w:szCs w:val="22"/>
        </w:rPr>
      </w:pPr>
      <w:r>
        <w:rPr>
          <w:rFonts w:ascii="Arial" w:hAnsi="Arial" w:cs="Arial"/>
          <w:b/>
          <w:sz w:val="22"/>
          <w:szCs w:val="22"/>
        </w:rPr>
        <w:br w:type="page"/>
      </w:r>
      <w:r>
        <w:rPr>
          <w:rFonts w:ascii="Arial" w:hAnsi="Arial" w:cs="Arial"/>
          <w:b/>
          <w:sz w:val="22"/>
          <w:szCs w:val="22"/>
        </w:rPr>
        <w:lastRenderedPageBreak/>
        <w:t>4</w:t>
      </w:r>
      <w:r w:rsidRPr="008C4DB1">
        <w:rPr>
          <w:rFonts w:ascii="Arial" w:hAnsi="Arial" w:cs="Arial"/>
          <w:b/>
          <w:sz w:val="22"/>
          <w:szCs w:val="22"/>
        </w:rPr>
        <w:t>.</w:t>
      </w:r>
      <w:r w:rsidRPr="008C4DB1">
        <w:rPr>
          <w:rFonts w:ascii="Arial" w:hAnsi="Arial" w:cs="Arial"/>
          <w:b/>
          <w:sz w:val="22"/>
          <w:szCs w:val="22"/>
        </w:rPr>
        <w:tab/>
      </w:r>
      <w:r w:rsidR="00342FE4" w:rsidRPr="00342FE4">
        <w:rPr>
          <w:rFonts w:ascii="Arial" w:hAnsi="Arial" w:cs="Arial"/>
          <w:b/>
          <w:sz w:val="22"/>
          <w:szCs w:val="22"/>
        </w:rPr>
        <w:t>Community</w:t>
      </w:r>
      <w:r w:rsidR="00342FE4">
        <w:t xml:space="preserve"> </w:t>
      </w:r>
      <w:r w:rsidRPr="008C4DB1">
        <w:rPr>
          <w:rFonts w:ascii="Arial" w:hAnsi="Arial" w:cs="Arial"/>
          <w:b/>
          <w:sz w:val="22"/>
          <w:szCs w:val="22"/>
        </w:rPr>
        <w:t>Pharmac</w:t>
      </w:r>
      <w:r w:rsidR="00342FE4">
        <w:rPr>
          <w:rFonts w:ascii="Arial" w:hAnsi="Arial" w:cs="Arial"/>
          <w:b/>
          <w:sz w:val="22"/>
          <w:szCs w:val="22"/>
        </w:rPr>
        <w:t xml:space="preserve">y </w:t>
      </w:r>
      <w:r w:rsidR="00377523" w:rsidRPr="00706EB0">
        <w:rPr>
          <w:rFonts w:ascii="Arial" w:hAnsi="Arial" w:cs="Arial"/>
          <w:b/>
          <w:sz w:val="22"/>
          <w:szCs w:val="22"/>
        </w:rPr>
        <w:t>Services</w:t>
      </w:r>
      <w:r w:rsidR="00377523">
        <w:rPr>
          <w:rFonts w:ascii="Arial" w:hAnsi="Arial" w:cs="Arial"/>
          <w:b/>
          <w:sz w:val="22"/>
          <w:szCs w:val="22"/>
        </w:rPr>
        <w:t xml:space="preserve"> (</w:t>
      </w:r>
      <w:proofErr w:type="spellStart"/>
      <w:r w:rsidR="00377523">
        <w:rPr>
          <w:rFonts w:ascii="Arial" w:hAnsi="Arial" w:cs="Arial"/>
          <w:b/>
          <w:sz w:val="22"/>
          <w:szCs w:val="22"/>
        </w:rPr>
        <w:t>cont</w:t>
      </w:r>
      <w:proofErr w:type="spellEnd"/>
      <w:r w:rsidR="00377523">
        <w:rPr>
          <w:rFonts w:ascii="Arial" w:hAnsi="Arial" w:cs="Arial"/>
          <w:b/>
          <w:sz w:val="22"/>
          <w:szCs w:val="22"/>
        </w:rPr>
        <w:t>)</w:t>
      </w:r>
    </w:p>
    <w:p w14:paraId="46AF7903" w14:textId="77777777" w:rsidR="008644D9" w:rsidRPr="008C4DB1" w:rsidRDefault="008644D9">
      <w:pPr>
        <w:rPr>
          <w:rFonts w:ascii="Arial" w:hAnsi="Arial" w:cs="Arial"/>
          <w:b/>
          <w:sz w:val="22"/>
          <w:szCs w:val="22"/>
        </w:rPr>
      </w:pPr>
      <w:bookmarkStart w:id="31" w:name="_Approval_of_entry_1"/>
      <w:bookmarkEnd w:id="31"/>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3D312492" w14:textId="77777777" w:rsidTr="0042273F">
        <w:tc>
          <w:tcPr>
            <w:tcW w:w="14328" w:type="dxa"/>
            <w:tcBorders>
              <w:bottom w:val="single" w:sz="4" w:space="0" w:color="auto"/>
            </w:tcBorders>
            <w:shd w:val="clear" w:color="auto" w:fill="2E598A"/>
          </w:tcPr>
          <w:p w14:paraId="54C24DD7" w14:textId="77777777" w:rsidR="008644D9" w:rsidRPr="008C4DB1" w:rsidRDefault="008644D9">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8644D9" w:rsidRPr="008C4DB1" w14:paraId="4D0A457D" w14:textId="77777777" w:rsidTr="00B117BF">
        <w:trPr>
          <w:trHeight w:val="341"/>
        </w:trPr>
        <w:tc>
          <w:tcPr>
            <w:tcW w:w="14328" w:type="dxa"/>
            <w:shd w:val="clear" w:color="auto" w:fill="C9DAED"/>
            <w:vAlign w:val="center"/>
          </w:tcPr>
          <w:p w14:paraId="2154CB5C" w14:textId="77777777" w:rsidR="008644D9" w:rsidRPr="00C912B6" w:rsidRDefault="008644D9" w:rsidP="004325B2">
            <w:pPr>
              <w:pStyle w:val="Heading1"/>
              <w:numPr>
                <w:ilvl w:val="0"/>
                <w:numId w:val="59"/>
              </w:numPr>
              <w:ind w:hanging="720"/>
              <w:rPr>
                <w:rFonts w:cs="Arial"/>
                <w:sz w:val="22"/>
                <w:szCs w:val="22"/>
                <w:lang w:val="en-GB"/>
              </w:rPr>
            </w:pPr>
            <w:bookmarkStart w:id="32" w:name="_Maintain_and_amend_2"/>
            <w:bookmarkEnd w:id="32"/>
            <w:r w:rsidRPr="00C912B6">
              <w:rPr>
                <w:rFonts w:cs="Arial"/>
                <w:b w:val="0"/>
                <w:sz w:val="22"/>
                <w:lang w:val="en-GB"/>
              </w:rPr>
              <w:t xml:space="preserve">Maintain and amend the </w:t>
            </w:r>
            <w:r w:rsidR="00753FF4" w:rsidRPr="00C912B6">
              <w:rPr>
                <w:rFonts w:cs="Arial"/>
                <w:b w:val="0"/>
                <w:sz w:val="22"/>
                <w:szCs w:val="22"/>
                <w:lang w:val="en-GB"/>
              </w:rPr>
              <w:t>AWPD</w:t>
            </w:r>
          </w:p>
        </w:tc>
      </w:tr>
    </w:tbl>
    <w:p w14:paraId="1E18A7AD" w14:textId="77777777" w:rsidR="008644D9" w:rsidRPr="008C4DB1" w:rsidRDefault="008644D9">
      <w:pPr>
        <w:shd w:val="clear" w:color="auto" w:fill="FFFFFF"/>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42273F" w:rsidRPr="008C4DB1" w14:paraId="251F472D" w14:textId="77777777" w:rsidTr="002F709C">
        <w:trPr>
          <w:trHeight w:val="360"/>
        </w:trPr>
        <w:tc>
          <w:tcPr>
            <w:tcW w:w="3708" w:type="dxa"/>
            <w:vMerge w:val="restart"/>
            <w:shd w:val="clear" w:color="auto" w:fill="FFFFFF"/>
          </w:tcPr>
          <w:p w14:paraId="32E55477" w14:textId="77777777" w:rsidR="0042273F" w:rsidRPr="00C912B6" w:rsidRDefault="0042273F" w:rsidP="0068078B">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shd w:val="clear" w:color="auto" w:fill="FFFFFF"/>
          </w:tcPr>
          <w:p w14:paraId="22E6310C" w14:textId="77777777" w:rsidR="0042273F" w:rsidRPr="00C912B6" w:rsidRDefault="0042273F" w:rsidP="0068078B">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330" w:type="dxa"/>
            <w:vMerge w:val="restart"/>
            <w:shd w:val="clear" w:color="auto" w:fill="FFFFFF"/>
          </w:tcPr>
          <w:p w14:paraId="73F46EB3" w14:textId="77777777" w:rsidR="0042273F" w:rsidRPr="0068078B" w:rsidRDefault="0042273F" w:rsidP="0068078B">
            <w:pPr>
              <w:rPr>
                <w:rFonts w:ascii="Arial" w:hAnsi="Arial" w:cs="Arial"/>
                <w:b/>
                <w:bCs/>
                <w:sz w:val="22"/>
                <w:szCs w:val="22"/>
              </w:rPr>
            </w:pPr>
            <w:r w:rsidRPr="0068078B">
              <w:rPr>
                <w:rFonts w:ascii="Arial" w:hAnsi="Arial" w:cs="Arial"/>
                <w:b/>
                <w:bCs/>
                <w:sz w:val="22"/>
                <w:szCs w:val="22"/>
              </w:rPr>
              <w:t>Quality Standards/</w:t>
            </w:r>
          </w:p>
          <w:p w14:paraId="0347C4F6" w14:textId="77777777" w:rsidR="0042273F" w:rsidRPr="0068078B" w:rsidRDefault="0042273F" w:rsidP="0068078B">
            <w:pPr>
              <w:rPr>
                <w:rFonts w:ascii="Arial" w:hAnsi="Arial" w:cs="Arial"/>
                <w:b/>
                <w:bCs/>
                <w:sz w:val="22"/>
                <w:szCs w:val="22"/>
              </w:rPr>
            </w:pPr>
            <w:r w:rsidRPr="0068078B">
              <w:rPr>
                <w:rFonts w:ascii="Arial" w:hAnsi="Arial" w:cs="Arial"/>
                <w:b/>
                <w:bCs/>
                <w:sz w:val="22"/>
                <w:szCs w:val="22"/>
              </w:rPr>
              <w:t>Performance Indicators</w:t>
            </w:r>
          </w:p>
        </w:tc>
        <w:tc>
          <w:tcPr>
            <w:tcW w:w="2430" w:type="dxa"/>
            <w:gridSpan w:val="2"/>
            <w:shd w:val="clear" w:color="auto" w:fill="FFFFFF"/>
          </w:tcPr>
          <w:p w14:paraId="735BD5A0" w14:textId="77777777" w:rsidR="0042273F" w:rsidRPr="0068078B" w:rsidRDefault="0042273F" w:rsidP="0068078B">
            <w:pPr>
              <w:jc w:val="center"/>
              <w:rPr>
                <w:rFonts w:ascii="Arial" w:hAnsi="Arial" w:cs="Arial"/>
                <w:b/>
                <w:bCs/>
                <w:sz w:val="22"/>
                <w:szCs w:val="22"/>
              </w:rPr>
            </w:pPr>
            <w:r w:rsidRPr="0068078B">
              <w:rPr>
                <w:rFonts w:ascii="Arial" w:hAnsi="Arial" w:cs="Arial"/>
                <w:b/>
                <w:bCs/>
                <w:sz w:val="22"/>
                <w:szCs w:val="22"/>
              </w:rPr>
              <w:t>References</w:t>
            </w:r>
          </w:p>
        </w:tc>
      </w:tr>
      <w:tr w:rsidR="00DB49A6" w:rsidRPr="008C4DB1" w14:paraId="42BCFD57" w14:textId="77777777" w:rsidTr="00E827BB">
        <w:trPr>
          <w:trHeight w:val="360"/>
        </w:trPr>
        <w:tc>
          <w:tcPr>
            <w:tcW w:w="3708" w:type="dxa"/>
            <w:vMerge/>
            <w:shd w:val="clear" w:color="auto" w:fill="FFFFFF"/>
          </w:tcPr>
          <w:p w14:paraId="3BFA510E" w14:textId="77777777" w:rsidR="00DB49A6" w:rsidRPr="00C912B6" w:rsidRDefault="00DB49A6" w:rsidP="0068078B">
            <w:pPr>
              <w:pStyle w:val="Heading1"/>
              <w:rPr>
                <w:rFonts w:cs="Arial"/>
                <w:sz w:val="22"/>
                <w:szCs w:val="22"/>
                <w:lang w:val="en-GB"/>
              </w:rPr>
            </w:pPr>
          </w:p>
        </w:tc>
        <w:tc>
          <w:tcPr>
            <w:tcW w:w="4860" w:type="dxa"/>
            <w:vMerge/>
            <w:shd w:val="clear" w:color="auto" w:fill="FFFFFF"/>
          </w:tcPr>
          <w:p w14:paraId="0D045969" w14:textId="77777777" w:rsidR="00DB49A6" w:rsidRPr="00C912B6" w:rsidRDefault="00DB49A6" w:rsidP="0068078B">
            <w:pPr>
              <w:pStyle w:val="Heading1"/>
              <w:rPr>
                <w:rFonts w:cs="Arial"/>
                <w:sz w:val="22"/>
                <w:szCs w:val="22"/>
                <w:lang w:val="en-GB"/>
              </w:rPr>
            </w:pPr>
          </w:p>
        </w:tc>
        <w:tc>
          <w:tcPr>
            <w:tcW w:w="3330" w:type="dxa"/>
            <w:vMerge/>
            <w:shd w:val="clear" w:color="auto" w:fill="FFFFFF"/>
          </w:tcPr>
          <w:p w14:paraId="7AE6C404" w14:textId="77777777" w:rsidR="00DB49A6" w:rsidRPr="0068078B" w:rsidRDefault="00DB49A6" w:rsidP="0068078B">
            <w:pPr>
              <w:rPr>
                <w:rFonts w:ascii="Arial" w:hAnsi="Arial" w:cs="Arial"/>
                <w:b/>
                <w:bCs/>
                <w:sz w:val="22"/>
                <w:szCs w:val="22"/>
              </w:rPr>
            </w:pPr>
          </w:p>
        </w:tc>
        <w:tc>
          <w:tcPr>
            <w:tcW w:w="1110" w:type="dxa"/>
            <w:shd w:val="clear" w:color="auto" w:fill="FFFFFF"/>
          </w:tcPr>
          <w:p w14:paraId="01FADA79" w14:textId="77777777" w:rsidR="00DB49A6" w:rsidRPr="0068078B" w:rsidRDefault="00DB49A6" w:rsidP="0068078B">
            <w:pPr>
              <w:rPr>
                <w:rFonts w:ascii="Arial" w:hAnsi="Arial" w:cs="Arial"/>
                <w:b/>
                <w:bCs/>
                <w:sz w:val="22"/>
                <w:szCs w:val="22"/>
              </w:rPr>
            </w:pPr>
            <w:r w:rsidRPr="0068078B">
              <w:rPr>
                <w:rFonts w:ascii="Arial" w:hAnsi="Arial" w:cs="Arial"/>
                <w:b/>
                <w:bCs/>
                <w:sz w:val="22"/>
                <w:szCs w:val="22"/>
              </w:rPr>
              <w:t>SOP</w:t>
            </w:r>
          </w:p>
        </w:tc>
        <w:tc>
          <w:tcPr>
            <w:tcW w:w="1320" w:type="dxa"/>
            <w:shd w:val="clear" w:color="auto" w:fill="FFFFFF"/>
          </w:tcPr>
          <w:p w14:paraId="0F9C01BE" w14:textId="77777777" w:rsidR="00DB49A6" w:rsidRPr="0068078B" w:rsidRDefault="00DB49A6" w:rsidP="0068078B">
            <w:pPr>
              <w:rPr>
                <w:rFonts w:ascii="Arial" w:hAnsi="Arial" w:cs="Arial"/>
                <w:b/>
                <w:bCs/>
                <w:sz w:val="22"/>
                <w:szCs w:val="22"/>
              </w:rPr>
            </w:pPr>
            <w:r w:rsidRPr="0068078B">
              <w:rPr>
                <w:rFonts w:ascii="Arial" w:hAnsi="Arial" w:cs="Arial"/>
                <w:b/>
                <w:bCs/>
                <w:sz w:val="22"/>
                <w:szCs w:val="22"/>
              </w:rPr>
              <w:t>KPI</w:t>
            </w:r>
          </w:p>
          <w:p w14:paraId="6EFB88D3" w14:textId="77777777" w:rsidR="00DB49A6" w:rsidRPr="0068078B" w:rsidRDefault="00DB49A6" w:rsidP="0068078B">
            <w:pPr>
              <w:rPr>
                <w:rFonts w:ascii="Arial" w:hAnsi="Arial" w:cs="Arial"/>
                <w:b/>
                <w:bCs/>
                <w:sz w:val="22"/>
                <w:szCs w:val="22"/>
              </w:rPr>
            </w:pPr>
          </w:p>
        </w:tc>
      </w:tr>
      <w:tr w:rsidR="00DB49A6" w:rsidRPr="008C4DB1" w14:paraId="4FB42E24" w14:textId="77777777" w:rsidTr="00E827BB">
        <w:tc>
          <w:tcPr>
            <w:tcW w:w="3708" w:type="dxa"/>
          </w:tcPr>
          <w:p w14:paraId="674FC1A7" w14:textId="77777777" w:rsidR="00DB49A6" w:rsidRPr="008C4DB1" w:rsidRDefault="00DB49A6" w:rsidP="004325B2">
            <w:pPr>
              <w:numPr>
                <w:ilvl w:val="0"/>
                <w:numId w:val="37"/>
              </w:numPr>
              <w:ind w:left="360"/>
              <w:rPr>
                <w:rFonts w:ascii="Arial" w:hAnsi="Arial" w:cs="Arial"/>
                <w:sz w:val="22"/>
                <w:szCs w:val="22"/>
              </w:rPr>
            </w:pPr>
            <w:r w:rsidRPr="008C4DB1">
              <w:rPr>
                <w:rFonts w:ascii="Arial" w:hAnsi="Arial" w:cs="Arial"/>
                <w:sz w:val="22"/>
                <w:szCs w:val="22"/>
              </w:rPr>
              <w:t xml:space="preserve">Publicise the </w:t>
            </w:r>
            <w:r w:rsidRPr="00753FF4">
              <w:rPr>
                <w:rFonts w:ascii="Arial" w:hAnsi="Arial" w:cs="Arial"/>
                <w:sz w:val="22"/>
                <w:szCs w:val="22"/>
              </w:rPr>
              <w:t>AWPD</w:t>
            </w:r>
          </w:p>
          <w:p w14:paraId="79C515B5" w14:textId="77777777" w:rsidR="00DB49A6" w:rsidRPr="008C4DB1" w:rsidRDefault="00DB49A6" w:rsidP="0042273F">
            <w:pPr>
              <w:ind w:left="360" w:hanging="360"/>
              <w:rPr>
                <w:rFonts w:ascii="Arial" w:hAnsi="Arial" w:cs="Arial"/>
                <w:sz w:val="22"/>
                <w:szCs w:val="22"/>
              </w:rPr>
            </w:pPr>
          </w:p>
        </w:tc>
        <w:tc>
          <w:tcPr>
            <w:tcW w:w="4860" w:type="dxa"/>
          </w:tcPr>
          <w:p w14:paraId="18DEAC21" w14:textId="77777777" w:rsidR="00DB49A6" w:rsidRPr="008C4DB1" w:rsidRDefault="00DB49A6" w:rsidP="004325B2">
            <w:pPr>
              <w:numPr>
                <w:ilvl w:val="0"/>
                <w:numId w:val="37"/>
              </w:numPr>
              <w:ind w:left="360"/>
              <w:rPr>
                <w:rFonts w:ascii="Arial" w:hAnsi="Arial" w:cs="Arial"/>
                <w:sz w:val="22"/>
                <w:szCs w:val="22"/>
              </w:rPr>
            </w:pPr>
            <w:r w:rsidRPr="008C4DB1">
              <w:rPr>
                <w:rFonts w:ascii="Arial" w:hAnsi="Arial" w:cs="Arial"/>
                <w:sz w:val="22"/>
                <w:szCs w:val="22"/>
              </w:rPr>
              <w:t xml:space="preserve">PCS to maintain the AWPD of </w:t>
            </w:r>
            <w:r>
              <w:rPr>
                <w:rFonts w:ascii="Arial" w:hAnsi="Arial" w:cs="Arial"/>
                <w:sz w:val="22"/>
                <w:szCs w:val="22"/>
              </w:rPr>
              <w:t xml:space="preserve">premises &amp; </w:t>
            </w:r>
            <w:r w:rsidRPr="008C4DB1">
              <w:rPr>
                <w:rFonts w:ascii="Arial" w:hAnsi="Arial" w:cs="Arial"/>
                <w:sz w:val="22"/>
                <w:szCs w:val="22"/>
              </w:rPr>
              <w:t>pharmacists currently in contract with HBs to provide pharmaceutical services</w:t>
            </w:r>
          </w:p>
          <w:p w14:paraId="317E2CB4" w14:textId="77777777" w:rsidR="00DB49A6" w:rsidRPr="008C4DB1" w:rsidRDefault="00DB49A6" w:rsidP="004325B2">
            <w:pPr>
              <w:numPr>
                <w:ilvl w:val="0"/>
                <w:numId w:val="37"/>
              </w:numPr>
              <w:ind w:left="360"/>
              <w:rPr>
                <w:rFonts w:ascii="Arial" w:hAnsi="Arial" w:cs="Arial"/>
                <w:sz w:val="22"/>
                <w:szCs w:val="22"/>
              </w:rPr>
            </w:pPr>
            <w:r w:rsidRPr="008C4DB1">
              <w:rPr>
                <w:rFonts w:ascii="Arial" w:hAnsi="Arial" w:cs="Arial"/>
                <w:sz w:val="22"/>
                <w:szCs w:val="22"/>
              </w:rPr>
              <w:t>Administer and ensure appropriate access to the AWPD.</w:t>
            </w:r>
          </w:p>
          <w:p w14:paraId="5085D081" w14:textId="77777777" w:rsidR="00DB49A6" w:rsidRDefault="00DB49A6" w:rsidP="004325B2">
            <w:pPr>
              <w:numPr>
                <w:ilvl w:val="0"/>
                <w:numId w:val="37"/>
              </w:numPr>
              <w:ind w:left="360"/>
              <w:rPr>
                <w:rFonts w:ascii="Arial" w:hAnsi="Arial" w:cs="Arial"/>
                <w:sz w:val="22"/>
                <w:szCs w:val="22"/>
              </w:rPr>
            </w:pPr>
            <w:r w:rsidRPr="008C4DB1">
              <w:rPr>
                <w:rFonts w:ascii="Arial" w:hAnsi="Arial" w:cs="Arial"/>
                <w:sz w:val="22"/>
                <w:szCs w:val="22"/>
              </w:rPr>
              <w:t>Advise HBs of admissions/deletions, etc.</w:t>
            </w:r>
          </w:p>
          <w:p w14:paraId="389CB9E8" w14:textId="77777777" w:rsidR="009D625D" w:rsidRPr="008C4DB1" w:rsidRDefault="009D625D" w:rsidP="004325B2">
            <w:pPr>
              <w:numPr>
                <w:ilvl w:val="0"/>
                <w:numId w:val="37"/>
              </w:numPr>
              <w:ind w:left="360"/>
              <w:rPr>
                <w:rFonts w:ascii="Arial" w:hAnsi="Arial" w:cs="Arial"/>
                <w:sz w:val="22"/>
                <w:szCs w:val="22"/>
              </w:rPr>
            </w:pPr>
            <w:r>
              <w:rPr>
                <w:rFonts w:ascii="Arial" w:hAnsi="Arial" w:cs="Arial"/>
                <w:sz w:val="22"/>
                <w:szCs w:val="22"/>
              </w:rPr>
              <w:t>Maintain the NHS Wales Pharmacist Independent Prescribers List</w:t>
            </w:r>
          </w:p>
          <w:p w14:paraId="6F94D956" w14:textId="77777777" w:rsidR="00DB49A6" w:rsidRPr="008C4DB1" w:rsidRDefault="00DB49A6" w:rsidP="0042273F">
            <w:pPr>
              <w:ind w:left="360" w:hanging="360"/>
              <w:rPr>
                <w:rFonts w:ascii="Arial" w:hAnsi="Arial" w:cs="Arial"/>
                <w:b/>
                <w:sz w:val="22"/>
                <w:szCs w:val="22"/>
              </w:rPr>
            </w:pPr>
          </w:p>
        </w:tc>
        <w:tc>
          <w:tcPr>
            <w:tcW w:w="3330" w:type="dxa"/>
          </w:tcPr>
          <w:p w14:paraId="3C62B333" w14:textId="77777777" w:rsidR="00DB49A6" w:rsidRPr="008C4DB1" w:rsidRDefault="00DB49A6" w:rsidP="004325B2">
            <w:pPr>
              <w:numPr>
                <w:ilvl w:val="0"/>
                <w:numId w:val="37"/>
              </w:numPr>
              <w:ind w:left="360"/>
              <w:rPr>
                <w:rFonts w:ascii="Arial" w:hAnsi="Arial" w:cs="Arial"/>
                <w:sz w:val="22"/>
                <w:szCs w:val="22"/>
              </w:rPr>
            </w:pPr>
            <w:r w:rsidRPr="008C4DB1">
              <w:rPr>
                <w:rFonts w:ascii="Arial" w:hAnsi="Arial" w:cs="Arial"/>
                <w:sz w:val="22"/>
                <w:szCs w:val="22"/>
              </w:rPr>
              <w:t xml:space="preserve">Issue lists and updates to HBs as appropriate </w:t>
            </w:r>
          </w:p>
        </w:tc>
        <w:tc>
          <w:tcPr>
            <w:tcW w:w="1110" w:type="dxa"/>
            <w:shd w:val="clear" w:color="auto" w:fill="FFFFFF"/>
          </w:tcPr>
          <w:p w14:paraId="31818837" w14:textId="77777777" w:rsidR="00DB49A6" w:rsidRPr="00065CC0" w:rsidRDefault="005015E9" w:rsidP="00CE2724">
            <w:pPr>
              <w:ind w:left="-108"/>
              <w:rPr>
                <w:rFonts w:ascii="Arial" w:hAnsi="Arial" w:cs="Arial"/>
                <w:sz w:val="16"/>
                <w:szCs w:val="22"/>
              </w:rPr>
            </w:pPr>
            <w:r>
              <w:rPr>
                <w:rFonts w:ascii="Arial" w:hAnsi="Arial" w:cs="Arial"/>
                <w:sz w:val="16"/>
                <w:szCs w:val="22"/>
              </w:rPr>
              <w:t xml:space="preserve"> </w:t>
            </w:r>
            <w:r w:rsidRPr="00283C3F">
              <w:rPr>
                <w:rFonts w:ascii="Arial" w:hAnsi="Arial" w:cs="Arial"/>
                <w:sz w:val="16"/>
                <w:szCs w:val="22"/>
              </w:rPr>
              <w:t>P-SOP-007</w:t>
            </w:r>
          </w:p>
          <w:p w14:paraId="515373E8" w14:textId="77777777" w:rsidR="00DB49A6" w:rsidRPr="0042273F" w:rsidRDefault="00DB49A6" w:rsidP="00C81D6C">
            <w:pPr>
              <w:ind w:left="360"/>
              <w:rPr>
                <w:rFonts w:ascii="Arial" w:hAnsi="Arial" w:cs="Arial"/>
                <w:sz w:val="18"/>
                <w:szCs w:val="22"/>
              </w:rPr>
            </w:pPr>
          </w:p>
        </w:tc>
        <w:tc>
          <w:tcPr>
            <w:tcW w:w="1320" w:type="dxa"/>
            <w:shd w:val="clear" w:color="auto" w:fill="FFFFFF"/>
          </w:tcPr>
          <w:p w14:paraId="09926187" w14:textId="77777777" w:rsidR="00DB49A6" w:rsidRPr="0042273F" w:rsidRDefault="00DB49A6" w:rsidP="00C81D6C">
            <w:pPr>
              <w:ind w:left="360"/>
              <w:rPr>
                <w:rFonts w:ascii="Arial" w:hAnsi="Arial" w:cs="Arial"/>
                <w:sz w:val="18"/>
                <w:szCs w:val="22"/>
              </w:rPr>
            </w:pPr>
          </w:p>
        </w:tc>
      </w:tr>
    </w:tbl>
    <w:p w14:paraId="4E5AFA76" w14:textId="77777777" w:rsidR="008644D9" w:rsidRDefault="008644D9">
      <w:pPr>
        <w:rPr>
          <w:rFonts w:ascii="Arial" w:hAnsi="Arial" w:cs="Arial"/>
          <w:sz w:val="22"/>
          <w:szCs w:val="22"/>
        </w:rPr>
      </w:pPr>
    </w:p>
    <w:p w14:paraId="1347637A"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4"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34BFF44C" w14:textId="77777777" w:rsidR="009F0334" w:rsidRPr="008C4DB1" w:rsidRDefault="009F0334">
      <w:pPr>
        <w:rPr>
          <w:rFonts w:ascii="Arial" w:hAnsi="Arial" w:cs="Arial"/>
          <w:sz w:val="22"/>
          <w:szCs w:val="22"/>
        </w:rPr>
      </w:pPr>
    </w:p>
    <w:p w14:paraId="430BCB32" w14:textId="77777777" w:rsidR="008644D9" w:rsidRPr="008C4DB1" w:rsidRDefault="008644D9">
      <w:pPr>
        <w:rPr>
          <w:rFonts w:ascii="Arial" w:hAnsi="Arial" w:cs="Arial"/>
          <w:b/>
          <w:sz w:val="22"/>
          <w:szCs w:val="22"/>
        </w:rPr>
      </w:pPr>
      <w:r w:rsidRPr="008C4DB1">
        <w:rPr>
          <w:rFonts w:ascii="Arial" w:hAnsi="Arial" w:cs="Arial"/>
          <w:sz w:val="22"/>
          <w:szCs w:val="22"/>
        </w:rPr>
        <w:br w:type="page"/>
      </w:r>
      <w:r w:rsidR="00222A30" w:rsidRPr="0057198B">
        <w:rPr>
          <w:rFonts w:ascii="Arial" w:hAnsi="Arial" w:cs="Arial"/>
          <w:b/>
          <w:sz w:val="22"/>
          <w:szCs w:val="22"/>
        </w:rPr>
        <w:lastRenderedPageBreak/>
        <w:t>4</w:t>
      </w:r>
      <w:r w:rsidR="005B424A" w:rsidRPr="0057198B">
        <w:rPr>
          <w:rFonts w:ascii="Arial" w:hAnsi="Arial" w:cs="Arial"/>
          <w:b/>
          <w:sz w:val="22"/>
          <w:szCs w:val="22"/>
        </w:rPr>
        <w:t>.</w:t>
      </w:r>
      <w:r w:rsidR="006D5379" w:rsidRPr="008C4DB1">
        <w:rPr>
          <w:rFonts w:ascii="Arial" w:hAnsi="Arial" w:cs="Arial"/>
          <w:b/>
          <w:sz w:val="22"/>
          <w:szCs w:val="22"/>
        </w:rPr>
        <w:tab/>
      </w:r>
      <w:r w:rsidR="00342FE4">
        <w:rPr>
          <w:rFonts w:ascii="Arial" w:hAnsi="Arial" w:cs="Arial"/>
          <w:b/>
          <w:sz w:val="22"/>
          <w:szCs w:val="22"/>
        </w:rPr>
        <w:t xml:space="preserve">Community </w:t>
      </w:r>
      <w:r w:rsidR="006D5379" w:rsidRPr="008C4DB1">
        <w:rPr>
          <w:rFonts w:ascii="Arial" w:hAnsi="Arial" w:cs="Arial"/>
          <w:b/>
          <w:sz w:val="22"/>
          <w:szCs w:val="22"/>
        </w:rPr>
        <w:t>Pharmac</w:t>
      </w:r>
      <w:r w:rsidR="00342FE4">
        <w:rPr>
          <w:rFonts w:ascii="Arial" w:hAnsi="Arial" w:cs="Arial"/>
          <w:b/>
          <w:sz w:val="22"/>
          <w:szCs w:val="22"/>
        </w:rPr>
        <w:t>y</w:t>
      </w:r>
      <w:r w:rsidR="00686FB8" w:rsidRPr="008C4DB1">
        <w:rPr>
          <w:rFonts w:ascii="Arial" w:hAnsi="Arial" w:cs="Arial"/>
          <w:b/>
          <w:sz w:val="22"/>
          <w:szCs w:val="22"/>
        </w:rPr>
        <w:t xml:space="preserve"> </w:t>
      </w:r>
      <w:r w:rsidR="00377523" w:rsidRPr="00706EB0">
        <w:rPr>
          <w:rFonts w:ascii="Arial" w:hAnsi="Arial" w:cs="Arial"/>
          <w:b/>
          <w:sz w:val="22"/>
          <w:szCs w:val="22"/>
        </w:rPr>
        <w:t>Services</w:t>
      </w:r>
      <w:r w:rsidR="00377523" w:rsidRPr="008C4DB1">
        <w:rPr>
          <w:sz w:val="22"/>
          <w:szCs w:val="22"/>
        </w:rPr>
        <w:t xml:space="preserve"> </w:t>
      </w:r>
      <w:r w:rsidR="00686FB8" w:rsidRPr="008C4DB1">
        <w:rPr>
          <w:rFonts w:ascii="Arial" w:hAnsi="Arial" w:cs="Arial"/>
          <w:b/>
          <w:sz w:val="22"/>
          <w:szCs w:val="22"/>
        </w:rPr>
        <w:t>(</w:t>
      </w:r>
      <w:proofErr w:type="spellStart"/>
      <w:r w:rsidR="00686FB8" w:rsidRPr="008C4DB1">
        <w:rPr>
          <w:rFonts w:ascii="Arial" w:hAnsi="Arial" w:cs="Arial"/>
          <w:b/>
          <w:sz w:val="22"/>
          <w:szCs w:val="22"/>
        </w:rPr>
        <w:t>cont</w:t>
      </w:r>
      <w:proofErr w:type="spellEnd"/>
      <w:r w:rsidR="00686FB8" w:rsidRPr="008C4DB1">
        <w:rPr>
          <w:rFonts w:ascii="Arial" w:hAnsi="Arial" w:cs="Arial"/>
          <w:b/>
          <w:sz w:val="22"/>
          <w:szCs w:val="22"/>
        </w:rPr>
        <w:t>)</w:t>
      </w:r>
    </w:p>
    <w:p w14:paraId="367F10DC"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328"/>
      </w:tblGrid>
      <w:tr w:rsidR="008644D9" w:rsidRPr="008C4DB1" w14:paraId="4FCA6EA0"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2E598A"/>
          </w:tcPr>
          <w:p w14:paraId="43B69DA4" w14:textId="77777777" w:rsidR="008644D9" w:rsidRPr="008C4DB1" w:rsidRDefault="008644D9">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8C749E" w:rsidRPr="008C4DB1" w14:paraId="19728142"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C9DAED"/>
            <w:vAlign w:val="center"/>
          </w:tcPr>
          <w:p w14:paraId="2402C5FF" w14:textId="77777777" w:rsidR="008C749E" w:rsidRPr="008C749E" w:rsidRDefault="008C749E" w:rsidP="008C749E">
            <w:pPr>
              <w:pStyle w:val="Heading1"/>
              <w:numPr>
                <w:ilvl w:val="0"/>
                <w:numId w:val="59"/>
              </w:numPr>
              <w:ind w:hanging="720"/>
              <w:rPr>
                <w:rFonts w:cs="Arial"/>
                <w:b w:val="0"/>
                <w:lang w:val="en-GB"/>
              </w:rPr>
            </w:pPr>
            <w:bookmarkStart w:id="33" w:name="_The_consideration_of"/>
            <w:bookmarkEnd w:id="33"/>
            <w:r w:rsidRPr="008C749E">
              <w:rPr>
                <w:rFonts w:cs="Arial"/>
                <w:b w:val="0"/>
                <w:sz w:val="22"/>
                <w:lang w:val="en-GB"/>
              </w:rPr>
              <w:t xml:space="preserve">The consideration of applications from pharmacists for payments under the Essential Small Pharmacy Scheme, Rota Services and Pharmacist independent Prescribers </w:t>
            </w:r>
            <w:proofErr w:type="gramStart"/>
            <w:r w:rsidRPr="008C749E">
              <w:rPr>
                <w:rFonts w:cs="Arial"/>
                <w:b w:val="0"/>
                <w:sz w:val="22"/>
                <w:lang w:val="en-GB"/>
              </w:rPr>
              <w:t>Scheme ,</w:t>
            </w:r>
            <w:proofErr w:type="gramEnd"/>
            <w:r w:rsidRPr="008C749E">
              <w:rPr>
                <w:rFonts w:cs="Arial"/>
                <w:b w:val="0"/>
                <w:sz w:val="22"/>
                <w:lang w:val="en-GB"/>
              </w:rPr>
              <w:t xml:space="preserve"> the arrangements for service hours, for directed, advanced and enhanced services</w:t>
            </w:r>
            <w:r>
              <w:rPr>
                <w:rFonts w:cs="Arial"/>
                <w:b w:val="0"/>
                <w:sz w:val="22"/>
                <w:lang w:val="en-GB"/>
              </w:rPr>
              <w:t>.</w:t>
            </w:r>
          </w:p>
        </w:tc>
      </w:tr>
    </w:tbl>
    <w:p w14:paraId="58D58E9A"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08"/>
        <w:gridCol w:w="4860"/>
        <w:gridCol w:w="3330"/>
        <w:gridCol w:w="1110"/>
        <w:gridCol w:w="1320"/>
      </w:tblGrid>
      <w:tr w:rsidR="00D83B95" w:rsidRPr="008C4DB1" w14:paraId="02D79D7C" w14:textId="77777777" w:rsidTr="00A56373">
        <w:trPr>
          <w:trHeight w:val="277"/>
        </w:trPr>
        <w:tc>
          <w:tcPr>
            <w:tcW w:w="3708" w:type="dxa"/>
            <w:vMerge w:val="restart"/>
            <w:tcBorders>
              <w:top w:val="single" w:sz="4" w:space="0" w:color="auto"/>
              <w:left w:val="single" w:sz="4" w:space="0" w:color="auto"/>
              <w:right w:val="single" w:sz="4" w:space="0" w:color="auto"/>
            </w:tcBorders>
            <w:shd w:val="clear" w:color="auto" w:fill="FFFFFF"/>
          </w:tcPr>
          <w:p w14:paraId="13CC8AAE" w14:textId="77777777" w:rsidR="00D83B95" w:rsidRPr="00C912B6" w:rsidRDefault="00D83B95">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tcBorders>
              <w:top w:val="single" w:sz="4" w:space="0" w:color="auto"/>
              <w:left w:val="single" w:sz="4" w:space="0" w:color="auto"/>
              <w:right w:val="single" w:sz="4" w:space="0" w:color="auto"/>
            </w:tcBorders>
            <w:shd w:val="clear" w:color="auto" w:fill="FFFFFF"/>
          </w:tcPr>
          <w:p w14:paraId="28F0FBCC" w14:textId="77777777" w:rsidR="00D83B95" w:rsidRPr="00C912B6" w:rsidRDefault="00D83B95">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330" w:type="dxa"/>
            <w:vMerge w:val="restart"/>
            <w:tcBorders>
              <w:top w:val="single" w:sz="4" w:space="0" w:color="auto"/>
              <w:left w:val="single" w:sz="4" w:space="0" w:color="auto"/>
              <w:right w:val="single" w:sz="4" w:space="0" w:color="auto"/>
            </w:tcBorders>
            <w:shd w:val="clear" w:color="auto" w:fill="FFFFFF"/>
          </w:tcPr>
          <w:p w14:paraId="3FF878A2" w14:textId="77777777" w:rsidR="00D83B95" w:rsidRPr="0068078B" w:rsidRDefault="00D83B95">
            <w:pPr>
              <w:rPr>
                <w:rFonts w:ascii="Arial" w:hAnsi="Arial" w:cs="Arial"/>
                <w:b/>
                <w:bCs/>
                <w:sz w:val="22"/>
                <w:szCs w:val="22"/>
              </w:rPr>
            </w:pPr>
            <w:r w:rsidRPr="0068078B">
              <w:rPr>
                <w:rFonts w:ascii="Arial" w:hAnsi="Arial" w:cs="Arial"/>
                <w:b/>
                <w:bCs/>
                <w:sz w:val="22"/>
                <w:szCs w:val="22"/>
              </w:rPr>
              <w:t>Quality Standards/</w:t>
            </w:r>
          </w:p>
          <w:p w14:paraId="3A38A92E" w14:textId="77777777" w:rsidR="00D83B95" w:rsidRPr="0068078B" w:rsidRDefault="00D83B95">
            <w:pPr>
              <w:rPr>
                <w:rFonts w:ascii="Arial" w:hAnsi="Arial" w:cs="Arial"/>
                <w:b/>
                <w:bCs/>
                <w:sz w:val="22"/>
                <w:szCs w:val="22"/>
              </w:rPr>
            </w:pPr>
            <w:r w:rsidRPr="0068078B">
              <w:rPr>
                <w:rFonts w:ascii="Arial" w:hAnsi="Arial" w:cs="Arial"/>
                <w:b/>
                <w:bCs/>
                <w:sz w:val="22"/>
                <w:szCs w:val="22"/>
              </w:rPr>
              <w:t>Performance Indicators</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tcPr>
          <w:p w14:paraId="2ABF2ABF" w14:textId="77777777" w:rsidR="00D83B95" w:rsidRPr="0068078B" w:rsidRDefault="00D83B95" w:rsidP="00D83B95">
            <w:pPr>
              <w:jc w:val="center"/>
              <w:rPr>
                <w:rFonts w:ascii="Arial" w:hAnsi="Arial" w:cs="Arial"/>
                <w:b/>
                <w:bCs/>
                <w:sz w:val="22"/>
                <w:szCs w:val="22"/>
              </w:rPr>
            </w:pPr>
            <w:r w:rsidRPr="0068078B">
              <w:rPr>
                <w:rFonts w:ascii="Arial" w:hAnsi="Arial" w:cs="Arial"/>
                <w:b/>
                <w:bCs/>
                <w:sz w:val="22"/>
                <w:szCs w:val="22"/>
              </w:rPr>
              <w:t>References</w:t>
            </w:r>
          </w:p>
        </w:tc>
      </w:tr>
      <w:tr w:rsidR="00DB49A6" w:rsidRPr="008C4DB1" w14:paraId="1AFC8AFA" w14:textId="77777777" w:rsidTr="00A56373">
        <w:trPr>
          <w:trHeight w:val="276"/>
        </w:trPr>
        <w:tc>
          <w:tcPr>
            <w:tcW w:w="3708" w:type="dxa"/>
            <w:vMerge/>
          </w:tcPr>
          <w:p w14:paraId="24C14516" w14:textId="77777777" w:rsidR="00DB49A6" w:rsidRPr="00C912B6" w:rsidRDefault="00DB49A6">
            <w:pPr>
              <w:pStyle w:val="Heading1"/>
              <w:rPr>
                <w:rFonts w:cs="Arial"/>
                <w:sz w:val="22"/>
                <w:szCs w:val="22"/>
                <w:lang w:val="en-GB"/>
              </w:rPr>
            </w:pPr>
          </w:p>
        </w:tc>
        <w:tc>
          <w:tcPr>
            <w:tcW w:w="4860" w:type="dxa"/>
            <w:vMerge/>
          </w:tcPr>
          <w:p w14:paraId="258428D3" w14:textId="77777777" w:rsidR="00DB49A6" w:rsidRPr="00C912B6" w:rsidRDefault="00DB49A6">
            <w:pPr>
              <w:pStyle w:val="Heading1"/>
              <w:rPr>
                <w:rFonts w:cs="Arial"/>
                <w:sz w:val="22"/>
                <w:szCs w:val="22"/>
                <w:lang w:val="en-GB"/>
              </w:rPr>
            </w:pPr>
          </w:p>
        </w:tc>
        <w:tc>
          <w:tcPr>
            <w:tcW w:w="3330" w:type="dxa"/>
            <w:vMerge/>
          </w:tcPr>
          <w:p w14:paraId="5A1EEA3D" w14:textId="77777777" w:rsidR="00DB49A6" w:rsidRPr="0068078B" w:rsidRDefault="00DB49A6">
            <w:pPr>
              <w:rPr>
                <w:rFonts w:ascii="Arial" w:hAnsi="Arial" w:cs="Arial"/>
                <w:b/>
                <w:bCs/>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6F0CF9DA" w14:textId="77777777" w:rsidR="00DB49A6" w:rsidRPr="0068078B" w:rsidRDefault="00DB49A6">
            <w:pPr>
              <w:rPr>
                <w:rFonts w:ascii="Arial" w:hAnsi="Arial" w:cs="Arial"/>
                <w:b/>
                <w:bCs/>
                <w:sz w:val="22"/>
                <w:szCs w:val="22"/>
              </w:rPr>
            </w:pPr>
            <w:r w:rsidRPr="0068078B">
              <w:rPr>
                <w:rFonts w:ascii="Arial" w:hAnsi="Arial" w:cs="Arial"/>
                <w:b/>
                <w:bCs/>
                <w:sz w:val="22"/>
                <w:szCs w:val="22"/>
              </w:rPr>
              <w:t>SOP</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5FDA1C46" w14:textId="77777777" w:rsidR="00DB49A6" w:rsidRPr="0068078B" w:rsidRDefault="00DB49A6">
            <w:pPr>
              <w:rPr>
                <w:rFonts w:ascii="Arial" w:hAnsi="Arial" w:cs="Arial"/>
                <w:b/>
                <w:bCs/>
                <w:sz w:val="22"/>
                <w:szCs w:val="22"/>
              </w:rPr>
            </w:pPr>
            <w:r w:rsidRPr="0068078B">
              <w:rPr>
                <w:rFonts w:ascii="Arial" w:hAnsi="Arial" w:cs="Arial"/>
                <w:b/>
                <w:bCs/>
                <w:sz w:val="22"/>
                <w:szCs w:val="22"/>
              </w:rPr>
              <w:t>KPI</w:t>
            </w:r>
          </w:p>
          <w:p w14:paraId="4D7BA1D7" w14:textId="77777777" w:rsidR="00DB49A6" w:rsidRPr="0068078B" w:rsidRDefault="00DB49A6">
            <w:pPr>
              <w:rPr>
                <w:rFonts w:ascii="Arial" w:hAnsi="Arial" w:cs="Arial"/>
                <w:b/>
                <w:bCs/>
                <w:sz w:val="22"/>
                <w:szCs w:val="22"/>
              </w:rPr>
            </w:pPr>
          </w:p>
        </w:tc>
      </w:tr>
      <w:tr w:rsidR="00DB49A6" w:rsidRPr="008C4DB1" w14:paraId="36C3ADE5" w14:textId="77777777" w:rsidTr="00A56373">
        <w:tc>
          <w:tcPr>
            <w:tcW w:w="3708" w:type="dxa"/>
            <w:tcBorders>
              <w:top w:val="single" w:sz="4" w:space="0" w:color="auto"/>
              <w:left w:val="single" w:sz="4" w:space="0" w:color="auto"/>
              <w:bottom w:val="single" w:sz="4" w:space="0" w:color="auto"/>
              <w:right w:val="single" w:sz="4" w:space="0" w:color="auto"/>
            </w:tcBorders>
          </w:tcPr>
          <w:p w14:paraId="656C5270" w14:textId="77777777" w:rsidR="00DB49A6" w:rsidRPr="008C4DB1" w:rsidRDefault="00DB49A6" w:rsidP="004325B2">
            <w:pPr>
              <w:numPr>
                <w:ilvl w:val="0"/>
                <w:numId w:val="38"/>
              </w:numPr>
              <w:ind w:left="360"/>
              <w:rPr>
                <w:rFonts w:ascii="Arial" w:hAnsi="Arial" w:cs="Arial"/>
                <w:sz w:val="22"/>
                <w:szCs w:val="22"/>
              </w:rPr>
            </w:pPr>
            <w:r w:rsidRPr="008C4DB1">
              <w:rPr>
                <w:rFonts w:ascii="Arial" w:hAnsi="Arial" w:cs="Arial"/>
                <w:sz w:val="22"/>
                <w:szCs w:val="22"/>
              </w:rPr>
              <w:t>To ensure compliance with statutory requirements</w:t>
            </w:r>
          </w:p>
          <w:p w14:paraId="07A386AE" w14:textId="77777777" w:rsidR="00DB49A6" w:rsidRPr="008C4DB1" w:rsidRDefault="00DB49A6" w:rsidP="004325B2">
            <w:pPr>
              <w:numPr>
                <w:ilvl w:val="0"/>
                <w:numId w:val="38"/>
              </w:numPr>
              <w:ind w:left="360"/>
              <w:rPr>
                <w:rFonts w:ascii="Arial" w:hAnsi="Arial" w:cs="Arial"/>
                <w:sz w:val="22"/>
                <w:szCs w:val="22"/>
              </w:rPr>
            </w:pPr>
            <w:r w:rsidRPr="008C4DB1">
              <w:rPr>
                <w:rFonts w:ascii="Arial" w:hAnsi="Arial" w:cs="Arial"/>
                <w:sz w:val="22"/>
                <w:szCs w:val="22"/>
              </w:rPr>
              <w:t>To approve applications</w:t>
            </w:r>
          </w:p>
        </w:tc>
        <w:tc>
          <w:tcPr>
            <w:tcW w:w="4860" w:type="dxa"/>
            <w:tcBorders>
              <w:top w:val="single" w:sz="4" w:space="0" w:color="auto"/>
              <w:left w:val="single" w:sz="4" w:space="0" w:color="auto"/>
              <w:bottom w:val="single" w:sz="4" w:space="0" w:color="auto"/>
              <w:right w:val="single" w:sz="4" w:space="0" w:color="auto"/>
            </w:tcBorders>
          </w:tcPr>
          <w:p w14:paraId="27727B95" w14:textId="290BA0F7" w:rsidR="00DB49A6" w:rsidRPr="008C4DB1" w:rsidRDefault="00DB49A6" w:rsidP="004325B2">
            <w:pPr>
              <w:numPr>
                <w:ilvl w:val="0"/>
                <w:numId w:val="38"/>
              </w:numPr>
              <w:ind w:left="360"/>
              <w:rPr>
                <w:rFonts w:ascii="Arial" w:hAnsi="Arial" w:cs="Arial"/>
                <w:sz w:val="22"/>
                <w:szCs w:val="22"/>
              </w:rPr>
            </w:pPr>
            <w:r w:rsidRPr="008C4DB1">
              <w:rPr>
                <w:rFonts w:ascii="Arial" w:hAnsi="Arial" w:cs="Arial"/>
                <w:sz w:val="22"/>
                <w:szCs w:val="22"/>
              </w:rPr>
              <w:t xml:space="preserve">To deal with accreditation issues associated with directed, advanced and enhanced </w:t>
            </w:r>
            <w:r w:rsidR="02827C31" w:rsidRPr="19627F7E">
              <w:rPr>
                <w:rFonts w:ascii="Arial" w:hAnsi="Arial" w:cs="Arial"/>
                <w:sz w:val="22"/>
                <w:szCs w:val="22"/>
              </w:rPr>
              <w:t>clinic</w:t>
            </w:r>
            <w:r w:rsidR="00A936AA">
              <w:rPr>
                <w:rFonts w:ascii="Arial" w:hAnsi="Arial" w:cs="Arial"/>
                <w:sz w:val="22"/>
                <w:szCs w:val="22"/>
              </w:rPr>
              <w:t>al</w:t>
            </w:r>
            <w:r w:rsidR="02827C31" w:rsidRPr="19627F7E">
              <w:rPr>
                <w:rFonts w:ascii="Arial" w:hAnsi="Arial" w:cs="Arial"/>
                <w:sz w:val="22"/>
                <w:szCs w:val="22"/>
              </w:rPr>
              <w:t xml:space="preserve"> </w:t>
            </w:r>
            <w:r w:rsidRPr="008C4DB1">
              <w:rPr>
                <w:rFonts w:ascii="Arial" w:hAnsi="Arial" w:cs="Arial"/>
                <w:sz w:val="22"/>
                <w:szCs w:val="22"/>
              </w:rPr>
              <w:t>services</w:t>
            </w:r>
          </w:p>
          <w:p w14:paraId="6DFBC9B5" w14:textId="77777777" w:rsidR="00DB49A6" w:rsidRPr="008C4DB1" w:rsidRDefault="00DB49A6" w:rsidP="004325B2">
            <w:pPr>
              <w:numPr>
                <w:ilvl w:val="0"/>
                <w:numId w:val="38"/>
              </w:numPr>
              <w:ind w:left="360"/>
              <w:rPr>
                <w:rFonts w:ascii="Arial" w:hAnsi="Arial" w:cs="Arial"/>
                <w:sz w:val="22"/>
                <w:szCs w:val="22"/>
              </w:rPr>
            </w:pPr>
            <w:r w:rsidRPr="008C4DB1">
              <w:rPr>
                <w:rFonts w:ascii="Arial" w:hAnsi="Arial" w:cs="Arial"/>
                <w:sz w:val="22"/>
                <w:szCs w:val="22"/>
              </w:rPr>
              <w:t>Process applications from pharmacists</w:t>
            </w:r>
          </w:p>
          <w:p w14:paraId="6F762900" w14:textId="77777777" w:rsidR="00DB49A6" w:rsidRPr="008C4DB1" w:rsidRDefault="00DB49A6" w:rsidP="004325B2">
            <w:pPr>
              <w:numPr>
                <w:ilvl w:val="0"/>
                <w:numId w:val="38"/>
              </w:numPr>
              <w:ind w:left="360"/>
              <w:rPr>
                <w:rFonts w:ascii="Arial" w:hAnsi="Arial" w:cs="Arial"/>
                <w:b/>
                <w:sz w:val="22"/>
                <w:szCs w:val="22"/>
              </w:rPr>
            </w:pPr>
            <w:r w:rsidRPr="008C4DB1">
              <w:rPr>
                <w:rFonts w:ascii="Arial" w:hAnsi="Arial" w:cs="Arial"/>
                <w:sz w:val="22"/>
                <w:szCs w:val="22"/>
              </w:rPr>
              <w:t>Issue appropriate letters to pharmaceutical contractors on behalf of HBs</w:t>
            </w:r>
          </w:p>
          <w:p w14:paraId="230FD5C5" w14:textId="77777777" w:rsidR="00DB49A6" w:rsidRPr="008C4DB1" w:rsidRDefault="00DB49A6" w:rsidP="00D83B95">
            <w:pPr>
              <w:ind w:left="360" w:hanging="360"/>
              <w:rPr>
                <w:rFonts w:ascii="Arial" w:hAnsi="Arial" w:cs="Arial"/>
                <w:b/>
                <w:sz w:val="22"/>
                <w:szCs w:val="22"/>
              </w:rPr>
            </w:pPr>
          </w:p>
        </w:tc>
        <w:tc>
          <w:tcPr>
            <w:tcW w:w="3330" w:type="dxa"/>
            <w:tcBorders>
              <w:top w:val="single" w:sz="4" w:space="0" w:color="auto"/>
              <w:left w:val="single" w:sz="4" w:space="0" w:color="auto"/>
              <w:bottom w:val="single" w:sz="4" w:space="0" w:color="auto"/>
              <w:right w:val="single" w:sz="4" w:space="0" w:color="auto"/>
            </w:tcBorders>
          </w:tcPr>
          <w:p w14:paraId="3188A848" w14:textId="77777777" w:rsidR="008C749E" w:rsidRPr="008C4DB1" w:rsidRDefault="008C749E" w:rsidP="008C749E">
            <w:pPr>
              <w:numPr>
                <w:ilvl w:val="0"/>
                <w:numId w:val="38"/>
              </w:numPr>
              <w:ind w:left="360"/>
              <w:rPr>
                <w:rFonts w:ascii="Arial" w:hAnsi="Arial" w:cs="Arial"/>
                <w:sz w:val="22"/>
                <w:szCs w:val="22"/>
              </w:rPr>
            </w:pPr>
            <w:r w:rsidRPr="002A4577">
              <w:rPr>
                <w:rFonts w:ascii="Arial" w:hAnsi="Arial" w:cs="Arial"/>
                <w:sz w:val="22"/>
                <w:szCs w:val="22"/>
              </w:rPr>
              <w:t>All applications to be processed within 5 working days of receipt for existing contractors/pharmacists on the AWPD</w:t>
            </w:r>
            <w:r w:rsidRPr="008C4DB1">
              <w:rPr>
                <w:rFonts w:ascii="Arial" w:hAnsi="Arial" w:cs="Arial"/>
                <w:sz w:val="22"/>
                <w:szCs w:val="22"/>
              </w:rPr>
              <w:t>.</w:t>
            </w:r>
          </w:p>
          <w:p w14:paraId="62AC9118" w14:textId="77777777" w:rsidR="00DB49A6" w:rsidRPr="008C4DB1" w:rsidRDefault="00DB49A6" w:rsidP="00D83B95">
            <w:pPr>
              <w:ind w:left="360" w:hanging="360"/>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114735BD" w14:textId="77777777" w:rsidR="00283C3F" w:rsidRDefault="00DB49A6" w:rsidP="00283C3F">
            <w:pPr>
              <w:ind w:left="-108"/>
              <w:rPr>
                <w:rFonts w:ascii="Arial" w:hAnsi="Arial" w:cs="Arial"/>
                <w:sz w:val="16"/>
                <w:szCs w:val="22"/>
              </w:rPr>
            </w:pPr>
            <w:r w:rsidRPr="00283C3F">
              <w:rPr>
                <w:rFonts w:ascii="Arial" w:hAnsi="Arial" w:cs="Arial"/>
                <w:sz w:val="16"/>
                <w:szCs w:val="22"/>
              </w:rPr>
              <w:t>P-SOP-003</w:t>
            </w:r>
          </w:p>
          <w:p w14:paraId="73E55C56" w14:textId="77777777" w:rsidR="007814D7" w:rsidRDefault="007814D7" w:rsidP="00283C3F">
            <w:pPr>
              <w:ind w:left="-108"/>
              <w:rPr>
                <w:rFonts w:ascii="Arial" w:hAnsi="Arial" w:cs="Arial"/>
                <w:sz w:val="16"/>
                <w:szCs w:val="22"/>
              </w:rPr>
            </w:pPr>
          </w:p>
          <w:p w14:paraId="411456CA" w14:textId="77777777" w:rsidR="007814D7" w:rsidRDefault="008C749E" w:rsidP="00283C3F">
            <w:pPr>
              <w:ind w:left="-108"/>
              <w:rPr>
                <w:rFonts w:ascii="Arial" w:hAnsi="Arial" w:cs="Arial"/>
                <w:sz w:val="16"/>
                <w:szCs w:val="22"/>
              </w:rPr>
            </w:pPr>
            <w:r w:rsidRPr="00283C3F">
              <w:rPr>
                <w:rFonts w:ascii="Arial" w:hAnsi="Arial" w:cs="Arial"/>
                <w:sz w:val="16"/>
                <w:szCs w:val="22"/>
              </w:rPr>
              <w:t>P-SOP-005</w:t>
            </w:r>
          </w:p>
          <w:p w14:paraId="44524D7D" w14:textId="77777777" w:rsidR="007814D7" w:rsidRDefault="007814D7" w:rsidP="00283C3F">
            <w:pPr>
              <w:ind w:left="-108"/>
              <w:rPr>
                <w:rFonts w:ascii="Arial" w:hAnsi="Arial" w:cs="Arial"/>
                <w:sz w:val="16"/>
                <w:szCs w:val="22"/>
              </w:rPr>
            </w:pPr>
          </w:p>
          <w:p w14:paraId="2473808A" w14:textId="77777777" w:rsidR="008C749E" w:rsidRPr="008C749E" w:rsidRDefault="008C749E" w:rsidP="00283C3F">
            <w:pPr>
              <w:ind w:left="-108"/>
              <w:rPr>
                <w:rFonts w:ascii="Arial" w:hAnsi="Arial" w:cs="Arial"/>
                <w:sz w:val="16"/>
                <w:szCs w:val="22"/>
              </w:rPr>
            </w:pPr>
            <w:r w:rsidRPr="00283C3F">
              <w:rPr>
                <w:rFonts w:ascii="Arial" w:hAnsi="Arial" w:cs="Arial"/>
                <w:sz w:val="16"/>
                <w:szCs w:val="22"/>
              </w:rPr>
              <w:t>P-SOP-009</w:t>
            </w:r>
          </w:p>
          <w:p w14:paraId="7E16F696" w14:textId="77777777" w:rsidR="008C749E" w:rsidRPr="00D83B95" w:rsidRDefault="008C749E" w:rsidP="008C749E">
            <w:pPr>
              <w:rPr>
                <w:rFonts w:ascii="Arial" w:hAnsi="Arial" w:cs="Arial"/>
                <w:sz w:val="18"/>
                <w:szCs w:val="22"/>
              </w:rPr>
            </w:pP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51FECB22" w14:textId="77777777" w:rsidR="005015E9" w:rsidRPr="00D83B95" w:rsidRDefault="005015E9" w:rsidP="009C3A02">
            <w:pPr>
              <w:rPr>
                <w:rFonts w:ascii="Arial" w:hAnsi="Arial" w:cs="Arial"/>
                <w:sz w:val="18"/>
                <w:szCs w:val="22"/>
              </w:rPr>
            </w:pPr>
          </w:p>
        </w:tc>
      </w:tr>
    </w:tbl>
    <w:p w14:paraId="0BF2FC2B" w14:textId="77777777" w:rsidR="008644D9" w:rsidRPr="008C4DB1" w:rsidRDefault="008644D9">
      <w:pPr>
        <w:rPr>
          <w:rFonts w:ascii="Arial" w:hAnsi="Arial" w:cs="Arial"/>
          <w:sz w:val="22"/>
          <w:szCs w:val="22"/>
        </w:rPr>
      </w:pPr>
    </w:p>
    <w:p w14:paraId="03C0A629"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5"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10B330A3" w14:textId="77777777" w:rsidR="008644D9" w:rsidRPr="008C4DB1" w:rsidRDefault="008644D9">
      <w:pPr>
        <w:rPr>
          <w:rFonts w:ascii="Arial" w:hAnsi="Arial" w:cs="Arial"/>
          <w:b/>
          <w:bCs/>
          <w:sz w:val="22"/>
          <w:szCs w:val="22"/>
        </w:rPr>
      </w:pPr>
    </w:p>
    <w:p w14:paraId="455DAA77" w14:textId="77777777" w:rsidR="008644D9" w:rsidRPr="008C4DB1" w:rsidRDefault="008644D9">
      <w:pPr>
        <w:rPr>
          <w:rFonts w:ascii="Arial" w:hAnsi="Arial" w:cs="Arial"/>
          <w:b/>
          <w:sz w:val="22"/>
          <w:szCs w:val="22"/>
        </w:rPr>
      </w:pPr>
      <w:r w:rsidRPr="008C4DB1">
        <w:rPr>
          <w:rFonts w:ascii="Arial" w:hAnsi="Arial" w:cs="Arial"/>
          <w:b/>
          <w:sz w:val="22"/>
          <w:szCs w:val="22"/>
        </w:rPr>
        <w:br w:type="page"/>
      </w:r>
      <w:r w:rsidR="00222A30">
        <w:rPr>
          <w:rFonts w:ascii="Arial" w:hAnsi="Arial" w:cs="Arial"/>
          <w:b/>
          <w:sz w:val="22"/>
          <w:szCs w:val="22"/>
        </w:rPr>
        <w:lastRenderedPageBreak/>
        <w:t>4</w:t>
      </w:r>
      <w:r w:rsidR="005B424A" w:rsidRPr="008C4DB1">
        <w:rPr>
          <w:rFonts w:ascii="Arial" w:hAnsi="Arial" w:cs="Arial"/>
          <w:b/>
          <w:sz w:val="22"/>
          <w:szCs w:val="22"/>
        </w:rPr>
        <w:t>.</w:t>
      </w:r>
      <w:r w:rsidR="00686FB8" w:rsidRPr="008C4DB1">
        <w:rPr>
          <w:rFonts w:ascii="Arial" w:hAnsi="Arial" w:cs="Arial"/>
          <w:b/>
          <w:sz w:val="22"/>
          <w:szCs w:val="22"/>
        </w:rPr>
        <w:tab/>
      </w:r>
      <w:r w:rsidR="00342FE4">
        <w:rPr>
          <w:rFonts w:ascii="Arial" w:hAnsi="Arial" w:cs="Arial"/>
          <w:b/>
          <w:sz w:val="22"/>
          <w:szCs w:val="22"/>
        </w:rPr>
        <w:t xml:space="preserve">Community </w:t>
      </w:r>
      <w:r w:rsidR="00686FB8" w:rsidRPr="008C4DB1">
        <w:rPr>
          <w:rFonts w:ascii="Arial" w:hAnsi="Arial" w:cs="Arial"/>
          <w:b/>
          <w:sz w:val="22"/>
          <w:szCs w:val="22"/>
        </w:rPr>
        <w:t>Pharmac</w:t>
      </w:r>
      <w:r w:rsidR="00342FE4">
        <w:rPr>
          <w:rFonts w:ascii="Arial" w:hAnsi="Arial" w:cs="Arial"/>
          <w:b/>
          <w:sz w:val="22"/>
          <w:szCs w:val="22"/>
        </w:rPr>
        <w:t>y</w:t>
      </w:r>
      <w:r w:rsidR="00686FB8" w:rsidRPr="008C4DB1">
        <w:rPr>
          <w:rFonts w:ascii="Arial" w:hAnsi="Arial" w:cs="Arial"/>
          <w:b/>
          <w:sz w:val="22"/>
          <w:szCs w:val="22"/>
        </w:rPr>
        <w:t xml:space="preserve"> </w:t>
      </w:r>
      <w:r w:rsidR="00377523" w:rsidRPr="00706EB0">
        <w:rPr>
          <w:rFonts w:ascii="Arial" w:hAnsi="Arial" w:cs="Arial"/>
          <w:b/>
          <w:sz w:val="22"/>
          <w:szCs w:val="22"/>
        </w:rPr>
        <w:t>Services</w:t>
      </w:r>
      <w:r w:rsidR="00377523" w:rsidRPr="008C4DB1">
        <w:rPr>
          <w:sz w:val="22"/>
          <w:szCs w:val="22"/>
        </w:rPr>
        <w:t xml:space="preserve"> </w:t>
      </w:r>
      <w:r w:rsidR="00686FB8" w:rsidRPr="008C4DB1">
        <w:rPr>
          <w:rFonts w:ascii="Arial" w:hAnsi="Arial" w:cs="Arial"/>
          <w:b/>
          <w:sz w:val="22"/>
          <w:szCs w:val="22"/>
        </w:rPr>
        <w:t>(</w:t>
      </w:r>
      <w:proofErr w:type="spellStart"/>
      <w:r w:rsidR="00686FB8" w:rsidRPr="008C4DB1">
        <w:rPr>
          <w:rFonts w:ascii="Arial" w:hAnsi="Arial" w:cs="Arial"/>
          <w:b/>
          <w:sz w:val="22"/>
          <w:szCs w:val="22"/>
        </w:rPr>
        <w:t>cont</w:t>
      </w:r>
      <w:proofErr w:type="spellEnd"/>
      <w:r w:rsidR="00686FB8" w:rsidRPr="008C4DB1">
        <w:rPr>
          <w:rFonts w:ascii="Arial" w:hAnsi="Arial" w:cs="Arial"/>
          <w:b/>
          <w:sz w:val="22"/>
          <w:szCs w:val="22"/>
        </w:rPr>
        <w:t>)</w:t>
      </w:r>
    </w:p>
    <w:p w14:paraId="35617B7C"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467A1CCF" w14:textId="77777777" w:rsidTr="006E48C3">
        <w:tc>
          <w:tcPr>
            <w:tcW w:w="14328" w:type="dxa"/>
            <w:tcBorders>
              <w:bottom w:val="single" w:sz="4" w:space="0" w:color="auto"/>
            </w:tcBorders>
            <w:shd w:val="clear" w:color="auto" w:fill="2E598A"/>
          </w:tcPr>
          <w:p w14:paraId="77CB1F3B" w14:textId="77777777" w:rsidR="008644D9" w:rsidRPr="008C4DB1" w:rsidRDefault="008644D9">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8644D9" w:rsidRPr="008C4DB1" w14:paraId="5DF4CCAF" w14:textId="77777777" w:rsidTr="007D566D">
        <w:trPr>
          <w:trHeight w:val="216"/>
        </w:trPr>
        <w:tc>
          <w:tcPr>
            <w:tcW w:w="14328" w:type="dxa"/>
            <w:shd w:val="clear" w:color="auto" w:fill="C9DAED"/>
            <w:vAlign w:val="center"/>
          </w:tcPr>
          <w:p w14:paraId="55B00D23" w14:textId="77777777" w:rsidR="008644D9" w:rsidRPr="00C912B6" w:rsidRDefault="008644D9" w:rsidP="00AB66F7">
            <w:pPr>
              <w:pStyle w:val="Heading1"/>
              <w:numPr>
                <w:ilvl w:val="0"/>
                <w:numId w:val="59"/>
              </w:numPr>
              <w:ind w:hanging="720"/>
              <w:rPr>
                <w:rFonts w:cs="Arial"/>
                <w:sz w:val="22"/>
                <w:szCs w:val="22"/>
                <w:lang w:val="en-GB"/>
              </w:rPr>
            </w:pPr>
            <w:bookmarkStart w:id="34" w:name="_The_consideration_of_1"/>
            <w:bookmarkEnd w:id="34"/>
            <w:r w:rsidRPr="00C912B6">
              <w:rPr>
                <w:rFonts w:cs="Arial"/>
                <w:b w:val="0"/>
                <w:sz w:val="22"/>
                <w:lang w:val="en-GB"/>
              </w:rPr>
              <w:t xml:space="preserve">The consideration of applications in respect of </w:t>
            </w:r>
            <w:r w:rsidR="00A25AA4" w:rsidRPr="00C912B6">
              <w:rPr>
                <w:rFonts w:cs="Arial"/>
                <w:b w:val="0"/>
                <w:sz w:val="22"/>
                <w:lang w:val="en-GB"/>
              </w:rPr>
              <w:t>R</w:t>
            </w:r>
            <w:r w:rsidRPr="00C912B6">
              <w:rPr>
                <w:rFonts w:cs="Arial"/>
                <w:b w:val="0"/>
                <w:sz w:val="22"/>
                <w:lang w:val="en-GB"/>
              </w:rPr>
              <w:t xml:space="preserve">urality </w:t>
            </w:r>
            <w:r w:rsidR="00E275FE" w:rsidRPr="00C912B6">
              <w:rPr>
                <w:rFonts w:cs="Arial"/>
                <w:b w:val="0"/>
                <w:sz w:val="22"/>
                <w:lang w:val="en-GB"/>
              </w:rPr>
              <w:t>from</w:t>
            </w:r>
            <w:r w:rsidR="00AB66F7" w:rsidRPr="00C912B6">
              <w:rPr>
                <w:rFonts w:cs="Arial"/>
                <w:b w:val="0"/>
                <w:sz w:val="22"/>
                <w:lang w:val="en-GB"/>
              </w:rPr>
              <w:t xml:space="preserve"> Community Pharmacy Wales (</w:t>
            </w:r>
            <w:r w:rsidR="00E275FE" w:rsidRPr="00C912B6">
              <w:rPr>
                <w:rFonts w:cs="Arial"/>
                <w:b w:val="0"/>
                <w:sz w:val="22"/>
                <w:lang w:val="en-GB"/>
              </w:rPr>
              <w:t>CPW</w:t>
            </w:r>
            <w:r w:rsidR="00AB66F7" w:rsidRPr="00C912B6">
              <w:rPr>
                <w:rFonts w:cs="Arial"/>
                <w:b w:val="0"/>
                <w:sz w:val="22"/>
                <w:lang w:val="en-GB"/>
              </w:rPr>
              <w:t>)</w:t>
            </w:r>
            <w:r w:rsidR="00E275FE" w:rsidRPr="00C912B6">
              <w:rPr>
                <w:rFonts w:cs="Arial"/>
                <w:b w:val="0"/>
                <w:sz w:val="22"/>
                <w:lang w:val="en-GB"/>
              </w:rPr>
              <w:t>,</w:t>
            </w:r>
            <w:r w:rsidR="00AB66F7" w:rsidRPr="00C912B6">
              <w:rPr>
                <w:rFonts w:cs="Arial"/>
                <w:b w:val="0"/>
                <w:sz w:val="22"/>
                <w:lang w:val="en-GB"/>
              </w:rPr>
              <w:t xml:space="preserve"> Local Medical Committees (</w:t>
            </w:r>
            <w:r w:rsidR="00E275FE" w:rsidRPr="00C912B6">
              <w:rPr>
                <w:rFonts w:cs="Arial"/>
                <w:b w:val="0"/>
                <w:sz w:val="22"/>
                <w:lang w:val="en-GB"/>
              </w:rPr>
              <w:t>LMCs</w:t>
            </w:r>
            <w:r w:rsidR="00AB66F7" w:rsidRPr="00C912B6">
              <w:rPr>
                <w:rFonts w:cs="Arial"/>
                <w:b w:val="0"/>
                <w:sz w:val="22"/>
                <w:lang w:val="en-GB"/>
              </w:rPr>
              <w:t>)</w:t>
            </w:r>
            <w:r w:rsidR="00E275FE" w:rsidRPr="00C912B6">
              <w:rPr>
                <w:rFonts w:cs="Arial"/>
                <w:b w:val="0"/>
                <w:sz w:val="22"/>
                <w:lang w:val="en-GB"/>
              </w:rPr>
              <w:t xml:space="preserve"> or HBs</w:t>
            </w:r>
          </w:p>
        </w:tc>
      </w:tr>
    </w:tbl>
    <w:p w14:paraId="135D2EAB"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57198B" w:rsidRPr="008C4DB1" w14:paraId="034AE205" w14:textId="77777777" w:rsidTr="002F709C">
        <w:trPr>
          <w:trHeight w:val="277"/>
        </w:trPr>
        <w:tc>
          <w:tcPr>
            <w:tcW w:w="3708" w:type="dxa"/>
            <w:vMerge w:val="restart"/>
            <w:shd w:val="clear" w:color="auto" w:fill="FFFFFF"/>
          </w:tcPr>
          <w:p w14:paraId="78D40878" w14:textId="77777777" w:rsidR="0057198B" w:rsidRPr="00C912B6" w:rsidRDefault="0057198B">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shd w:val="clear" w:color="auto" w:fill="FFFFFF"/>
          </w:tcPr>
          <w:p w14:paraId="7955E631" w14:textId="77777777" w:rsidR="0057198B" w:rsidRPr="0068078B" w:rsidRDefault="0057198B">
            <w:pPr>
              <w:rPr>
                <w:rFonts w:ascii="Arial" w:hAnsi="Arial" w:cs="Arial"/>
                <w:b/>
                <w:bCs/>
                <w:sz w:val="22"/>
                <w:szCs w:val="22"/>
              </w:rPr>
            </w:pPr>
            <w:r w:rsidRPr="0068078B">
              <w:rPr>
                <w:rFonts w:ascii="Arial" w:hAnsi="Arial" w:cs="Arial"/>
                <w:b/>
                <w:bCs/>
                <w:sz w:val="22"/>
                <w:szCs w:val="22"/>
              </w:rPr>
              <w:t xml:space="preserve">Responsibilities of </w:t>
            </w:r>
            <w:r w:rsidR="00753FF4">
              <w:rPr>
                <w:rFonts w:ascii="Arial" w:hAnsi="Arial" w:cs="Arial"/>
                <w:b/>
                <w:bCs/>
                <w:sz w:val="22"/>
                <w:szCs w:val="22"/>
              </w:rPr>
              <w:t>PCS</w:t>
            </w:r>
          </w:p>
        </w:tc>
        <w:tc>
          <w:tcPr>
            <w:tcW w:w="3330" w:type="dxa"/>
            <w:vMerge w:val="restart"/>
            <w:shd w:val="clear" w:color="auto" w:fill="FFFFFF"/>
          </w:tcPr>
          <w:p w14:paraId="6F6CD6B7" w14:textId="77777777" w:rsidR="0057198B" w:rsidRPr="0068078B" w:rsidRDefault="0057198B">
            <w:pPr>
              <w:rPr>
                <w:rFonts w:ascii="Arial" w:hAnsi="Arial" w:cs="Arial"/>
                <w:b/>
                <w:bCs/>
                <w:sz w:val="22"/>
                <w:szCs w:val="22"/>
              </w:rPr>
            </w:pPr>
            <w:r w:rsidRPr="0068078B">
              <w:rPr>
                <w:rFonts w:ascii="Arial" w:hAnsi="Arial" w:cs="Arial"/>
                <w:b/>
                <w:bCs/>
                <w:sz w:val="22"/>
                <w:szCs w:val="22"/>
              </w:rPr>
              <w:t>Quality Standards/</w:t>
            </w:r>
          </w:p>
          <w:p w14:paraId="3D76207E" w14:textId="77777777" w:rsidR="0057198B" w:rsidRPr="0068078B" w:rsidRDefault="0057198B">
            <w:pPr>
              <w:rPr>
                <w:rFonts w:ascii="Arial" w:hAnsi="Arial" w:cs="Arial"/>
                <w:b/>
                <w:bCs/>
                <w:sz w:val="22"/>
                <w:szCs w:val="22"/>
              </w:rPr>
            </w:pPr>
            <w:r w:rsidRPr="0068078B">
              <w:rPr>
                <w:rFonts w:ascii="Arial" w:hAnsi="Arial" w:cs="Arial"/>
                <w:b/>
                <w:bCs/>
                <w:sz w:val="22"/>
                <w:szCs w:val="22"/>
              </w:rPr>
              <w:t>Performance Indicators</w:t>
            </w:r>
          </w:p>
        </w:tc>
        <w:tc>
          <w:tcPr>
            <w:tcW w:w="2430" w:type="dxa"/>
            <w:gridSpan w:val="2"/>
            <w:shd w:val="clear" w:color="auto" w:fill="FFFFFF"/>
          </w:tcPr>
          <w:p w14:paraId="77C95EE8" w14:textId="77777777" w:rsidR="0057198B" w:rsidRPr="0068078B" w:rsidRDefault="0057198B" w:rsidP="0057198B">
            <w:pPr>
              <w:jc w:val="center"/>
              <w:rPr>
                <w:rFonts w:ascii="Arial" w:hAnsi="Arial" w:cs="Arial"/>
                <w:b/>
                <w:bCs/>
                <w:sz w:val="22"/>
                <w:szCs w:val="22"/>
              </w:rPr>
            </w:pPr>
            <w:r w:rsidRPr="0068078B">
              <w:rPr>
                <w:rFonts w:ascii="Arial" w:hAnsi="Arial" w:cs="Arial"/>
                <w:b/>
                <w:bCs/>
                <w:sz w:val="22"/>
                <w:szCs w:val="22"/>
              </w:rPr>
              <w:t>References</w:t>
            </w:r>
          </w:p>
        </w:tc>
      </w:tr>
      <w:tr w:rsidR="00DB49A6" w:rsidRPr="008C4DB1" w14:paraId="287F476E" w14:textId="77777777" w:rsidTr="00E827BB">
        <w:trPr>
          <w:trHeight w:val="276"/>
        </w:trPr>
        <w:tc>
          <w:tcPr>
            <w:tcW w:w="3708" w:type="dxa"/>
            <w:vMerge/>
            <w:shd w:val="clear" w:color="auto" w:fill="FFFFFF"/>
          </w:tcPr>
          <w:p w14:paraId="6ACD977B" w14:textId="77777777" w:rsidR="00DB49A6" w:rsidRPr="00C912B6" w:rsidRDefault="00DB49A6">
            <w:pPr>
              <w:pStyle w:val="Heading1"/>
              <w:rPr>
                <w:rFonts w:cs="Arial"/>
                <w:sz w:val="22"/>
                <w:szCs w:val="22"/>
                <w:lang w:val="en-GB"/>
              </w:rPr>
            </w:pPr>
          </w:p>
        </w:tc>
        <w:tc>
          <w:tcPr>
            <w:tcW w:w="4860" w:type="dxa"/>
            <w:vMerge/>
            <w:shd w:val="clear" w:color="auto" w:fill="FFFFFF"/>
          </w:tcPr>
          <w:p w14:paraId="6C393654" w14:textId="77777777" w:rsidR="00DB49A6" w:rsidRPr="0068078B" w:rsidRDefault="00DB49A6">
            <w:pPr>
              <w:rPr>
                <w:rFonts w:ascii="Arial" w:hAnsi="Arial" w:cs="Arial"/>
                <w:b/>
                <w:bCs/>
                <w:sz w:val="22"/>
                <w:szCs w:val="22"/>
              </w:rPr>
            </w:pPr>
          </w:p>
        </w:tc>
        <w:tc>
          <w:tcPr>
            <w:tcW w:w="3330" w:type="dxa"/>
            <w:vMerge/>
            <w:shd w:val="clear" w:color="auto" w:fill="FFFFFF"/>
          </w:tcPr>
          <w:p w14:paraId="69E633F7" w14:textId="77777777" w:rsidR="00DB49A6" w:rsidRPr="0068078B" w:rsidRDefault="00DB49A6">
            <w:pPr>
              <w:rPr>
                <w:rFonts w:ascii="Arial" w:hAnsi="Arial" w:cs="Arial"/>
                <w:b/>
                <w:bCs/>
                <w:sz w:val="22"/>
                <w:szCs w:val="22"/>
              </w:rPr>
            </w:pPr>
          </w:p>
        </w:tc>
        <w:tc>
          <w:tcPr>
            <w:tcW w:w="1110" w:type="dxa"/>
            <w:shd w:val="clear" w:color="auto" w:fill="FFFFFF"/>
          </w:tcPr>
          <w:p w14:paraId="3F6489E2" w14:textId="77777777" w:rsidR="00DB49A6" w:rsidRPr="0068078B" w:rsidRDefault="00DB49A6">
            <w:pPr>
              <w:rPr>
                <w:rFonts w:ascii="Arial" w:hAnsi="Arial" w:cs="Arial"/>
                <w:b/>
                <w:bCs/>
                <w:sz w:val="22"/>
                <w:szCs w:val="22"/>
              </w:rPr>
            </w:pPr>
            <w:r w:rsidRPr="0068078B">
              <w:rPr>
                <w:rFonts w:ascii="Arial" w:hAnsi="Arial" w:cs="Arial"/>
                <w:b/>
                <w:bCs/>
                <w:sz w:val="22"/>
                <w:szCs w:val="22"/>
              </w:rPr>
              <w:t>SOP</w:t>
            </w:r>
          </w:p>
        </w:tc>
        <w:tc>
          <w:tcPr>
            <w:tcW w:w="1320" w:type="dxa"/>
            <w:shd w:val="clear" w:color="auto" w:fill="FFFFFF"/>
          </w:tcPr>
          <w:p w14:paraId="0F0A864F" w14:textId="77777777" w:rsidR="00DB49A6" w:rsidRPr="0068078B" w:rsidRDefault="00DB49A6">
            <w:pPr>
              <w:rPr>
                <w:rFonts w:ascii="Arial" w:hAnsi="Arial" w:cs="Arial"/>
                <w:b/>
                <w:bCs/>
                <w:sz w:val="22"/>
                <w:szCs w:val="22"/>
              </w:rPr>
            </w:pPr>
            <w:r w:rsidRPr="0068078B">
              <w:rPr>
                <w:rFonts w:ascii="Arial" w:hAnsi="Arial" w:cs="Arial"/>
                <w:b/>
                <w:bCs/>
                <w:sz w:val="22"/>
                <w:szCs w:val="22"/>
              </w:rPr>
              <w:t>KPI</w:t>
            </w:r>
          </w:p>
          <w:p w14:paraId="21CF4B0F" w14:textId="77777777" w:rsidR="00DB49A6" w:rsidRPr="0068078B" w:rsidRDefault="00DB49A6">
            <w:pPr>
              <w:rPr>
                <w:rFonts w:ascii="Arial" w:hAnsi="Arial" w:cs="Arial"/>
                <w:b/>
                <w:bCs/>
                <w:sz w:val="22"/>
                <w:szCs w:val="22"/>
              </w:rPr>
            </w:pPr>
          </w:p>
        </w:tc>
      </w:tr>
      <w:tr w:rsidR="00DB49A6" w:rsidRPr="008C4DB1" w14:paraId="50CBD6BF" w14:textId="77777777" w:rsidTr="00E827BB">
        <w:tc>
          <w:tcPr>
            <w:tcW w:w="3708" w:type="dxa"/>
          </w:tcPr>
          <w:p w14:paraId="35E41DA7" w14:textId="77777777" w:rsidR="00DB49A6" w:rsidRPr="008C4DB1" w:rsidRDefault="00DB49A6" w:rsidP="004325B2">
            <w:pPr>
              <w:numPr>
                <w:ilvl w:val="0"/>
                <w:numId w:val="39"/>
              </w:numPr>
              <w:ind w:left="360"/>
              <w:rPr>
                <w:rFonts w:ascii="Arial" w:hAnsi="Arial" w:cs="Arial"/>
                <w:sz w:val="22"/>
                <w:szCs w:val="22"/>
              </w:rPr>
            </w:pPr>
            <w:r w:rsidRPr="008C4DB1">
              <w:rPr>
                <w:rFonts w:ascii="Arial" w:hAnsi="Arial" w:cs="Arial"/>
                <w:sz w:val="22"/>
                <w:szCs w:val="22"/>
              </w:rPr>
              <w:t>To decide on the rurality of specified areas</w:t>
            </w:r>
          </w:p>
          <w:p w14:paraId="0B526F94" w14:textId="77777777" w:rsidR="00DB49A6" w:rsidRPr="008C4DB1" w:rsidRDefault="00DB49A6" w:rsidP="0057198B">
            <w:pPr>
              <w:ind w:left="360" w:hanging="360"/>
              <w:rPr>
                <w:rFonts w:ascii="Arial" w:hAnsi="Arial" w:cs="Arial"/>
                <w:sz w:val="22"/>
                <w:szCs w:val="22"/>
              </w:rPr>
            </w:pPr>
          </w:p>
        </w:tc>
        <w:tc>
          <w:tcPr>
            <w:tcW w:w="4860" w:type="dxa"/>
          </w:tcPr>
          <w:p w14:paraId="748F476C" w14:textId="77777777" w:rsidR="00DB49A6" w:rsidRDefault="00DB49A6" w:rsidP="004325B2">
            <w:pPr>
              <w:numPr>
                <w:ilvl w:val="0"/>
                <w:numId w:val="39"/>
              </w:numPr>
              <w:ind w:left="360"/>
              <w:rPr>
                <w:rFonts w:ascii="Arial" w:hAnsi="Arial" w:cs="Arial"/>
                <w:sz w:val="22"/>
                <w:szCs w:val="22"/>
              </w:rPr>
            </w:pPr>
            <w:r w:rsidRPr="00E275FE">
              <w:rPr>
                <w:rFonts w:ascii="Arial" w:hAnsi="Arial" w:cs="Arial"/>
                <w:sz w:val="22"/>
                <w:szCs w:val="22"/>
              </w:rPr>
              <w:t>Process applications relating to rurality</w:t>
            </w:r>
          </w:p>
          <w:p w14:paraId="37B3DF17" w14:textId="77777777" w:rsidR="00DB49A6" w:rsidRPr="00E275FE" w:rsidRDefault="00DB49A6" w:rsidP="004325B2">
            <w:pPr>
              <w:numPr>
                <w:ilvl w:val="0"/>
                <w:numId w:val="39"/>
              </w:numPr>
              <w:ind w:left="360"/>
              <w:rPr>
                <w:rFonts w:ascii="Arial" w:hAnsi="Arial" w:cs="Arial"/>
                <w:sz w:val="22"/>
                <w:szCs w:val="22"/>
              </w:rPr>
            </w:pPr>
            <w:r w:rsidRPr="00E275FE">
              <w:rPr>
                <w:rFonts w:ascii="Arial" w:hAnsi="Arial" w:cs="Arial"/>
                <w:sz w:val="22"/>
                <w:szCs w:val="22"/>
              </w:rPr>
              <w:t>Provide advice and guidance to HBs</w:t>
            </w:r>
          </w:p>
          <w:p w14:paraId="0A823BB7" w14:textId="77777777" w:rsidR="00DB49A6" w:rsidRPr="008C4DB1" w:rsidRDefault="00DB49A6" w:rsidP="004325B2">
            <w:pPr>
              <w:numPr>
                <w:ilvl w:val="0"/>
                <w:numId w:val="39"/>
              </w:numPr>
              <w:ind w:left="360"/>
              <w:rPr>
                <w:rFonts w:ascii="Arial" w:hAnsi="Arial" w:cs="Arial"/>
                <w:sz w:val="22"/>
                <w:szCs w:val="22"/>
              </w:rPr>
            </w:pPr>
            <w:r w:rsidRPr="008C4DB1">
              <w:rPr>
                <w:rFonts w:ascii="Arial" w:hAnsi="Arial" w:cs="Arial"/>
                <w:sz w:val="22"/>
                <w:szCs w:val="22"/>
              </w:rPr>
              <w:t>Undertake statutory consultation</w:t>
            </w:r>
          </w:p>
          <w:p w14:paraId="4139A476" w14:textId="77777777" w:rsidR="00DB49A6" w:rsidRPr="008C4DB1" w:rsidRDefault="00DB49A6" w:rsidP="004325B2">
            <w:pPr>
              <w:numPr>
                <w:ilvl w:val="0"/>
                <w:numId w:val="39"/>
              </w:numPr>
              <w:ind w:left="360"/>
              <w:rPr>
                <w:rFonts w:ascii="Arial" w:hAnsi="Arial" w:cs="Arial"/>
                <w:sz w:val="22"/>
                <w:szCs w:val="22"/>
              </w:rPr>
            </w:pPr>
            <w:r w:rsidRPr="008C4DB1">
              <w:rPr>
                <w:rFonts w:ascii="Arial" w:hAnsi="Arial" w:cs="Arial"/>
                <w:sz w:val="22"/>
                <w:szCs w:val="22"/>
              </w:rPr>
              <w:t xml:space="preserve">Service the </w:t>
            </w:r>
            <w:r>
              <w:rPr>
                <w:rFonts w:ascii="Arial" w:hAnsi="Arial" w:cs="Arial"/>
                <w:sz w:val="22"/>
                <w:szCs w:val="22"/>
              </w:rPr>
              <w:t>Pharmaceutical Application Committees</w:t>
            </w:r>
            <w:r w:rsidRPr="008C4DB1">
              <w:rPr>
                <w:rFonts w:ascii="Arial" w:hAnsi="Arial" w:cs="Arial"/>
                <w:sz w:val="22"/>
                <w:szCs w:val="22"/>
              </w:rPr>
              <w:t xml:space="preserve"> or other Advisory Committee which will determine applications on behalf of HBs</w:t>
            </w:r>
          </w:p>
          <w:p w14:paraId="5B67198F" w14:textId="77777777" w:rsidR="00DB49A6" w:rsidRPr="008C4DB1" w:rsidRDefault="00DB49A6" w:rsidP="004325B2">
            <w:pPr>
              <w:numPr>
                <w:ilvl w:val="0"/>
                <w:numId w:val="39"/>
              </w:numPr>
              <w:ind w:left="360"/>
              <w:rPr>
                <w:rFonts w:ascii="Arial" w:hAnsi="Arial" w:cs="Arial"/>
                <w:sz w:val="22"/>
                <w:szCs w:val="22"/>
              </w:rPr>
            </w:pPr>
            <w:r w:rsidRPr="008C4DB1">
              <w:rPr>
                <w:rFonts w:ascii="Arial" w:hAnsi="Arial" w:cs="Arial"/>
                <w:sz w:val="22"/>
                <w:szCs w:val="22"/>
              </w:rPr>
              <w:t xml:space="preserve">Issue appropriate letters to </w:t>
            </w:r>
            <w:r>
              <w:rPr>
                <w:rFonts w:ascii="Arial" w:hAnsi="Arial" w:cs="Arial"/>
                <w:sz w:val="22"/>
                <w:szCs w:val="22"/>
              </w:rPr>
              <w:t xml:space="preserve">relevant interested parties </w:t>
            </w:r>
            <w:r w:rsidRPr="008C4DB1">
              <w:rPr>
                <w:rFonts w:ascii="Arial" w:hAnsi="Arial" w:cs="Arial"/>
                <w:sz w:val="22"/>
                <w:szCs w:val="22"/>
              </w:rPr>
              <w:t>on behalf of HBs</w:t>
            </w:r>
          </w:p>
          <w:p w14:paraId="1D4C62DC" w14:textId="77777777" w:rsidR="00DB49A6" w:rsidRPr="008C4DB1" w:rsidRDefault="00DB49A6" w:rsidP="004325B2">
            <w:pPr>
              <w:numPr>
                <w:ilvl w:val="0"/>
                <w:numId w:val="39"/>
              </w:numPr>
              <w:ind w:left="360"/>
              <w:rPr>
                <w:rFonts w:ascii="Arial" w:hAnsi="Arial" w:cs="Arial"/>
                <w:sz w:val="22"/>
                <w:szCs w:val="22"/>
              </w:rPr>
            </w:pPr>
            <w:r w:rsidRPr="008C4DB1">
              <w:rPr>
                <w:rFonts w:ascii="Arial" w:hAnsi="Arial" w:cs="Arial"/>
                <w:sz w:val="22"/>
                <w:szCs w:val="22"/>
              </w:rPr>
              <w:t>Assist HBs with appeals</w:t>
            </w:r>
          </w:p>
          <w:p w14:paraId="16795895" w14:textId="77777777" w:rsidR="00DB49A6" w:rsidRPr="008C4DB1" w:rsidRDefault="00DB49A6" w:rsidP="0057198B">
            <w:pPr>
              <w:ind w:left="360" w:hanging="360"/>
              <w:rPr>
                <w:rFonts w:ascii="Arial" w:hAnsi="Arial" w:cs="Arial"/>
                <w:sz w:val="22"/>
                <w:szCs w:val="22"/>
              </w:rPr>
            </w:pPr>
          </w:p>
        </w:tc>
        <w:tc>
          <w:tcPr>
            <w:tcW w:w="3330" w:type="dxa"/>
          </w:tcPr>
          <w:p w14:paraId="48480A9E" w14:textId="77777777" w:rsidR="00DB49A6" w:rsidRPr="00C912B6" w:rsidRDefault="00DB49A6" w:rsidP="004325B2">
            <w:pPr>
              <w:pStyle w:val="BodyText"/>
              <w:numPr>
                <w:ilvl w:val="0"/>
                <w:numId w:val="39"/>
              </w:numPr>
              <w:ind w:left="360"/>
              <w:rPr>
                <w:rFonts w:cs="Arial"/>
                <w:szCs w:val="22"/>
                <w:lang w:val="en-GB"/>
              </w:rPr>
            </w:pPr>
            <w:r w:rsidRPr="00C912B6">
              <w:rPr>
                <w:rFonts w:cs="Arial"/>
                <w:szCs w:val="22"/>
                <w:lang w:val="en-GB"/>
              </w:rPr>
              <w:t>All decision letters to be issued within one month of the Committee/Board decision.</w:t>
            </w:r>
          </w:p>
          <w:p w14:paraId="0ECC3BF9" w14:textId="77777777" w:rsidR="00DB49A6" w:rsidRPr="008C4DB1" w:rsidRDefault="00DB49A6" w:rsidP="0057198B">
            <w:pPr>
              <w:ind w:left="360" w:hanging="360"/>
              <w:rPr>
                <w:rFonts w:ascii="Arial" w:hAnsi="Arial" w:cs="Arial"/>
                <w:sz w:val="22"/>
                <w:szCs w:val="22"/>
              </w:rPr>
            </w:pPr>
          </w:p>
          <w:p w14:paraId="4C257A80" w14:textId="77777777" w:rsidR="00DB49A6" w:rsidRPr="008C4DB1" w:rsidRDefault="00DB49A6" w:rsidP="0057198B">
            <w:pPr>
              <w:ind w:left="360" w:hanging="360"/>
              <w:rPr>
                <w:rFonts w:ascii="Arial" w:hAnsi="Arial" w:cs="Arial"/>
                <w:sz w:val="22"/>
                <w:szCs w:val="22"/>
              </w:rPr>
            </w:pPr>
          </w:p>
        </w:tc>
        <w:tc>
          <w:tcPr>
            <w:tcW w:w="1110" w:type="dxa"/>
            <w:shd w:val="clear" w:color="auto" w:fill="FFFFFF"/>
          </w:tcPr>
          <w:p w14:paraId="54D95F6F" w14:textId="77777777" w:rsidR="00DB49A6" w:rsidRPr="00C912B6" w:rsidRDefault="005015E9" w:rsidP="00DB5222">
            <w:pPr>
              <w:pStyle w:val="BodyText"/>
              <w:ind w:left="-108" w:hanging="15"/>
              <w:rPr>
                <w:rFonts w:cs="Arial"/>
                <w:sz w:val="18"/>
                <w:szCs w:val="22"/>
                <w:lang w:val="en-GB"/>
              </w:rPr>
            </w:pPr>
            <w:r>
              <w:rPr>
                <w:rFonts w:cs="Arial"/>
                <w:sz w:val="16"/>
                <w:szCs w:val="22"/>
                <w:lang w:val="en-GB"/>
              </w:rPr>
              <w:t xml:space="preserve"> </w:t>
            </w:r>
            <w:r w:rsidRPr="00283C3F">
              <w:rPr>
                <w:rFonts w:cs="Arial"/>
                <w:sz w:val="16"/>
                <w:szCs w:val="22"/>
                <w:lang w:val="en-GB"/>
              </w:rPr>
              <w:t>P-SOP-001</w:t>
            </w:r>
          </w:p>
        </w:tc>
        <w:tc>
          <w:tcPr>
            <w:tcW w:w="1320" w:type="dxa"/>
            <w:shd w:val="clear" w:color="auto" w:fill="FFFFFF"/>
          </w:tcPr>
          <w:p w14:paraId="322F047C" w14:textId="77777777" w:rsidR="00DB49A6" w:rsidRPr="00C912B6" w:rsidRDefault="00DB49A6" w:rsidP="00C81D6C">
            <w:pPr>
              <w:pStyle w:val="BodyText"/>
              <w:ind w:left="360"/>
              <w:rPr>
                <w:rFonts w:cs="Arial"/>
                <w:sz w:val="18"/>
                <w:szCs w:val="22"/>
                <w:lang w:val="en-GB"/>
              </w:rPr>
            </w:pPr>
          </w:p>
        </w:tc>
      </w:tr>
    </w:tbl>
    <w:p w14:paraId="36FA4517" w14:textId="77777777" w:rsidR="009F0334" w:rsidRDefault="009F0334" w:rsidP="00EB37B1">
      <w:pPr>
        <w:rPr>
          <w:rFonts w:ascii="Arial" w:hAnsi="Arial" w:cs="Arial"/>
          <w:sz w:val="22"/>
          <w:szCs w:val="22"/>
        </w:rPr>
      </w:pPr>
    </w:p>
    <w:p w14:paraId="3A3945D1"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6"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42384130" w14:textId="77777777" w:rsidR="009F0334" w:rsidRDefault="009F0334" w:rsidP="00EB37B1">
      <w:pPr>
        <w:rPr>
          <w:rFonts w:ascii="Arial" w:hAnsi="Arial" w:cs="Arial"/>
          <w:sz w:val="22"/>
          <w:szCs w:val="22"/>
        </w:rPr>
      </w:pPr>
    </w:p>
    <w:p w14:paraId="03299540" w14:textId="77777777" w:rsidR="00E275FE" w:rsidRPr="008C4DB1" w:rsidRDefault="00E275FE" w:rsidP="00E275FE">
      <w:pPr>
        <w:rPr>
          <w:rFonts w:ascii="Arial" w:hAnsi="Arial" w:cs="Arial"/>
          <w:b/>
          <w:sz w:val="22"/>
          <w:szCs w:val="22"/>
        </w:rPr>
      </w:pPr>
      <w:r>
        <w:rPr>
          <w:rFonts w:ascii="Arial" w:hAnsi="Arial" w:cs="Arial"/>
          <w:sz w:val="22"/>
          <w:szCs w:val="22"/>
        </w:rPr>
        <w:br w:type="page"/>
      </w:r>
      <w:r>
        <w:rPr>
          <w:rFonts w:ascii="Arial" w:hAnsi="Arial" w:cs="Arial"/>
          <w:b/>
          <w:sz w:val="22"/>
          <w:szCs w:val="22"/>
        </w:rPr>
        <w:lastRenderedPageBreak/>
        <w:t>4</w:t>
      </w:r>
      <w:r w:rsidRPr="008C4DB1">
        <w:rPr>
          <w:rFonts w:ascii="Arial" w:hAnsi="Arial" w:cs="Arial"/>
          <w:b/>
          <w:sz w:val="22"/>
          <w:szCs w:val="22"/>
        </w:rPr>
        <w:t>.</w:t>
      </w:r>
      <w:r w:rsidRPr="008C4DB1">
        <w:rPr>
          <w:rFonts w:ascii="Arial" w:hAnsi="Arial" w:cs="Arial"/>
          <w:b/>
          <w:sz w:val="22"/>
          <w:szCs w:val="22"/>
        </w:rPr>
        <w:tab/>
      </w:r>
      <w:r w:rsidR="00342FE4">
        <w:rPr>
          <w:rFonts w:ascii="Arial" w:hAnsi="Arial" w:cs="Arial"/>
          <w:b/>
          <w:sz w:val="22"/>
          <w:szCs w:val="22"/>
        </w:rPr>
        <w:t xml:space="preserve">Community </w:t>
      </w:r>
      <w:r w:rsidRPr="008C4DB1">
        <w:rPr>
          <w:rFonts w:ascii="Arial" w:hAnsi="Arial" w:cs="Arial"/>
          <w:b/>
          <w:sz w:val="22"/>
          <w:szCs w:val="22"/>
        </w:rPr>
        <w:t>Pharmac</w:t>
      </w:r>
      <w:r w:rsidR="00342FE4">
        <w:rPr>
          <w:rFonts w:ascii="Arial" w:hAnsi="Arial" w:cs="Arial"/>
          <w:b/>
          <w:sz w:val="22"/>
          <w:szCs w:val="22"/>
        </w:rPr>
        <w:t>y</w:t>
      </w:r>
      <w:r w:rsidRPr="008C4DB1">
        <w:rPr>
          <w:rFonts w:ascii="Arial" w:hAnsi="Arial" w:cs="Arial"/>
          <w:b/>
          <w:sz w:val="22"/>
          <w:szCs w:val="22"/>
        </w:rPr>
        <w:t xml:space="preserve"> </w:t>
      </w:r>
      <w:r w:rsidR="00377523" w:rsidRPr="00706EB0">
        <w:rPr>
          <w:rFonts w:ascii="Arial" w:hAnsi="Arial" w:cs="Arial"/>
          <w:b/>
          <w:sz w:val="22"/>
          <w:szCs w:val="22"/>
        </w:rPr>
        <w:t>Services</w:t>
      </w:r>
      <w:r w:rsidR="00377523" w:rsidRPr="008C4DB1">
        <w:rPr>
          <w:sz w:val="22"/>
          <w:szCs w:val="22"/>
        </w:rPr>
        <w:t xml:space="preserve"> </w:t>
      </w:r>
      <w:r w:rsidRPr="008C4DB1">
        <w:rPr>
          <w:rFonts w:ascii="Arial" w:hAnsi="Arial" w:cs="Arial"/>
          <w:b/>
          <w:sz w:val="22"/>
          <w:szCs w:val="22"/>
        </w:rPr>
        <w:t>(</w:t>
      </w:r>
      <w:proofErr w:type="spellStart"/>
      <w:r w:rsidRPr="008C4DB1">
        <w:rPr>
          <w:rFonts w:ascii="Arial" w:hAnsi="Arial" w:cs="Arial"/>
          <w:b/>
          <w:sz w:val="22"/>
          <w:szCs w:val="22"/>
        </w:rPr>
        <w:t>cont</w:t>
      </w:r>
      <w:proofErr w:type="spellEnd"/>
      <w:r w:rsidRPr="008C4DB1">
        <w:rPr>
          <w:rFonts w:ascii="Arial" w:hAnsi="Arial" w:cs="Arial"/>
          <w:b/>
          <w:sz w:val="22"/>
          <w:szCs w:val="22"/>
        </w:rPr>
        <w:t>)</w:t>
      </w:r>
    </w:p>
    <w:p w14:paraId="6D4F5E50" w14:textId="77777777" w:rsidR="00E275FE" w:rsidRPr="008C4DB1" w:rsidRDefault="00E275FE" w:rsidP="00E275FE">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E275FE" w:rsidRPr="008C4DB1" w14:paraId="3242807D" w14:textId="77777777" w:rsidTr="003F1D40">
        <w:tc>
          <w:tcPr>
            <w:tcW w:w="14328" w:type="dxa"/>
            <w:tcBorders>
              <w:bottom w:val="single" w:sz="4" w:space="0" w:color="auto"/>
            </w:tcBorders>
            <w:shd w:val="clear" w:color="auto" w:fill="2E598A"/>
          </w:tcPr>
          <w:p w14:paraId="18E20766" w14:textId="77777777" w:rsidR="00E275FE" w:rsidRPr="008C4DB1" w:rsidRDefault="00E275FE" w:rsidP="003F1D40">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E275FE" w:rsidRPr="008C4DB1" w14:paraId="32BD7CEF" w14:textId="77777777" w:rsidTr="007D566D">
        <w:trPr>
          <w:trHeight w:val="341"/>
        </w:trPr>
        <w:tc>
          <w:tcPr>
            <w:tcW w:w="14328" w:type="dxa"/>
            <w:shd w:val="clear" w:color="auto" w:fill="C9DAED"/>
            <w:vAlign w:val="center"/>
          </w:tcPr>
          <w:p w14:paraId="3C480A3C" w14:textId="77777777" w:rsidR="00E275FE" w:rsidRPr="00C912B6" w:rsidRDefault="00E275FE" w:rsidP="00FA0473">
            <w:pPr>
              <w:pStyle w:val="Heading1"/>
              <w:numPr>
                <w:ilvl w:val="0"/>
                <w:numId w:val="59"/>
              </w:numPr>
              <w:ind w:hanging="720"/>
              <w:rPr>
                <w:rFonts w:cs="Arial"/>
                <w:sz w:val="22"/>
                <w:szCs w:val="22"/>
                <w:lang w:val="en-GB"/>
              </w:rPr>
            </w:pPr>
            <w:bookmarkStart w:id="35" w:name="_The_consideration_of_2"/>
            <w:bookmarkEnd w:id="35"/>
            <w:r w:rsidRPr="00C912B6">
              <w:rPr>
                <w:rFonts w:cs="Arial"/>
                <w:b w:val="0"/>
                <w:sz w:val="22"/>
                <w:lang w:val="en-GB"/>
              </w:rPr>
              <w:t xml:space="preserve">The consideration of applications in respect of Outline Consent and Premise Approval for </w:t>
            </w:r>
            <w:r w:rsidR="00302BB5">
              <w:rPr>
                <w:rFonts w:cs="Arial"/>
                <w:b w:val="0"/>
                <w:sz w:val="22"/>
                <w:lang w:val="en-GB"/>
              </w:rPr>
              <w:t xml:space="preserve">Dispensing </w:t>
            </w:r>
            <w:r w:rsidRPr="00C912B6">
              <w:rPr>
                <w:rFonts w:cs="Arial"/>
                <w:b w:val="0"/>
                <w:sz w:val="22"/>
                <w:lang w:val="en-GB"/>
              </w:rPr>
              <w:t>GPs</w:t>
            </w:r>
            <w:r w:rsidR="00FA0473" w:rsidRPr="00C912B6">
              <w:rPr>
                <w:rFonts w:cs="Arial"/>
                <w:b w:val="0"/>
                <w:sz w:val="22"/>
                <w:lang w:val="en-GB"/>
              </w:rPr>
              <w:t xml:space="preserve"> </w:t>
            </w:r>
          </w:p>
        </w:tc>
      </w:tr>
    </w:tbl>
    <w:p w14:paraId="2A6EAE33" w14:textId="77777777" w:rsidR="00E275FE" w:rsidRPr="008C4DB1" w:rsidRDefault="00E275FE" w:rsidP="00E275FE">
      <w:pPr>
        <w:rPr>
          <w:rFonts w:ascii="Arial" w:hAnsi="Arial" w:cs="Arial"/>
          <w:b/>
          <w:sz w:val="22"/>
          <w:szCs w:val="22"/>
        </w:rPr>
      </w:pPr>
    </w:p>
    <w:tbl>
      <w:tblPr>
        <w:tblpPr w:leftFromText="180" w:rightFromText="180" w:vertAnchor="text" w:tblpY="1"/>
        <w:tblOverlap w:val="neve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E275FE" w:rsidRPr="008C4DB1" w14:paraId="4F362D78" w14:textId="77777777" w:rsidTr="00E827BB">
        <w:trPr>
          <w:trHeight w:val="277"/>
        </w:trPr>
        <w:tc>
          <w:tcPr>
            <w:tcW w:w="3708" w:type="dxa"/>
            <w:vMerge w:val="restart"/>
            <w:shd w:val="clear" w:color="auto" w:fill="FFFFFF"/>
          </w:tcPr>
          <w:p w14:paraId="731D980A" w14:textId="77777777" w:rsidR="00E275FE" w:rsidRPr="00C912B6" w:rsidRDefault="00E275FE" w:rsidP="00E827BB">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shd w:val="clear" w:color="auto" w:fill="FFFFFF"/>
          </w:tcPr>
          <w:p w14:paraId="515EBCB4" w14:textId="77777777" w:rsidR="00E275FE" w:rsidRPr="0068078B" w:rsidRDefault="00E275FE" w:rsidP="00E827BB">
            <w:pPr>
              <w:rPr>
                <w:rFonts w:ascii="Arial" w:hAnsi="Arial" w:cs="Arial"/>
                <w:b/>
                <w:bCs/>
                <w:sz w:val="22"/>
                <w:szCs w:val="22"/>
              </w:rPr>
            </w:pPr>
            <w:r w:rsidRPr="0068078B">
              <w:rPr>
                <w:rFonts w:ascii="Arial" w:hAnsi="Arial" w:cs="Arial"/>
                <w:b/>
                <w:bCs/>
                <w:sz w:val="22"/>
                <w:szCs w:val="22"/>
              </w:rPr>
              <w:t xml:space="preserve">Responsibilities of </w:t>
            </w:r>
            <w:r w:rsidR="00753FF4">
              <w:rPr>
                <w:rFonts w:ascii="Arial" w:hAnsi="Arial" w:cs="Arial"/>
                <w:b/>
                <w:bCs/>
                <w:sz w:val="22"/>
                <w:szCs w:val="22"/>
              </w:rPr>
              <w:t>PCS</w:t>
            </w:r>
          </w:p>
        </w:tc>
        <w:tc>
          <w:tcPr>
            <w:tcW w:w="3330" w:type="dxa"/>
            <w:vMerge w:val="restart"/>
            <w:shd w:val="clear" w:color="auto" w:fill="FFFFFF"/>
          </w:tcPr>
          <w:p w14:paraId="3A7A3602" w14:textId="77777777" w:rsidR="00E275FE" w:rsidRPr="0068078B" w:rsidRDefault="00E275FE" w:rsidP="00E827BB">
            <w:pPr>
              <w:rPr>
                <w:rFonts w:ascii="Arial" w:hAnsi="Arial" w:cs="Arial"/>
                <w:b/>
                <w:bCs/>
                <w:sz w:val="22"/>
                <w:szCs w:val="22"/>
              </w:rPr>
            </w:pPr>
            <w:r w:rsidRPr="0068078B">
              <w:rPr>
                <w:rFonts w:ascii="Arial" w:hAnsi="Arial" w:cs="Arial"/>
                <w:b/>
                <w:bCs/>
                <w:sz w:val="22"/>
                <w:szCs w:val="22"/>
              </w:rPr>
              <w:t>Quality Standards/</w:t>
            </w:r>
          </w:p>
          <w:p w14:paraId="7D76C4C9" w14:textId="77777777" w:rsidR="00E275FE" w:rsidRPr="0068078B" w:rsidRDefault="00E275FE" w:rsidP="00E827BB">
            <w:pPr>
              <w:rPr>
                <w:rFonts w:ascii="Arial" w:hAnsi="Arial" w:cs="Arial"/>
                <w:b/>
                <w:bCs/>
                <w:sz w:val="22"/>
                <w:szCs w:val="22"/>
              </w:rPr>
            </w:pPr>
            <w:r w:rsidRPr="0068078B">
              <w:rPr>
                <w:rFonts w:ascii="Arial" w:hAnsi="Arial" w:cs="Arial"/>
                <w:b/>
                <w:bCs/>
                <w:sz w:val="22"/>
                <w:szCs w:val="22"/>
              </w:rPr>
              <w:t>Performance Indicators</w:t>
            </w:r>
          </w:p>
        </w:tc>
        <w:tc>
          <w:tcPr>
            <w:tcW w:w="2430" w:type="dxa"/>
            <w:gridSpan w:val="2"/>
            <w:shd w:val="clear" w:color="auto" w:fill="FFFFFF"/>
          </w:tcPr>
          <w:p w14:paraId="50685FF5" w14:textId="77777777" w:rsidR="00E275FE" w:rsidRPr="0068078B" w:rsidRDefault="00E275FE" w:rsidP="00E827BB">
            <w:pPr>
              <w:jc w:val="center"/>
              <w:rPr>
                <w:rFonts w:ascii="Arial" w:hAnsi="Arial" w:cs="Arial"/>
                <w:b/>
                <w:bCs/>
                <w:sz w:val="22"/>
                <w:szCs w:val="22"/>
              </w:rPr>
            </w:pPr>
            <w:r w:rsidRPr="0068078B">
              <w:rPr>
                <w:rFonts w:ascii="Arial" w:hAnsi="Arial" w:cs="Arial"/>
                <w:b/>
                <w:bCs/>
                <w:sz w:val="22"/>
                <w:szCs w:val="22"/>
              </w:rPr>
              <w:t>References</w:t>
            </w:r>
          </w:p>
        </w:tc>
      </w:tr>
      <w:tr w:rsidR="00DB49A6" w:rsidRPr="008C4DB1" w14:paraId="5B115132" w14:textId="77777777" w:rsidTr="005015E9">
        <w:trPr>
          <w:trHeight w:val="550"/>
        </w:trPr>
        <w:tc>
          <w:tcPr>
            <w:tcW w:w="3708" w:type="dxa"/>
            <w:vMerge/>
            <w:shd w:val="clear" w:color="auto" w:fill="FFFFFF"/>
          </w:tcPr>
          <w:p w14:paraId="6C7B2AE9" w14:textId="77777777" w:rsidR="00DB49A6" w:rsidRPr="00C912B6" w:rsidRDefault="00DB49A6" w:rsidP="00E827BB">
            <w:pPr>
              <w:pStyle w:val="Heading1"/>
              <w:rPr>
                <w:rFonts w:cs="Arial"/>
                <w:sz w:val="22"/>
                <w:szCs w:val="22"/>
                <w:lang w:val="en-GB"/>
              </w:rPr>
            </w:pPr>
          </w:p>
        </w:tc>
        <w:tc>
          <w:tcPr>
            <w:tcW w:w="4860" w:type="dxa"/>
            <w:vMerge/>
            <w:shd w:val="clear" w:color="auto" w:fill="FFFFFF"/>
          </w:tcPr>
          <w:p w14:paraId="4C2A1013" w14:textId="77777777" w:rsidR="00DB49A6" w:rsidRPr="0068078B" w:rsidRDefault="00DB49A6" w:rsidP="00E827BB">
            <w:pPr>
              <w:rPr>
                <w:rFonts w:ascii="Arial" w:hAnsi="Arial" w:cs="Arial"/>
                <w:b/>
                <w:bCs/>
                <w:sz w:val="22"/>
                <w:szCs w:val="22"/>
              </w:rPr>
            </w:pPr>
          </w:p>
        </w:tc>
        <w:tc>
          <w:tcPr>
            <w:tcW w:w="3330" w:type="dxa"/>
            <w:vMerge/>
            <w:shd w:val="clear" w:color="auto" w:fill="FFFFFF"/>
          </w:tcPr>
          <w:p w14:paraId="04B7843E" w14:textId="77777777" w:rsidR="00DB49A6" w:rsidRPr="0068078B" w:rsidRDefault="00DB49A6" w:rsidP="00E827BB">
            <w:pPr>
              <w:rPr>
                <w:rFonts w:ascii="Arial" w:hAnsi="Arial" w:cs="Arial"/>
                <w:b/>
                <w:bCs/>
                <w:sz w:val="22"/>
                <w:szCs w:val="22"/>
              </w:rPr>
            </w:pPr>
          </w:p>
        </w:tc>
        <w:tc>
          <w:tcPr>
            <w:tcW w:w="1110" w:type="dxa"/>
            <w:shd w:val="clear" w:color="auto" w:fill="FFFFFF"/>
          </w:tcPr>
          <w:p w14:paraId="0F59021D" w14:textId="77777777" w:rsidR="00DB49A6" w:rsidRPr="0068078B" w:rsidRDefault="00DB49A6" w:rsidP="00E827BB">
            <w:pPr>
              <w:rPr>
                <w:rFonts w:ascii="Arial" w:hAnsi="Arial" w:cs="Arial"/>
                <w:b/>
                <w:bCs/>
                <w:sz w:val="22"/>
                <w:szCs w:val="22"/>
              </w:rPr>
            </w:pPr>
            <w:r w:rsidRPr="0068078B">
              <w:rPr>
                <w:rFonts w:ascii="Arial" w:hAnsi="Arial" w:cs="Arial"/>
                <w:b/>
                <w:bCs/>
                <w:sz w:val="22"/>
                <w:szCs w:val="22"/>
              </w:rPr>
              <w:t>SOP</w:t>
            </w:r>
          </w:p>
        </w:tc>
        <w:tc>
          <w:tcPr>
            <w:tcW w:w="1320" w:type="dxa"/>
            <w:shd w:val="clear" w:color="auto" w:fill="FFFFFF"/>
          </w:tcPr>
          <w:p w14:paraId="64B2BFDD" w14:textId="77777777" w:rsidR="00DB49A6" w:rsidRPr="0068078B" w:rsidRDefault="00DB49A6" w:rsidP="00E827BB">
            <w:pPr>
              <w:rPr>
                <w:rFonts w:ascii="Arial" w:hAnsi="Arial" w:cs="Arial"/>
                <w:b/>
                <w:bCs/>
                <w:sz w:val="22"/>
                <w:szCs w:val="22"/>
              </w:rPr>
            </w:pPr>
            <w:r w:rsidRPr="0068078B">
              <w:rPr>
                <w:rFonts w:ascii="Arial" w:hAnsi="Arial" w:cs="Arial"/>
                <w:b/>
                <w:bCs/>
                <w:sz w:val="22"/>
                <w:szCs w:val="22"/>
              </w:rPr>
              <w:t>KPI</w:t>
            </w:r>
          </w:p>
          <w:p w14:paraId="38777D5E" w14:textId="77777777" w:rsidR="00DB49A6" w:rsidRPr="0068078B" w:rsidRDefault="00DB49A6" w:rsidP="00E827BB">
            <w:pPr>
              <w:rPr>
                <w:rFonts w:ascii="Arial" w:hAnsi="Arial" w:cs="Arial"/>
                <w:b/>
                <w:bCs/>
                <w:sz w:val="22"/>
                <w:szCs w:val="22"/>
              </w:rPr>
            </w:pPr>
          </w:p>
        </w:tc>
      </w:tr>
      <w:tr w:rsidR="00DB49A6" w:rsidRPr="008C4DB1" w14:paraId="1F2DB756" w14:textId="77777777" w:rsidTr="00E827BB">
        <w:tc>
          <w:tcPr>
            <w:tcW w:w="3708" w:type="dxa"/>
          </w:tcPr>
          <w:p w14:paraId="4264C108" w14:textId="77777777" w:rsidR="00DB49A6" w:rsidRPr="008C4DB1" w:rsidRDefault="00DB49A6" w:rsidP="00E827BB">
            <w:pPr>
              <w:numPr>
                <w:ilvl w:val="0"/>
                <w:numId w:val="39"/>
              </w:numPr>
              <w:ind w:left="360"/>
              <w:rPr>
                <w:rFonts w:ascii="Arial" w:hAnsi="Arial" w:cs="Arial"/>
                <w:sz w:val="22"/>
                <w:szCs w:val="22"/>
              </w:rPr>
            </w:pPr>
            <w:r w:rsidRPr="008C4DB1">
              <w:rPr>
                <w:rFonts w:ascii="Arial" w:hAnsi="Arial" w:cs="Arial"/>
                <w:sz w:val="22"/>
                <w:szCs w:val="22"/>
              </w:rPr>
              <w:t xml:space="preserve">To </w:t>
            </w:r>
            <w:r>
              <w:rPr>
                <w:rFonts w:ascii="Arial" w:hAnsi="Arial" w:cs="Arial"/>
                <w:sz w:val="22"/>
                <w:szCs w:val="22"/>
              </w:rPr>
              <w:t>determine applications for Outline Consent and Serious Difficulty</w:t>
            </w:r>
          </w:p>
          <w:p w14:paraId="2E4E2FE4" w14:textId="77777777" w:rsidR="00DB49A6" w:rsidRPr="008C4DB1" w:rsidRDefault="00DB49A6" w:rsidP="00E827BB">
            <w:pPr>
              <w:ind w:left="360" w:hanging="360"/>
              <w:rPr>
                <w:rFonts w:ascii="Arial" w:hAnsi="Arial" w:cs="Arial"/>
                <w:sz w:val="22"/>
                <w:szCs w:val="22"/>
              </w:rPr>
            </w:pPr>
          </w:p>
        </w:tc>
        <w:tc>
          <w:tcPr>
            <w:tcW w:w="4860" w:type="dxa"/>
          </w:tcPr>
          <w:p w14:paraId="08900B75" w14:textId="77777777" w:rsidR="00DB49A6" w:rsidRDefault="00DB49A6" w:rsidP="00E827BB">
            <w:pPr>
              <w:numPr>
                <w:ilvl w:val="0"/>
                <w:numId w:val="39"/>
              </w:numPr>
              <w:ind w:left="360"/>
              <w:rPr>
                <w:rFonts w:ascii="Arial" w:hAnsi="Arial" w:cs="Arial"/>
                <w:sz w:val="22"/>
                <w:szCs w:val="22"/>
              </w:rPr>
            </w:pPr>
            <w:r w:rsidRPr="00E275FE">
              <w:rPr>
                <w:rFonts w:ascii="Arial" w:hAnsi="Arial" w:cs="Arial"/>
                <w:sz w:val="22"/>
                <w:szCs w:val="22"/>
              </w:rPr>
              <w:t xml:space="preserve">Process applications relating to </w:t>
            </w:r>
            <w:r>
              <w:rPr>
                <w:rFonts w:ascii="Arial" w:hAnsi="Arial" w:cs="Arial"/>
                <w:sz w:val="22"/>
                <w:szCs w:val="22"/>
              </w:rPr>
              <w:t>Outline Consent and Premise Approval</w:t>
            </w:r>
          </w:p>
          <w:p w14:paraId="191441E0" w14:textId="77777777" w:rsidR="00DB49A6" w:rsidRPr="00E275FE" w:rsidRDefault="00DB49A6" w:rsidP="00E827BB">
            <w:pPr>
              <w:numPr>
                <w:ilvl w:val="0"/>
                <w:numId w:val="39"/>
              </w:numPr>
              <w:ind w:left="360"/>
              <w:rPr>
                <w:rFonts w:ascii="Arial" w:hAnsi="Arial" w:cs="Arial"/>
                <w:sz w:val="22"/>
                <w:szCs w:val="22"/>
              </w:rPr>
            </w:pPr>
            <w:r w:rsidRPr="00E275FE">
              <w:rPr>
                <w:rFonts w:ascii="Arial" w:hAnsi="Arial" w:cs="Arial"/>
                <w:sz w:val="22"/>
                <w:szCs w:val="22"/>
              </w:rPr>
              <w:t>Provide advice and guidance to HBs</w:t>
            </w:r>
            <w:r>
              <w:rPr>
                <w:rFonts w:ascii="Arial" w:hAnsi="Arial" w:cs="Arial"/>
                <w:sz w:val="22"/>
                <w:szCs w:val="22"/>
              </w:rPr>
              <w:t xml:space="preserve"> and GMS/PMS contractors</w:t>
            </w:r>
          </w:p>
          <w:p w14:paraId="392FF4F5" w14:textId="77777777" w:rsidR="00DB49A6" w:rsidRPr="008C4DB1" w:rsidRDefault="00DB49A6" w:rsidP="00E827BB">
            <w:pPr>
              <w:numPr>
                <w:ilvl w:val="0"/>
                <w:numId w:val="39"/>
              </w:numPr>
              <w:ind w:left="360"/>
              <w:rPr>
                <w:rFonts w:ascii="Arial" w:hAnsi="Arial" w:cs="Arial"/>
                <w:sz w:val="22"/>
                <w:szCs w:val="22"/>
              </w:rPr>
            </w:pPr>
            <w:r w:rsidRPr="008C4DB1">
              <w:rPr>
                <w:rFonts w:ascii="Arial" w:hAnsi="Arial" w:cs="Arial"/>
                <w:sz w:val="22"/>
                <w:szCs w:val="22"/>
              </w:rPr>
              <w:t>Undertake statutory consultation</w:t>
            </w:r>
          </w:p>
          <w:p w14:paraId="7FD538E3" w14:textId="77777777" w:rsidR="00DB49A6" w:rsidRPr="008C4DB1" w:rsidRDefault="00DB49A6" w:rsidP="00E827BB">
            <w:pPr>
              <w:numPr>
                <w:ilvl w:val="0"/>
                <w:numId w:val="39"/>
              </w:numPr>
              <w:ind w:left="360"/>
              <w:rPr>
                <w:rFonts w:ascii="Arial" w:hAnsi="Arial" w:cs="Arial"/>
                <w:sz w:val="22"/>
                <w:szCs w:val="22"/>
              </w:rPr>
            </w:pPr>
            <w:r w:rsidRPr="008C4DB1">
              <w:rPr>
                <w:rFonts w:ascii="Arial" w:hAnsi="Arial" w:cs="Arial"/>
                <w:sz w:val="22"/>
                <w:szCs w:val="22"/>
              </w:rPr>
              <w:t xml:space="preserve">Service the </w:t>
            </w:r>
            <w:r>
              <w:rPr>
                <w:rFonts w:ascii="Arial" w:hAnsi="Arial" w:cs="Arial"/>
                <w:sz w:val="22"/>
                <w:szCs w:val="22"/>
              </w:rPr>
              <w:t>Pharmaceutical Application Committees</w:t>
            </w:r>
            <w:r w:rsidRPr="008C4DB1">
              <w:rPr>
                <w:rFonts w:ascii="Arial" w:hAnsi="Arial" w:cs="Arial"/>
                <w:sz w:val="22"/>
                <w:szCs w:val="22"/>
              </w:rPr>
              <w:t xml:space="preserve"> or other Advisory Committee which will determine applications on behalf of HBs</w:t>
            </w:r>
          </w:p>
          <w:p w14:paraId="31F44D28" w14:textId="77777777" w:rsidR="00DB49A6" w:rsidRPr="008C4DB1" w:rsidRDefault="00DB49A6" w:rsidP="00E827BB">
            <w:pPr>
              <w:numPr>
                <w:ilvl w:val="0"/>
                <w:numId w:val="39"/>
              </w:numPr>
              <w:ind w:left="360"/>
              <w:rPr>
                <w:rFonts w:ascii="Arial" w:hAnsi="Arial" w:cs="Arial"/>
                <w:sz w:val="22"/>
                <w:szCs w:val="22"/>
              </w:rPr>
            </w:pPr>
            <w:r w:rsidRPr="008C4DB1">
              <w:rPr>
                <w:rFonts w:ascii="Arial" w:hAnsi="Arial" w:cs="Arial"/>
                <w:sz w:val="22"/>
                <w:szCs w:val="22"/>
              </w:rPr>
              <w:t>Issue appropriate letters to</w:t>
            </w:r>
            <w:r>
              <w:rPr>
                <w:rFonts w:ascii="Arial" w:hAnsi="Arial" w:cs="Arial"/>
                <w:sz w:val="22"/>
                <w:szCs w:val="22"/>
              </w:rPr>
              <w:t xml:space="preserve"> Dispensing GPs </w:t>
            </w:r>
            <w:r w:rsidRPr="008C4DB1">
              <w:rPr>
                <w:rFonts w:ascii="Arial" w:hAnsi="Arial" w:cs="Arial"/>
                <w:sz w:val="22"/>
                <w:szCs w:val="22"/>
              </w:rPr>
              <w:t>on behalf of HBs</w:t>
            </w:r>
          </w:p>
          <w:p w14:paraId="0440D891" w14:textId="77777777" w:rsidR="00DB49A6" w:rsidRDefault="00DB49A6" w:rsidP="00E827BB">
            <w:pPr>
              <w:numPr>
                <w:ilvl w:val="0"/>
                <w:numId w:val="39"/>
              </w:numPr>
              <w:ind w:left="360"/>
              <w:rPr>
                <w:rFonts w:ascii="Arial" w:hAnsi="Arial" w:cs="Arial"/>
                <w:sz w:val="22"/>
                <w:szCs w:val="22"/>
              </w:rPr>
            </w:pPr>
            <w:r w:rsidRPr="008C4DB1">
              <w:rPr>
                <w:rFonts w:ascii="Arial" w:hAnsi="Arial" w:cs="Arial"/>
                <w:sz w:val="22"/>
                <w:szCs w:val="22"/>
              </w:rPr>
              <w:t>Assist HBs with appeals</w:t>
            </w:r>
          </w:p>
          <w:p w14:paraId="46C0EEC5" w14:textId="77777777" w:rsidR="00DB49A6" w:rsidRPr="008C4DB1" w:rsidRDefault="00DB49A6" w:rsidP="00E827BB">
            <w:pPr>
              <w:numPr>
                <w:ilvl w:val="0"/>
                <w:numId w:val="39"/>
              </w:numPr>
              <w:ind w:left="360"/>
              <w:rPr>
                <w:rFonts w:ascii="Arial" w:hAnsi="Arial" w:cs="Arial"/>
                <w:sz w:val="22"/>
                <w:szCs w:val="22"/>
              </w:rPr>
            </w:pPr>
            <w:r>
              <w:rPr>
                <w:rFonts w:ascii="Arial" w:hAnsi="Arial" w:cs="Arial"/>
                <w:sz w:val="22"/>
                <w:szCs w:val="22"/>
              </w:rPr>
              <w:t>P</w:t>
            </w:r>
            <w:r w:rsidRPr="00FA0473">
              <w:rPr>
                <w:rFonts w:ascii="Arial" w:hAnsi="Arial" w:cs="Arial"/>
                <w:sz w:val="22"/>
                <w:szCs w:val="22"/>
              </w:rPr>
              <w:t>rocess</w:t>
            </w:r>
            <w:r>
              <w:rPr>
                <w:rFonts w:ascii="Arial" w:hAnsi="Arial" w:cs="Arial"/>
                <w:sz w:val="22"/>
                <w:szCs w:val="22"/>
              </w:rPr>
              <w:t xml:space="preserve"> applications relating to dispensing under Serious Difficulty </w:t>
            </w:r>
          </w:p>
          <w:p w14:paraId="7294C8F7" w14:textId="77777777" w:rsidR="00DB49A6" w:rsidRPr="008C4DB1" w:rsidRDefault="00DB49A6" w:rsidP="00E827BB">
            <w:pPr>
              <w:ind w:left="360" w:hanging="360"/>
              <w:rPr>
                <w:rFonts w:ascii="Arial" w:hAnsi="Arial" w:cs="Arial"/>
                <w:sz w:val="22"/>
                <w:szCs w:val="22"/>
              </w:rPr>
            </w:pPr>
          </w:p>
        </w:tc>
        <w:tc>
          <w:tcPr>
            <w:tcW w:w="3330" w:type="dxa"/>
          </w:tcPr>
          <w:p w14:paraId="50EE9DEC" w14:textId="77777777" w:rsidR="00DB49A6" w:rsidRPr="00C912B6" w:rsidRDefault="00DB49A6" w:rsidP="00E827BB">
            <w:pPr>
              <w:pStyle w:val="BodyText"/>
              <w:numPr>
                <w:ilvl w:val="0"/>
                <w:numId w:val="39"/>
              </w:numPr>
              <w:ind w:left="360"/>
              <w:rPr>
                <w:rFonts w:cs="Arial"/>
                <w:szCs w:val="22"/>
                <w:lang w:val="en-GB"/>
              </w:rPr>
            </w:pPr>
            <w:r w:rsidRPr="00C912B6">
              <w:rPr>
                <w:rFonts w:cs="Arial"/>
                <w:szCs w:val="22"/>
                <w:lang w:val="en-GB"/>
              </w:rPr>
              <w:t>Decision letters to be issued within one month of the Committee/Board decision.</w:t>
            </w:r>
          </w:p>
          <w:p w14:paraId="6D2D39AD" w14:textId="77777777" w:rsidR="00DB49A6" w:rsidRPr="008C4DB1" w:rsidRDefault="00DB49A6" w:rsidP="00E827BB">
            <w:pPr>
              <w:ind w:left="360" w:hanging="360"/>
              <w:rPr>
                <w:rFonts w:ascii="Arial" w:hAnsi="Arial" w:cs="Arial"/>
                <w:sz w:val="22"/>
                <w:szCs w:val="22"/>
              </w:rPr>
            </w:pPr>
          </w:p>
          <w:p w14:paraId="7B0AA4F8" w14:textId="77777777" w:rsidR="00DB49A6" w:rsidRPr="008C4DB1" w:rsidRDefault="00DB49A6" w:rsidP="00E827BB">
            <w:pPr>
              <w:ind w:left="360" w:hanging="360"/>
              <w:rPr>
                <w:rFonts w:ascii="Arial" w:hAnsi="Arial" w:cs="Arial"/>
                <w:sz w:val="22"/>
                <w:szCs w:val="22"/>
              </w:rPr>
            </w:pPr>
          </w:p>
        </w:tc>
        <w:tc>
          <w:tcPr>
            <w:tcW w:w="1110" w:type="dxa"/>
            <w:shd w:val="clear" w:color="auto" w:fill="FFFFFF"/>
          </w:tcPr>
          <w:p w14:paraId="6267B980" w14:textId="77777777" w:rsidR="00DB49A6" w:rsidRDefault="005015E9" w:rsidP="00E827BB">
            <w:pPr>
              <w:pStyle w:val="BodyText"/>
              <w:ind w:left="-108" w:hanging="15"/>
              <w:rPr>
                <w:rFonts w:cs="Arial"/>
                <w:sz w:val="18"/>
                <w:szCs w:val="22"/>
                <w:lang w:val="en-GB"/>
              </w:rPr>
            </w:pPr>
            <w:r>
              <w:rPr>
                <w:rFonts w:cs="Arial"/>
                <w:sz w:val="16"/>
                <w:szCs w:val="22"/>
                <w:lang w:val="en-GB"/>
              </w:rPr>
              <w:t xml:space="preserve"> </w:t>
            </w:r>
            <w:r w:rsidRPr="00283C3F">
              <w:rPr>
                <w:rFonts w:cs="Arial"/>
                <w:sz w:val="16"/>
                <w:szCs w:val="22"/>
                <w:lang w:val="en-GB"/>
              </w:rPr>
              <w:t>P-SOP-001</w:t>
            </w:r>
          </w:p>
          <w:p w14:paraId="404443A2" w14:textId="77777777" w:rsidR="00DB49A6" w:rsidRDefault="00DB49A6" w:rsidP="00E827BB"/>
          <w:p w14:paraId="15E3796B" w14:textId="77777777" w:rsidR="00DB49A6" w:rsidRPr="00E827BB" w:rsidRDefault="00DB49A6" w:rsidP="00E827BB"/>
        </w:tc>
        <w:tc>
          <w:tcPr>
            <w:tcW w:w="1320" w:type="dxa"/>
            <w:shd w:val="clear" w:color="auto" w:fill="FFFFFF"/>
          </w:tcPr>
          <w:p w14:paraId="52B5AFFF" w14:textId="77777777" w:rsidR="00DB49A6" w:rsidRPr="00C912B6" w:rsidRDefault="00DB49A6" w:rsidP="00E827BB">
            <w:pPr>
              <w:pStyle w:val="BodyText"/>
              <w:ind w:left="360"/>
              <w:rPr>
                <w:rFonts w:cs="Arial"/>
                <w:sz w:val="18"/>
                <w:szCs w:val="22"/>
                <w:lang w:val="en-GB"/>
              </w:rPr>
            </w:pPr>
          </w:p>
        </w:tc>
      </w:tr>
    </w:tbl>
    <w:p w14:paraId="37DF0EB9" w14:textId="77777777" w:rsidR="00E275FE" w:rsidRDefault="00E275FE" w:rsidP="00E275FE">
      <w:pPr>
        <w:rPr>
          <w:rFonts w:ascii="Arial" w:hAnsi="Arial" w:cs="Arial"/>
          <w:sz w:val="22"/>
          <w:szCs w:val="22"/>
        </w:rPr>
      </w:pPr>
    </w:p>
    <w:p w14:paraId="034496B1" w14:textId="77777777" w:rsidR="00E275FE" w:rsidRPr="008C4DB1" w:rsidRDefault="00E275FE" w:rsidP="00E275FE">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7"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7955C2B6" w14:textId="77777777" w:rsidR="00C71F5E" w:rsidRPr="000F3DA3" w:rsidRDefault="00835746" w:rsidP="00C71F5E">
      <w:pPr>
        <w:rPr>
          <w:rFonts w:ascii="Arial" w:hAnsi="Arial" w:cs="Arial"/>
          <w:b/>
        </w:rPr>
      </w:pPr>
      <w:r>
        <w:rPr>
          <w:rFonts w:ascii="Arial" w:hAnsi="Arial" w:cs="Arial"/>
          <w:sz w:val="22"/>
          <w:szCs w:val="22"/>
        </w:rPr>
        <w:br w:type="page"/>
      </w:r>
      <w:r w:rsidR="00C71F5E">
        <w:rPr>
          <w:rFonts w:ascii="Arial" w:hAnsi="Arial" w:cs="Arial"/>
          <w:b/>
          <w:sz w:val="22"/>
          <w:szCs w:val="22"/>
        </w:rPr>
        <w:lastRenderedPageBreak/>
        <w:t>4</w:t>
      </w:r>
      <w:r w:rsidR="00C71F5E" w:rsidRPr="008C4DB1">
        <w:rPr>
          <w:rFonts w:ascii="Arial" w:hAnsi="Arial" w:cs="Arial"/>
          <w:b/>
          <w:sz w:val="22"/>
          <w:szCs w:val="22"/>
        </w:rPr>
        <w:t>.</w:t>
      </w:r>
      <w:r w:rsidR="00C71F5E" w:rsidRPr="008C4DB1">
        <w:rPr>
          <w:rFonts w:ascii="Arial" w:hAnsi="Arial" w:cs="Arial"/>
          <w:b/>
          <w:sz w:val="22"/>
          <w:szCs w:val="22"/>
        </w:rPr>
        <w:tab/>
      </w:r>
      <w:r w:rsidR="00342FE4">
        <w:rPr>
          <w:rFonts w:ascii="Arial" w:hAnsi="Arial" w:cs="Arial"/>
          <w:b/>
          <w:sz w:val="22"/>
          <w:szCs w:val="22"/>
        </w:rPr>
        <w:t xml:space="preserve">Community </w:t>
      </w:r>
      <w:r w:rsidR="00C71F5E" w:rsidRPr="008C4DB1">
        <w:rPr>
          <w:rFonts w:ascii="Arial" w:hAnsi="Arial" w:cs="Arial"/>
          <w:b/>
          <w:sz w:val="22"/>
          <w:szCs w:val="22"/>
        </w:rPr>
        <w:t>Pharmac</w:t>
      </w:r>
      <w:r w:rsidR="00342FE4">
        <w:rPr>
          <w:rFonts w:ascii="Arial" w:hAnsi="Arial" w:cs="Arial"/>
          <w:b/>
          <w:sz w:val="22"/>
          <w:szCs w:val="22"/>
        </w:rPr>
        <w:t>y</w:t>
      </w:r>
      <w:r w:rsidR="00C71F5E" w:rsidRPr="008C4DB1">
        <w:rPr>
          <w:rFonts w:ascii="Arial" w:hAnsi="Arial" w:cs="Arial"/>
          <w:b/>
          <w:sz w:val="22"/>
          <w:szCs w:val="22"/>
        </w:rPr>
        <w:t xml:space="preserve"> </w:t>
      </w:r>
      <w:r w:rsidR="00C71F5E" w:rsidRPr="00706EB0">
        <w:rPr>
          <w:rFonts w:ascii="Arial" w:hAnsi="Arial" w:cs="Arial"/>
          <w:b/>
          <w:sz w:val="22"/>
          <w:szCs w:val="22"/>
        </w:rPr>
        <w:t>Services</w:t>
      </w:r>
      <w:r w:rsidR="00C71F5E" w:rsidRPr="008C4DB1">
        <w:rPr>
          <w:sz w:val="22"/>
          <w:szCs w:val="22"/>
        </w:rPr>
        <w:t xml:space="preserve"> </w:t>
      </w:r>
      <w:r w:rsidR="00C71F5E" w:rsidRPr="008C4DB1">
        <w:rPr>
          <w:rFonts w:ascii="Arial" w:hAnsi="Arial" w:cs="Arial"/>
          <w:b/>
          <w:sz w:val="22"/>
          <w:szCs w:val="22"/>
        </w:rPr>
        <w:t>(</w:t>
      </w:r>
      <w:proofErr w:type="spellStart"/>
      <w:r w:rsidR="00C71F5E" w:rsidRPr="008C4DB1">
        <w:rPr>
          <w:rFonts w:ascii="Arial" w:hAnsi="Arial" w:cs="Arial"/>
          <w:b/>
          <w:sz w:val="22"/>
          <w:szCs w:val="22"/>
        </w:rPr>
        <w:t>cont</w:t>
      </w:r>
      <w:proofErr w:type="spellEnd"/>
      <w:r w:rsidR="00C71F5E" w:rsidRPr="008C4DB1">
        <w:rPr>
          <w:rFonts w:ascii="Arial" w:hAnsi="Arial" w:cs="Arial"/>
          <w:b/>
          <w:sz w:val="22"/>
          <w:szCs w:val="22"/>
        </w:rPr>
        <w:t>)</w:t>
      </w:r>
    </w:p>
    <w:p w14:paraId="6A1BCC15" w14:textId="77777777" w:rsidR="00C71F5E" w:rsidRPr="000F3DA3" w:rsidRDefault="00C71F5E" w:rsidP="00C71F5E">
      <w:pPr>
        <w:ind w:left="360"/>
        <w:rPr>
          <w:rFonts w:ascii="Arial" w:hAnsi="Arial" w:cs="Arial"/>
          <w:b/>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71F5E" w:rsidRPr="00C71F5E" w14:paraId="5E6D6042" w14:textId="77777777" w:rsidTr="00C71F5E">
        <w:tc>
          <w:tcPr>
            <w:tcW w:w="14328" w:type="dxa"/>
            <w:tcBorders>
              <w:bottom w:val="single" w:sz="4" w:space="0" w:color="auto"/>
            </w:tcBorders>
            <w:shd w:val="clear" w:color="auto" w:fill="2E598A"/>
          </w:tcPr>
          <w:p w14:paraId="47713E3C" w14:textId="77777777" w:rsidR="00C71F5E" w:rsidRPr="00C71F5E" w:rsidRDefault="00C71F5E" w:rsidP="004325B2">
            <w:pPr>
              <w:pStyle w:val="Heading2"/>
              <w:rPr>
                <w:color w:val="FFFFFF"/>
                <w:sz w:val="24"/>
              </w:rPr>
            </w:pPr>
            <w:r w:rsidRPr="00C71F5E">
              <w:rPr>
                <w:color w:val="FFFFFF"/>
                <w:sz w:val="24"/>
              </w:rPr>
              <w:t xml:space="preserve">Service </w:t>
            </w:r>
            <w:r w:rsidR="0095227D">
              <w:rPr>
                <w:color w:val="FFFFFF"/>
                <w:sz w:val="24"/>
              </w:rPr>
              <w:t>objectives / deliverables</w:t>
            </w:r>
          </w:p>
        </w:tc>
      </w:tr>
      <w:tr w:rsidR="00C71F5E" w:rsidRPr="00C71F5E" w14:paraId="5711E307" w14:textId="77777777" w:rsidTr="00C71F5E">
        <w:trPr>
          <w:trHeight w:val="395"/>
        </w:trPr>
        <w:tc>
          <w:tcPr>
            <w:tcW w:w="14328" w:type="dxa"/>
            <w:shd w:val="clear" w:color="auto" w:fill="C9DAED"/>
            <w:vAlign w:val="center"/>
          </w:tcPr>
          <w:p w14:paraId="2512A35D" w14:textId="77777777" w:rsidR="00C71F5E" w:rsidRPr="00C912B6" w:rsidRDefault="00C71F5E" w:rsidP="004325B2">
            <w:pPr>
              <w:pStyle w:val="Heading1"/>
              <w:numPr>
                <w:ilvl w:val="0"/>
                <w:numId w:val="59"/>
              </w:numPr>
              <w:ind w:hanging="720"/>
              <w:rPr>
                <w:rFonts w:cs="Arial"/>
                <w:b w:val="0"/>
                <w:sz w:val="22"/>
                <w:lang w:val="en-GB"/>
              </w:rPr>
            </w:pPr>
            <w:bookmarkStart w:id="36" w:name="_To_receive,_record,"/>
            <w:bookmarkEnd w:id="36"/>
            <w:r w:rsidRPr="00C912B6">
              <w:rPr>
                <w:rFonts w:cs="Arial"/>
                <w:b w:val="0"/>
                <w:sz w:val="22"/>
                <w:lang w:val="en-GB"/>
              </w:rPr>
              <w:t>To receive, record, sort and scan all prescriptions submitted for pricing by Welsh dispensing contractors</w:t>
            </w:r>
          </w:p>
        </w:tc>
      </w:tr>
    </w:tbl>
    <w:p w14:paraId="643F5EE1" w14:textId="77777777" w:rsidR="00C71F5E" w:rsidRPr="000F3DA3" w:rsidRDefault="00C71F5E" w:rsidP="00C71F5E">
      <w:pPr>
        <w:rPr>
          <w:rFonts w:ascii="Arial" w:hAnsi="Arial" w:cs="Arial"/>
          <w:b/>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393"/>
        <w:gridCol w:w="1037"/>
      </w:tblGrid>
      <w:tr w:rsidR="00C71F5E" w:rsidRPr="00C71F5E" w14:paraId="67CE6E46" w14:textId="77777777" w:rsidTr="00C71F5E">
        <w:trPr>
          <w:trHeight w:val="251"/>
        </w:trPr>
        <w:tc>
          <w:tcPr>
            <w:tcW w:w="3708" w:type="dxa"/>
            <w:vMerge w:val="restart"/>
            <w:shd w:val="clear" w:color="auto" w:fill="FFFFFF"/>
          </w:tcPr>
          <w:p w14:paraId="6E27C7AF" w14:textId="77777777" w:rsidR="00C71F5E" w:rsidRPr="00C71F5E" w:rsidRDefault="00C71F5E" w:rsidP="00C71F5E">
            <w:pPr>
              <w:pStyle w:val="Heading2"/>
              <w:tabs>
                <w:tab w:val="left" w:pos="360"/>
              </w:tabs>
              <w:rPr>
                <w:szCs w:val="22"/>
              </w:rPr>
            </w:pPr>
            <w:r w:rsidRPr="00C71F5E">
              <w:rPr>
                <w:szCs w:val="22"/>
              </w:rPr>
              <w:t>Responsibilities of HB/WG</w:t>
            </w:r>
          </w:p>
          <w:p w14:paraId="07247EA3" w14:textId="77777777" w:rsidR="00C71F5E" w:rsidRPr="00C71F5E" w:rsidRDefault="00C71F5E" w:rsidP="00C71F5E">
            <w:pPr>
              <w:pStyle w:val="Heading2"/>
              <w:tabs>
                <w:tab w:val="left" w:pos="360"/>
              </w:tabs>
              <w:jc w:val="center"/>
              <w:rPr>
                <w:szCs w:val="22"/>
              </w:rPr>
            </w:pPr>
          </w:p>
        </w:tc>
        <w:tc>
          <w:tcPr>
            <w:tcW w:w="4860" w:type="dxa"/>
            <w:vMerge w:val="restart"/>
            <w:shd w:val="clear" w:color="auto" w:fill="FFFFFF"/>
          </w:tcPr>
          <w:p w14:paraId="1E1AE2A6" w14:textId="77777777" w:rsidR="00C71F5E" w:rsidRPr="00C71F5E" w:rsidRDefault="00C71F5E" w:rsidP="004325B2">
            <w:pPr>
              <w:rPr>
                <w:rFonts w:ascii="Arial" w:hAnsi="Arial" w:cs="Arial"/>
                <w:b/>
                <w:bCs/>
                <w:sz w:val="22"/>
                <w:szCs w:val="22"/>
              </w:rPr>
            </w:pPr>
            <w:r w:rsidRPr="00C71F5E">
              <w:rPr>
                <w:rFonts w:ascii="Arial" w:hAnsi="Arial" w:cs="Arial"/>
                <w:b/>
                <w:bCs/>
                <w:sz w:val="22"/>
                <w:szCs w:val="22"/>
              </w:rPr>
              <w:t xml:space="preserve">Responsibilities of </w:t>
            </w:r>
            <w:r w:rsidR="00753FF4">
              <w:rPr>
                <w:rFonts w:ascii="Arial" w:hAnsi="Arial" w:cs="Arial"/>
                <w:b/>
                <w:bCs/>
                <w:sz w:val="22"/>
                <w:szCs w:val="22"/>
              </w:rPr>
              <w:t>PCS</w:t>
            </w:r>
          </w:p>
        </w:tc>
        <w:tc>
          <w:tcPr>
            <w:tcW w:w="3330" w:type="dxa"/>
            <w:vMerge w:val="restart"/>
            <w:shd w:val="clear" w:color="auto" w:fill="FFFFFF"/>
          </w:tcPr>
          <w:p w14:paraId="0875ACF6" w14:textId="77777777" w:rsidR="00C71F5E" w:rsidRPr="00C71F5E" w:rsidRDefault="00C71F5E" w:rsidP="00C71F5E">
            <w:pPr>
              <w:pStyle w:val="Heading2"/>
              <w:rPr>
                <w:szCs w:val="22"/>
              </w:rPr>
            </w:pPr>
            <w:r w:rsidRPr="00C71F5E">
              <w:rPr>
                <w:szCs w:val="22"/>
              </w:rPr>
              <w:t>Quality Standards/</w:t>
            </w:r>
          </w:p>
          <w:p w14:paraId="257904C1" w14:textId="77777777" w:rsidR="00C71F5E" w:rsidRPr="00C71F5E" w:rsidRDefault="00C71F5E" w:rsidP="00C71F5E">
            <w:pPr>
              <w:pStyle w:val="Heading2"/>
              <w:rPr>
                <w:szCs w:val="22"/>
              </w:rPr>
            </w:pPr>
            <w:r w:rsidRPr="00C71F5E">
              <w:rPr>
                <w:szCs w:val="22"/>
              </w:rPr>
              <w:t>Performance Indicators</w:t>
            </w:r>
          </w:p>
        </w:tc>
        <w:tc>
          <w:tcPr>
            <w:tcW w:w="2430" w:type="dxa"/>
            <w:gridSpan w:val="2"/>
            <w:tcBorders>
              <w:bottom w:val="single" w:sz="4" w:space="0" w:color="auto"/>
            </w:tcBorders>
            <w:shd w:val="clear" w:color="auto" w:fill="FFFFFF"/>
          </w:tcPr>
          <w:p w14:paraId="2EB81A1C" w14:textId="77777777" w:rsidR="00C71F5E" w:rsidRPr="00C71F5E" w:rsidRDefault="00C71F5E" w:rsidP="004325B2">
            <w:pPr>
              <w:jc w:val="center"/>
              <w:rPr>
                <w:rFonts w:ascii="Arial" w:hAnsi="Arial" w:cs="Arial"/>
                <w:b/>
                <w:bCs/>
                <w:sz w:val="22"/>
                <w:szCs w:val="22"/>
              </w:rPr>
            </w:pPr>
            <w:r w:rsidRPr="00C71F5E">
              <w:rPr>
                <w:rFonts w:ascii="Arial" w:hAnsi="Arial" w:cs="Arial"/>
                <w:b/>
                <w:bCs/>
                <w:sz w:val="22"/>
                <w:szCs w:val="22"/>
              </w:rPr>
              <w:t>References</w:t>
            </w:r>
          </w:p>
        </w:tc>
      </w:tr>
      <w:tr w:rsidR="00DB49A6" w:rsidRPr="000F3DA3" w14:paraId="639541F3" w14:textId="77777777" w:rsidTr="002E1853">
        <w:trPr>
          <w:trHeight w:val="109"/>
        </w:trPr>
        <w:tc>
          <w:tcPr>
            <w:tcW w:w="3708" w:type="dxa"/>
            <w:vMerge/>
            <w:tcBorders>
              <w:bottom w:val="single" w:sz="4" w:space="0" w:color="auto"/>
            </w:tcBorders>
            <w:shd w:val="clear" w:color="auto" w:fill="FFFFFF"/>
          </w:tcPr>
          <w:p w14:paraId="756965EB" w14:textId="77777777" w:rsidR="00DB49A6" w:rsidRPr="005F7037" w:rsidRDefault="00DB49A6" w:rsidP="00C71F5E">
            <w:pPr>
              <w:pStyle w:val="Heading2"/>
              <w:tabs>
                <w:tab w:val="left" w:pos="360"/>
              </w:tabs>
              <w:jc w:val="center"/>
              <w:rPr>
                <w:sz w:val="24"/>
              </w:rPr>
            </w:pPr>
          </w:p>
        </w:tc>
        <w:tc>
          <w:tcPr>
            <w:tcW w:w="4860" w:type="dxa"/>
            <w:vMerge/>
            <w:tcBorders>
              <w:bottom w:val="single" w:sz="4" w:space="0" w:color="auto"/>
            </w:tcBorders>
            <w:shd w:val="clear" w:color="auto" w:fill="FFFFFF"/>
          </w:tcPr>
          <w:p w14:paraId="6777D730" w14:textId="77777777" w:rsidR="00DB49A6" w:rsidRPr="005F7037" w:rsidRDefault="00DB49A6" w:rsidP="004325B2">
            <w:pPr>
              <w:jc w:val="center"/>
              <w:rPr>
                <w:rFonts w:ascii="Arial" w:hAnsi="Arial" w:cs="Arial"/>
                <w:b/>
              </w:rPr>
            </w:pPr>
          </w:p>
        </w:tc>
        <w:tc>
          <w:tcPr>
            <w:tcW w:w="3330" w:type="dxa"/>
            <w:vMerge/>
            <w:tcBorders>
              <w:bottom w:val="single" w:sz="4" w:space="0" w:color="auto"/>
            </w:tcBorders>
            <w:shd w:val="clear" w:color="auto" w:fill="FFFFFF"/>
          </w:tcPr>
          <w:p w14:paraId="7B873F26" w14:textId="77777777" w:rsidR="00DB49A6" w:rsidRPr="005F7037" w:rsidRDefault="00DB49A6" w:rsidP="004325B2">
            <w:pPr>
              <w:pStyle w:val="Heading2"/>
              <w:jc w:val="center"/>
              <w:rPr>
                <w:sz w:val="24"/>
              </w:rPr>
            </w:pPr>
          </w:p>
        </w:tc>
        <w:tc>
          <w:tcPr>
            <w:tcW w:w="1393" w:type="dxa"/>
            <w:tcBorders>
              <w:bottom w:val="single" w:sz="4" w:space="0" w:color="auto"/>
            </w:tcBorders>
            <w:shd w:val="clear" w:color="auto" w:fill="FFFFFF"/>
          </w:tcPr>
          <w:p w14:paraId="0E8E9888" w14:textId="77777777" w:rsidR="00DB49A6" w:rsidRPr="0068078B" w:rsidRDefault="00DB49A6" w:rsidP="004325B2">
            <w:pPr>
              <w:rPr>
                <w:rFonts w:ascii="Arial" w:hAnsi="Arial" w:cs="Arial"/>
                <w:b/>
                <w:bCs/>
                <w:sz w:val="22"/>
                <w:szCs w:val="22"/>
              </w:rPr>
            </w:pPr>
            <w:r w:rsidRPr="0068078B">
              <w:rPr>
                <w:rFonts w:ascii="Arial" w:hAnsi="Arial" w:cs="Arial"/>
                <w:b/>
                <w:bCs/>
                <w:sz w:val="22"/>
                <w:szCs w:val="22"/>
              </w:rPr>
              <w:t>SOP</w:t>
            </w:r>
          </w:p>
        </w:tc>
        <w:tc>
          <w:tcPr>
            <w:tcW w:w="1037" w:type="dxa"/>
            <w:tcBorders>
              <w:bottom w:val="single" w:sz="4" w:space="0" w:color="auto"/>
            </w:tcBorders>
            <w:shd w:val="clear" w:color="auto" w:fill="FFFFFF"/>
          </w:tcPr>
          <w:p w14:paraId="0F7E5979" w14:textId="77777777" w:rsidR="00DB49A6" w:rsidRPr="0068078B" w:rsidRDefault="00DB49A6" w:rsidP="004325B2">
            <w:pPr>
              <w:rPr>
                <w:rFonts w:ascii="Arial" w:hAnsi="Arial" w:cs="Arial"/>
                <w:b/>
                <w:bCs/>
                <w:sz w:val="22"/>
                <w:szCs w:val="22"/>
              </w:rPr>
            </w:pPr>
            <w:r w:rsidRPr="0068078B">
              <w:rPr>
                <w:rFonts w:ascii="Arial" w:hAnsi="Arial" w:cs="Arial"/>
                <w:b/>
                <w:bCs/>
                <w:sz w:val="22"/>
                <w:szCs w:val="22"/>
              </w:rPr>
              <w:t>KPI</w:t>
            </w:r>
          </w:p>
          <w:p w14:paraId="7D3B360B" w14:textId="77777777" w:rsidR="00DB49A6" w:rsidRPr="0068078B" w:rsidRDefault="00DB49A6" w:rsidP="00550D59">
            <w:pPr>
              <w:rPr>
                <w:rFonts w:ascii="Arial" w:hAnsi="Arial" w:cs="Arial"/>
                <w:b/>
                <w:bCs/>
                <w:sz w:val="22"/>
                <w:szCs w:val="22"/>
              </w:rPr>
            </w:pPr>
          </w:p>
        </w:tc>
      </w:tr>
      <w:tr w:rsidR="00DB49A6" w:rsidRPr="000F3DA3" w14:paraId="6B0B5CC2" w14:textId="77777777" w:rsidTr="002E1853">
        <w:trPr>
          <w:trHeight w:val="926"/>
        </w:trPr>
        <w:tc>
          <w:tcPr>
            <w:tcW w:w="3708" w:type="dxa"/>
            <w:tcBorders>
              <w:bottom w:val="single" w:sz="4" w:space="0" w:color="auto"/>
            </w:tcBorders>
          </w:tcPr>
          <w:p w14:paraId="700FEE27" w14:textId="77777777" w:rsidR="00DB49A6" w:rsidRPr="00764108" w:rsidRDefault="00DB49A6" w:rsidP="004325B2">
            <w:pPr>
              <w:numPr>
                <w:ilvl w:val="0"/>
                <w:numId w:val="39"/>
              </w:numPr>
              <w:ind w:left="360"/>
              <w:rPr>
                <w:rFonts w:ascii="Arial" w:hAnsi="Arial" w:cs="Arial"/>
                <w:sz w:val="22"/>
                <w:szCs w:val="22"/>
              </w:rPr>
            </w:pPr>
            <w:r w:rsidRPr="00C71F5E">
              <w:rPr>
                <w:rFonts w:ascii="Arial" w:hAnsi="Arial" w:cs="Arial"/>
                <w:sz w:val="22"/>
                <w:szCs w:val="22"/>
              </w:rPr>
              <w:t xml:space="preserve">WG </w:t>
            </w:r>
            <w:r>
              <w:rPr>
                <w:rFonts w:ascii="Arial" w:hAnsi="Arial" w:cs="Arial"/>
                <w:sz w:val="22"/>
                <w:szCs w:val="22"/>
              </w:rPr>
              <w:t>t</w:t>
            </w:r>
            <w:r w:rsidRPr="00C71F5E">
              <w:rPr>
                <w:rFonts w:ascii="Arial" w:hAnsi="Arial" w:cs="Arial"/>
                <w:sz w:val="22"/>
                <w:szCs w:val="22"/>
              </w:rPr>
              <w:t>o approve arrangements for submission of prescriptions by dispensing contractors and generate updates to Drug Tariff where necessary.</w:t>
            </w:r>
          </w:p>
          <w:p w14:paraId="2E303712" w14:textId="77777777" w:rsidR="00DB49A6" w:rsidRPr="00764108" w:rsidRDefault="00DB49A6" w:rsidP="004325B2">
            <w:pPr>
              <w:numPr>
                <w:ilvl w:val="0"/>
                <w:numId w:val="39"/>
              </w:numPr>
              <w:ind w:left="360"/>
              <w:rPr>
                <w:rFonts w:ascii="Arial" w:hAnsi="Arial" w:cs="Arial"/>
                <w:sz w:val="22"/>
                <w:szCs w:val="22"/>
              </w:rPr>
            </w:pPr>
            <w:r w:rsidRPr="00C71F5E">
              <w:rPr>
                <w:rFonts w:ascii="Arial" w:hAnsi="Arial" w:cs="Arial"/>
                <w:sz w:val="22"/>
                <w:szCs w:val="22"/>
              </w:rPr>
              <w:t>HBs to ensure all dispensing contractors submit their monthly accounts in accordance with the Drug Tariff, Statement of Fees and Allowances and their Terms and Conditions of Service.</w:t>
            </w:r>
          </w:p>
          <w:p w14:paraId="0ABD6C68" w14:textId="77777777" w:rsidR="00DB49A6" w:rsidRPr="00764108" w:rsidRDefault="00DB49A6" w:rsidP="004325B2">
            <w:pPr>
              <w:numPr>
                <w:ilvl w:val="0"/>
                <w:numId w:val="39"/>
              </w:numPr>
              <w:ind w:left="360"/>
              <w:rPr>
                <w:rFonts w:ascii="Arial" w:hAnsi="Arial" w:cs="Arial"/>
                <w:sz w:val="22"/>
                <w:szCs w:val="22"/>
              </w:rPr>
            </w:pPr>
            <w:r w:rsidRPr="00C71F5E">
              <w:rPr>
                <w:rFonts w:ascii="Arial" w:hAnsi="Arial" w:cs="Arial"/>
                <w:sz w:val="22"/>
                <w:szCs w:val="22"/>
              </w:rPr>
              <w:t xml:space="preserve">HBs to ensure that NHS prescriptions written by prescribers in England and Wales must be written on WP10/FP10 forms or their variants and in accordance with the doctor's terms of service and legal requirements.  </w:t>
            </w:r>
            <w:proofErr w:type="gramStart"/>
            <w:r w:rsidRPr="00C71F5E">
              <w:rPr>
                <w:rFonts w:ascii="Arial" w:hAnsi="Arial" w:cs="Arial"/>
                <w:sz w:val="22"/>
                <w:szCs w:val="22"/>
              </w:rPr>
              <w:t>In order to</w:t>
            </w:r>
            <w:proofErr w:type="gramEnd"/>
            <w:r w:rsidRPr="00C71F5E">
              <w:rPr>
                <w:rFonts w:ascii="Arial" w:hAnsi="Arial" w:cs="Arial"/>
                <w:sz w:val="22"/>
                <w:szCs w:val="22"/>
              </w:rPr>
              <w:t xml:space="preserve"> preserve the integrity of the information where non computerised forms are used prescribers must use the forms issued to them bearing their identification number and not use forms issued to partners</w:t>
            </w:r>
          </w:p>
          <w:p w14:paraId="1FF49478" w14:textId="77777777" w:rsidR="00DB49A6" w:rsidRPr="00C71F5E" w:rsidRDefault="00DB49A6" w:rsidP="00C00286">
            <w:pPr>
              <w:numPr>
                <w:ilvl w:val="0"/>
                <w:numId w:val="39"/>
              </w:numPr>
              <w:ind w:left="360"/>
              <w:rPr>
                <w:rFonts w:ascii="Arial" w:hAnsi="Arial" w:cs="Arial"/>
                <w:sz w:val="22"/>
                <w:szCs w:val="22"/>
              </w:rPr>
            </w:pPr>
            <w:r w:rsidRPr="00C71F5E">
              <w:rPr>
                <w:rFonts w:ascii="Arial" w:hAnsi="Arial" w:cs="Arial"/>
                <w:sz w:val="22"/>
                <w:szCs w:val="22"/>
              </w:rPr>
              <w:lastRenderedPageBreak/>
              <w:t xml:space="preserve">HBs / </w:t>
            </w:r>
            <w:r>
              <w:rPr>
                <w:rFonts w:ascii="Arial" w:hAnsi="Arial" w:cs="Arial"/>
                <w:sz w:val="22"/>
                <w:szCs w:val="22"/>
              </w:rPr>
              <w:t>PCS</w:t>
            </w:r>
            <w:r w:rsidRPr="00C71F5E">
              <w:rPr>
                <w:rFonts w:ascii="Arial" w:hAnsi="Arial" w:cs="Arial"/>
                <w:sz w:val="22"/>
                <w:szCs w:val="22"/>
              </w:rPr>
              <w:t xml:space="preserve"> to ensure that computer printed prescription forms comply with the guidance provided in the BNF and with Welsh Office circular FPN279 issued in March 1981.  Accuracy and completeness of prescriptions</w:t>
            </w:r>
            <w:r>
              <w:rPr>
                <w:rFonts w:ascii="Arial" w:hAnsi="Arial" w:cs="Arial"/>
                <w:sz w:val="22"/>
                <w:szCs w:val="22"/>
              </w:rPr>
              <w:t xml:space="preserve"> is essential. </w:t>
            </w:r>
            <w:r w:rsidRPr="00C71F5E">
              <w:rPr>
                <w:rFonts w:ascii="Arial" w:hAnsi="Arial" w:cs="Arial"/>
                <w:sz w:val="22"/>
                <w:szCs w:val="22"/>
              </w:rPr>
              <w:t xml:space="preserve">  </w:t>
            </w:r>
          </w:p>
        </w:tc>
        <w:tc>
          <w:tcPr>
            <w:tcW w:w="4860" w:type="dxa"/>
            <w:tcBorders>
              <w:bottom w:val="single" w:sz="4" w:space="0" w:color="auto"/>
            </w:tcBorders>
          </w:tcPr>
          <w:p w14:paraId="04F08C66" w14:textId="77777777" w:rsidR="00DB49A6" w:rsidRPr="00764108" w:rsidRDefault="00DB49A6" w:rsidP="00143BF1">
            <w:pPr>
              <w:numPr>
                <w:ilvl w:val="0"/>
                <w:numId w:val="39"/>
              </w:numPr>
              <w:ind w:left="360"/>
              <w:rPr>
                <w:rFonts w:ascii="Arial" w:hAnsi="Arial" w:cs="Arial"/>
                <w:sz w:val="22"/>
                <w:szCs w:val="22"/>
              </w:rPr>
            </w:pPr>
            <w:r>
              <w:rPr>
                <w:rFonts w:ascii="Arial" w:hAnsi="Arial" w:cs="Arial"/>
                <w:sz w:val="22"/>
                <w:szCs w:val="22"/>
              </w:rPr>
              <w:lastRenderedPageBreak/>
              <w:t>T</w:t>
            </w:r>
            <w:r w:rsidRPr="00C71F5E">
              <w:rPr>
                <w:rFonts w:ascii="Arial" w:hAnsi="Arial" w:cs="Arial"/>
                <w:sz w:val="22"/>
                <w:szCs w:val="22"/>
              </w:rPr>
              <w:t xml:space="preserve">o provide </w:t>
            </w:r>
            <w:r>
              <w:rPr>
                <w:rFonts w:ascii="Arial" w:hAnsi="Arial" w:cs="Arial"/>
                <w:sz w:val="22"/>
                <w:szCs w:val="22"/>
              </w:rPr>
              <w:t>p</w:t>
            </w:r>
            <w:r w:rsidRPr="00C71F5E">
              <w:rPr>
                <w:rFonts w:ascii="Arial" w:hAnsi="Arial" w:cs="Arial"/>
                <w:sz w:val="22"/>
                <w:szCs w:val="22"/>
              </w:rPr>
              <w:t>rompt and accurate details of all dispensing and prescribing contractors within their area.</w:t>
            </w:r>
          </w:p>
          <w:p w14:paraId="1B46DF80" w14:textId="77777777" w:rsidR="00DB49A6" w:rsidRPr="00143BF1" w:rsidRDefault="00DB49A6" w:rsidP="00143BF1">
            <w:pPr>
              <w:numPr>
                <w:ilvl w:val="0"/>
                <w:numId w:val="39"/>
              </w:numPr>
              <w:ind w:left="360"/>
              <w:rPr>
                <w:rFonts w:ascii="Arial" w:hAnsi="Arial" w:cs="Arial"/>
                <w:sz w:val="22"/>
                <w:szCs w:val="22"/>
              </w:rPr>
            </w:pPr>
            <w:r>
              <w:rPr>
                <w:rFonts w:ascii="Arial" w:hAnsi="Arial" w:cs="Arial"/>
                <w:sz w:val="22"/>
                <w:szCs w:val="22"/>
              </w:rPr>
              <w:t>To provide w</w:t>
            </w:r>
            <w:r w:rsidRPr="00C71F5E">
              <w:rPr>
                <w:rFonts w:ascii="Arial" w:hAnsi="Arial" w:cs="Arial"/>
                <w:sz w:val="22"/>
                <w:szCs w:val="22"/>
              </w:rPr>
              <w:t>eekly updates of changes to dispensing and prescribing contractors within their area.</w:t>
            </w:r>
          </w:p>
          <w:p w14:paraId="08F8FF0E" w14:textId="77777777" w:rsidR="00DB49A6" w:rsidRPr="00764108" w:rsidRDefault="00DB49A6" w:rsidP="004325B2">
            <w:pPr>
              <w:numPr>
                <w:ilvl w:val="0"/>
                <w:numId w:val="39"/>
              </w:numPr>
              <w:ind w:left="360"/>
              <w:rPr>
                <w:rFonts w:ascii="Arial" w:hAnsi="Arial" w:cs="Arial"/>
                <w:sz w:val="22"/>
                <w:szCs w:val="22"/>
              </w:rPr>
            </w:pPr>
            <w:r w:rsidRPr="00C71F5E">
              <w:rPr>
                <w:rFonts w:ascii="Arial" w:hAnsi="Arial" w:cs="Arial"/>
                <w:sz w:val="22"/>
                <w:szCs w:val="22"/>
              </w:rPr>
              <w:t>To receive, identify, sort and scan all parcels submitted for pricing purposes by Welsh contractors allocating batch headers as appropriate.</w:t>
            </w:r>
          </w:p>
          <w:p w14:paraId="535D6F7C" w14:textId="77777777" w:rsidR="00DB49A6" w:rsidRPr="00764108" w:rsidRDefault="00DB49A6" w:rsidP="004325B2">
            <w:pPr>
              <w:numPr>
                <w:ilvl w:val="0"/>
                <w:numId w:val="39"/>
              </w:numPr>
              <w:ind w:left="360"/>
              <w:rPr>
                <w:rFonts w:ascii="Arial" w:hAnsi="Arial" w:cs="Arial"/>
                <w:sz w:val="22"/>
                <w:szCs w:val="22"/>
              </w:rPr>
            </w:pPr>
            <w:r w:rsidRPr="00C71F5E">
              <w:rPr>
                <w:rFonts w:ascii="Arial" w:hAnsi="Arial" w:cs="Arial"/>
                <w:sz w:val="22"/>
                <w:szCs w:val="22"/>
              </w:rPr>
              <w:t>To enter details in such a manner as to determine if an account has been received from a dispensing contractor.</w:t>
            </w:r>
          </w:p>
          <w:p w14:paraId="428AD91D" w14:textId="77777777" w:rsidR="00DB49A6" w:rsidRPr="00764108" w:rsidRDefault="00DB49A6" w:rsidP="004325B2">
            <w:pPr>
              <w:numPr>
                <w:ilvl w:val="0"/>
                <w:numId w:val="39"/>
              </w:numPr>
              <w:ind w:left="360"/>
              <w:rPr>
                <w:rFonts w:ascii="Arial" w:hAnsi="Arial" w:cs="Arial"/>
                <w:sz w:val="22"/>
                <w:szCs w:val="22"/>
              </w:rPr>
            </w:pPr>
            <w:r w:rsidRPr="00C71F5E">
              <w:rPr>
                <w:rFonts w:ascii="Arial" w:hAnsi="Arial" w:cs="Arial"/>
                <w:sz w:val="22"/>
                <w:szCs w:val="22"/>
              </w:rPr>
              <w:t>To identify parcels that have not been received, and to contact the dispensing contractor to clarify the position, prior to the advance payment process being completed.</w:t>
            </w:r>
          </w:p>
          <w:p w14:paraId="63B80B0B" w14:textId="77777777" w:rsidR="00795FF1" w:rsidRPr="00764108" w:rsidRDefault="00795FF1" w:rsidP="00795FF1">
            <w:pPr>
              <w:numPr>
                <w:ilvl w:val="0"/>
                <w:numId w:val="39"/>
              </w:numPr>
              <w:ind w:left="360"/>
              <w:rPr>
                <w:rFonts w:ascii="Arial" w:hAnsi="Arial" w:cs="Arial"/>
                <w:sz w:val="22"/>
                <w:szCs w:val="22"/>
              </w:rPr>
            </w:pPr>
            <w:r w:rsidRPr="00C71F5E">
              <w:rPr>
                <w:rFonts w:ascii="Arial" w:hAnsi="Arial" w:cs="Arial"/>
                <w:sz w:val="22"/>
                <w:szCs w:val="22"/>
              </w:rPr>
              <w:t>To check that prescription forms submitted correspond with what has been declared by contractors</w:t>
            </w:r>
            <w:r>
              <w:rPr>
                <w:rFonts w:ascii="Arial" w:hAnsi="Arial" w:cs="Arial"/>
                <w:sz w:val="22"/>
                <w:szCs w:val="22"/>
              </w:rPr>
              <w:t>.</w:t>
            </w:r>
          </w:p>
          <w:p w14:paraId="268C9936" w14:textId="77777777" w:rsidR="00DB49A6" w:rsidRPr="00764108" w:rsidRDefault="00DB49A6" w:rsidP="004325B2">
            <w:pPr>
              <w:numPr>
                <w:ilvl w:val="0"/>
                <w:numId w:val="39"/>
              </w:numPr>
              <w:ind w:left="360"/>
              <w:rPr>
                <w:rFonts w:ascii="Arial" w:hAnsi="Arial" w:cs="Arial"/>
                <w:sz w:val="22"/>
                <w:szCs w:val="22"/>
              </w:rPr>
            </w:pPr>
            <w:r w:rsidRPr="00C71F5E">
              <w:rPr>
                <w:rFonts w:ascii="Arial" w:hAnsi="Arial" w:cs="Arial"/>
                <w:sz w:val="22"/>
                <w:szCs w:val="22"/>
              </w:rPr>
              <w:t>To check that the information on the contractor’s declaration form is consistent with the information held on the P</w:t>
            </w:r>
            <w:r>
              <w:rPr>
                <w:rFonts w:ascii="Arial" w:hAnsi="Arial" w:cs="Arial"/>
                <w:sz w:val="22"/>
                <w:szCs w:val="22"/>
              </w:rPr>
              <w:t>C</w:t>
            </w:r>
            <w:r w:rsidRPr="00C71F5E">
              <w:rPr>
                <w:rFonts w:ascii="Arial" w:hAnsi="Arial" w:cs="Arial"/>
                <w:sz w:val="22"/>
                <w:szCs w:val="22"/>
              </w:rPr>
              <w:t xml:space="preserve">S Master File </w:t>
            </w:r>
            <w:r w:rsidR="00795FF1">
              <w:rPr>
                <w:rFonts w:ascii="Arial" w:hAnsi="Arial" w:cs="Arial"/>
                <w:sz w:val="22"/>
                <w:szCs w:val="22"/>
              </w:rPr>
              <w:t>database.</w:t>
            </w:r>
          </w:p>
          <w:p w14:paraId="7ADE7BE3" w14:textId="77777777" w:rsidR="00CA6ED2" w:rsidRDefault="00795FF1" w:rsidP="00795FF1">
            <w:pPr>
              <w:numPr>
                <w:ilvl w:val="0"/>
                <w:numId w:val="39"/>
              </w:numPr>
              <w:ind w:left="360"/>
              <w:rPr>
                <w:rFonts w:ascii="Arial" w:hAnsi="Arial" w:cs="Arial"/>
                <w:sz w:val="22"/>
                <w:szCs w:val="22"/>
              </w:rPr>
            </w:pPr>
            <w:r w:rsidRPr="00C71F5E">
              <w:rPr>
                <w:rFonts w:ascii="Arial" w:hAnsi="Arial" w:cs="Arial"/>
                <w:sz w:val="22"/>
                <w:szCs w:val="22"/>
              </w:rPr>
              <w:t xml:space="preserve">To record the dispensing month, the account number and the declaration figures </w:t>
            </w:r>
            <w:r w:rsidRPr="00C71F5E">
              <w:rPr>
                <w:rFonts w:ascii="Arial" w:hAnsi="Arial" w:cs="Arial"/>
                <w:sz w:val="22"/>
                <w:szCs w:val="22"/>
              </w:rPr>
              <w:lastRenderedPageBreak/>
              <w:t>per account. This will include the amount of prescription forms and items declared</w:t>
            </w:r>
            <w:r>
              <w:rPr>
                <w:rFonts w:ascii="Arial" w:hAnsi="Arial" w:cs="Arial"/>
                <w:sz w:val="22"/>
                <w:szCs w:val="22"/>
              </w:rPr>
              <w:t>,</w:t>
            </w:r>
            <w:r w:rsidRPr="00C71F5E">
              <w:rPr>
                <w:rFonts w:ascii="Arial" w:hAnsi="Arial" w:cs="Arial"/>
                <w:sz w:val="22"/>
                <w:szCs w:val="22"/>
              </w:rPr>
              <w:t xml:space="preserve"> the contractor to declare the number of hours worked</w:t>
            </w:r>
            <w:r>
              <w:rPr>
                <w:rFonts w:ascii="Arial" w:hAnsi="Arial" w:cs="Arial"/>
                <w:sz w:val="22"/>
                <w:szCs w:val="22"/>
              </w:rPr>
              <w:t xml:space="preserve"> each week by dispensing staff and the days open for Common Ailment Scheme t</w:t>
            </w:r>
            <w:r w:rsidRPr="00C71F5E">
              <w:rPr>
                <w:rFonts w:ascii="Arial" w:hAnsi="Arial" w:cs="Arial"/>
                <w:sz w:val="22"/>
                <w:szCs w:val="22"/>
              </w:rPr>
              <w:t xml:space="preserve">o enable an advance payment to be made by </w:t>
            </w:r>
            <w:r>
              <w:rPr>
                <w:rFonts w:ascii="Arial" w:hAnsi="Arial" w:cs="Arial"/>
                <w:sz w:val="22"/>
                <w:szCs w:val="22"/>
              </w:rPr>
              <w:t>PCS</w:t>
            </w:r>
            <w:r w:rsidRPr="00C71F5E">
              <w:rPr>
                <w:rFonts w:ascii="Arial" w:hAnsi="Arial" w:cs="Arial"/>
                <w:sz w:val="22"/>
                <w:szCs w:val="22"/>
              </w:rPr>
              <w:t xml:space="preserve"> for the submitted month. </w:t>
            </w:r>
          </w:p>
          <w:p w14:paraId="4443BA69" w14:textId="77777777" w:rsidR="00795FF1" w:rsidRPr="00764108" w:rsidRDefault="00795FF1" w:rsidP="00CA6ED2">
            <w:pPr>
              <w:ind w:left="360"/>
              <w:rPr>
                <w:rFonts w:ascii="Arial" w:hAnsi="Arial" w:cs="Arial"/>
                <w:sz w:val="22"/>
                <w:szCs w:val="22"/>
              </w:rPr>
            </w:pPr>
            <w:r w:rsidRPr="00C71F5E">
              <w:rPr>
                <w:rFonts w:ascii="Arial" w:hAnsi="Arial" w:cs="Arial"/>
                <w:sz w:val="22"/>
                <w:szCs w:val="22"/>
              </w:rPr>
              <w:t xml:space="preserve"> </w:t>
            </w:r>
          </w:p>
          <w:p w14:paraId="75532D3A" w14:textId="77777777" w:rsidR="00795FF1" w:rsidRPr="00C71F5E" w:rsidRDefault="00DB49A6" w:rsidP="00795FF1">
            <w:pPr>
              <w:numPr>
                <w:ilvl w:val="0"/>
                <w:numId w:val="39"/>
              </w:numPr>
              <w:ind w:left="360"/>
              <w:rPr>
                <w:rFonts w:ascii="Arial" w:hAnsi="Arial" w:cs="Arial"/>
                <w:sz w:val="22"/>
                <w:szCs w:val="22"/>
              </w:rPr>
            </w:pPr>
            <w:r w:rsidRPr="00C71F5E">
              <w:rPr>
                <w:rFonts w:ascii="Arial" w:hAnsi="Arial" w:cs="Arial"/>
                <w:sz w:val="22"/>
                <w:szCs w:val="22"/>
              </w:rPr>
              <w:t xml:space="preserve">To scan all prescription forms and ensure that an image of each form is retained for use in processing systems, information systems and to fulfil the requirements for prescription retention under the agreement between WG and </w:t>
            </w:r>
            <w:r>
              <w:rPr>
                <w:rFonts w:ascii="Arial" w:hAnsi="Arial" w:cs="Arial"/>
                <w:sz w:val="22"/>
                <w:szCs w:val="22"/>
              </w:rPr>
              <w:t>PCS</w:t>
            </w:r>
            <w:r w:rsidRPr="00C71F5E">
              <w:rPr>
                <w:rFonts w:ascii="Arial" w:hAnsi="Arial" w:cs="Arial"/>
                <w:sz w:val="22"/>
                <w:szCs w:val="22"/>
              </w:rPr>
              <w:t>.</w:t>
            </w:r>
          </w:p>
          <w:p w14:paraId="12FAF72B" w14:textId="77777777" w:rsidR="00DB49A6" w:rsidRPr="00C71F5E" w:rsidRDefault="00DB49A6" w:rsidP="00E827BB">
            <w:pPr>
              <w:ind w:left="360"/>
              <w:rPr>
                <w:rFonts w:ascii="Arial" w:hAnsi="Arial" w:cs="Arial"/>
                <w:sz w:val="22"/>
                <w:szCs w:val="22"/>
              </w:rPr>
            </w:pPr>
          </w:p>
          <w:p w14:paraId="40E8F214" w14:textId="77777777" w:rsidR="00DB49A6" w:rsidRDefault="00DB49A6" w:rsidP="00C71F5E">
            <w:pPr>
              <w:ind w:left="360"/>
              <w:rPr>
                <w:rFonts w:ascii="Arial" w:hAnsi="Arial" w:cs="Arial"/>
                <w:sz w:val="22"/>
                <w:szCs w:val="22"/>
              </w:rPr>
            </w:pPr>
          </w:p>
          <w:p w14:paraId="439BD1B7" w14:textId="77777777" w:rsidR="00DB49A6" w:rsidRPr="00C71F5E" w:rsidRDefault="00DB49A6" w:rsidP="00C71F5E">
            <w:pPr>
              <w:ind w:left="360"/>
              <w:rPr>
                <w:rFonts w:ascii="Arial" w:hAnsi="Arial" w:cs="Arial"/>
                <w:sz w:val="22"/>
                <w:szCs w:val="22"/>
              </w:rPr>
            </w:pPr>
          </w:p>
        </w:tc>
        <w:tc>
          <w:tcPr>
            <w:tcW w:w="3330" w:type="dxa"/>
            <w:tcBorders>
              <w:bottom w:val="single" w:sz="4" w:space="0" w:color="auto"/>
            </w:tcBorders>
          </w:tcPr>
          <w:p w14:paraId="4BC93B43" w14:textId="77777777" w:rsidR="00DB49A6" w:rsidRDefault="00DB49A6" w:rsidP="004325B2">
            <w:pPr>
              <w:numPr>
                <w:ilvl w:val="0"/>
                <w:numId w:val="39"/>
              </w:numPr>
              <w:ind w:left="360"/>
              <w:rPr>
                <w:rFonts w:ascii="Arial" w:hAnsi="Arial" w:cs="Arial"/>
                <w:sz w:val="22"/>
                <w:szCs w:val="22"/>
              </w:rPr>
            </w:pPr>
            <w:r w:rsidRPr="00C71F5E">
              <w:rPr>
                <w:rFonts w:ascii="Arial" w:hAnsi="Arial" w:cs="Arial"/>
                <w:sz w:val="22"/>
                <w:szCs w:val="22"/>
              </w:rPr>
              <w:lastRenderedPageBreak/>
              <w:t>Complete by the designated target date for the current processing cycle.</w:t>
            </w:r>
          </w:p>
          <w:p w14:paraId="01F354C2" w14:textId="77777777" w:rsidR="00795FF1" w:rsidRDefault="00795FF1" w:rsidP="00E827BB">
            <w:pPr>
              <w:rPr>
                <w:rFonts w:ascii="Arial" w:hAnsi="Arial" w:cs="Arial"/>
                <w:sz w:val="22"/>
                <w:szCs w:val="22"/>
              </w:rPr>
            </w:pPr>
          </w:p>
          <w:p w14:paraId="6F073AAA" w14:textId="77777777" w:rsidR="00795FF1" w:rsidRDefault="00795FF1" w:rsidP="00E827BB">
            <w:pPr>
              <w:rPr>
                <w:rFonts w:ascii="Arial" w:hAnsi="Arial" w:cs="Arial"/>
                <w:sz w:val="22"/>
                <w:szCs w:val="22"/>
              </w:rPr>
            </w:pPr>
          </w:p>
          <w:p w14:paraId="036281B4" w14:textId="77777777" w:rsidR="00795FF1" w:rsidRDefault="00795FF1" w:rsidP="00E827BB">
            <w:pPr>
              <w:rPr>
                <w:rFonts w:ascii="Arial" w:hAnsi="Arial" w:cs="Arial"/>
                <w:sz w:val="22"/>
                <w:szCs w:val="22"/>
              </w:rPr>
            </w:pPr>
          </w:p>
          <w:p w14:paraId="751676D5" w14:textId="77777777" w:rsidR="00795FF1" w:rsidRDefault="00795FF1" w:rsidP="00E827BB">
            <w:pPr>
              <w:rPr>
                <w:rFonts w:ascii="Arial" w:hAnsi="Arial" w:cs="Arial"/>
                <w:sz w:val="22"/>
                <w:szCs w:val="22"/>
              </w:rPr>
            </w:pPr>
          </w:p>
          <w:p w14:paraId="79D9BC2A" w14:textId="77777777" w:rsidR="00795FF1" w:rsidRDefault="00795FF1" w:rsidP="00E827BB">
            <w:pPr>
              <w:rPr>
                <w:rFonts w:ascii="Arial" w:hAnsi="Arial" w:cs="Arial"/>
                <w:sz w:val="22"/>
                <w:szCs w:val="22"/>
              </w:rPr>
            </w:pPr>
          </w:p>
          <w:p w14:paraId="3114A1F4" w14:textId="77777777" w:rsidR="00795FF1" w:rsidRDefault="00795FF1" w:rsidP="00E827BB">
            <w:pPr>
              <w:rPr>
                <w:rFonts w:ascii="Arial" w:hAnsi="Arial" w:cs="Arial"/>
                <w:sz w:val="22"/>
                <w:szCs w:val="22"/>
              </w:rPr>
            </w:pPr>
          </w:p>
          <w:p w14:paraId="7F95C981" w14:textId="77777777" w:rsidR="00795FF1" w:rsidRDefault="00795FF1" w:rsidP="00E827BB">
            <w:pPr>
              <w:rPr>
                <w:rFonts w:ascii="Arial" w:hAnsi="Arial" w:cs="Arial"/>
                <w:sz w:val="22"/>
                <w:szCs w:val="22"/>
              </w:rPr>
            </w:pPr>
          </w:p>
          <w:p w14:paraId="30605F16" w14:textId="77777777" w:rsidR="00795FF1" w:rsidRDefault="00795FF1" w:rsidP="00795FF1">
            <w:pPr>
              <w:numPr>
                <w:ilvl w:val="0"/>
                <w:numId w:val="39"/>
              </w:numPr>
              <w:ind w:left="360"/>
              <w:rPr>
                <w:rFonts w:ascii="Arial" w:hAnsi="Arial" w:cs="Arial"/>
                <w:sz w:val="22"/>
                <w:szCs w:val="22"/>
              </w:rPr>
            </w:pPr>
            <w:r>
              <w:rPr>
                <w:rFonts w:ascii="Arial" w:hAnsi="Arial" w:cs="Arial"/>
                <w:sz w:val="22"/>
                <w:szCs w:val="22"/>
              </w:rPr>
              <w:t xml:space="preserve">Timely recording of </w:t>
            </w:r>
            <w:r w:rsidRPr="00C71F5E">
              <w:rPr>
                <w:rFonts w:ascii="Arial" w:hAnsi="Arial" w:cs="Arial"/>
                <w:sz w:val="22"/>
                <w:szCs w:val="22"/>
              </w:rPr>
              <w:t xml:space="preserve">declaration figures </w:t>
            </w:r>
            <w:r>
              <w:rPr>
                <w:rFonts w:ascii="Arial" w:hAnsi="Arial" w:cs="Arial"/>
                <w:sz w:val="22"/>
                <w:szCs w:val="22"/>
              </w:rPr>
              <w:t>as received from contractors</w:t>
            </w:r>
          </w:p>
          <w:p w14:paraId="7C2CA754" w14:textId="77777777" w:rsidR="00795FF1" w:rsidRDefault="00795FF1" w:rsidP="003F721B">
            <w:pPr>
              <w:ind w:left="360"/>
              <w:rPr>
                <w:rFonts w:ascii="Arial" w:hAnsi="Arial" w:cs="Arial"/>
                <w:sz w:val="22"/>
                <w:szCs w:val="22"/>
              </w:rPr>
            </w:pPr>
          </w:p>
          <w:p w14:paraId="581C47A3" w14:textId="77777777" w:rsidR="00795FF1" w:rsidRDefault="00795FF1" w:rsidP="003F721B">
            <w:pPr>
              <w:ind w:left="360"/>
              <w:rPr>
                <w:rFonts w:ascii="Arial" w:hAnsi="Arial" w:cs="Arial"/>
                <w:sz w:val="22"/>
                <w:szCs w:val="22"/>
              </w:rPr>
            </w:pPr>
          </w:p>
          <w:p w14:paraId="4FF51773" w14:textId="77777777" w:rsidR="00795FF1" w:rsidRDefault="00795FF1" w:rsidP="003F721B">
            <w:pPr>
              <w:ind w:left="360"/>
              <w:rPr>
                <w:rFonts w:ascii="Arial" w:hAnsi="Arial" w:cs="Arial"/>
                <w:sz w:val="22"/>
                <w:szCs w:val="22"/>
              </w:rPr>
            </w:pPr>
          </w:p>
          <w:p w14:paraId="08916B73" w14:textId="77777777" w:rsidR="00795FF1" w:rsidRDefault="00795FF1" w:rsidP="003F721B">
            <w:pPr>
              <w:ind w:left="360"/>
              <w:rPr>
                <w:rFonts w:ascii="Arial" w:hAnsi="Arial" w:cs="Arial"/>
                <w:sz w:val="22"/>
                <w:szCs w:val="22"/>
              </w:rPr>
            </w:pPr>
          </w:p>
          <w:p w14:paraId="4DD3D7FE" w14:textId="77777777" w:rsidR="00795FF1" w:rsidRDefault="00795FF1" w:rsidP="003F721B">
            <w:pPr>
              <w:ind w:left="360"/>
              <w:rPr>
                <w:rFonts w:ascii="Arial" w:hAnsi="Arial" w:cs="Arial"/>
                <w:sz w:val="22"/>
                <w:szCs w:val="22"/>
              </w:rPr>
            </w:pPr>
          </w:p>
          <w:p w14:paraId="53121479" w14:textId="77777777" w:rsidR="00795FF1" w:rsidRPr="0018415C" w:rsidRDefault="00795FF1" w:rsidP="00795FF1">
            <w:pPr>
              <w:numPr>
                <w:ilvl w:val="0"/>
                <w:numId w:val="39"/>
              </w:numPr>
              <w:ind w:left="360"/>
              <w:rPr>
                <w:rFonts w:ascii="Arial" w:hAnsi="Arial" w:cs="Arial"/>
              </w:rPr>
            </w:pPr>
            <w:r>
              <w:rPr>
                <w:rFonts w:ascii="Arial" w:hAnsi="Arial" w:cs="Arial"/>
                <w:sz w:val="22"/>
                <w:szCs w:val="22"/>
              </w:rPr>
              <w:t>N</w:t>
            </w:r>
            <w:r w:rsidRPr="00C71F5E">
              <w:rPr>
                <w:rFonts w:ascii="Arial" w:hAnsi="Arial" w:cs="Arial"/>
                <w:sz w:val="22"/>
                <w:szCs w:val="22"/>
              </w:rPr>
              <w:t xml:space="preserve">otify dispensing contractors of differences </w:t>
            </w:r>
            <w:r>
              <w:rPr>
                <w:rFonts w:ascii="Arial" w:hAnsi="Arial" w:cs="Arial"/>
                <w:sz w:val="22"/>
                <w:szCs w:val="22"/>
              </w:rPr>
              <w:t>o</w:t>
            </w:r>
            <w:r w:rsidRPr="00C71F5E">
              <w:rPr>
                <w:rFonts w:ascii="Arial" w:hAnsi="Arial" w:cs="Arial"/>
                <w:sz w:val="22"/>
                <w:szCs w:val="22"/>
              </w:rPr>
              <w:t>f +/-</w:t>
            </w:r>
            <w:r>
              <w:rPr>
                <w:rFonts w:ascii="Arial" w:hAnsi="Arial" w:cs="Arial"/>
                <w:sz w:val="22"/>
                <w:szCs w:val="22"/>
              </w:rPr>
              <w:t>10</w:t>
            </w:r>
            <w:r w:rsidRPr="00C71F5E">
              <w:rPr>
                <w:rFonts w:ascii="Arial" w:hAnsi="Arial" w:cs="Arial"/>
                <w:sz w:val="22"/>
                <w:szCs w:val="22"/>
              </w:rPr>
              <w:t>% to allow the dispensing contractor to confirm the level of declaration claim.</w:t>
            </w:r>
          </w:p>
          <w:p w14:paraId="77A840B1" w14:textId="77777777" w:rsidR="00DB49A6" w:rsidRPr="000F3DA3" w:rsidRDefault="00DB49A6" w:rsidP="003F721B">
            <w:pPr>
              <w:ind w:left="360"/>
              <w:rPr>
                <w:rFonts w:ascii="Arial" w:hAnsi="Arial" w:cs="Arial"/>
              </w:rPr>
            </w:pPr>
          </w:p>
        </w:tc>
        <w:tc>
          <w:tcPr>
            <w:tcW w:w="1393" w:type="dxa"/>
            <w:tcBorders>
              <w:bottom w:val="single" w:sz="4" w:space="0" w:color="auto"/>
            </w:tcBorders>
          </w:tcPr>
          <w:p w14:paraId="0CC6C53C" w14:textId="77777777" w:rsidR="002E1853" w:rsidRPr="00785B7C" w:rsidRDefault="00283C3F" w:rsidP="005E4134">
            <w:pPr>
              <w:pStyle w:val="ListParagraph"/>
              <w:ind w:left="0"/>
              <w:contextualSpacing/>
              <w:rPr>
                <w:rFonts w:ascii="Calibri" w:hAnsi="Calibri" w:cs="Calibri"/>
              </w:rPr>
            </w:pPr>
            <w:r w:rsidRPr="00283C3F">
              <w:rPr>
                <w:rFonts w:ascii="Arial" w:hAnsi="Arial" w:cs="Arial"/>
                <w:sz w:val="16"/>
                <w:szCs w:val="16"/>
              </w:rPr>
              <w:t xml:space="preserve"> </w:t>
            </w:r>
          </w:p>
        </w:tc>
        <w:tc>
          <w:tcPr>
            <w:tcW w:w="1037" w:type="dxa"/>
            <w:tcBorders>
              <w:bottom w:val="single" w:sz="4" w:space="0" w:color="auto"/>
            </w:tcBorders>
          </w:tcPr>
          <w:p w14:paraId="408936E2" w14:textId="77777777" w:rsidR="00DB49A6" w:rsidRPr="000F3DA3" w:rsidRDefault="00DB49A6" w:rsidP="00C71F5E">
            <w:pPr>
              <w:pStyle w:val="ListParagraph"/>
              <w:ind w:left="0"/>
              <w:contextualSpacing/>
              <w:rPr>
                <w:rFonts w:ascii="Arial" w:hAnsi="Arial" w:cs="Arial"/>
              </w:rPr>
            </w:pPr>
          </w:p>
        </w:tc>
      </w:tr>
    </w:tbl>
    <w:p w14:paraId="2DF26475" w14:textId="77777777" w:rsidR="00C71F5E" w:rsidRPr="000F3DA3" w:rsidRDefault="00C71F5E" w:rsidP="00C71F5E">
      <w:pPr>
        <w:rPr>
          <w:rFonts w:ascii="Arial" w:hAnsi="Arial" w:cs="Arial"/>
        </w:rPr>
      </w:pPr>
    </w:p>
    <w:p w14:paraId="47049839" w14:textId="77777777" w:rsidR="00C71F5E" w:rsidRPr="008C4DB1" w:rsidRDefault="00C71F5E" w:rsidP="00C71F5E">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8"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165093A2" w14:textId="77777777" w:rsidR="00C71F5E" w:rsidRPr="000F3DA3" w:rsidRDefault="00C71F5E" w:rsidP="00C71F5E">
      <w:pPr>
        <w:rPr>
          <w:rFonts w:ascii="Arial" w:hAnsi="Arial" w:cs="Arial"/>
        </w:rPr>
      </w:pPr>
    </w:p>
    <w:p w14:paraId="2C3C67EC" w14:textId="77777777" w:rsidR="00C71F5E" w:rsidRPr="000F3DA3" w:rsidRDefault="00C71F5E" w:rsidP="00C71F5E">
      <w:pPr>
        <w:rPr>
          <w:rFonts w:ascii="Arial" w:hAnsi="Arial" w:cs="Arial"/>
          <w:b/>
        </w:rPr>
      </w:pPr>
      <w:r w:rsidRPr="000F3DA3">
        <w:rPr>
          <w:rFonts w:ascii="Arial" w:hAnsi="Arial" w:cs="Arial"/>
        </w:rPr>
        <w:br w:type="page"/>
      </w:r>
      <w:r>
        <w:rPr>
          <w:rFonts w:ascii="Arial" w:hAnsi="Arial" w:cs="Arial"/>
          <w:b/>
          <w:sz w:val="22"/>
          <w:szCs w:val="22"/>
        </w:rPr>
        <w:lastRenderedPageBreak/>
        <w:t>4</w:t>
      </w:r>
      <w:r w:rsidRPr="008C4DB1">
        <w:rPr>
          <w:rFonts w:ascii="Arial" w:hAnsi="Arial" w:cs="Arial"/>
          <w:b/>
          <w:sz w:val="22"/>
          <w:szCs w:val="22"/>
        </w:rPr>
        <w:t>.</w:t>
      </w:r>
      <w:r w:rsidRPr="008C4DB1">
        <w:rPr>
          <w:rFonts w:ascii="Arial" w:hAnsi="Arial" w:cs="Arial"/>
          <w:b/>
          <w:sz w:val="22"/>
          <w:szCs w:val="22"/>
        </w:rPr>
        <w:tab/>
      </w:r>
      <w:r w:rsidR="00342FE4">
        <w:rPr>
          <w:rFonts w:ascii="Arial" w:hAnsi="Arial" w:cs="Arial"/>
          <w:b/>
          <w:sz w:val="22"/>
          <w:szCs w:val="22"/>
        </w:rPr>
        <w:t xml:space="preserve">Community </w:t>
      </w:r>
      <w:r w:rsidRPr="008C4DB1">
        <w:rPr>
          <w:rFonts w:ascii="Arial" w:hAnsi="Arial" w:cs="Arial"/>
          <w:b/>
          <w:sz w:val="22"/>
          <w:szCs w:val="22"/>
        </w:rPr>
        <w:t>Pharmac</w:t>
      </w:r>
      <w:r w:rsidR="00342FE4">
        <w:rPr>
          <w:rFonts w:ascii="Arial" w:hAnsi="Arial" w:cs="Arial"/>
          <w:b/>
          <w:sz w:val="22"/>
          <w:szCs w:val="22"/>
        </w:rPr>
        <w:t>y</w:t>
      </w:r>
      <w:r w:rsidRPr="008C4DB1">
        <w:rPr>
          <w:rFonts w:ascii="Arial" w:hAnsi="Arial" w:cs="Arial"/>
          <w:b/>
          <w:sz w:val="22"/>
          <w:szCs w:val="22"/>
        </w:rPr>
        <w:t xml:space="preserve"> </w:t>
      </w:r>
      <w:r w:rsidRPr="00706EB0">
        <w:rPr>
          <w:rFonts w:ascii="Arial" w:hAnsi="Arial" w:cs="Arial"/>
          <w:b/>
          <w:sz w:val="22"/>
          <w:szCs w:val="22"/>
        </w:rPr>
        <w:t>Services</w:t>
      </w:r>
      <w:r w:rsidRPr="008C4DB1">
        <w:rPr>
          <w:sz w:val="22"/>
          <w:szCs w:val="22"/>
        </w:rPr>
        <w:t xml:space="preserve"> </w:t>
      </w:r>
      <w:r w:rsidRPr="008C4DB1">
        <w:rPr>
          <w:rFonts w:ascii="Arial" w:hAnsi="Arial" w:cs="Arial"/>
          <w:b/>
          <w:sz w:val="22"/>
          <w:szCs w:val="22"/>
        </w:rPr>
        <w:t>(</w:t>
      </w:r>
      <w:proofErr w:type="spellStart"/>
      <w:r w:rsidRPr="008C4DB1">
        <w:rPr>
          <w:rFonts w:ascii="Arial" w:hAnsi="Arial" w:cs="Arial"/>
          <w:b/>
          <w:sz w:val="22"/>
          <w:szCs w:val="22"/>
        </w:rPr>
        <w:t>cont</w:t>
      </w:r>
      <w:proofErr w:type="spellEnd"/>
      <w:r w:rsidRPr="008C4DB1">
        <w:rPr>
          <w:rFonts w:ascii="Arial" w:hAnsi="Arial" w:cs="Arial"/>
          <w:b/>
          <w:sz w:val="22"/>
          <w:szCs w:val="22"/>
        </w:rPr>
        <w:t>)</w:t>
      </w:r>
    </w:p>
    <w:p w14:paraId="246B99CF" w14:textId="77777777" w:rsidR="00C71F5E" w:rsidRPr="000F3DA3" w:rsidRDefault="00C71F5E" w:rsidP="00C71F5E">
      <w:pPr>
        <w:rPr>
          <w:rFonts w:ascii="Arial" w:hAnsi="Arial" w:cs="Arial"/>
          <w:b/>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71F5E" w:rsidRPr="00C71F5E" w14:paraId="29DC5416" w14:textId="77777777" w:rsidTr="00C71F5E">
        <w:tc>
          <w:tcPr>
            <w:tcW w:w="14328" w:type="dxa"/>
            <w:tcBorders>
              <w:bottom w:val="single" w:sz="4" w:space="0" w:color="auto"/>
            </w:tcBorders>
            <w:shd w:val="clear" w:color="auto" w:fill="2E598A"/>
          </w:tcPr>
          <w:p w14:paraId="4EF86234" w14:textId="77777777" w:rsidR="00C71F5E" w:rsidRPr="00C71F5E" w:rsidRDefault="00C71F5E" w:rsidP="004325B2">
            <w:pPr>
              <w:pStyle w:val="Heading2"/>
              <w:rPr>
                <w:color w:val="FFFFFF"/>
                <w:sz w:val="24"/>
              </w:rPr>
            </w:pPr>
            <w:r w:rsidRPr="00C71F5E">
              <w:rPr>
                <w:color w:val="FFFFFF"/>
                <w:sz w:val="24"/>
              </w:rPr>
              <w:t xml:space="preserve">Service </w:t>
            </w:r>
            <w:r w:rsidR="0095227D">
              <w:rPr>
                <w:color w:val="FFFFFF"/>
                <w:sz w:val="24"/>
              </w:rPr>
              <w:t>objectives / deliverables</w:t>
            </w:r>
          </w:p>
        </w:tc>
      </w:tr>
      <w:tr w:rsidR="00C71F5E" w:rsidRPr="00C71F5E" w14:paraId="06FABF8A" w14:textId="77777777" w:rsidTr="00C71F5E">
        <w:trPr>
          <w:trHeight w:val="377"/>
        </w:trPr>
        <w:tc>
          <w:tcPr>
            <w:tcW w:w="14328" w:type="dxa"/>
            <w:shd w:val="clear" w:color="auto" w:fill="C9DAED"/>
            <w:vAlign w:val="center"/>
          </w:tcPr>
          <w:p w14:paraId="049298C0" w14:textId="77777777" w:rsidR="00C71F5E" w:rsidRPr="00C912B6" w:rsidRDefault="00C71F5E" w:rsidP="004325B2">
            <w:pPr>
              <w:pStyle w:val="Heading1"/>
              <w:numPr>
                <w:ilvl w:val="0"/>
                <w:numId w:val="59"/>
              </w:numPr>
              <w:ind w:hanging="720"/>
              <w:rPr>
                <w:rFonts w:cs="Arial"/>
                <w:b w:val="0"/>
                <w:sz w:val="22"/>
                <w:lang w:val="en-GB"/>
              </w:rPr>
            </w:pPr>
            <w:bookmarkStart w:id="37" w:name="_To_capture_all"/>
            <w:bookmarkEnd w:id="37"/>
            <w:r w:rsidRPr="00C912B6">
              <w:rPr>
                <w:rFonts w:cs="Arial"/>
                <w:b w:val="0"/>
                <w:sz w:val="22"/>
                <w:lang w:val="en-GB"/>
              </w:rPr>
              <w:t>To capture all information necessary to enable all prescriptions to be priced and prepare remuneration reports</w:t>
            </w:r>
          </w:p>
        </w:tc>
      </w:tr>
    </w:tbl>
    <w:p w14:paraId="5C92D70A" w14:textId="77777777" w:rsidR="00C71F5E" w:rsidRPr="000F3DA3" w:rsidRDefault="00C71F5E" w:rsidP="00C71F5E">
      <w:pPr>
        <w:rPr>
          <w:rFonts w:ascii="Arial" w:hAnsi="Arial" w:cs="Arial"/>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C71F5E" w:rsidRPr="000F3DA3" w14:paraId="27B69D4A" w14:textId="77777777" w:rsidTr="004325B2">
        <w:trPr>
          <w:trHeight w:val="251"/>
        </w:trPr>
        <w:tc>
          <w:tcPr>
            <w:tcW w:w="3708" w:type="dxa"/>
            <w:vMerge w:val="restart"/>
            <w:shd w:val="clear" w:color="auto" w:fill="FFFFFF"/>
          </w:tcPr>
          <w:p w14:paraId="08508689" w14:textId="77777777" w:rsidR="00C71F5E" w:rsidRPr="00C71F5E" w:rsidRDefault="00C71F5E" w:rsidP="004325B2">
            <w:pPr>
              <w:pStyle w:val="Heading2"/>
              <w:tabs>
                <w:tab w:val="left" w:pos="360"/>
              </w:tabs>
              <w:rPr>
                <w:szCs w:val="22"/>
              </w:rPr>
            </w:pPr>
            <w:r w:rsidRPr="00C71F5E">
              <w:rPr>
                <w:szCs w:val="22"/>
              </w:rPr>
              <w:t>Responsibilities of HB/WG</w:t>
            </w:r>
          </w:p>
          <w:p w14:paraId="1445D877" w14:textId="77777777" w:rsidR="00C71F5E" w:rsidRPr="00C71F5E" w:rsidRDefault="00C71F5E" w:rsidP="004325B2">
            <w:pPr>
              <w:pStyle w:val="Heading2"/>
              <w:tabs>
                <w:tab w:val="left" w:pos="360"/>
              </w:tabs>
              <w:jc w:val="center"/>
              <w:rPr>
                <w:szCs w:val="22"/>
              </w:rPr>
            </w:pPr>
          </w:p>
        </w:tc>
        <w:tc>
          <w:tcPr>
            <w:tcW w:w="4860" w:type="dxa"/>
            <w:vMerge w:val="restart"/>
            <w:shd w:val="clear" w:color="auto" w:fill="FFFFFF"/>
          </w:tcPr>
          <w:p w14:paraId="568E0487" w14:textId="77777777" w:rsidR="00C71F5E" w:rsidRPr="00C71F5E" w:rsidRDefault="00C71F5E" w:rsidP="004325B2">
            <w:pPr>
              <w:rPr>
                <w:rFonts w:ascii="Arial" w:hAnsi="Arial" w:cs="Arial"/>
                <w:b/>
                <w:bCs/>
                <w:sz w:val="22"/>
                <w:szCs w:val="22"/>
              </w:rPr>
            </w:pPr>
            <w:r w:rsidRPr="00C71F5E">
              <w:rPr>
                <w:rFonts w:ascii="Arial" w:hAnsi="Arial" w:cs="Arial"/>
                <w:b/>
                <w:bCs/>
                <w:sz w:val="22"/>
                <w:szCs w:val="22"/>
              </w:rPr>
              <w:t xml:space="preserve">Responsibilities of </w:t>
            </w:r>
            <w:r w:rsidR="00753FF4">
              <w:rPr>
                <w:rFonts w:ascii="Arial" w:hAnsi="Arial" w:cs="Arial"/>
                <w:b/>
                <w:bCs/>
                <w:sz w:val="22"/>
                <w:szCs w:val="22"/>
              </w:rPr>
              <w:t>PCS</w:t>
            </w:r>
          </w:p>
        </w:tc>
        <w:tc>
          <w:tcPr>
            <w:tcW w:w="3330" w:type="dxa"/>
            <w:vMerge w:val="restart"/>
            <w:shd w:val="clear" w:color="auto" w:fill="FFFFFF"/>
          </w:tcPr>
          <w:p w14:paraId="21508AD5" w14:textId="77777777" w:rsidR="00C71F5E" w:rsidRPr="00C71F5E" w:rsidRDefault="00C71F5E" w:rsidP="004325B2">
            <w:pPr>
              <w:pStyle w:val="Heading2"/>
              <w:rPr>
                <w:szCs w:val="22"/>
              </w:rPr>
            </w:pPr>
            <w:r w:rsidRPr="00C71F5E">
              <w:rPr>
                <w:szCs w:val="22"/>
              </w:rPr>
              <w:t>Quality Standards/</w:t>
            </w:r>
          </w:p>
          <w:p w14:paraId="29EAD46A" w14:textId="77777777" w:rsidR="00C71F5E" w:rsidRPr="00C71F5E" w:rsidRDefault="00C71F5E" w:rsidP="004325B2">
            <w:pPr>
              <w:pStyle w:val="Heading2"/>
              <w:rPr>
                <w:szCs w:val="22"/>
              </w:rPr>
            </w:pPr>
            <w:r w:rsidRPr="00C71F5E">
              <w:rPr>
                <w:szCs w:val="22"/>
              </w:rPr>
              <w:t>Performance Indicators</w:t>
            </w:r>
          </w:p>
        </w:tc>
        <w:tc>
          <w:tcPr>
            <w:tcW w:w="2430" w:type="dxa"/>
            <w:gridSpan w:val="2"/>
            <w:tcBorders>
              <w:bottom w:val="single" w:sz="4" w:space="0" w:color="auto"/>
            </w:tcBorders>
            <w:shd w:val="clear" w:color="auto" w:fill="FFFFFF"/>
          </w:tcPr>
          <w:p w14:paraId="30E3A17A" w14:textId="77777777" w:rsidR="00C71F5E" w:rsidRPr="0068078B" w:rsidRDefault="00C71F5E" w:rsidP="004325B2">
            <w:pPr>
              <w:jc w:val="center"/>
              <w:rPr>
                <w:rFonts w:ascii="Arial" w:hAnsi="Arial" w:cs="Arial"/>
                <w:b/>
                <w:bCs/>
                <w:sz w:val="22"/>
                <w:szCs w:val="22"/>
              </w:rPr>
            </w:pPr>
            <w:r w:rsidRPr="0068078B">
              <w:rPr>
                <w:rFonts w:ascii="Arial" w:hAnsi="Arial" w:cs="Arial"/>
                <w:b/>
                <w:bCs/>
                <w:sz w:val="22"/>
                <w:szCs w:val="22"/>
              </w:rPr>
              <w:t>References</w:t>
            </w:r>
          </w:p>
        </w:tc>
      </w:tr>
      <w:tr w:rsidR="00DB49A6" w:rsidRPr="000F3DA3" w14:paraId="4800FFB1" w14:textId="77777777" w:rsidTr="00E827BB">
        <w:trPr>
          <w:trHeight w:val="109"/>
        </w:trPr>
        <w:tc>
          <w:tcPr>
            <w:tcW w:w="3708" w:type="dxa"/>
            <w:vMerge/>
            <w:tcBorders>
              <w:bottom w:val="single" w:sz="4" w:space="0" w:color="auto"/>
            </w:tcBorders>
            <w:shd w:val="clear" w:color="auto" w:fill="FFFFFF"/>
          </w:tcPr>
          <w:p w14:paraId="23BCDCCD" w14:textId="77777777" w:rsidR="00DB49A6" w:rsidRPr="005F7037" w:rsidRDefault="00DB49A6" w:rsidP="004325B2">
            <w:pPr>
              <w:pStyle w:val="Heading2"/>
              <w:tabs>
                <w:tab w:val="left" w:pos="360"/>
              </w:tabs>
              <w:jc w:val="center"/>
              <w:rPr>
                <w:sz w:val="24"/>
              </w:rPr>
            </w:pPr>
          </w:p>
        </w:tc>
        <w:tc>
          <w:tcPr>
            <w:tcW w:w="4860" w:type="dxa"/>
            <w:vMerge/>
            <w:tcBorders>
              <w:bottom w:val="single" w:sz="4" w:space="0" w:color="auto"/>
            </w:tcBorders>
            <w:shd w:val="clear" w:color="auto" w:fill="FFFFFF"/>
          </w:tcPr>
          <w:p w14:paraId="1F6F71CD" w14:textId="77777777" w:rsidR="00DB49A6" w:rsidRPr="005F7037" w:rsidRDefault="00DB49A6" w:rsidP="004325B2">
            <w:pPr>
              <w:jc w:val="center"/>
              <w:rPr>
                <w:rFonts w:ascii="Arial" w:hAnsi="Arial" w:cs="Arial"/>
                <w:b/>
              </w:rPr>
            </w:pPr>
          </w:p>
        </w:tc>
        <w:tc>
          <w:tcPr>
            <w:tcW w:w="3330" w:type="dxa"/>
            <w:vMerge/>
            <w:tcBorders>
              <w:bottom w:val="single" w:sz="4" w:space="0" w:color="auto"/>
            </w:tcBorders>
            <w:shd w:val="clear" w:color="auto" w:fill="FFFFFF"/>
          </w:tcPr>
          <w:p w14:paraId="116D8A56" w14:textId="77777777" w:rsidR="00DB49A6" w:rsidRPr="005F7037" w:rsidRDefault="00DB49A6" w:rsidP="004325B2">
            <w:pPr>
              <w:pStyle w:val="Heading2"/>
              <w:jc w:val="center"/>
              <w:rPr>
                <w:sz w:val="24"/>
              </w:rPr>
            </w:pPr>
          </w:p>
        </w:tc>
        <w:tc>
          <w:tcPr>
            <w:tcW w:w="1110" w:type="dxa"/>
            <w:tcBorders>
              <w:bottom w:val="single" w:sz="4" w:space="0" w:color="auto"/>
            </w:tcBorders>
            <w:shd w:val="clear" w:color="auto" w:fill="FFFFFF"/>
          </w:tcPr>
          <w:p w14:paraId="3260B5F2" w14:textId="77777777" w:rsidR="00DB49A6" w:rsidRPr="0068078B" w:rsidRDefault="00DB49A6" w:rsidP="004325B2">
            <w:pPr>
              <w:rPr>
                <w:rFonts w:ascii="Arial" w:hAnsi="Arial" w:cs="Arial"/>
                <w:b/>
                <w:bCs/>
                <w:sz w:val="22"/>
                <w:szCs w:val="22"/>
              </w:rPr>
            </w:pPr>
            <w:r w:rsidRPr="0068078B">
              <w:rPr>
                <w:rFonts w:ascii="Arial" w:hAnsi="Arial" w:cs="Arial"/>
                <w:b/>
                <w:bCs/>
                <w:sz w:val="22"/>
                <w:szCs w:val="22"/>
              </w:rPr>
              <w:t>SOP</w:t>
            </w:r>
          </w:p>
        </w:tc>
        <w:tc>
          <w:tcPr>
            <w:tcW w:w="1320" w:type="dxa"/>
            <w:tcBorders>
              <w:bottom w:val="single" w:sz="4" w:space="0" w:color="auto"/>
            </w:tcBorders>
            <w:shd w:val="clear" w:color="auto" w:fill="FFFFFF"/>
          </w:tcPr>
          <w:p w14:paraId="4330E14D" w14:textId="77777777" w:rsidR="00DB49A6" w:rsidRPr="0068078B" w:rsidRDefault="00DB49A6" w:rsidP="004325B2">
            <w:pPr>
              <w:rPr>
                <w:rFonts w:ascii="Arial" w:hAnsi="Arial" w:cs="Arial"/>
                <w:b/>
                <w:bCs/>
                <w:sz w:val="22"/>
                <w:szCs w:val="22"/>
              </w:rPr>
            </w:pPr>
            <w:r w:rsidRPr="0068078B">
              <w:rPr>
                <w:rFonts w:ascii="Arial" w:hAnsi="Arial" w:cs="Arial"/>
                <w:b/>
                <w:bCs/>
                <w:sz w:val="22"/>
                <w:szCs w:val="22"/>
              </w:rPr>
              <w:t>KPI</w:t>
            </w:r>
          </w:p>
          <w:p w14:paraId="45401F63" w14:textId="77777777" w:rsidR="00DB49A6" w:rsidRPr="0068078B" w:rsidRDefault="00DB49A6" w:rsidP="004325B2">
            <w:pPr>
              <w:rPr>
                <w:rFonts w:ascii="Arial" w:hAnsi="Arial" w:cs="Arial"/>
                <w:b/>
                <w:bCs/>
                <w:sz w:val="22"/>
                <w:szCs w:val="22"/>
              </w:rPr>
            </w:pPr>
          </w:p>
        </w:tc>
      </w:tr>
      <w:tr w:rsidR="00DB49A6" w:rsidRPr="00C71F5E" w14:paraId="04668BAF" w14:textId="77777777" w:rsidTr="00E827BB">
        <w:tc>
          <w:tcPr>
            <w:tcW w:w="3708" w:type="dxa"/>
          </w:tcPr>
          <w:p w14:paraId="695E0443" w14:textId="77777777" w:rsidR="00DB49A6" w:rsidRPr="00C71F5E" w:rsidRDefault="00DB49A6" w:rsidP="007175A8">
            <w:pPr>
              <w:pStyle w:val="ListParagraph"/>
              <w:numPr>
                <w:ilvl w:val="0"/>
                <w:numId w:val="64"/>
              </w:numPr>
              <w:contextualSpacing/>
              <w:rPr>
                <w:rFonts w:ascii="Arial" w:hAnsi="Arial" w:cs="Arial"/>
                <w:sz w:val="22"/>
              </w:rPr>
            </w:pPr>
            <w:r w:rsidRPr="00C71F5E">
              <w:rPr>
                <w:rFonts w:ascii="Arial" w:hAnsi="Arial" w:cs="Arial"/>
                <w:sz w:val="22"/>
              </w:rPr>
              <w:t xml:space="preserve">To communicate all changes to the remuneration structure applicable to Welsh dispensing contractors in a timely manner and generate updates to Drug Tariff where necessary </w:t>
            </w:r>
          </w:p>
          <w:p w14:paraId="56D66BCF" w14:textId="77777777" w:rsidR="00DB49A6" w:rsidRPr="00C71F5E" w:rsidRDefault="00DB49A6" w:rsidP="004325B2">
            <w:pPr>
              <w:rPr>
                <w:sz w:val="22"/>
              </w:rPr>
            </w:pPr>
          </w:p>
        </w:tc>
        <w:tc>
          <w:tcPr>
            <w:tcW w:w="4860" w:type="dxa"/>
          </w:tcPr>
          <w:p w14:paraId="7AF2CC7F" w14:textId="77777777" w:rsidR="00DB49A6" w:rsidRPr="00764108" w:rsidRDefault="00DB49A6" w:rsidP="007175A8">
            <w:pPr>
              <w:pStyle w:val="ListParagraph"/>
              <w:numPr>
                <w:ilvl w:val="0"/>
                <w:numId w:val="64"/>
              </w:numPr>
              <w:contextualSpacing/>
              <w:rPr>
                <w:rFonts w:ascii="Arial" w:hAnsi="Arial" w:cs="Arial"/>
                <w:sz w:val="22"/>
              </w:rPr>
            </w:pPr>
            <w:r w:rsidRPr="00C71F5E">
              <w:rPr>
                <w:rFonts w:ascii="Arial" w:hAnsi="Arial" w:cs="Arial"/>
                <w:sz w:val="22"/>
              </w:rPr>
              <w:t>To capture dispensing contractor details to enable the processing of the account.</w:t>
            </w:r>
          </w:p>
          <w:p w14:paraId="4F9C1E58" w14:textId="77777777" w:rsidR="00DB49A6" w:rsidRPr="00764108" w:rsidRDefault="00DB49A6" w:rsidP="007175A8">
            <w:pPr>
              <w:pStyle w:val="ListParagraph"/>
              <w:numPr>
                <w:ilvl w:val="0"/>
                <w:numId w:val="64"/>
              </w:numPr>
              <w:contextualSpacing/>
              <w:rPr>
                <w:rFonts w:ascii="Arial" w:hAnsi="Arial" w:cs="Arial"/>
                <w:sz w:val="22"/>
              </w:rPr>
            </w:pPr>
            <w:r w:rsidRPr="00C71F5E">
              <w:rPr>
                <w:rFonts w:ascii="Arial" w:hAnsi="Arial" w:cs="Arial"/>
                <w:sz w:val="22"/>
              </w:rPr>
              <w:t>To interpret what has been prescribed and identify what has been dispensed and to capture the information necessary to enable the prescriptions to be priced and to allow P</w:t>
            </w:r>
            <w:r>
              <w:rPr>
                <w:rFonts w:ascii="Arial" w:hAnsi="Arial" w:cs="Arial"/>
                <w:sz w:val="22"/>
              </w:rPr>
              <w:t>C</w:t>
            </w:r>
            <w:r w:rsidRPr="00C71F5E">
              <w:rPr>
                <w:rFonts w:ascii="Arial" w:hAnsi="Arial" w:cs="Arial"/>
                <w:sz w:val="22"/>
              </w:rPr>
              <w:t xml:space="preserve">S to prepare </w:t>
            </w:r>
            <w:r w:rsidR="00795FF1">
              <w:rPr>
                <w:rFonts w:ascii="Arial" w:hAnsi="Arial" w:cs="Arial"/>
                <w:sz w:val="22"/>
              </w:rPr>
              <w:t xml:space="preserve">accurate </w:t>
            </w:r>
            <w:r w:rsidRPr="00C71F5E">
              <w:rPr>
                <w:rFonts w:ascii="Arial" w:hAnsi="Arial" w:cs="Arial"/>
                <w:sz w:val="22"/>
              </w:rPr>
              <w:t>remuneration reports.</w:t>
            </w:r>
          </w:p>
          <w:p w14:paraId="3344F9B3" w14:textId="77777777" w:rsidR="00DB49A6" w:rsidRPr="00764108" w:rsidRDefault="00DB49A6" w:rsidP="007175A8">
            <w:pPr>
              <w:pStyle w:val="ListParagraph"/>
              <w:numPr>
                <w:ilvl w:val="0"/>
                <w:numId w:val="64"/>
              </w:numPr>
              <w:contextualSpacing/>
              <w:rPr>
                <w:rFonts w:ascii="Arial" w:hAnsi="Arial" w:cs="Arial"/>
                <w:sz w:val="22"/>
              </w:rPr>
            </w:pPr>
            <w:r w:rsidRPr="00C71F5E">
              <w:rPr>
                <w:rFonts w:ascii="Arial" w:hAnsi="Arial" w:cs="Arial"/>
                <w:sz w:val="22"/>
              </w:rPr>
              <w:t>Where appropriate to pre-populate data entry systems by interpreting and applying drug tariff rules through the P</w:t>
            </w:r>
            <w:r>
              <w:rPr>
                <w:rFonts w:ascii="Arial" w:hAnsi="Arial" w:cs="Arial"/>
                <w:sz w:val="22"/>
              </w:rPr>
              <w:t>C</w:t>
            </w:r>
            <w:r w:rsidRPr="00C71F5E">
              <w:rPr>
                <w:rFonts w:ascii="Arial" w:hAnsi="Arial" w:cs="Arial"/>
                <w:sz w:val="22"/>
              </w:rPr>
              <w:t>S automated pricing rules engine.</w:t>
            </w:r>
          </w:p>
          <w:p w14:paraId="782C18CC" w14:textId="77777777" w:rsidR="00DB49A6" w:rsidRDefault="00DB49A6" w:rsidP="007175A8">
            <w:pPr>
              <w:pStyle w:val="ListParagraph"/>
              <w:numPr>
                <w:ilvl w:val="0"/>
                <w:numId w:val="64"/>
              </w:numPr>
              <w:contextualSpacing/>
              <w:rPr>
                <w:rFonts w:ascii="Arial" w:hAnsi="Arial" w:cs="Arial"/>
                <w:sz w:val="22"/>
              </w:rPr>
            </w:pPr>
            <w:r w:rsidRPr="00C71F5E">
              <w:rPr>
                <w:rFonts w:ascii="Arial" w:hAnsi="Arial" w:cs="Arial"/>
                <w:sz w:val="22"/>
              </w:rPr>
              <w:t xml:space="preserve">To identify and </w:t>
            </w:r>
            <w:r>
              <w:rPr>
                <w:rFonts w:ascii="Arial" w:hAnsi="Arial" w:cs="Arial"/>
                <w:sz w:val="22"/>
              </w:rPr>
              <w:t xml:space="preserve">return an image of </w:t>
            </w:r>
            <w:r w:rsidRPr="00C71F5E">
              <w:rPr>
                <w:rFonts w:ascii="Arial" w:hAnsi="Arial" w:cs="Arial"/>
                <w:sz w:val="22"/>
              </w:rPr>
              <w:t>items to the dispensing contractor for further information to enable processing to be completed.</w:t>
            </w:r>
          </w:p>
          <w:p w14:paraId="4EC042F8" w14:textId="77777777" w:rsidR="00B23A3E" w:rsidRPr="00764108" w:rsidRDefault="00B23A3E" w:rsidP="007175A8">
            <w:pPr>
              <w:pStyle w:val="ListParagraph"/>
              <w:numPr>
                <w:ilvl w:val="0"/>
                <w:numId w:val="64"/>
              </w:numPr>
              <w:contextualSpacing/>
              <w:rPr>
                <w:rFonts w:ascii="Arial" w:hAnsi="Arial" w:cs="Arial"/>
                <w:sz w:val="22"/>
              </w:rPr>
            </w:pPr>
            <w:r>
              <w:rPr>
                <w:rFonts w:ascii="Arial" w:hAnsi="Arial" w:cs="Arial"/>
                <w:sz w:val="22"/>
              </w:rPr>
              <w:t>To monitor servers for misdirected EPS claim messages</w:t>
            </w:r>
          </w:p>
          <w:p w14:paraId="40D5FD7C" w14:textId="77777777" w:rsidR="00DB49A6" w:rsidRPr="00764108" w:rsidRDefault="00DB49A6" w:rsidP="007175A8">
            <w:pPr>
              <w:pStyle w:val="ListParagraph"/>
              <w:numPr>
                <w:ilvl w:val="0"/>
                <w:numId w:val="64"/>
              </w:numPr>
              <w:contextualSpacing/>
              <w:rPr>
                <w:rFonts w:ascii="Arial" w:hAnsi="Arial" w:cs="Arial"/>
                <w:sz w:val="22"/>
              </w:rPr>
            </w:pPr>
            <w:r w:rsidRPr="00C71F5E">
              <w:rPr>
                <w:rFonts w:ascii="Arial" w:hAnsi="Arial" w:cs="Arial"/>
                <w:sz w:val="22"/>
              </w:rPr>
              <w:t xml:space="preserve">To </w:t>
            </w:r>
            <w:r>
              <w:rPr>
                <w:rFonts w:ascii="Arial" w:hAnsi="Arial" w:cs="Arial"/>
                <w:sz w:val="22"/>
              </w:rPr>
              <w:t xml:space="preserve">provide an image of </w:t>
            </w:r>
            <w:r w:rsidRPr="00C71F5E">
              <w:rPr>
                <w:rFonts w:ascii="Arial" w:hAnsi="Arial" w:cs="Arial"/>
                <w:sz w:val="22"/>
              </w:rPr>
              <w:t>Schedule 10 and disallowed items to contractors.</w:t>
            </w:r>
          </w:p>
          <w:p w14:paraId="6C6A4C45" w14:textId="77777777" w:rsidR="00DB49A6" w:rsidRPr="00764108" w:rsidRDefault="00DB49A6" w:rsidP="007175A8">
            <w:pPr>
              <w:pStyle w:val="ListParagraph"/>
              <w:numPr>
                <w:ilvl w:val="0"/>
                <w:numId w:val="64"/>
              </w:numPr>
              <w:contextualSpacing/>
              <w:rPr>
                <w:rFonts w:ascii="Arial" w:hAnsi="Arial" w:cs="Arial"/>
                <w:sz w:val="22"/>
              </w:rPr>
            </w:pPr>
            <w:r w:rsidRPr="00C71F5E">
              <w:rPr>
                <w:rFonts w:ascii="Arial" w:hAnsi="Arial" w:cs="Arial"/>
                <w:sz w:val="22"/>
              </w:rPr>
              <w:t xml:space="preserve">To validate and correct when necessary </w:t>
            </w:r>
            <w:r w:rsidR="00C61C7D" w:rsidRPr="00C71F5E">
              <w:rPr>
                <w:rFonts w:ascii="Arial" w:hAnsi="Arial" w:cs="Arial"/>
                <w:sz w:val="22"/>
              </w:rPr>
              <w:t>high-cost</w:t>
            </w:r>
            <w:r w:rsidRPr="00C71F5E">
              <w:rPr>
                <w:rFonts w:ascii="Arial" w:hAnsi="Arial" w:cs="Arial"/>
                <w:sz w:val="22"/>
              </w:rPr>
              <w:t xml:space="preserve"> items. All items over £100 are validated and items with a value of </w:t>
            </w:r>
            <w:r w:rsidRPr="00275298">
              <w:rPr>
                <w:rFonts w:ascii="Arial" w:hAnsi="Arial" w:cs="Arial"/>
                <w:sz w:val="22"/>
              </w:rPr>
              <w:t>£500</w:t>
            </w:r>
            <w:r w:rsidRPr="00C71F5E">
              <w:rPr>
                <w:rFonts w:ascii="Arial" w:hAnsi="Arial" w:cs="Arial"/>
                <w:sz w:val="22"/>
              </w:rPr>
              <w:t xml:space="preserve"> or more are subject to a further validation.</w:t>
            </w:r>
          </w:p>
          <w:p w14:paraId="44FCE52F" w14:textId="77777777" w:rsidR="00DB49A6" w:rsidRPr="00764108" w:rsidRDefault="00DB49A6" w:rsidP="007175A8">
            <w:pPr>
              <w:pStyle w:val="ListParagraph"/>
              <w:numPr>
                <w:ilvl w:val="0"/>
                <w:numId w:val="64"/>
              </w:numPr>
              <w:contextualSpacing/>
              <w:rPr>
                <w:rFonts w:ascii="Arial" w:hAnsi="Arial" w:cs="Arial"/>
                <w:sz w:val="22"/>
              </w:rPr>
            </w:pPr>
            <w:r w:rsidRPr="00C71F5E">
              <w:rPr>
                <w:rFonts w:ascii="Arial" w:hAnsi="Arial" w:cs="Arial"/>
                <w:sz w:val="22"/>
              </w:rPr>
              <w:t xml:space="preserve">To </w:t>
            </w:r>
            <w:r w:rsidR="00BB7BA3">
              <w:rPr>
                <w:rFonts w:ascii="Arial" w:hAnsi="Arial" w:cs="Arial"/>
                <w:sz w:val="22"/>
              </w:rPr>
              <w:t>maintain</w:t>
            </w:r>
            <w:r w:rsidRPr="00C71F5E">
              <w:rPr>
                <w:rFonts w:ascii="Arial" w:hAnsi="Arial" w:cs="Arial"/>
                <w:sz w:val="22"/>
              </w:rPr>
              <w:t xml:space="preserve"> documentary evidence to enable an audit trail to be produced, which will identify all staff who have been involved </w:t>
            </w:r>
            <w:r w:rsidRPr="00C71F5E">
              <w:rPr>
                <w:rFonts w:ascii="Arial" w:hAnsi="Arial" w:cs="Arial"/>
                <w:sz w:val="22"/>
              </w:rPr>
              <w:lastRenderedPageBreak/>
              <w:t>in the processing of each account.</w:t>
            </w:r>
          </w:p>
          <w:p w14:paraId="34F10821" w14:textId="77777777" w:rsidR="00DB49A6" w:rsidRPr="00C71F5E" w:rsidRDefault="00DB49A6" w:rsidP="007175A8">
            <w:pPr>
              <w:pStyle w:val="ListParagraph"/>
              <w:numPr>
                <w:ilvl w:val="0"/>
                <w:numId w:val="64"/>
              </w:numPr>
              <w:contextualSpacing/>
              <w:rPr>
                <w:rFonts w:ascii="Arial" w:hAnsi="Arial" w:cs="Arial"/>
                <w:sz w:val="22"/>
              </w:rPr>
            </w:pPr>
            <w:r w:rsidRPr="00C71F5E">
              <w:rPr>
                <w:rFonts w:ascii="Arial" w:hAnsi="Arial" w:cs="Arial"/>
                <w:sz w:val="22"/>
              </w:rPr>
              <w:t xml:space="preserve">To check discrepancies between one </w:t>
            </w:r>
            <w:r w:rsidR="00C61C7D" w:rsidRPr="00C71F5E">
              <w:rPr>
                <w:rFonts w:ascii="Arial" w:hAnsi="Arial" w:cs="Arial"/>
                <w:sz w:val="22"/>
              </w:rPr>
              <w:t>months</w:t>
            </w:r>
            <w:r w:rsidRPr="00C71F5E">
              <w:rPr>
                <w:rFonts w:ascii="Arial" w:hAnsi="Arial" w:cs="Arial"/>
                <w:sz w:val="22"/>
              </w:rPr>
              <w:t xml:space="preserve"> and the previous months’ data and correct as appropriate.</w:t>
            </w:r>
          </w:p>
          <w:p w14:paraId="1DD19B7A" w14:textId="77777777" w:rsidR="00DB49A6" w:rsidRPr="00C71F5E" w:rsidRDefault="00DB49A6" w:rsidP="004325B2">
            <w:pPr>
              <w:rPr>
                <w:rFonts w:ascii="Arial" w:hAnsi="Arial" w:cs="Arial"/>
                <w:sz w:val="22"/>
              </w:rPr>
            </w:pPr>
          </w:p>
        </w:tc>
        <w:tc>
          <w:tcPr>
            <w:tcW w:w="3330" w:type="dxa"/>
          </w:tcPr>
          <w:p w14:paraId="0D4667B9" w14:textId="77777777" w:rsidR="00DB49A6" w:rsidRPr="00764108" w:rsidRDefault="00DB49A6" w:rsidP="007175A8">
            <w:pPr>
              <w:pStyle w:val="ListParagraph"/>
              <w:numPr>
                <w:ilvl w:val="0"/>
                <w:numId w:val="64"/>
              </w:numPr>
              <w:tabs>
                <w:tab w:val="left" w:pos="342"/>
              </w:tabs>
              <w:contextualSpacing/>
              <w:rPr>
                <w:rFonts w:ascii="Arial" w:hAnsi="Arial" w:cs="Arial"/>
                <w:sz w:val="22"/>
              </w:rPr>
            </w:pPr>
            <w:r w:rsidRPr="00C71F5E">
              <w:rPr>
                <w:rFonts w:ascii="Arial" w:hAnsi="Arial" w:cs="Arial"/>
                <w:sz w:val="22"/>
              </w:rPr>
              <w:lastRenderedPageBreak/>
              <w:t xml:space="preserve">To generate and transfer electronic remuneration data to </w:t>
            </w:r>
            <w:r>
              <w:rPr>
                <w:rFonts w:ascii="Arial" w:hAnsi="Arial" w:cs="Arial"/>
                <w:sz w:val="22"/>
              </w:rPr>
              <w:t>the payments department 6 working days prior to statutory payment date</w:t>
            </w:r>
          </w:p>
          <w:p w14:paraId="6105D3DC" w14:textId="77777777" w:rsidR="00795FF1" w:rsidRDefault="00795FF1" w:rsidP="00795FF1">
            <w:pPr>
              <w:pStyle w:val="ListParagraph"/>
              <w:numPr>
                <w:ilvl w:val="0"/>
                <w:numId w:val="64"/>
              </w:numPr>
              <w:contextualSpacing/>
              <w:rPr>
                <w:rFonts w:ascii="Arial" w:hAnsi="Arial" w:cs="Arial"/>
                <w:sz w:val="22"/>
              </w:rPr>
            </w:pPr>
            <w:r>
              <w:rPr>
                <w:rFonts w:ascii="Arial" w:hAnsi="Arial" w:cs="Arial"/>
                <w:sz w:val="22"/>
              </w:rPr>
              <w:t>Internal audit processes to measure:</w:t>
            </w:r>
          </w:p>
          <w:p w14:paraId="379D8CD8" w14:textId="77777777" w:rsidR="00795FF1" w:rsidRPr="00764108" w:rsidRDefault="00795FF1" w:rsidP="00795FF1">
            <w:pPr>
              <w:pStyle w:val="ListParagraph"/>
              <w:numPr>
                <w:ilvl w:val="0"/>
                <w:numId w:val="84"/>
              </w:numPr>
              <w:contextualSpacing/>
              <w:rPr>
                <w:rFonts w:ascii="Arial" w:hAnsi="Arial" w:cs="Arial"/>
                <w:sz w:val="22"/>
              </w:rPr>
            </w:pPr>
            <w:r w:rsidRPr="00C71F5E">
              <w:rPr>
                <w:rFonts w:ascii="Arial" w:hAnsi="Arial" w:cs="Arial"/>
                <w:sz w:val="22"/>
              </w:rPr>
              <w:t xml:space="preserve">Items to be priced to an accuracy of 99% or above. </w:t>
            </w:r>
          </w:p>
          <w:p w14:paraId="3230FFDB" w14:textId="77777777" w:rsidR="00DB49A6" w:rsidRPr="00C71F5E" w:rsidRDefault="00DB49A6" w:rsidP="007175A8">
            <w:pPr>
              <w:pStyle w:val="ListParagraph"/>
              <w:numPr>
                <w:ilvl w:val="0"/>
                <w:numId w:val="64"/>
              </w:numPr>
              <w:contextualSpacing/>
              <w:rPr>
                <w:rFonts w:ascii="Arial" w:hAnsi="Arial" w:cs="Arial"/>
                <w:sz w:val="22"/>
              </w:rPr>
            </w:pPr>
            <w:r w:rsidRPr="00C71F5E">
              <w:rPr>
                <w:rFonts w:ascii="Arial" w:hAnsi="Arial" w:cs="Arial"/>
                <w:sz w:val="22"/>
              </w:rPr>
              <w:t xml:space="preserve">To report production </w:t>
            </w:r>
            <w:proofErr w:type="gramStart"/>
            <w:r w:rsidRPr="00C71F5E">
              <w:rPr>
                <w:rFonts w:ascii="Arial" w:hAnsi="Arial" w:cs="Arial"/>
                <w:sz w:val="22"/>
              </w:rPr>
              <w:t>on a monthly basis</w:t>
            </w:r>
            <w:proofErr w:type="gramEnd"/>
            <w:r w:rsidRPr="00C71F5E">
              <w:rPr>
                <w:rFonts w:ascii="Arial" w:hAnsi="Arial" w:cs="Arial"/>
                <w:sz w:val="22"/>
              </w:rPr>
              <w:t xml:space="preserve"> detailing current prescription items processed, % change from same period last year and % change from financial year to date compared to same period last year. </w:t>
            </w:r>
          </w:p>
        </w:tc>
        <w:tc>
          <w:tcPr>
            <w:tcW w:w="1110" w:type="dxa"/>
          </w:tcPr>
          <w:p w14:paraId="1CD42FAE" w14:textId="77777777" w:rsidR="00B10562" w:rsidRDefault="00B10562" w:rsidP="00283C3F">
            <w:pPr>
              <w:pStyle w:val="ListParagraph"/>
              <w:ind w:left="-63"/>
              <w:contextualSpacing/>
              <w:rPr>
                <w:rFonts w:ascii="Arial" w:hAnsi="Arial" w:cs="Arial"/>
                <w:sz w:val="16"/>
              </w:rPr>
            </w:pPr>
            <w:r>
              <w:rPr>
                <w:rFonts w:ascii="Arial" w:hAnsi="Arial" w:cs="Arial"/>
                <w:sz w:val="16"/>
              </w:rPr>
              <w:t xml:space="preserve"> </w:t>
            </w:r>
            <w:r w:rsidRPr="00283C3F">
              <w:rPr>
                <w:rFonts w:ascii="Arial" w:hAnsi="Arial" w:cs="Arial"/>
                <w:sz w:val="16"/>
              </w:rPr>
              <w:t>A-SOP-001</w:t>
            </w:r>
          </w:p>
          <w:p w14:paraId="1335E5C1" w14:textId="77777777" w:rsidR="007814D7" w:rsidRDefault="007814D7" w:rsidP="00283C3F">
            <w:pPr>
              <w:pStyle w:val="ListParagraph"/>
              <w:ind w:left="-63"/>
              <w:contextualSpacing/>
              <w:rPr>
                <w:rFonts w:ascii="Arial" w:hAnsi="Arial" w:cs="Arial"/>
                <w:sz w:val="16"/>
              </w:rPr>
            </w:pPr>
          </w:p>
          <w:p w14:paraId="15BBD1CA" w14:textId="77777777" w:rsidR="00283C3F" w:rsidRDefault="00B10562" w:rsidP="00283C3F">
            <w:pPr>
              <w:pStyle w:val="ListParagraph"/>
              <w:ind w:left="-63"/>
              <w:contextualSpacing/>
              <w:rPr>
                <w:rFonts w:ascii="Arial" w:hAnsi="Arial" w:cs="Arial"/>
                <w:sz w:val="16"/>
              </w:rPr>
            </w:pPr>
            <w:r>
              <w:rPr>
                <w:rFonts w:ascii="Arial" w:hAnsi="Arial" w:cs="Arial"/>
                <w:sz w:val="16"/>
              </w:rPr>
              <w:t xml:space="preserve"> </w:t>
            </w:r>
            <w:r w:rsidRPr="00283C3F">
              <w:rPr>
                <w:rFonts w:ascii="Arial" w:hAnsi="Arial" w:cs="Arial"/>
                <w:sz w:val="16"/>
              </w:rPr>
              <w:t>A-SOP-002</w:t>
            </w:r>
          </w:p>
          <w:p w14:paraId="616C0075" w14:textId="77777777" w:rsidR="007814D7" w:rsidRDefault="007814D7" w:rsidP="00283C3F">
            <w:pPr>
              <w:pStyle w:val="ListParagraph"/>
              <w:ind w:left="-63"/>
              <w:contextualSpacing/>
              <w:rPr>
                <w:rFonts w:ascii="Arial" w:hAnsi="Arial" w:cs="Arial"/>
                <w:sz w:val="16"/>
              </w:rPr>
            </w:pPr>
          </w:p>
          <w:p w14:paraId="075A6CB0" w14:textId="77777777" w:rsidR="00B10562" w:rsidRDefault="00B10562" w:rsidP="00283C3F">
            <w:pPr>
              <w:pStyle w:val="ListParagraph"/>
              <w:ind w:left="0"/>
              <w:contextualSpacing/>
              <w:rPr>
                <w:rFonts w:ascii="Arial" w:hAnsi="Arial" w:cs="Arial"/>
                <w:sz w:val="16"/>
              </w:rPr>
            </w:pPr>
            <w:r w:rsidRPr="00283C3F">
              <w:rPr>
                <w:rFonts w:ascii="Arial" w:hAnsi="Arial" w:cs="Arial"/>
                <w:sz w:val="16"/>
              </w:rPr>
              <w:t>A-SOP-003</w:t>
            </w:r>
          </w:p>
          <w:p w14:paraId="330849CB" w14:textId="77777777" w:rsidR="007814D7" w:rsidRDefault="007814D7" w:rsidP="00283C3F">
            <w:pPr>
              <w:pStyle w:val="ListParagraph"/>
              <w:ind w:left="0"/>
              <w:contextualSpacing/>
              <w:rPr>
                <w:rFonts w:ascii="Arial" w:hAnsi="Arial" w:cs="Arial"/>
                <w:sz w:val="16"/>
              </w:rPr>
            </w:pPr>
          </w:p>
          <w:p w14:paraId="6003D0E1" w14:textId="77777777" w:rsidR="00B10562" w:rsidRDefault="00B10562" w:rsidP="00283C3F">
            <w:pPr>
              <w:pStyle w:val="ListParagraph"/>
              <w:ind w:left="0"/>
              <w:contextualSpacing/>
              <w:rPr>
                <w:rFonts w:ascii="Arial" w:hAnsi="Arial" w:cs="Arial"/>
                <w:sz w:val="16"/>
              </w:rPr>
            </w:pPr>
            <w:r w:rsidRPr="00283C3F">
              <w:rPr>
                <w:rFonts w:ascii="Arial" w:hAnsi="Arial" w:cs="Arial"/>
                <w:sz w:val="16"/>
              </w:rPr>
              <w:t>A-SOP-004</w:t>
            </w:r>
          </w:p>
          <w:p w14:paraId="0D71234E" w14:textId="77777777" w:rsidR="007814D7" w:rsidRDefault="007814D7" w:rsidP="00283C3F">
            <w:pPr>
              <w:pStyle w:val="ListParagraph"/>
              <w:ind w:left="0"/>
              <w:contextualSpacing/>
              <w:rPr>
                <w:rFonts w:ascii="Arial" w:hAnsi="Arial" w:cs="Arial"/>
                <w:sz w:val="16"/>
              </w:rPr>
            </w:pPr>
          </w:p>
          <w:p w14:paraId="48641976" w14:textId="77777777" w:rsidR="00B10562" w:rsidRPr="00065CC0" w:rsidRDefault="00B10562" w:rsidP="00283C3F">
            <w:pPr>
              <w:pStyle w:val="ListParagraph"/>
              <w:ind w:left="0"/>
              <w:contextualSpacing/>
              <w:rPr>
                <w:rFonts w:ascii="Arial" w:hAnsi="Arial" w:cs="Arial"/>
                <w:sz w:val="16"/>
              </w:rPr>
            </w:pPr>
            <w:r w:rsidRPr="00283C3F">
              <w:rPr>
                <w:rFonts w:ascii="Arial" w:hAnsi="Arial" w:cs="Arial"/>
                <w:sz w:val="16"/>
              </w:rPr>
              <w:t>A-SOP-008</w:t>
            </w:r>
          </w:p>
        </w:tc>
        <w:tc>
          <w:tcPr>
            <w:tcW w:w="1320" w:type="dxa"/>
          </w:tcPr>
          <w:p w14:paraId="4331B190" w14:textId="77777777" w:rsidR="00970CDE" w:rsidRPr="00283C3F" w:rsidRDefault="00B10562" w:rsidP="00283C3F">
            <w:pPr>
              <w:pStyle w:val="ListParagraph"/>
              <w:ind w:left="0"/>
              <w:contextualSpacing/>
              <w:rPr>
                <w:rFonts w:ascii="Arial" w:hAnsi="Arial" w:cs="Arial"/>
                <w:sz w:val="16"/>
                <w:szCs w:val="16"/>
              </w:rPr>
            </w:pPr>
            <w:r w:rsidRPr="00283C3F">
              <w:rPr>
                <w:rFonts w:ascii="Arial" w:hAnsi="Arial" w:cs="Arial"/>
                <w:sz w:val="16"/>
                <w:szCs w:val="16"/>
              </w:rPr>
              <w:t>KPI 12</w:t>
            </w:r>
          </w:p>
          <w:p w14:paraId="6475B827" w14:textId="77777777" w:rsidR="00970CDE" w:rsidRPr="00283C3F" w:rsidRDefault="00970CDE" w:rsidP="00C71F5E">
            <w:pPr>
              <w:pStyle w:val="ListParagraph"/>
              <w:ind w:left="72"/>
              <w:contextualSpacing/>
              <w:rPr>
                <w:rFonts w:ascii="Arial" w:hAnsi="Arial" w:cs="Arial"/>
                <w:sz w:val="16"/>
                <w:szCs w:val="16"/>
              </w:rPr>
            </w:pPr>
          </w:p>
          <w:p w14:paraId="13269E04" w14:textId="77777777" w:rsidR="00970CDE" w:rsidRPr="00283C3F" w:rsidRDefault="00970CDE" w:rsidP="00C71F5E">
            <w:pPr>
              <w:pStyle w:val="ListParagraph"/>
              <w:ind w:left="72"/>
              <w:contextualSpacing/>
              <w:rPr>
                <w:rFonts w:ascii="Arial" w:hAnsi="Arial" w:cs="Arial"/>
                <w:sz w:val="16"/>
                <w:szCs w:val="16"/>
              </w:rPr>
            </w:pPr>
          </w:p>
          <w:p w14:paraId="4B88BDDE" w14:textId="77777777" w:rsidR="00970CDE" w:rsidRPr="00283C3F" w:rsidRDefault="00970CDE" w:rsidP="00C71F5E">
            <w:pPr>
              <w:pStyle w:val="ListParagraph"/>
              <w:ind w:left="72"/>
              <w:contextualSpacing/>
              <w:rPr>
                <w:rFonts w:ascii="Arial" w:hAnsi="Arial" w:cs="Arial"/>
                <w:sz w:val="16"/>
                <w:szCs w:val="16"/>
              </w:rPr>
            </w:pPr>
          </w:p>
          <w:p w14:paraId="57E8D340" w14:textId="77777777" w:rsidR="00970CDE" w:rsidRPr="00283C3F" w:rsidRDefault="00970CDE" w:rsidP="00C71F5E">
            <w:pPr>
              <w:pStyle w:val="ListParagraph"/>
              <w:ind w:left="72"/>
              <w:contextualSpacing/>
              <w:rPr>
                <w:rFonts w:ascii="Arial" w:hAnsi="Arial" w:cs="Arial"/>
                <w:sz w:val="16"/>
                <w:szCs w:val="16"/>
              </w:rPr>
            </w:pPr>
          </w:p>
          <w:p w14:paraId="19FD23C8" w14:textId="77777777" w:rsidR="00970CDE" w:rsidRPr="00283C3F" w:rsidRDefault="00970CDE" w:rsidP="00C71F5E">
            <w:pPr>
              <w:pStyle w:val="ListParagraph"/>
              <w:ind w:left="72"/>
              <w:contextualSpacing/>
              <w:rPr>
                <w:rFonts w:ascii="Arial" w:hAnsi="Arial" w:cs="Arial"/>
                <w:sz w:val="16"/>
                <w:szCs w:val="16"/>
              </w:rPr>
            </w:pPr>
          </w:p>
          <w:p w14:paraId="1F5267DB" w14:textId="77777777" w:rsidR="00970CDE" w:rsidRPr="00283C3F" w:rsidRDefault="00970CDE" w:rsidP="00C71F5E">
            <w:pPr>
              <w:pStyle w:val="ListParagraph"/>
              <w:ind w:left="72"/>
              <w:contextualSpacing/>
              <w:rPr>
                <w:rFonts w:ascii="Arial" w:hAnsi="Arial" w:cs="Arial"/>
                <w:sz w:val="16"/>
                <w:szCs w:val="16"/>
              </w:rPr>
            </w:pPr>
          </w:p>
          <w:p w14:paraId="3766F8E0" w14:textId="77777777" w:rsidR="00970CDE" w:rsidRPr="00283C3F" w:rsidRDefault="00970CDE" w:rsidP="00C71F5E">
            <w:pPr>
              <w:pStyle w:val="ListParagraph"/>
              <w:ind w:left="72"/>
              <w:contextualSpacing/>
              <w:rPr>
                <w:rFonts w:ascii="Arial" w:hAnsi="Arial" w:cs="Arial"/>
                <w:sz w:val="16"/>
                <w:szCs w:val="16"/>
              </w:rPr>
            </w:pPr>
          </w:p>
        </w:tc>
      </w:tr>
    </w:tbl>
    <w:p w14:paraId="6D097809" w14:textId="77777777" w:rsidR="00C71F5E" w:rsidRDefault="00C71F5E" w:rsidP="00C71F5E">
      <w:pPr>
        <w:rPr>
          <w:rFonts w:ascii="Arial" w:hAnsi="Arial" w:cs="Arial"/>
        </w:rPr>
      </w:pPr>
    </w:p>
    <w:p w14:paraId="1F4EEBB4" w14:textId="77777777" w:rsidR="00C71F5E" w:rsidRPr="008C4DB1" w:rsidRDefault="00C71F5E" w:rsidP="00C71F5E">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49"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31B52ABD" w14:textId="77777777" w:rsidR="00C71F5E" w:rsidRPr="000F3DA3" w:rsidRDefault="00C71F5E" w:rsidP="00C71F5E">
      <w:pPr>
        <w:rPr>
          <w:rFonts w:ascii="Arial" w:hAnsi="Arial" w:cs="Arial"/>
          <w:b/>
        </w:rPr>
      </w:pPr>
      <w:r w:rsidRPr="000F3DA3">
        <w:rPr>
          <w:rFonts w:ascii="Arial" w:hAnsi="Arial" w:cs="Arial"/>
        </w:rPr>
        <w:br w:type="page"/>
      </w:r>
      <w:r>
        <w:rPr>
          <w:rFonts w:ascii="Arial" w:hAnsi="Arial" w:cs="Arial"/>
          <w:b/>
          <w:sz w:val="22"/>
          <w:szCs w:val="22"/>
        </w:rPr>
        <w:lastRenderedPageBreak/>
        <w:t>4</w:t>
      </w:r>
      <w:r w:rsidRPr="008C4DB1">
        <w:rPr>
          <w:rFonts w:ascii="Arial" w:hAnsi="Arial" w:cs="Arial"/>
          <w:b/>
          <w:sz w:val="22"/>
          <w:szCs w:val="22"/>
        </w:rPr>
        <w:t>.</w:t>
      </w:r>
      <w:r w:rsidRPr="008C4DB1">
        <w:rPr>
          <w:rFonts w:ascii="Arial" w:hAnsi="Arial" w:cs="Arial"/>
          <w:b/>
          <w:sz w:val="22"/>
          <w:szCs w:val="22"/>
        </w:rPr>
        <w:tab/>
      </w:r>
      <w:r w:rsidR="00342FE4">
        <w:rPr>
          <w:rFonts w:ascii="Arial" w:hAnsi="Arial" w:cs="Arial"/>
          <w:b/>
          <w:sz w:val="22"/>
          <w:szCs w:val="22"/>
        </w:rPr>
        <w:t xml:space="preserve">Community </w:t>
      </w:r>
      <w:r w:rsidRPr="008C4DB1">
        <w:rPr>
          <w:rFonts w:ascii="Arial" w:hAnsi="Arial" w:cs="Arial"/>
          <w:b/>
          <w:sz w:val="22"/>
          <w:szCs w:val="22"/>
        </w:rPr>
        <w:t>Pharmac</w:t>
      </w:r>
      <w:r w:rsidR="00342FE4">
        <w:rPr>
          <w:rFonts w:ascii="Arial" w:hAnsi="Arial" w:cs="Arial"/>
          <w:b/>
          <w:sz w:val="22"/>
          <w:szCs w:val="22"/>
        </w:rPr>
        <w:t>y</w:t>
      </w:r>
      <w:r w:rsidRPr="008C4DB1">
        <w:rPr>
          <w:rFonts w:ascii="Arial" w:hAnsi="Arial" w:cs="Arial"/>
          <w:b/>
          <w:sz w:val="22"/>
          <w:szCs w:val="22"/>
        </w:rPr>
        <w:t xml:space="preserve"> </w:t>
      </w:r>
      <w:r w:rsidRPr="00706EB0">
        <w:rPr>
          <w:rFonts w:ascii="Arial" w:hAnsi="Arial" w:cs="Arial"/>
          <w:b/>
          <w:sz w:val="22"/>
          <w:szCs w:val="22"/>
        </w:rPr>
        <w:t>Services</w:t>
      </w:r>
      <w:r w:rsidRPr="008C4DB1">
        <w:rPr>
          <w:sz w:val="22"/>
          <w:szCs w:val="22"/>
        </w:rPr>
        <w:t xml:space="preserve"> </w:t>
      </w:r>
      <w:r w:rsidRPr="008C4DB1">
        <w:rPr>
          <w:rFonts w:ascii="Arial" w:hAnsi="Arial" w:cs="Arial"/>
          <w:b/>
          <w:sz w:val="22"/>
          <w:szCs w:val="22"/>
        </w:rPr>
        <w:t>(</w:t>
      </w:r>
      <w:proofErr w:type="spellStart"/>
      <w:r w:rsidRPr="008C4DB1">
        <w:rPr>
          <w:rFonts w:ascii="Arial" w:hAnsi="Arial" w:cs="Arial"/>
          <w:b/>
          <w:sz w:val="22"/>
          <w:szCs w:val="22"/>
        </w:rPr>
        <w:t>cont</w:t>
      </w:r>
      <w:proofErr w:type="spellEnd"/>
      <w:r w:rsidRPr="008C4DB1">
        <w:rPr>
          <w:rFonts w:ascii="Arial" w:hAnsi="Arial" w:cs="Arial"/>
          <w:b/>
          <w:sz w:val="22"/>
          <w:szCs w:val="22"/>
        </w:rPr>
        <w:t>)</w:t>
      </w:r>
    </w:p>
    <w:p w14:paraId="0E35600B" w14:textId="77777777" w:rsidR="00C71F5E" w:rsidRPr="000F3DA3" w:rsidRDefault="00C71F5E" w:rsidP="00C71F5E">
      <w:pPr>
        <w:rPr>
          <w:rFonts w:ascii="Arial" w:hAnsi="Arial" w:cs="Arial"/>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71F5E" w:rsidRPr="00C71F5E" w14:paraId="3EC6FA7A" w14:textId="77777777" w:rsidTr="00C71F5E">
        <w:tc>
          <w:tcPr>
            <w:tcW w:w="14328" w:type="dxa"/>
            <w:tcBorders>
              <w:bottom w:val="single" w:sz="4" w:space="0" w:color="auto"/>
            </w:tcBorders>
            <w:shd w:val="clear" w:color="auto" w:fill="2E598A"/>
          </w:tcPr>
          <w:p w14:paraId="30B22F22" w14:textId="77777777" w:rsidR="00C71F5E" w:rsidRPr="00C71F5E" w:rsidRDefault="00C71F5E" w:rsidP="004325B2">
            <w:pPr>
              <w:pStyle w:val="Heading2"/>
              <w:rPr>
                <w:color w:val="FFFFFF"/>
                <w:sz w:val="24"/>
              </w:rPr>
            </w:pPr>
            <w:r w:rsidRPr="00C71F5E">
              <w:rPr>
                <w:color w:val="FFFFFF"/>
                <w:sz w:val="24"/>
              </w:rPr>
              <w:t xml:space="preserve">Service </w:t>
            </w:r>
            <w:r w:rsidR="0095227D">
              <w:rPr>
                <w:color w:val="FFFFFF"/>
                <w:sz w:val="24"/>
              </w:rPr>
              <w:t>objectives / deliverables</w:t>
            </w:r>
          </w:p>
        </w:tc>
      </w:tr>
      <w:tr w:rsidR="00C71F5E" w:rsidRPr="00C71F5E" w14:paraId="4A26A6FB" w14:textId="77777777" w:rsidTr="00C71F5E">
        <w:trPr>
          <w:trHeight w:val="377"/>
        </w:trPr>
        <w:tc>
          <w:tcPr>
            <w:tcW w:w="14328" w:type="dxa"/>
            <w:shd w:val="clear" w:color="auto" w:fill="C9DAED"/>
            <w:vAlign w:val="center"/>
          </w:tcPr>
          <w:p w14:paraId="7283ECF7" w14:textId="77777777" w:rsidR="00C71F5E" w:rsidRPr="00C912B6" w:rsidRDefault="00C71F5E" w:rsidP="004325B2">
            <w:pPr>
              <w:pStyle w:val="Heading1"/>
              <w:numPr>
                <w:ilvl w:val="0"/>
                <w:numId w:val="59"/>
              </w:numPr>
              <w:ind w:hanging="720"/>
              <w:rPr>
                <w:rFonts w:cs="Arial"/>
                <w:b w:val="0"/>
                <w:sz w:val="22"/>
                <w:lang w:val="en-GB"/>
              </w:rPr>
            </w:pPr>
            <w:bookmarkStart w:id="38" w:name="_To_complete_all"/>
            <w:bookmarkEnd w:id="38"/>
            <w:r w:rsidRPr="00C912B6">
              <w:rPr>
                <w:rFonts w:cs="Arial"/>
                <w:b w:val="0"/>
                <w:sz w:val="22"/>
                <w:lang w:val="en-GB"/>
              </w:rPr>
              <w:t xml:space="preserve">To complete all tasks to ensure that remuneration for submitted prescription items meets quality standards described above </w:t>
            </w:r>
          </w:p>
        </w:tc>
      </w:tr>
    </w:tbl>
    <w:p w14:paraId="47E0D0B6" w14:textId="77777777" w:rsidR="00C71F5E" w:rsidRPr="000F3DA3" w:rsidRDefault="00C71F5E" w:rsidP="00C71F5E">
      <w:pPr>
        <w:rPr>
          <w:rFonts w:ascii="Arial" w:hAnsi="Arial" w:cs="Arial"/>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C71F5E" w:rsidRPr="000F3DA3" w14:paraId="52C050A5" w14:textId="77777777" w:rsidTr="004325B2">
        <w:trPr>
          <w:trHeight w:val="251"/>
        </w:trPr>
        <w:tc>
          <w:tcPr>
            <w:tcW w:w="3708" w:type="dxa"/>
            <w:vMerge w:val="restart"/>
            <w:shd w:val="clear" w:color="auto" w:fill="FFFFFF"/>
          </w:tcPr>
          <w:p w14:paraId="16B3B4AE" w14:textId="77777777" w:rsidR="00C71F5E" w:rsidRPr="00C71F5E" w:rsidRDefault="00C71F5E" w:rsidP="004325B2">
            <w:pPr>
              <w:pStyle w:val="Heading2"/>
              <w:tabs>
                <w:tab w:val="left" w:pos="360"/>
              </w:tabs>
              <w:rPr>
                <w:szCs w:val="22"/>
              </w:rPr>
            </w:pPr>
            <w:r w:rsidRPr="00C71F5E">
              <w:rPr>
                <w:szCs w:val="22"/>
              </w:rPr>
              <w:t>Responsibilities of HB/WG</w:t>
            </w:r>
          </w:p>
          <w:p w14:paraId="07273388" w14:textId="77777777" w:rsidR="00C71F5E" w:rsidRPr="00C71F5E" w:rsidRDefault="00C71F5E" w:rsidP="004325B2">
            <w:pPr>
              <w:pStyle w:val="Heading2"/>
              <w:tabs>
                <w:tab w:val="left" w:pos="360"/>
              </w:tabs>
              <w:jc w:val="center"/>
              <w:rPr>
                <w:szCs w:val="22"/>
              </w:rPr>
            </w:pPr>
          </w:p>
        </w:tc>
        <w:tc>
          <w:tcPr>
            <w:tcW w:w="4860" w:type="dxa"/>
            <w:vMerge w:val="restart"/>
            <w:shd w:val="clear" w:color="auto" w:fill="FFFFFF"/>
          </w:tcPr>
          <w:p w14:paraId="05F0A45A" w14:textId="77777777" w:rsidR="00C71F5E" w:rsidRPr="00C71F5E" w:rsidRDefault="00C71F5E" w:rsidP="004325B2">
            <w:pPr>
              <w:rPr>
                <w:rFonts w:ascii="Arial" w:hAnsi="Arial" w:cs="Arial"/>
                <w:b/>
                <w:bCs/>
                <w:sz w:val="22"/>
                <w:szCs w:val="22"/>
              </w:rPr>
            </w:pPr>
            <w:r w:rsidRPr="00C71F5E">
              <w:rPr>
                <w:rFonts w:ascii="Arial" w:hAnsi="Arial" w:cs="Arial"/>
                <w:b/>
                <w:bCs/>
                <w:sz w:val="22"/>
                <w:szCs w:val="22"/>
              </w:rPr>
              <w:t xml:space="preserve">Responsibilities of </w:t>
            </w:r>
            <w:r w:rsidR="00753FF4">
              <w:rPr>
                <w:rFonts w:ascii="Arial" w:hAnsi="Arial" w:cs="Arial"/>
                <w:b/>
                <w:bCs/>
                <w:sz w:val="22"/>
                <w:szCs w:val="22"/>
              </w:rPr>
              <w:t>PCS</w:t>
            </w:r>
          </w:p>
        </w:tc>
        <w:tc>
          <w:tcPr>
            <w:tcW w:w="3330" w:type="dxa"/>
            <w:vMerge w:val="restart"/>
            <w:shd w:val="clear" w:color="auto" w:fill="FFFFFF"/>
          </w:tcPr>
          <w:p w14:paraId="7BDDD028" w14:textId="77777777" w:rsidR="00C71F5E" w:rsidRPr="00C71F5E" w:rsidRDefault="00C71F5E" w:rsidP="004325B2">
            <w:pPr>
              <w:pStyle w:val="Heading2"/>
              <w:rPr>
                <w:szCs w:val="22"/>
              </w:rPr>
            </w:pPr>
            <w:r w:rsidRPr="00C71F5E">
              <w:rPr>
                <w:szCs w:val="22"/>
              </w:rPr>
              <w:t>Quality Standards/</w:t>
            </w:r>
          </w:p>
          <w:p w14:paraId="078788F8" w14:textId="77777777" w:rsidR="00C71F5E" w:rsidRPr="00C71F5E" w:rsidRDefault="00C71F5E" w:rsidP="004325B2">
            <w:pPr>
              <w:pStyle w:val="Heading2"/>
              <w:rPr>
                <w:szCs w:val="22"/>
              </w:rPr>
            </w:pPr>
            <w:r w:rsidRPr="00C71F5E">
              <w:rPr>
                <w:szCs w:val="22"/>
              </w:rPr>
              <w:t>Performance Indicators</w:t>
            </w:r>
          </w:p>
        </w:tc>
        <w:tc>
          <w:tcPr>
            <w:tcW w:w="2430" w:type="dxa"/>
            <w:gridSpan w:val="2"/>
            <w:tcBorders>
              <w:bottom w:val="single" w:sz="4" w:space="0" w:color="auto"/>
            </w:tcBorders>
            <w:shd w:val="clear" w:color="auto" w:fill="FFFFFF"/>
          </w:tcPr>
          <w:p w14:paraId="759E3E13" w14:textId="77777777" w:rsidR="00C71F5E" w:rsidRPr="0068078B" w:rsidRDefault="00C71F5E" w:rsidP="004325B2">
            <w:pPr>
              <w:jc w:val="center"/>
              <w:rPr>
                <w:rFonts w:ascii="Arial" w:hAnsi="Arial" w:cs="Arial"/>
                <w:b/>
                <w:bCs/>
                <w:sz w:val="22"/>
                <w:szCs w:val="22"/>
              </w:rPr>
            </w:pPr>
            <w:r w:rsidRPr="0068078B">
              <w:rPr>
                <w:rFonts w:ascii="Arial" w:hAnsi="Arial" w:cs="Arial"/>
                <w:b/>
                <w:bCs/>
                <w:sz w:val="22"/>
                <w:szCs w:val="22"/>
              </w:rPr>
              <w:t>References</w:t>
            </w:r>
          </w:p>
        </w:tc>
      </w:tr>
      <w:tr w:rsidR="00DB49A6" w:rsidRPr="000F3DA3" w14:paraId="40E971C5" w14:textId="77777777" w:rsidTr="00E827BB">
        <w:trPr>
          <w:trHeight w:val="109"/>
        </w:trPr>
        <w:tc>
          <w:tcPr>
            <w:tcW w:w="3708" w:type="dxa"/>
            <w:vMerge/>
            <w:tcBorders>
              <w:bottom w:val="single" w:sz="4" w:space="0" w:color="auto"/>
            </w:tcBorders>
            <w:shd w:val="clear" w:color="auto" w:fill="FFFFFF"/>
          </w:tcPr>
          <w:p w14:paraId="36E29997" w14:textId="77777777" w:rsidR="00DB49A6" w:rsidRPr="005F7037" w:rsidRDefault="00DB49A6" w:rsidP="004325B2">
            <w:pPr>
              <w:pStyle w:val="Heading2"/>
              <w:tabs>
                <w:tab w:val="left" w:pos="360"/>
              </w:tabs>
              <w:jc w:val="center"/>
              <w:rPr>
                <w:sz w:val="24"/>
              </w:rPr>
            </w:pPr>
          </w:p>
        </w:tc>
        <w:tc>
          <w:tcPr>
            <w:tcW w:w="4860" w:type="dxa"/>
            <w:vMerge/>
            <w:tcBorders>
              <w:bottom w:val="single" w:sz="4" w:space="0" w:color="auto"/>
            </w:tcBorders>
            <w:shd w:val="clear" w:color="auto" w:fill="FFFFFF"/>
          </w:tcPr>
          <w:p w14:paraId="2E2B12EB" w14:textId="77777777" w:rsidR="00DB49A6" w:rsidRPr="005F7037" w:rsidRDefault="00DB49A6" w:rsidP="004325B2">
            <w:pPr>
              <w:jc w:val="center"/>
              <w:rPr>
                <w:rFonts w:ascii="Arial" w:hAnsi="Arial" w:cs="Arial"/>
                <w:b/>
              </w:rPr>
            </w:pPr>
          </w:p>
        </w:tc>
        <w:tc>
          <w:tcPr>
            <w:tcW w:w="3330" w:type="dxa"/>
            <w:vMerge/>
            <w:tcBorders>
              <w:bottom w:val="single" w:sz="4" w:space="0" w:color="auto"/>
            </w:tcBorders>
            <w:shd w:val="clear" w:color="auto" w:fill="FFFFFF"/>
          </w:tcPr>
          <w:p w14:paraId="45818BC6" w14:textId="77777777" w:rsidR="00DB49A6" w:rsidRPr="005F7037" w:rsidRDefault="00DB49A6" w:rsidP="004325B2">
            <w:pPr>
              <w:pStyle w:val="Heading2"/>
              <w:jc w:val="center"/>
              <w:rPr>
                <w:sz w:val="24"/>
              </w:rPr>
            </w:pPr>
          </w:p>
        </w:tc>
        <w:tc>
          <w:tcPr>
            <w:tcW w:w="1110" w:type="dxa"/>
            <w:tcBorders>
              <w:bottom w:val="single" w:sz="4" w:space="0" w:color="auto"/>
            </w:tcBorders>
            <w:shd w:val="clear" w:color="auto" w:fill="FFFFFF"/>
          </w:tcPr>
          <w:p w14:paraId="15DC12EF" w14:textId="77777777" w:rsidR="00DB49A6" w:rsidRPr="0068078B" w:rsidRDefault="00DB49A6" w:rsidP="004325B2">
            <w:pPr>
              <w:rPr>
                <w:rFonts w:ascii="Arial" w:hAnsi="Arial" w:cs="Arial"/>
                <w:b/>
                <w:bCs/>
                <w:sz w:val="22"/>
                <w:szCs w:val="22"/>
              </w:rPr>
            </w:pPr>
            <w:r w:rsidRPr="0068078B">
              <w:rPr>
                <w:rFonts w:ascii="Arial" w:hAnsi="Arial" w:cs="Arial"/>
                <w:b/>
                <w:bCs/>
                <w:sz w:val="22"/>
                <w:szCs w:val="22"/>
              </w:rPr>
              <w:t>SOP</w:t>
            </w:r>
          </w:p>
        </w:tc>
        <w:tc>
          <w:tcPr>
            <w:tcW w:w="1320" w:type="dxa"/>
            <w:tcBorders>
              <w:bottom w:val="single" w:sz="4" w:space="0" w:color="auto"/>
            </w:tcBorders>
            <w:shd w:val="clear" w:color="auto" w:fill="FFFFFF"/>
          </w:tcPr>
          <w:p w14:paraId="36CF12CC" w14:textId="77777777" w:rsidR="00DB49A6" w:rsidRPr="0068078B" w:rsidRDefault="00DB49A6" w:rsidP="004325B2">
            <w:pPr>
              <w:rPr>
                <w:rFonts w:ascii="Arial" w:hAnsi="Arial" w:cs="Arial"/>
                <w:b/>
                <w:bCs/>
                <w:sz w:val="22"/>
                <w:szCs w:val="22"/>
              </w:rPr>
            </w:pPr>
            <w:r w:rsidRPr="0068078B">
              <w:rPr>
                <w:rFonts w:ascii="Arial" w:hAnsi="Arial" w:cs="Arial"/>
                <w:b/>
                <w:bCs/>
                <w:sz w:val="22"/>
                <w:szCs w:val="22"/>
              </w:rPr>
              <w:t>KPI</w:t>
            </w:r>
          </w:p>
          <w:p w14:paraId="4110E9E3" w14:textId="77777777" w:rsidR="00DB49A6" w:rsidRPr="0068078B" w:rsidRDefault="00DB49A6" w:rsidP="004325B2">
            <w:pPr>
              <w:rPr>
                <w:rFonts w:ascii="Arial" w:hAnsi="Arial" w:cs="Arial"/>
                <w:b/>
                <w:bCs/>
                <w:sz w:val="22"/>
                <w:szCs w:val="22"/>
              </w:rPr>
            </w:pPr>
          </w:p>
        </w:tc>
      </w:tr>
      <w:tr w:rsidR="00DB49A6" w:rsidRPr="000F3DA3" w14:paraId="1A7B2F27" w14:textId="77777777" w:rsidTr="00E827BB">
        <w:tc>
          <w:tcPr>
            <w:tcW w:w="3708" w:type="dxa"/>
          </w:tcPr>
          <w:p w14:paraId="56BE7745" w14:textId="77777777" w:rsidR="00DB49A6" w:rsidRPr="00C71F5E" w:rsidRDefault="00DB49A6" w:rsidP="00C71F5E">
            <w:pPr>
              <w:ind w:left="720"/>
              <w:rPr>
                <w:rFonts w:ascii="Arial" w:hAnsi="Arial" w:cs="Arial"/>
                <w:sz w:val="22"/>
              </w:rPr>
            </w:pPr>
          </w:p>
        </w:tc>
        <w:tc>
          <w:tcPr>
            <w:tcW w:w="4860" w:type="dxa"/>
          </w:tcPr>
          <w:p w14:paraId="63F270B3" w14:textId="77777777" w:rsidR="00DB49A6" w:rsidRPr="00764108" w:rsidRDefault="00DB49A6" w:rsidP="007175A8">
            <w:pPr>
              <w:pStyle w:val="ListParagraph"/>
              <w:numPr>
                <w:ilvl w:val="0"/>
                <w:numId w:val="65"/>
              </w:numPr>
              <w:ind w:left="432" w:hanging="450"/>
              <w:contextualSpacing/>
              <w:rPr>
                <w:rFonts w:ascii="Arial" w:hAnsi="Arial" w:cs="Arial"/>
                <w:sz w:val="22"/>
              </w:rPr>
            </w:pPr>
            <w:r w:rsidRPr="00C71F5E">
              <w:rPr>
                <w:rFonts w:ascii="Arial" w:hAnsi="Arial" w:cs="Arial"/>
                <w:sz w:val="22"/>
              </w:rPr>
              <w:t xml:space="preserve">To provide a general advisory service in relation to payment and account queries. </w:t>
            </w:r>
          </w:p>
          <w:p w14:paraId="66DA6CAD" w14:textId="77777777" w:rsidR="00DB49A6" w:rsidRPr="00764108" w:rsidRDefault="00DB49A6" w:rsidP="007175A8">
            <w:pPr>
              <w:pStyle w:val="ListParagraph"/>
              <w:numPr>
                <w:ilvl w:val="0"/>
                <w:numId w:val="65"/>
              </w:numPr>
              <w:ind w:left="432" w:hanging="450"/>
              <w:contextualSpacing/>
              <w:rPr>
                <w:rFonts w:ascii="Arial" w:hAnsi="Arial" w:cs="Arial"/>
                <w:sz w:val="22"/>
              </w:rPr>
            </w:pPr>
            <w:r>
              <w:rPr>
                <w:rFonts w:ascii="Arial" w:hAnsi="Arial" w:cs="Arial"/>
                <w:sz w:val="22"/>
              </w:rPr>
              <w:t>R</w:t>
            </w:r>
            <w:r w:rsidRPr="00C71F5E">
              <w:rPr>
                <w:rFonts w:ascii="Arial" w:hAnsi="Arial" w:cs="Arial"/>
                <w:sz w:val="22"/>
              </w:rPr>
              <w:t xml:space="preserve">esponsible for the full checking of accounts processed by the processing unit </w:t>
            </w:r>
            <w:proofErr w:type="gramStart"/>
            <w:r w:rsidRPr="00C71F5E">
              <w:rPr>
                <w:rFonts w:ascii="Arial" w:hAnsi="Arial" w:cs="Arial"/>
                <w:sz w:val="22"/>
              </w:rPr>
              <w:t>in order to</w:t>
            </w:r>
            <w:proofErr w:type="gramEnd"/>
            <w:r w:rsidRPr="00C71F5E">
              <w:rPr>
                <w:rFonts w:ascii="Arial" w:hAnsi="Arial" w:cs="Arial"/>
                <w:sz w:val="22"/>
              </w:rPr>
              <w:t xml:space="preserve"> allow external auditor to issue H</w:t>
            </w:r>
            <w:r>
              <w:rPr>
                <w:rFonts w:ascii="Arial" w:hAnsi="Arial" w:cs="Arial"/>
                <w:sz w:val="22"/>
              </w:rPr>
              <w:t>Bs</w:t>
            </w:r>
            <w:r w:rsidRPr="00C71F5E">
              <w:rPr>
                <w:rFonts w:ascii="Arial" w:hAnsi="Arial" w:cs="Arial"/>
                <w:sz w:val="22"/>
              </w:rPr>
              <w:t xml:space="preserve"> with a Letter of Assurance for the work undertaken </w:t>
            </w:r>
            <w:proofErr w:type="gramStart"/>
            <w:r w:rsidRPr="00C71F5E">
              <w:rPr>
                <w:rFonts w:ascii="Arial" w:hAnsi="Arial" w:cs="Arial"/>
                <w:sz w:val="22"/>
              </w:rPr>
              <w:t>with regard to</w:t>
            </w:r>
            <w:proofErr w:type="gramEnd"/>
            <w:r w:rsidRPr="00C71F5E">
              <w:rPr>
                <w:rFonts w:ascii="Arial" w:hAnsi="Arial" w:cs="Arial"/>
                <w:sz w:val="22"/>
              </w:rPr>
              <w:t xml:space="preserve"> NHS Wales contractor dispensing services.</w:t>
            </w:r>
          </w:p>
          <w:p w14:paraId="64880708" w14:textId="77777777" w:rsidR="00DB49A6" w:rsidRPr="00764108" w:rsidRDefault="00DB49A6" w:rsidP="007175A8">
            <w:pPr>
              <w:pStyle w:val="ListParagraph"/>
              <w:numPr>
                <w:ilvl w:val="0"/>
                <w:numId w:val="65"/>
              </w:numPr>
              <w:ind w:left="432" w:hanging="450"/>
              <w:contextualSpacing/>
              <w:rPr>
                <w:rFonts w:ascii="Arial" w:hAnsi="Arial" w:cs="Arial"/>
                <w:sz w:val="22"/>
              </w:rPr>
            </w:pPr>
            <w:r w:rsidRPr="00C71F5E">
              <w:rPr>
                <w:rFonts w:ascii="Arial" w:hAnsi="Arial" w:cs="Arial"/>
                <w:sz w:val="22"/>
              </w:rPr>
              <w:t xml:space="preserve">To investigate potential cases of irregularities on behalf of the </w:t>
            </w:r>
            <w:r>
              <w:rPr>
                <w:rFonts w:ascii="Arial" w:hAnsi="Arial" w:cs="Arial"/>
                <w:sz w:val="22"/>
              </w:rPr>
              <w:t>W</w:t>
            </w:r>
            <w:r w:rsidRPr="00C71F5E">
              <w:rPr>
                <w:rFonts w:ascii="Arial" w:hAnsi="Arial" w:cs="Arial"/>
                <w:sz w:val="22"/>
              </w:rPr>
              <w:t>G and H</w:t>
            </w:r>
            <w:r>
              <w:rPr>
                <w:rFonts w:ascii="Arial" w:hAnsi="Arial" w:cs="Arial"/>
                <w:sz w:val="22"/>
              </w:rPr>
              <w:t>Bs</w:t>
            </w:r>
            <w:r w:rsidRPr="00C71F5E">
              <w:rPr>
                <w:rFonts w:ascii="Arial" w:hAnsi="Arial" w:cs="Arial"/>
                <w:sz w:val="22"/>
              </w:rPr>
              <w:t>, preparing reports for discussion with the initiating body.</w:t>
            </w:r>
          </w:p>
          <w:p w14:paraId="5182A41C" w14:textId="77777777" w:rsidR="00DB49A6" w:rsidRPr="00764108" w:rsidRDefault="00DB49A6" w:rsidP="007175A8">
            <w:pPr>
              <w:pStyle w:val="ListParagraph"/>
              <w:numPr>
                <w:ilvl w:val="0"/>
                <w:numId w:val="65"/>
              </w:numPr>
              <w:ind w:left="432" w:hanging="450"/>
              <w:contextualSpacing/>
              <w:rPr>
                <w:rFonts w:ascii="Arial" w:hAnsi="Arial" w:cs="Arial"/>
                <w:sz w:val="22"/>
              </w:rPr>
            </w:pPr>
            <w:r w:rsidRPr="00C71F5E">
              <w:rPr>
                <w:rFonts w:ascii="Arial" w:hAnsi="Arial" w:cs="Arial"/>
                <w:sz w:val="22"/>
              </w:rPr>
              <w:t>To undertake investigation of accounts as requested by HBs or individual contractors.</w:t>
            </w:r>
          </w:p>
          <w:p w14:paraId="1BDE96B9" w14:textId="77777777" w:rsidR="00DB49A6" w:rsidRPr="00764108" w:rsidRDefault="00DB49A6" w:rsidP="007175A8">
            <w:pPr>
              <w:pStyle w:val="ListParagraph"/>
              <w:numPr>
                <w:ilvl w:val="0"/>
                <w:numId w:val="65"/>
              </w:numPr>
              <w:ind w:left="432" w:hanging="450"/>
              <w:contextualSpacing/>
              <w:rPr>
                <w:rFonts w:ascii="Arial" w:hAnsi="Arial" w:cs="Arial"/>
                <w:sz w:val="22"/>
              </w:rPr>
            </w:pPr>
            <w:r w:rsidRPr="00C71F5E">
              <w:rPr>
                <w:rFonts w:ascii="Arial" w:hAnsi="Arial" w:cs="Arial"/>
                <w:sz w:val="22"/>
              </w:rPr>
              <w:t>To provide reasonable facilities for contractors, Local Pharmaceutical Committees and HBs to examine submitted prescription forms.</w:t>
            </w:r>
          </w:p>
          <w:p w14:paraId="4548F4CC" w14:textId="77777777" w:rsidR="00DB49A6" w:rsidRPr="00764108" w:rsidRDefault="00DB49A6" w:rsidP="007175A8">
            <w:pPr>
              <w:pStyle w:val="ListParagraph"/>
              <w:numPr>
                <w:ilvl w:val="0"/>
                <w:numId w:val="65"/>
              </w:numPr>
              <w:ind w:left="432" w:hanging="450"/>
              <w:contextualSpacing/>
              <w:rPr>
                <w:rFonts w:ascii="Arial" w:hAnsi="Arial" w:cs="Arial"/>
                <w:sz w:val="22"/>
              </w:rPr>
            </w:pPr>
            <w:r w:rsidRPr="00C71F5E">
              <w:rPr>
                <w:rFonts w:ascii="Arial" w:hAnsi="Arial" w:cs="Arial"/>
                <w:sz w:val="22"/>
              </w:rPr>
              <w:t>To undertake the input of changes to fee structures in respect of the changes to dispensing contractor remuneration services as required by WG.</w:t>
            </w:r>
          </w:p>
          <w:p w14:paraId="1AE41BCA" w14:textId="77777777" w:rsidR="00DB49A6" w:rsidRPr="00764108" w:rsidRDefault="00DB49A6" w:rsidP="007175A8">
            <w:pPr>
              <w:pStyle w:val="ListParagraph"/>
              <w:numPr>
                <w:ilvl w:val="0"/>
                <w:numId w:val="65"/>
              </w:numPr>
              <w:ind w:left="432" w:hanging="450"/>
              <w:contextualSpacing/>
              <w:rPr>
                <w:rFonts w:ascii="Arial" w:hAnsi="Arial" w:cs="Arial"/>
                <w:sz w:val="22"/>
              </w:rPr>
            </w:pPr>
            <w:r w:rsidRPr="00C71F5E">
              <w:rPr>
                <w:rFonts w:ascii="Arial" w:hAnsi="Arial" w:cs="Arial"/>
                <w:sz w:val="22"/>
              </w:rPr>
              <w:t>To</w:t>
            </w:r>
            <w:r w:rsidR="00642F89">
              <w:rPr>
                <w:rFonts w:ascii="Arial" w:hAnsi="Arial" w:cs="Arial"/>
                <w:sz w:val="22"/>
              </w:rPr>
              <w:t xml:space="preserve"> ensure all financial adjustments to accounts from internal processing checks are undertaken and auditable.</w:t>
            </w:r>
          </w:p>
          <w:p w14:paraId="3C0ADA84" w14:textId="77777777" w:rsidR="00DB49A6" w:rsidRPr="00764108" w:rsidRDefault="00DB49A6" w:rsidP="007175A8">
            <w:pPr>
              <w:pStyle w:val="ListParagraph"/>
              <w:numPr>
                <w:ilvl w:val="0"/>
                <w:numId w:val="65"/>
              </w:numPr>
              <w:ind w:left="432" w:hanging="450"/>
              <w:contextualSpacing/>
              <w:rPr>
                <w:rFonts w:ascii="Arial" w:hAnsi="Arial" w:cs="Arial"/>
                <w:sz w:val="22"/>
              </w:rPr>
            </w:pPr>
            <w:r w:rsidRPr="00C71F5E">
              <w:rPr>
                <w:rFonts w:ascii="Arial" w:hAnsi="Arial" w:cs="Arial"/>
                <w:sz w:val="22"/>
              </w:rPr>
              <w:t xml:space="preserve">To promote fraud awareness and to provide advice and guidance to NHS </w:t>
            </w:r>
            <w:r w:rsidRPr="00C71F5E">
              <w:rPr>
                <w:rFonts w:ascii="Arial" w:hAnsi="Arial" w:cs="Arial"/>
                <w:sz w:val="22"/>
              </w:rPr>
              <w:lastRenderedPageBreak/>
              <w:t>Wales in respect of investigative matters.</w:t>
            </w:r>
          </w:p>
          <w:p w14:paraId="076DD465" w14:textId="77777777" w:rsidR="00DB49A6" w:rsidRPr="00764108" w:rsidRDefault="00DB49A6" w:rsidP="007175A8">
            <w:pPr>
              <w:pStyle w:val="ListParagraph"/>
              <w:numPr>
                <w:ilvl w:val="0"/>
                <w:numId w:val="65"/>
              </w:numPr>
              <w:ind w:left="432" w:hanging="450"/>
              <w:contextualSpacing/>
              <w:rPr>
                <w:rFonts w:ascii="Arial" w:hAnsi="Arial" w:cs="Arial"/>
                <w:sz w:val="22"/>
              </w:rPr>
            </w:pPr>
            <w:r w:rsidRPr="00C71F5E">
              <w:rPr>
                <w:rFonts w:ascii="Arial" w:hAnsi="Arial" w:cs="Arial"/>
                <w:sz w:val="22"/>
              </w:rPr>
              <w:t>To compile monthly audit analysis reports which provide details of over or under payments to dispensing contractors.</w:t>
            </w:r>
          </w:p>
          <w:p w14:paraId="1B79E363" w14:textId="77777777" w:rsidR="00DB49A6" w:rsidRDefault="00DB49A6" w:rsidP="00642F89">
            <w:pPr>
              <w:pStyle w:val="ListParagraph"/>
              <w:numPr>
                <w:ilvl w:val="0"/>
                <w:numId w:val="65"/>
              </w:numPr>
              <w:ind w:left="432" w:hanging="450"/>
              <w:contextualSpacing/>
              <w:rPr>
                <w:rFonts w:ascii="Arial" w:hAnsi="Arial" w:cs="Arial"/>
                <w:sz w:val="22"/>
              </w:rPr>
            </w:pPr>
            <w:r w:rsidRPr="00C71F5E">
              <w:rPr>
                <w:rFonts w:ascii="Arial" w:hAnsi="Arial" w:cs="Arial"/>
                <w:sz w:val="22"/>
              </w:rPr>
              <w:t xml:space="preserve">To </w:t>
            </w:r>
            <w:r w:rsidR="00642F89">
              <w:rPr>
                <w:rFonts w:ascii="Arial" w:hAnsi="Arial" w:cs="Arial"/>
                <w:sz w:val="22"/>
              </w:rPr>
              <w:t>provide three community pharmacy accounts remuneration information to CWP each month.</w:t>
            </w:r>
          </w:p>
          <w:p w14:paraId="2E150563" w14:textId="77777777" w:rsidR="00B23A3E" w:rsidRPr="00642F89" w:rsidRDefault="00B23A3E" w:rsidP="00642F89">
            <w:pPr>
              <w:pStyle w:val="ListParagraph"/>
              <w:numPr>
                <w:ilvl w:val="0"/>
                <w:numId w:val="65"/>
              </w:numPr>
              <w:ind w:left="432" w:hanging="450"/>
              <w:contextualSpacing/>
              <w:rPr>
                <w:rFonts w:ascii="Arial" w:hAnsi="Arial" w:cs="Arial"/>
                <w:sz w:val="22"/>
              </w:rPr>
            </w:pPr>
            <w:r>
              <w:rPr>
                <w:rFonts w:ascii="Arial" w:hAnsi="Arial" w:cs="Arial"/>
                <w:sz w:val="22"/>
              </w:rPr>
              <w:t>To manage and support EPS activi</w:t>
            </w:r>
            <w:r w:rsidR="00BE5196">
              <w:rPr>
                <w:rFonts w:ascii="Arial" w:hAnsi="Arial" w:cs="Arial"/>
                <w:sz w:val="22"/>
              </w:rPr>
              <w:t>ties</w:t>
            </w:r>
          </w:p>
        </w:tc>
        <w:tc>
          <w:tcPr>
            <w:tcW w:w="3330" w:type="dxa"/>
          </w:tcPr>
          <w:p w14:paraId="777C782F" w14:textId="77777777" w:rsidR="00DB49A6" w:rsidRPr="00C71F5E" w:rsidRDefault="00DB49A6" w:rsidP="007175A8">
            <w:pPr>
              <w:pStyle w:val="ListParagraph"/>
              <w:numPr>
                <w:ilvl w:val="0"/>
                <w:numId w:val="66"/>
              </w:numPr>
              <w:ind w:left="432" w:hanging="432"/>
              <w:contextualSpacing/>
              <w:rPr>
                <w:rFonts w:ascii="Arial" w:hAnsi="Arial" w:cs="Arial"/>
                <w:sz w:val="22"/>
              </w:rPr>
            </w:pPr>
            <w:r w:rsidRPr="00C71F5E">
              <w:rPr>
                <w:rFonts w:ascii="Arial" w:hAnsi="Arial" w:cs="Arial"/>
                <w:sz w:val="22"/>
              </w:rPr>
              <w:lastRenderedPageBreak/>
              <w:t>Month</w:t>
            </w:r>
            <w:r w:rsidR="00642F89">
              <w:rPr>
                <w:rFonts w:ascii="Arial" w:hAnsi="Arial" w:cs="Arial"/>
                <w:sz w:val="22"/>
              </w:rPr>
              <w:t>ly Community Pharmacy checks and associated remuneration information to be submitted to CPW on the 1</w:t>
            </w:r>
            <w:r w:rsidR="00642F89" w:rsidRPr="00642F89">
              <w:rPr>
                <w:rFonts w:ascii="Arial" w:hAnsi="Arial" w:cs="Arial"/>
                <w:sz w:val="22"/>
                <w:vertAlign w:val="superscript"/>
              </w:rPr>
              <w:t>st</w:t>
            </w:r>
            <w:r w:rsidR="00642F89">
              <w:rPr>
                <w:rFonts w:ascii="Arial" w:hAnsi="Arial" w:cs="Arial"/>
                <w:sz w:val="22"/>
              </w:rPr>
              <w:t xml:space="preserve"> of the month.</w:t>
            </w:r>
          </w:p>
          <w:p w14:paraId="7D1B9F60" w14:textId="77777777" w:rsidR="00DB49A6" w:rsidRPr="00C71F5E" w:rsidRDefault="00DB49A6" w:rsidP="00642F89">
            <w:pPr>
              <w:pStyle w:val="ListParagraph"/>
              <w:ind w:left="0"/>
              <w:rPr>
                <w:rFonts w:ascii="Arial" w:hAnsi="Arial" w:cs="Arial"/>
                <w:sz w:val="22"/>
              </w:rPr>
            </w:pPr>
          </w:p>
          <w:p w14:paraId="27BE3344" w14:textId="77777777" w:rsidR="00DB49A6" w:rsidRPr="00C71F5E" w:rsidRDefault="00DB49A6" w:rsidP="007175A8">
            <w:pPr>
              <w:pStyle w:val="ListParagraph"/>
              <w:numPr>
                <w:ilvl w:val="0"/>
                <w:numId w:val="66"/>
              </w:numPr>
              <w:ind w:left="432" w:hanging="432"/>
              <w:contextualSpacing/>
              <w:rPr>
                <w:rFonts w:ascii="Arial" w:hAnsi="Arial" w:cs="Arial"/>
                <w:sz w:val="22"/>
              </w:rPr>
            </w:pPr>
            <w:r w:rsidRPr="00C71F5E">
              <w:rPr>
                <w:rFonts w:ascii="Arial" w:hAnsi="Arial" w:cs="Arial"/>
                <w:sz w:val="22"/>
              </w:rPr>
              <w:t xml:space="preserve">To complete the monthly audit within the audit plan timetable </w:t>
            </w:r>
            <w:r w:rsidR="005D5380">
              <w:rPr>
                <w:rFonts w:ascii="Arial" w:hAnsi="Arial" w:cs="Arial"/>
                <w:sz w:val="22"/>
              </w:rPr>
              <w:t>subject to Internal Audit and Wales Audit Office scrutiny.</w:t>
            </w:r>
          </w:p>
          <w:p w14:paraId="46C18840" w14:textId="77777777" w:rsidR="00DB49A6" w:rsidRPr="00C71F5E" w:rsidRDefault="00DB49A6" w:rsidP="00C71F5E">
            <w:pPr>
              <w:pStyle w:val="ListParagraph"/>
              <w:ind w:left="432" w:hanging="432"/>
              <w:rPr>
                <w:rFonts w:ascii="Arial" w:hAnsi="Arial" w:cs="Arial"/>
                <w:sz w:val="22"/>
              </w:rPr>
            </w:pPr>
          </w:p>
          <w:p w14:paraId="0994E335" w14:textId="77777777" w:rsidR="00DB49A6" w:rsidRPr="000F3DA3" w:rsidRDefault="00DB49A6" w:rsidP="007175A8">
            <w:pPr>
              <w:pStyle w:val="ListParagraph"/>
              <w:numPr>
                <w:ilvl w:val="0"/>
                <w:numId w:val="66"/>
              </w:numPr>
              <w:ind w:left="432" w:hanging="432"/>
              <w:contextualSpacing/>
              <w:rPr>
                <w:rFonts w:ascii="Arial" w:hAnsi="Arial" w:cs="Arial"/>
              </w:rPr>
            </w:pPr>
            <w:r w:rsidRPr="00C71F5E">
              <w:rPr>
                <w:rFonts w:ascii="Arial" w:hAnsi="Arial" w:cs="Arial"/>
                <w:sz w:val="22"/>
              </w:rPr>
              <w:t>95% of contractor queries submitted via the P</w:t>
            </w:r>
            <w:r w:rsidR="00BE5196">
              <w:rPr>
                <w:rFonts w:ascii="Arial" w:hAnsi="Arial" w:cs="Arial"/>
                <w:sz w:val="22"/>
              </w:rPr>
              <w:t>C</w:t>
            </w:r>
            <w:r w:rsidRPr="00C71F5E">
              <w:rPr>
                <w:rFonts w:ascii="Arial" w:hAnsi="Arial" w:cs="Arial"/>
                <w:sz w:val="22"/>
              </w:rPr>
              <w:t xml:space="preserve">S Help Desk to be answered within </w:t>
            </w:r>
            <w:r w:rsidR="00BE5196">
              <w:rPr>
                <w:rFonts w:ascii="Arial" w:hAnsi="Arial" w:cs="Arial"/>
                <w:sz w:val="22"/>
              </w:rPr>
              <w:t xml:space="preserve">1 working day. </w:t>
            </w:r>
          </w:p>
        </w:tc>
        <w:tc>
          <w:tcPr>
            <w:tcW w:w="1110" w:type="dxa"/>
          </w:tcPr>
          <w:p w14:paraId="2FDD2792" w14:textId="77777777" w:rsidR="00F60A89" w:rsidRPr="00065CC0" w:rsidRDefault="00F60A89" w:rsidP="00283C3F">
            <w:pPr>
              <w:ind w:left="-81"/>
              <w:rPr>
                <w:rFonts w:ascii="Arial" w:hAnsi="Arial" w:cs="Arial"/>
                <w:sz w:val="16"/>
              </w:rPr>
            </w:pPr>
            <w:r>
              <w:rPr>
                <w:rFonts w:ascii="Arial" w:hAnsi="Arial" w:cs="Arial"/>
                <w:sz w:val="16"/>
              </w:rPr>
              <w:t xml:space="preserve"> </w:t>
            </w:r>
            <w:r w:rsidRPr="00283C3F">
              <w:rPr>
                <w:rFonts w:ascii="Arial" w:hAnsi="Arial" w:cs="Arial"/>
                <w:sz w:val="16"/>
              </w:rPr>
              <w:t>A-SOP-005</w:t>
            </w:r>
          </w:p>
          <w:p w14:paraId="5243D22C" w14:textId="77777777" w:rsidR="00DB49A6" w:rsidRPr="00065CC0" w:rsidRDefault="00DB49A6" w:rsidP="003F721B">
            <w:pPr>
              <w:ind w:left="-81"/>
              <w:rPr>
                <w:rFonts w:ascii="Arial" w:hAnsi="Arial" w:cs="Arial"/>
                <w:sz w:val="16"/>
              </w:rPr>
            </w:pPr>
          </w:p>
          <w:p w14:paraId="0EE2BC6D" w14:textId="77777777" w:rsidR="00DB49A6" w:rsidRPr="00065CC0" w:rsidRDefault="00DB49A6" w:rsidP="003F721B">
            <w:pPr>
              <w:ind w:left="-81"/>
              <w:rPr>
                <w:rFonts w:ascii="Arial" w:hAnsi="Arial" w:cs="Arial"/>
                <w:sz w:val="16"/>
              </w:rPr>
            </w:pPr>
          </w:p>
          <w:p w14:paraId="2B635E4B" w14:textId="77777777" w:rsidR="00DB49A6" w:rsidRPr="00065CC0" w:rsidRDefault="00DB49A6" w:rsidP="003F721B">
            <w:pPr>
              <w:ind w:left="-81"/>
              <w:rPr>
                <w:rFonts w:ascii="Arial" w:hAnsi="Arial" w:cs="Arial"/>
                <w:sz w:val="16"/>
              </w:rPr>
            </w:pPr>
          </w:p>
          <w:p w14:paraId="1E251BAB" w14:textId="77777777" w:rsidR="00DB49A6" w:rsidRPr="00065CC0" w:rsidRDefault="00DB49A6" w:rsidP="003F721B">
            <w:pPr>
              <w:ind w:left="-81"/>
              <w:rPr>
                <w:rFonts w:ascii="Arial" w:hAnsi="Arial" w:cs="Arial"/>
                <w:sz w:val="16"/>
              </w:rPr>
            </w:pPr>
          </w:p>
          <w:p w14:paraId="10A34059" w14:textId="77777777" w:rsidR="00DB49A6" w:rsidRPr="00065CC0" w:rsidRDefault="00DB49A6" w:rsidP="003F721B">
            <w:pPr>
              <w:ind w:left="-81"/>
              <w:rPr>
                <w:rFonts w:ascii="Arial" w:hAnsi="Arial" w:cs="Arial"/>
                <w:sz w:val="16"/>
              </w:rPr>
            </w:pPr>
          </w:p>
          <w:p w14:paraId="61E845E9" w14:textId="77777777" w:rsidR="00DB49A6" w:rsidRPr="00065CC0" w:rsidRDefault="00DB49A6" w:rsidP="003F721B">
            <w:pPr>
              <w:ind w:left="-81"/>
              <w:rPr>
                <w:rFonts w:ascii="Arial" w:hAnsi="Arial" w:cs="Arial"/>
                <w:sz w:val="16"/>
              </w:rPr>
            </w:pPr>
          </w:p>
          <w:p w14:paraId="26CEE299" w14:textId="77777777" w:rsidR="00DB49A6" w:rsidRPr="00065CC0" w:rsidRDefault="00DB49A6" w:rsidP="003F721B">
            <w:pPr>
              <w:ind w:left="-81"/>
              <w:rPr>
                <w:rFonts w:ascii="Arial" w:hAnsi="Arial" w:cs="Arial"/>
                <w:sz w:val="16"/>
              </w:rPr>
            </w:pPr>
          </w:p>
          <w:p w14:paraId="69D7D116" w14:textId="77777777" w:rsidR="00DB49A6" w:rsidRPr="00065CC0" w:rsidRDefault="00DB49A6" w:rsidP="003F721B">
            <w:pPr>
              <w:ind w:left="-81"/>
              <w:rPr>
                <w:rFonts w:ascii="Arial" w:hAnsi="Arial" w:cs="Arial"/>
                <w:sz w:val="16"/>
              </w:rPr>
            </w:pPr>
          </w:p>
          <w:p w14:paraId="177D1A1A" w14:textId="77777777" w:rsidR="00DB49A6" w:rsidRPr="00065CC0" w:rsidRDefault="00DB49A6" w:rsidP="003F721B">
            <w:pPr>
              <w:ind w:left="-81"/>
              <w:rPr>
                <w:rFonts w:ascii="Arial" w:hAnsi="Arial" w:cs="Arial"/>
                <w:sz w:val="16"/>
              </w:rPr>
            </w:pPr>
          </w:p>
          <w:p w14:paraId="355F1A82" w14:textId="77777777" w:rsidR="00DB49A6" w:rsidRPr="00065CC0" w:rsidRDefault="00DB49A6" w:rsidP="003F721B">
            <w:pPr>
              <w:ind w:left="-81"/>
              <w:rPr>
                <w:rFonts w:ascii="Arial" w:hAnsi="Arial" w:cs="Arial"/>
                <w:sz w:val="16"/>
              </w:rPr>
            </w:pPr>
          </w:p>
          <w:p w14:paraId="1C88B682" w14:textId="77777777" w:rsidR="00DB49A6" w:rsidRPr="00065CC0" w:rsidRDefault="00DB49A6" w:rsidP="003F721B">
            <w:pPr>
              <w:ind w:left="-81"/>
              <w:rPr>
                <w:rFonts w:ascii="Arial" w:hAnsi="Arial" w:cs="Arial"/>
                <w:sz w:val="16"/>
              </w:rPr>
            </w:pPr>
          </w:p>
          <w:p w14:paraId="43CE656E" w14:textId="77777777" w:rsidR="00DB49A6" w:rsidRPr="00065CC0" w:rsidRDefault="00DB49A6" w:rsidP="003F721B">
            <w:pPr>
              <w:ind w:left="-81"/>
              <w:rPr>
                <w:rFonts w:ascii="Arial" w:hAnsi="Arial" w:cs="Arial"/>
                <w:sz w:val="16"/>
              </w:rPr>
            </w:pPr>
          </w:p>
          <w:p w14:paraId="6015FC62" w14:textId="77777777" w:rsidR="00DB49A6" w:rsidRPr="00065CC0" w:rsidRDefault="00DB49A6" w:rsidP="003F721B">
            <w:pPr>
              <w:ind w:left="-81"/>
              <w:rPr>
                <w:rFonts w:ascii="Arial" w:hAnsi="Arial" w:cs="Arial"/>
                <w:sz w:val="16"/>
              </w:rPr>
            </w:pPr>
          </w:p>
          <w:p w14:paraId="46802A1F" w14:textId="77777777" w:rsidR="00DB49A6" w:rsidRPr="00065CC0" w:rsidRDefault="00DB49A6" w:rsidP="003F721B">
            <w:pPr>
              <w:ind w:left="-81"/>
              <w:rPr>
                <w:rFonts w:ascii="Arial" w:hAnsi="Arial" w:cs="Arial"/>
                <w:sz w:val="16"/>
              </w:rPr>
            </w:pPr>
          </w:p>
          <w:p w14:paraId="3DDCBE07" w14:textId="77777777" w:rsidR="00DB49A6" w:rsidRPr="00065CC0" w:rsidRDefault="00DB49A6" w:rsidP="003F721B">
            <w:pPr>
              <w:ind w:left="-81"/>
              <w:rPr>
                <w:rFonts w:ascii="Arial" w:hAnsi="Arial" w:cs="Arial"/>
                <w:sz w:val="16"/>
              </w:rPr>
            </w:pPr>
          </w:p>
          <w:p w14:paraId="5872F96B" w14:textId="77777777" w:rsidR="00DB49A6" w:rsidRPr="00065CC0" w:rsidRDefault="00DB49A6" w:rsidP="003F721B">
            <w:pPr>
              <w:ind w:left="-81"/>
              <w:rPr>
                <w:rFonts w:ascii="Arial" w:hAnsi="Arial" w:cs="Arial"/>
                <w:sz w:val="16"/>
              </w:rPr>
            </w:pPr>
          </w:p>
          <w:p w14:paraId="4DD766C5" w14:textId="77777777" w:rsidR="00DB49A6" w:rsidRPr="00065CC0" w:rsidRDefault="00DB49A6" w:rsidP="003F721B">
            <w:pPr>
              <w:ind w:left="-81"/>
              <w:rPr>
                <w:rFonts w:ascii="Arial" w:hAnsi="Arial" w:cs="Arial"/>
                <w:sz w:val="16"/>
              </w:rPr>
            </w:pPr>
          </w:p>
          <w:p w14:paraId="5B8E78CB" w14:textId="77777777" w:rsidR="00DB49A6" w:rsidRPr="00065CC0" w:rsidRDefault="00DB49A6" w:rsidP="003F721B">
            <w:pPr>
              <w:ind w:left="-81"/>
              <w:rPr>
                <w:rFonts w:ascii="Arial" w:hAnsi="Arial" w:cs="Arial"/>
                <w:sz w:val="16"/>
              </w:rPr>
            </w:pPr>
          </w:p>
          <w:p w14:paraId="03BCECCD" w14:textId="77777777" w:rsidR="00DB49A6" w:rsidRPr="00065CC0" w:rsidRDefault="00DB49A6" w:rsidP="003F721B">
            <w:pPr>
              <w:ind w:left="-81"/>
              <w:rPr>
                <w:rFonts w:ascii="Arial" w:hAnsi="Arial" w:cs="Arial"/>
                <w:sz w:val="16"/>
              </w:rPr>
            </w:pPr>
          </w:p>
          <w:p w14:paraId="01D51AEA" w14:textId="77777777" w:rsidR="00DB49A6" w:rsidRPr="00065CC0" w:rsidRDefault="00DB49A6" w:rsidP="003F721B">
            <w:pPr>
              <w:ind w:left="-81"/>
              <w:rPr>
                <w:rFonts w:ascii="Arial" w:hAnsi="Arial" w:cs="Arial"/>
                <w:sz w:val="16"/>
              </w:rPr>
            </w:pPr>
          </w:p>
          <w:p w14:paraId="67763D73" w14:textId="77777777" w:rsidR="00DB49A6" w:rsidRPr="00065CC0" w:rsidRDefault="00DB49A6" w:rsidP="003F721B">
            <w:pPr>
              <w:ind w:left="-81"/>
              <w:rPr>
                <w:rFonts w:ascii="Arial" w:hAnsi="Arial" w:cs="Arial"/>
                <w:sz w:val="16"/>
              </w:rPr>
            </w:pPr>
          </w:p>
          <w:p w14:paraId="3E2058B2" w14:textId="77777777" w:rsidR="00DB49A6" w:rsidRPr="00065CC0" w:rsidRDefault="00DB49A6" w:rsidP="003F721B">
            <w:pPr>
              <w:ind w:left="-81"/>
              <w:rPr>
                <w:rFonts w:ascii="Arial" w:hAnsi="Arial" w:cs="Arial"/>
                <w:sz w:val="16"/>
              </w:rPr>
            </w:pPr>
          </w:p>
          <w:p w14:paraId="79F76F11" w14:textId="77777777" w:rsidR="00DB49A6" w:rsidRDefault="00DB49A6" w:rsidP="003F721B">
            <w:pPr>
              <w:ind w:left="-81"/>
            </w:pPr>
          </w:p>
          <w:p w14:paraId="246CC72E" w14:textId="77777777" w:rsidR="00F60A89" w:rsidRDefault="00F60A89" w:rsidP="003F721B">
            <w:pPr>
              <w:ind w:left="-81"/>
            </w:pPr>
          </w:p>
          <w:p w14:paraId="7C21E7AE" w14:textId="77777777" w:rsidR="00F60A89" w:rsidRPr="003F721B" w:rsidRDefault="00F60A89" w:rsidP="003F721B">
            <w:pPr>
              <w:ind w:left="-81"/>
            </w:pPr>
          </w:p>
        </w:tc>
        <w:tc>
          <w:tcPr>
            <w:tcW w:w="1320" w:type="dxa"/>
          </w:tcPr>
          <w:p w14:paraId="3BC1F25A" w14:textId="77777777" w:rsidR="00DB49A6" w:rsidRPr="00BC7C79" w:rsidRDefault="00DB49A6" w:rsidP="00C71F5E">
            <w:pPr>
              <w:pStyle w:val="ListParagraph"/>
              <w:contextualSpacing/>
              <w:rPr>
                <w:rFonts w:ascii="Arial" w:hAnsi="Arial" w:cs="Arial"/>
              </w:rPr>
            </w:pPr>
          </w:p>
        </w:tc>
      </w:tr>
    </w:tbl>
    <w:p w14:paraId="02CCB773" w14:textId="77777777" w:rsidR="00C71F5E" w:rsidRPr="008C4DB1" w:rsidRDefault="00C71F5E" w:rsidP="00C71F5E">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50"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02A666CF" w14:textId="77777777" w:rsidR="00C71F5E" w:rsidRPr="000F3DA3" w:rsidRDefault="00C71F5E" w:rsidP="00C71F5E">
      <w:pPr>
        <w:rPr>
          <w:rFonts w:ascii="Arial" w:hAnsi="Arial" w:cs="Arial"/>
          <w:b/>
        </w:rPr>
      </w:pPr>
      <w:r w:rsidRPr="000F3DA3">
        <w:rPr>
          <w:rFonts w:ascii="Arial" w:hAnsi="Arial" w:cs="Arial"/>
        </w:rPr>
        <w:br w:type="page"/>
      </w:r>
      <w:r>
        <w:rPr>
          <w:rFonts w:ascii="Arial" w:hAnsi="Arial" w:cs="Arial"/>
          <w:b/>
          <w:sz w:val="22"/>
          <w:szCs w:val="22"/>
        </w:rPr>
        <w:lastRenderedPageBreak/>
        <w:t>4</w:t>
      </w:r>
      <w:r w:rsidRPr="008C4DB1">
        <w:rPr>
          <w:rFonts w:ascii="Arial" w:hAnsi="Arial" w:cs="Arial"/>
          <w:b/>
          <w:sz w:val="22"/>
          <w:szCs w:val="22"/>
        </w:rPr>
        <w:t>.</w:t>
      </w:r>
      <w:r w:rsidRPr="008C4DB1">
        <w:rPr>
          <w:rFonts w:ascii="Arial" w:hAnsi="Arial" w:cs="Arial"/>
          <w:b/>
          <w:sz w:val="22"/>
          <w:szCs w:val="22"/>
        </w:rPr>
        <w:tab/>
      </w:r>
      <w:r w:rsidR="00342FE4">
        <w:rPr>
          <w:rFonts w:ascii="Arial" w:hAnsi="Arial" w:cs="Arial"/>
          <w:b/>
          <w:sz w:val="22"/>
          <w:szCs w:val="22"/>
        </w:rPr>
        <w:t xml:space="preserve">Community </w:t>
      </w:r>
      <w:r w:rsidRPr="008C4DB1">
        <w:rPr>
          <w:rFonts w:ascii="Arial" w:hAnsi="Arial" w:cs="Arial"/>
          <w:b/>
          <w:sz w:val="22"/>
          <w:szCs w:val="22"/>
        </w:rPr>
        <w:t>Pharmac</w:t>
      </w:r>
      <w:r w:rsidR="00342FE4">
        <w:rPr>
          <w:rFonts w:ascii="Arial" w:hAnsi="Arial" w:cs="Arial"/>
          <w:b/>
          <w:sz w:val="22"/>
          <w:szCs w:val="22"/>
        </w:rPr>
        <w:t>y</w:t>
      </w:r>
      <w:r w:rsidRPr="008C4DB1">
        <w:rPr>
          <w:rFonts w:ascii="Arial" w:hAnsi="Arial" w:cs="Arial"/>
          <w:b/>
          <w:sz w:val="22"/>
          <w:szCs w:val="22"/>
        </w:rPr>
        <w:t xml:space="preserve"> </w:t>
      </w:r>
      <w:r w:rsidRPr="00706EB0">
        <w:rPr>
          <w:rFonts w:ascii="Arial" w:hAnsi="Arial" w:cs="Arial"/>
          <w:b/>
          <w:sz w:val="22"/>
          <w:szCs w:val="22"/>
        </w:rPr>
        <w:t>Services</w:t>
      </w:r>
      <w:r w:rsidRPr="008C4DB1">
        <w:rPr>
          <w:sz w:val="22"/>
          <w:szCs w:val="22"/>
        </w:rPr>
        <w:t xml:space="preserve"> </w:t>
      </w:r>
      <w:r w:rsidRPr="008C4DB1">
        <w:rPr>
          <w:rFonts w:ascii="Arial" w:hAnsi="Arial" w:cs="Arial"/>
          <w:b/>
          <w:sz w:val="22"/>
          <w:szCs w:val="22"/>
        </w:rPr>
        <w:t>(</w:t>
      </w:r>
      <w:proofErr w:type="spellStart"/>
      <w:r w:rsidRPr="008C4DB1">
        <w:rPr>
          <w:rFonts w:ascii="Arial" w:hAnsi="Arial" w:cs="Arial"/>
          <w:b/>
          <w:sz w:val="22"/>
          <w:szCs w:val="22"/>
        </w:rPr>
        <w:t>cont</w:t>
      </w:r>
      <w:proofErr w:type="spellEnd"/>
      <w:r w:rsidRPr="008C4DB1">
        <w:rPr>
          <w:rFonts w:ascii="Arial" w:hAnsi="Arial" w:cs="Arial"/>
          <w:b/>
          <w:sz w:val="22"/>
          <w:szCs w:val="22"/>
        </w:rPr>
        <w:t>)</w:t>
      </w:r>
    </w:p>
    <w:p w14:paraId="44C2D73D" w14:textId="77777777" w:rsidR="00C71F5E" w:rsidRPr="000F3DA3" w:rsidRDefault="00C71F5E" w:rsidP="00C71F5E">
      <w:pPr>
        <w:rPr>
          <w:rFonts w:ascii="Arial" w:hAnsi="Arial" w:cs="Arial"/>
          <w:b/>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71F5E" w:rsidRPr="00C71F5E" w14:paraId="71BEF7D5" w14:textId="77777777" w:rsidTr="00C71F5E">
        <w:tc>
          <w:tcPr>
            <w:tcW w:w="14328" w:type="dxa"/>
            <w:tcBorders>
              <w:bottom w:val="single" w:sz="4" w:space="0" w:color="auto"/>
            </w:tcBorders>
            <w:shd w:val="clear" w:color="auto" w:fill="2E598A"/>
          </w:tcPr>
          <w:p w14:paraId="01C806F1" w14:textId="77777777" w:rsidR="00C71F5E" w:rsidRPr="00C71F5E" w:rsidRDefault="00C71F5E" w:rsidP="004325B2">
            <w:pPr>
              <w:pStyle w:val="Heading2"/>
              <w:rPr>
                <w:color w:val="FFFFFF"/>
                <w:sz w:val="24"/>
              </w:rPr>
            </w:pPr>
            <w:r w:rsidRPr="00C71F5E">
              <w:rPr>
                <w:color w:val="FFFFFF"/>
                <w:sz w:val="24"/>
              </w:rPr>
              <w:t xml:space="preserve">Service </w:t>
            </w:r>
            <w:r w:rsidR="0095227D">
              <w:rPr>
                <w:color w:val="FFFFFF"/>
                <w:sz w:val="24"/>
              </w:rPr>
              <w:t>objectives / deliverables</w:t>
            </w:r>
          </w:p>
        </w:tc>
      </w:tr>
      <w:tr w:rsidR="00C71F5E" w:rsidRPr="00C71F5E" w14:paraId="35E455F2" w14:textId="77777777" w:rsidTr="00C71F5E">
        <w:trPr>
          <w:trHeight w:val="377"/>
        </w:trPr>
        <w:tc>
          <w:tcPr>
            <w:tcW w:w="14328" w:type="dxa"/>
            <w:shd w:val="clear" w:color="auto" w:fill="C9DAED"/>
            <w:vAlign w:val="center"/>
          </w:tcPr>
          <w:p w14:paraId="46368DA2" w14:textId="77777777" w:rsidR="00C71F5E" w:rsidRPr="00C912B6" w:rsidRDefault="00C71F5E" w:rsidP="004325B2">
            <w:pPr>
              <w:pStyle w:val="Heading1"/>
              <w:numPr>
                <w:ilvl w:val="0"/>
                <w:numId w:val="59"/>
              </w:numPr>
              <w:ind w:hanging="720"/>
              <w:rPr>
                <w:rFonts w:cs="Arial"/>
                <w:b w:val="0"/>
                <w:sz w:val="22"/>
                <w:lang w:val="en-GB"/>
              </w:rPr>
            </w:pPr>
            <w:bookmarkStart w:id="39" w:name="_To_maintain_the"/>
            <w:bookmarkEnd w:id="39"/>
            <w:r w:rsidRPr="00C912B6">
              <w:rPr>
                <w:rFonts w:cs="Arial"/>
                <w:b w:val="0"/>
                <w:sz w:val="22"/>
                <w:lang w:val="en-GB"/>
              </w:rPr>
              <w:t>To maintain the security of data captured during the remuneration process</w:t>
            </w:r>
          </w:p>
        </w:tc>
      </w:tr>
    </w:tbl>
    <w:p w14:paraId="13C1F371" w14:textId="77777777" w:rsidR="00C71F5E" w:rsidRPr="000F3DA3" w:rsidRDefault="00C71F5E" w:rsidP="00C71F5E">
      <w:pPr>
        <w:shd w:val="clear" w:color="auto" w:fill="FFFFFF"/>
        <w:rPr>
          <w:rFonts w:ascii="Arial" w:hAnsi="Arial" w:cs="Arial"/>
          <w:b/>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38"/>
        <w:gridCol w:w="5670"/>
        <w:gridCol w:w="2790"/>
        <w:gridCol w:w="1110"/>
        <w:gridCol w:w="1320"/>
      </w:tblGrid>
      <w:tr w:rsidR="00C71F5E" w:rsidRPr="000F3DA3" w14:paraId="59B8A2D9" w14:textId="77777777" w:rsidTr="005D4F63">
        <w:trPr>
          <w:trHeight w:val="251"/>
        </w:trPr>
        <w:tc>
          <w:tcPr>
            <w:tcW w:w="3438" w:type="dxa"/>
            <w:vMerge w:val="restart"/>
            <w:shd w:val="clear" w:color="auto" w:fill="FFFFFF"/>
          </w:tcPr>
          <w:p w14:paraId="12A4F751" w14:textId="77777777" w:rsidR="00C71F5E" w:rsidRPr="00C71F5E" w:rsidRDefault="00C71F5E" w:rsidP="004325B2">
            <w:pPr>
              <w:pStyle w:val="Heading2"/>
              <w:tabs>
                <w:tab w:val="left" w:pos="360"/>
              </w:tabs>
              <w:rPr>
                <w:szCs w:val="22"/>
              </w:rPr>
            </w:pPr>
            <w:r w:rsidRPr="00C71F5E">
              <w:rPr>
                <w:szCs w:val="22"/>
              </w:rPr>
              <w:t>Responsibilities of HB/WG</w:t>
            </w:r>
          </w:p>
          <w:p w14:paraId="5DB099EB" w14:textId="77777777" w:rsidR="00C71F5E" w:rsidRPr="00C71F5E" w:rsidRDefault="00C71F5E" w:rsidP="004325B2">
            <w:pPr>
              <w:pStyle w:val="Heading2"/>
              <w:tabs>
                <w:tab w:val="left" w:pos="360"/>
              </w:tabs>
              <w:jc w:val="center"/>
              <w:rPr>
                <w:szCs w:val="22"/>
              </w:rPr>
            </w:pPr>
          </w:p>
        </w:tc>
        <w:tc>
          <w:tcPr>
            <w:tcW w:w="5670" w:type="dxa"/>
            <w:vMerge w:val="restart"/>
            <w:shd w:val="clear" w:color="auto" w:fill="FFFFFF"/>
          </w:tcPr>
          <w:p w14:paraId="5B0DAEC0" w14:textId="77777777" w:rsidR="00C71F5E" w:rsidRPr="00C71F5E" w:rsidRDefault="00C71F5E" w:rsidP="004325B2">
            <w:pPr>
              <w:rPr>
                <w:rFonts w:ascii="Arial" w:hAnsi="Arial" w:cs="Arial"/>
                <w:b/>
                <w:bCs/>
                <w:sz w:val="22"/>
                <w:szCs w:val="22"/>
              </w:rPr>
            </w:pPr>
            <w:r w:rsidRPr="00C71F5E">
              <w:rPr>
                <w:rFonts w:ascii="Arial" w:hAnsi="Arial" w:cs="Arial"/>
                <w:b/>
                <w:bCs/>
                <w:sz w:val="22"/>
                <w:szCs w:val="22"/>
              </w:rPr>
              <w:t xml:space="preserve">Responsibilities of </w:t>
            </w:r>
            <w:r w:rsidR="00753FF4">
              <w:rPr>
                <w:rFonts w:ascii="Arial" w:hAnsi="Arial" w:cs="Arial"/>
                <w:b/>
                <w:bCs/>
                <w:sz w:val="22"/>
                <w:szCs w:val="22"/>
              </w:rPr>
              <w:t>PCS</w:t>
            </w:r>
          </w:p>
        </w:tc>
        <w:tc>
          <w:tcPr>
            <w:tcW w:w="2790" w:type="dxa"/>
            <w:vMerge w:val="restart"/>
            <w:shd w:val="clear" w:color="auto" w:fill="FFFFFF"/>
          </w:tcPr>
          <w:p w14:paraId="36F5E88C" w14:textId="77777777" w:rsidR="00C71F5E" w:rsidRPr="00C71F5E" w:rsidRDefault="00C71F5E" w:rsidP="004325B2">
            <w:pPr>
              <w:pStyle w:val="Heading2"/>
              <w:rPr>
                <w:szCs w:val="22"/>
              </w:rPr>
            </w:pPr>
            <w:r w:rsidRPr="00C71F5E">
              <w:rPr>
                <w:szCs w:val="22"/>
              </w:rPr>
              <w:t>Quality Standards/</w:t>
            </w:r>
          </w:p>
          <w:p w14:paraId="12E712D0" w14:textId="77777777" w:rsidR="00C71F5E" w:rsidRPr="00C71F5E" w:rsidRDefault="00C71F5E" w:rsidP="004325B2">
            <w:pPr>
              <w:pStyle w:val="Heading2"/>
              <w:rPr>
                <w:szCs w:val="22"/>
              </w:rPr>
            </w:pPr>
            <w:r w:rsidRPr="00C71F5E">
              <w:rPr>
                <w:szCs w:val="22"/>
              </w:rPr>
              <w:t>Performance Indicators</w:t>
            </w:r>
          </w:p>
        </w:tc>
        <w:tc>
          <w:tcPr>
            <w:tcW w:w="2430" w:type="dxa"/>
            <w:gridSpan w:val="2"/>
            <w:tcBorders>
              <w:bottom w:val="single" w:sz="4" w:space="0" w:color="auto"/>
            </w:tcBorders>
            <w:shd w:val="clear" w:color="auto" w:fill="FFFFFF"/>
          </w:tcPr>
          <w:p w14:paraId="45C961C5" w14:textId="77777777" w:rsidR="00C71F5E" w:rsidRPr="0068078B" w:rsidRDefault="00C71F5E" w:rsidP="004325B2">
            <w:pPr>
              <w:jc w:val="center"/>
              <w:rPr>
                <w:rFonts w:ascii="Arial" w:hAnsi="Arial" w:cs="Arial"/>
                <w:b/>
                <w:bCs/>
                <w:sz w:val="22"/>
                <w:szCs w:val="22"/>
              </w:rPr>
            </w:pPr>
            <w:r w:rsidRPr="0068078B">
              <w:rPr>
                <w:rFonts w:ascii="Arial" w:hAnsi="Arial" w:cs="Arial"/>
                <w:b/>
                <w:bCs/>
                <w:sz w:val="22"/>
                <w:szCs w:val="22"/>
              </w:rPr>
              <w:t>References</w:t>
            </w:r>
          </w:p>
        </w:tc>
      </w:tr>
      <w:tr w:rsidR="00DB49A6" w:rsidRPr="000F3DA3" w14:paraId="419D3153" w14:textId="77777777" w:rsidTr="00E827BB">
        <w:trPr>
          <w:trHeight w:val="109"/>
        </w:trPr>
        <w:tc>
          <w:tcPr>
            <w:tcW w:w="3438" w:type="dxa"/>
            <w:vMerge/>
            <w:tcBorders>
              <w:bottom w:val="single" w:sz="4" w:space="0" w:color="auto"/>
            </w:tcBorders>
            <w:shd w:val="clear" w:color="auto" w:fill="FFFFFF"/>
          </w:tcPr>
          <w:p w14:paraId="1B4C4855" w14:textId="77777777" w:rsidR="00DB49A6" w:rsidRPr="005F7037" w:rsidRDefault="00DB49A6" w:rsidP="004325B2">
            <w:pPr>
              <w:pStyle w:val="Heading2"/>
              <w:tabs>
                <w:tab w:val="left" w:pos="360"/>
              </w:tabs>
              <w:jc w:val="center"/>
              <w:rPr>
                <w:sz w:val="24"/>
              </w:rPr>
            </w:pPr>
          </w:p>
        </w:tc>
        <w:tc>
          <w:tcPr>
            <w:tcW w:w="5670" w:type="dxa"/>
            <w:vMerge/>
            <w:tcBorders>
              <w:bottom w:val="single" w:sz="4" w:space="0" w:color="auto"/>
            </w:tcBorders>
            <w:shd w:val="clear" w:color="auto" w:fill="FFFFFF"/>
          </w:tcPr>
          <w:p w14:paraId="587FB520" w14:textId="77777777" w:rsidR="00DB49A6" w:rsidRPr="005F7037" w:rsidRDefault="00DB49A6" w:rsidP="004325B2">
            <w:pPr>
              <w:jc w:val="center"/>
              <w:rPr>
                <w:rFonts w:ascii="Arial" w:hAnsi="Arial" w:cs="Arial"/>
                <w:b/>
              </w:rPr>
            </w:pPr>
          </w:p>
        </w:tc>
        <w:tc>
          <w:tcPr>
            <w:tcW w:w="2790" w:type="dxa"/>
            <w:vMerge/>
            <w:tcBorders>
              <w:bottom w:val="single" w:sz="4" w:space="0" w:color="auto"/>
            </w:tcBorders>
            <w:shd w:val="clear" w:color="auto" w:fill="FFFFFF"/>
          </w:tcPr>
          <w:p w14:paraId="36547B12" w14:textId="77777777" w:rsidR="00DB49A6" w:rsidRPr="005F7037" w:rsidRDefault="00DB49A6" w:rsidP="004325B2">
            <w:pPr>
              <w:pStyle w:val="Heading2"/>
              <w:jc w:val="center"/>
              <w:rPr>
                <w:sz w:val="24"/>
              </w:rPr>
            </w:pPr>
          </w:p>
        </w:tc>
        <w:tc>
          <w:tcPr>
            <w:tcW w:w="1110" w:type="dxa"/>
            <w:tcBorders>
              <w:bottom w:val="single" w:sz="4" w:space="0" w:color="auto"/>
            </w:tcBorders>
            <w:shd w:val="clear" w:color="auto" w:fill="FFFFFF"/>
          </w:tcPr>
          <w:p w14:paraId="62023156" w14:textId="77777777" w:rsidR="00DB49A6" w:rsidRPr="0068078B" w:rsidRDefault="00DB49A6" w:rsidP="004325B2">
            <w:pPr>
              <w:rPr>
                <w:rFonts w:ascii="Arial" w:hAnsi="Arial" w:cs="Arial"/>
                <w:b/>
                <w:bCs/>
                <w:sz w:val="22"/>
                <w:szCs w:val="22"/>
              </w:rPr>
            </w:pPr>
            <w:r w:rsidRPr="0068078B">
              <w:rPr>
                <w:rFonts w:ascii="Arial" w:hAnsi="Arial" w:cs="Arial"/>
                <w:b/>
                <w:bCs/>
                <w:sz w:val="22"/>
                <w:szCs w:val="22"/>
              </w:rPr>
              <w:t>SOP</w:t>
            </w:r>
          </w:p>
        </w:tc>
        <w:tc>
          <w:tcPr>
            <w:tcW w:w="1320" w:type="dxa"/>
            <w:tcBorders>
              <w:bottom w:val="single" w:sz="4" w:space="0" w:color="auto"/>
            </w:tcBorders>
            <w:shd w:val="clear" w:color="auto" w:fill="FFFFFF"/>
          </w:tcPr>
          <w:p w14:paraId="092B9B3E" w14:textId="77777777" w:rsidR="00DB49A6" w:rsidRPr="0068078B" w:rsidRDefault="00DB49A6" w:rsidP="004325B2">
            <w:pPr>
              <w:rPr>
                <w:rFonts w:ascii="Arial" w:hAnsi="Arial" w:cs="Arial"/>
                <w:b/>
                <w:bCs/>
                <w:sz w:val="22"/>
                <w:szCs w:val="22"/>
              </w:rPr>
            </w:pPr>
            <w:r w:rsidRPr="0068078B">
              <w:rPr>
                <w:rFonts w:ascii="Arial" w:hAnsi="Arial" w:cs="Arial"/>
                <w:b/>
                <w:bCs/>
                <w:sz w:val="22"/>
                <w:szCs w:val="22"/>
              </w:rPr>
              <w:t>KPI</w:t>
            </w:r>
          </w:p>
          <w:p w14:paraId="68EF5BAF" w14:textId="77777777" w:rsidR="00DB49A6" w:rsidRPr="0068078B" w:rsidRDefault="00DB49A6" w:rsidP="004325B2">
            <w:pPr>
              <w:rPr>
                <w:rFonts w:ascii="Arial" w:hAnsi="Arial" w:cs="Arial"/>
                <w:b/>
                <w:bCs/>
                <w:sz w:val="22"/>
                <w:szCs w:val="22"/>
              </w:rPr>
            </w:pPr>
          </w:p>
        </w:tc>
      </w:tr>
      <w:tr w:rsidR="00DB49A6" w:rsidRPr="00C71F5E" w14:paraId="03F77ADC" w14:textId="77777777" w:rsidTr="00E827BB">
        <w:tc>
          <w:tcPr>
            <w:tcW w:w="3438" w:type="dxa"/>
          </w:tcPr>
          <w:p w14:paraId="467A1472" w14:textId="77777777" w:rsidR="00DB49A6" w:rsidRPr="00764108" w:rsidRDefault="00DB49A6" w:rsidP="007175A8">
            <w:pPr>
              <w:pStyle w:val="ListParagraph"/>
              <w:numPr>
                <w:ilvl w:val="0"/>
                <w:numId w:val="67"/>
              </w:numPr>
              <w:ind w:left="360"/>
              <w:contextualSpacing/>
              <w:rPr>
                <w:rFonts w:ascii="Arial" w:hAnsi="Arial" w:cs="Arial"/>
                <w:sz w:val="22"/>
              </w:rPr>
            </w:pPr>
            <w:r>
              <w:rPr>
                <w:rFonts w:ascii="Arial" w:hAnsi="Arial" w:cs="Arial"/>
                <w:sz w:val="22"/>
              </w:rPr>
              <w:t>To take ownership of the documents, information and data held as part of the remuneration process.</w:t>
            </w:r>
          </w:p>
          <w:p w14:paraId="546F2457" w14:textId="77777777" w:rsidR="00DB49A6" w:rsidRPr="00C71F5E" w:rsidRDefault="00DB49A6" w:rsidP="00C71F5E">
            <w:pPr>
              <w:pStyle w:val="ListParagraph"/>
              <w:rPr>
                <w:rFonts w:ascii="Arial" w:hAnsi="Arial" w:cs="Arial"/>
                <w:b/>
                <w:sz w:val="22"/>
              </w:rPr>
            </w:pPr>
          </w:p>
        </w:tc>
        <w:tc>
          <w:tcPr>
            <w:tcW w:w="5670" w:type="dxa"/>
          </w:tcPr>
          <w:p w14:paraId="46D21005" w14:textId="77777777" w:rsidR="00DB49A6" w:rsidRPr="00764108" w:rsidRDefault="00DB49A6" w:rsidP="007175A8">
            <w:pPr>
              <w:pStyle w:val="ListParagraph"/>
              <w:numPr>
                <w:ilvl w:val="0"/>
                <w:numId w:val="67"/>
              </w:numPr>
              <w:ind w:left="432"/>
              <w:contextualSpacing/>
              <w:rPr>
                <w:rFonts w:ascii="Arial" w:hAnsi="Arial" w:cs="Arial"/>
                <w:sz w:val="22"/>
              </w:rPr>
            </w:pPr>
            <w:r w:rsidRPr="00C71F5E">
              <w:rPr>
                <w:rFonts w:ascii="Arial" w:hAnsi="Arial" w:cs="Arial"/>
                <w:sz w:val="22"/>
              </w:rPr>
              <w:t>P</w:t>
            </w:r>
            <w:r>
              <w:rPr>
                <w:rFonts w:ascii="Arial" w:hAnsi="Arial" w:cs="Arial"/>
                <w:sz w:val="22"/>
              </w:rPr>
              <w:t>C</w:t>
            </w:r>
            <w:r w:rsidRPr="00C71F5E">
              <w:rPr>
                <w:rFonts w:ascii="Arial" w:hAnsi="Arial" w:cs="Arial"/>
                <w:sz w:val="22"/>
              </w:rPr>
              <w:t>S may not collect information or data relating to prescribing or dispensing data for other purposes.  The WG will agree what information is to be collected and what purposes it can be used for in advance of the information to be collected.</w:t>
            </w:r>
          </w:p>
          <w:p w14:paraId="03BD77AC" w14:textId="77777777" w:rsidR="00DB49A6" w:rsidRPr="00C71F5E" w:rsidRDefault="00DB49A6" w:rsidP="007175A8">
            <w:pPr>
              <w:pStyle w:val="ListParagraph"/>
              <w:numPr>
                <w:ilvl w:val="0"/>
                <w:numId w:val="67"/>
              </w:numPr>
              <w:ind w:left="432"/>
              <w:contextualSpacing/>
              <w:rPr>
                <w:rFonts w:ascii="Arial" w:hAnsi="Arial" w:cs="Arial"/>
                <w:b/>
                <w:sz w:val="22"/>
              </w:rPr>
            </w:pPr>
            <w:r w:rsidRPr="00C71F5E">
              <w:rPr>
                <w:rFonts w:ascii="Arial" w:hAnsi="Arial" w:cs="Arial"/>
                <w:sz w:val="22"/>
              </w:rPr>
              <w:t xml:space="preserve">NWSSP are not allowed to use knowledge gained about </w:t>
            </w:r>
            <w:r w:rsidR="00AB1DBE">
              <w:rPr>
                <w:rFonts w:ascii="Arial" w:hAnsi="Arial" w:cs="Arial"/>
                <w:sz w:val="22"/>
              </w:rPr>
              <w:t>W</w:t>
            </w:r>
            <w:r w:rsidRPr="00C71F5E">
              <w:rPr>
                <w:rFonts w:ascii="Arial" w:hAnsi="Arial" w:cs="Arial"/>
                <w:sz w:val="22"/>
              </w:rPr>
              <w:t>elsh dispensing and prescribing info</w:t>
            </w:r>
            <w:r>
              <w:rPr>
                <w:rFonts w:ascii="Arial" w:hAnsi="Arial" w:cs="Arial"/>
                <w:sz w:val="22"/>
              </w:rPr>
              <w:t>rmation in any other part of it</w:t>
            </w:r>
            <w:r w:rsidRPr="00C71F5E">
              <w:rPr>
                <w:rFonts w:ascii="Arial" w:hAnsi="Arial" w:cs="Arial"/>
                <w:sz w:val="22"/>
              </w:rPr>
              <w:t>s business, without the express permission of an appropriate WG representative.</w:t>
            </w:r>
          </w:p>
        </w:tc>
        <w:tc>
          <w:tcPr>
            <w:tcW w:w="2790" w:type="dxa"/>
          </w:tcPr>
          <w:p w14:paraId="16A4AB86" w14:textId="77777777" w:rsidR="00DB49A6" w:rsidRPr="00C71F5E" w:rsidRDefault="00DB49A6" w:rsidP="00C71F5E">
            <w:pPr>
              <w:ind w:left="720"/>
              <w:rPr>
                <w:rFonts w:ascii="Arial" w:hAnsi="Arial" w:cs="Arial"/>
                <w:sz w:val="22"/>
              </w:rPr>
            </w:pPr>
          </w:p>
        </w:tc>
        <w:tc>
          <w:tcPr>
            <w:tcW w:w="1110" w:type="dxa"/>
          </w:tcPr>
          <w:p w14:paraId="4654E356" w14:textId="77777777" w:rsidR="00DB49A6" w:rsidRPr="00C71F5E" w:rsidRDefault="00DB49A6" w:rsidP="00C71F5E">
            <w:pPr>
              <w:ind w:left="720"/>
              <w:rPr>
                <w:rFonts w:ascii="Arial" w:hAnsi="Arial" w:cs="Arial"/>
                <w:sz w:val="22"/>
              </w:rPr>
            </w:pPr>
          </w:p>
        </w:tc>
        <w:tc>
          <w:tcPr>
            <w:tcW w:w="1320" w:type="dxa"/>
          </w:tcPr>
          <w:p w14:paraId="41A221CD" w14:textId="77777777" w:rsidR="00DB49A6" w:rsidRPr="00C71F5E" w:rsidRDefault="00DB49A6" w:rsidP="00C71F5E">
            <w:pPr>
              <w:ind w:left="720"/>
              <w:rPr>
                <w:rFonts w:ascii="Arial" w:hAnsi="Arial" w:cs="Arial"/>
                <w:sz w:val="22"/>
              </w:rPr>
            </w:pPr>
          </w:p>
        </w:tc>
      </w:tr>
    </w:tbl>
    <w:p w14:paraId="4831050A" w14:textId="77777777" w:rsidR="00C71F5E" w:rsidRPr="000F3DA3" w:rsidRDefault="00C71F5E" w:rsidP="00C71F5E">
      <w:pPr>
        <w:rPr>
          <w:rFonts w:ascii="Arial" w:hAnsi="Arial" w:cs="Arial"/>
        </w:rPr>
      </w:pPr>
    </w:p>
    <w:p w14:paraId="1B9B368A" w14:textId="77777777" w:rsidR="00C71F5E" w:rsidRPr="008C4DB1" w:rsidRDefault="00C71F5E" w:rsidP="00C71F5E">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51"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40B2BA6E" w14:textId="77777777" w:rsidR="00836366" w:rsidRPr="00222A30" w:rsidRDefault="00A25AA4" w:rsidP="00836366">
      <w:pPr>
        <w:rPr>
          <w:rFonts w:ascii="Arial" w:hAnsi="Arial" w:cs="Arial"/>
          <w:b/>
          <w:sz w:val="22"/>
          <w:szCs w:val="22"/>
        </w:rPr>
      </w:pPr>
      <w:bookmarkStart w:id="40" w:name="_5._Ophthalmic_Services"/>
      <w:bookmarkEnd w:id="40"/>
      <w:r>
        <w:rPr>
          <w:rFonts w:ascii="Arial" w:hAnsi="Arial" w:cs="Arial"/>
          <w:sz w:val="22"/>
          <w:szCs w:val="22"/>
        </w:rPr>
        <w:br w:type="page"/>
      </w:r>
      <w:bookmarkStart w:id="41" w:name="_To_produce_dispensing"/>
      <w:bookmarkStart w:id="42" w:name="_To_provide_data"/>
      <w:bookmarkStart w:id="43" w:name="_To_ensure_that_2"/>
      <w:bookmarkStart w:id="44" w:name="_To_effectively_manage_2"/>
      <w:bookmarkEnd w:id="41"/>
      <w:bookmarkEnd w:id="42"/>
      <w:bookmarkEnd w:id="43"/>
      <w:bookmarkEnd w:id="44"/>
    </w:p>
    <w:p w14:paraId="54391BA0" w14:textId="77777777" w:rsidR="00836366" w:rsidRPr="008C4DB1" w:rsidRDefault="00836366" w:rsidP="00836366">
      <w:pPr>
        <w:rPr>
          <w:rFonts w:ascii="Arial" w:hAnsi="Arial" w:cs="Arial"/>
          <w:b/>
          <w:sz w:val="22"/>
          <w:szCs w:val="22"/>
        </w:rPr>
      </w:pPr>
      <w:r w:rsidRPr="00222A30">
        <w:rPr>
          <w:rFonts w:ascii="Arial" w:hAnsi="Arial" w:cs="Arial"/>
          <w:b/>
          <w:sz w:val="22"/>
          <w:szCs w:val="22"/>
        </w:rPr>
        <w:t>4</w:t>
      </w:r>
      <w:r w:rsidRPr="008C4DB1">
        <w:rPr>
          <w:rFonts w:ascii="Arial" w:hAnsi="Arial" w:cs="Arial"/>
          <w:b/>
          <w:sz w:val="22"/>
          <w:szCs w:val="22"/>
        </w:rPr>
        <w:t>.</w:t>
      </w:r>
      <w:r w:rsidRPr="008C4DB1">
        <w:rPr>
          <w:rFonts w:ascii="Arial" w:hAnsi="Arial" w:cs="Arial"/>
          <w:b/>
          <w:sz w:val="22"/>
          <w:szCs w:val="22"/>
        </w:rPr>
        <w:tab/>
      </w:r>
      <w:r>
        <w:rPr>
          <w:rFonts w:ascii="Arial" w:hAnsi="Arial" w:cs="Arial"/>
          <w:b/>
          <w:sz w:val="22"/>
          <w:szCs w:val="22"/>
        </w:rPr>
        <w:t xml:space="preserve">Community </w:t>
      </w:r>
      <w:r w:rsidRPr="008C4DB1">
        <w:rPr>
          <w:rFonts w:ascii="Arial" w:hAnsi="Arial" w:cs="Arial"/>
          <w:b/>
          <w:sz w:val="22"/>
          <w:szCs w:val="22"/>
        </w:rPr>
        <w:t>Pharmac</w:t>
      </w:r>
      <w:r>
        <w:rPr>
          <w:rFonts w:ascii="Arial" w:hAnsi="Arial" w:cs="Arial"/>
          <w:b/>
          <w:sz w:val="22"/>
          <w:szCs w:val="22"/>
        </w:rPr>
        <w:t>y</w:t>
      </w:r>
      <w:r w:rsidRPr="008C4DB1">
        <w:rPr>
          <w:rFonts w:ascii="Arial" w:hAnsi="Arial" w:cs="Arial"/>
          <w:b/>
          <w:sz w:val="22"/>
          <w:szCs w:val="22"/>
        </w:rPr>
        <w:t xml:space="preserve"> </w:t>
      </w:r>
      <w:r w:rsidRPr="00706EB0">
        <w:rPr>
          <w:rFonts w:ascii="Arial" w:hAnsi="Arial" w:cs="Arial"/>
          <w:b/>
          <w:sz w:val="22"/>
          <w:szCs w:val="22"/>
        </w:rPr>
        <w:t>Services</w:t>
      </w:r>
      <w:r w:rsidRPr="008C4DB1">
        <w:rPr>
          <w:sz w:val="22"/>
          <w:szCs w:val="22"/>
        </w:rPr>
        <w:t xml:space="preserve"> </w:t>
      </w:r>
      <w:r w:rsidRPr="008C4DB1">
        <w:rPr>
          <w:rFonts w:ascii="Arial" w:hAnsi="Arial" w:cs="Arial"/>
          <w:b/>
          <w:sz w:val="22"/>
          <w:szCs w:val="22"/>
        </w:rPr>
        <w:t>(</w:t>
      </w:r>
      <w:proofErr w:type="spellStart"/>
      <w:r w:rsidRPr="008C4DB1">
        <w:rPr>
          <w:rFonts w:ascii="Arial" w:hAnsi="Arial" w:cs="Arial"/>
          <w:b/>
          <w:sz w:val="22"/>
          <w:szCs w:val="22"/>
        </w:rPr>
        <w:t>cont</w:t>
      </w:r>
      <w:proofErr w:type="spellEnd"/>
      <w:r w:rsidRPr="008C4DB1">
        <w:rPr>
          <w:rFonts w:ascii="Arial" w:hAnsi="Arial" w:cs="Arial"/>
          <w:b/>
          <w:sz w:val="22"/>
          <w:szCs w:val="22"/>
        </w:rPr>
        <w:t>)</w:t>
      </w:r>
    </w:p>
    <w:p w14:paraId="2DE5AA75" w14:textId="77777777" w:rsidR="00836366" w:rsidRPr="008C4DB1" w:rsidRDefault="00836366" w:rsidP="00836366">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36366" w:rsidRPr="008C4DB1" w14:paraId="653C38DF" w14:textId="77777777">
        <w:tc>
          <w:tcPr>
            <w:tcW w:w="14328" w:type="dxa"/>
            <w:tcBorders>
              <w:bottom w:val="single" w:sz="4" w:space="0" w:color="auto"/>
            </w:tcBorders>
            <w:shd w:val="clear" w:color="auto" w:fill="2E598A"/>
          </w:tcPr>
          <w:p w14:paraId="5EC92278" w14:textId="77777777" w:rsidR="00836366" w:rsidRPr="008C4DB1" w:rsidRDefault="00836366">
            <w:pPr>
              <w:pStyle w:val="Heading2"/>
              <w:rPr>
                <w:color w:val="FFFFFF"/>
                <w:szCs w:val="22"/>
              </w:rPr>
            </w:pPr>
            <w:r w:rsidRPr="008C4DB1">
              <w:rPr>
                <w:color w:val="FFFFFF"/>
                <w:szCs w:val="22"/>
              </w:rPr>
              <w:t xml:space="preserve">Service </w:t>
            </w:r>
            <w:r>
              <w:rPr>
                <w:color w:val="FFFFFF"/>
                <w:szCs w:val="22"/>
              </w:rPr>
              <w:t>objectives / deliverables</w:t>
            </w:r>
          </w:p>
        </w:tc>
      </w:tr>
      <w:tr w:rsidR="00836366" w:rsidRPr="008C4DB1" w14:paraId="1693DC41" w14:textId="77777777">
        <w:tc>
          <w:tcPr>
            <w:tcW w:w="14328" w:type="dxa"/>
            <w:shd w:val="clear" w:color="auto" w:fill="C9DAED"/>
            <w:vAlign w:val="center"/>
          </w:tcPr>
          <w:p w14:paraId="525EB6B3" w14:textId="77777777" w:rsidR="00836366" w:rsidRPr="00C912B6" w:rsidRDefault="00836366">
            <w:pPr>
              <w:pStyle w:val="Heading1"/>
              <w:numPr>
                <w:ilvl w:val="0"/>
                <w:numId w:val="59"/>
              </w:numPr>
              <w:ind w:hanging="720"/>
              <w:rPr>
                <w:rFonts w:cs="Arial"/>
                <w:b w:val="0"/>
                <w:lang w:val="en-GB"/>
              </w:rPr>
            </w:pPr>
            <w:r w:rsidRPr="00C912B6">
              <w:rPr>
                <w:rFonts w:cs="Arial"/>
                <w:b w:val="0"/>
                <w:sz w:val="22"/>
                <w:lang w:val="en-GB"/>
              </w:rPr>
              <w:t>To ensure all payment functions undertaken by PCS on behalf of HBs to Pharmacy contractors are in accordance with Statutory Regulations</w:t>
            </w:r>
          </w:p>
        </w:tc>
      </w:tr>
    </w:tbl>
    <w:p w14:paraId="41755A51" w14:textId="77777777" w:rsidR="00836366" w:rsidRPr="008C4DB1" w:rsidRDefault="00836366" w:rsidP="00836366">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836366" w:rsidRPr="008C4DB1" w14:paraId="52DF09C7" w14:textId="77777777">
        <w:trPr>
          <w:trHeight w:val="278"/>
        </w:trPr>
        <w:tc>
          <w:tcPr>
            <w:tcW w:w="3708" w:type="dxa"/>
            <w:vMerge w:val="restart"/>
            <w:shd w:val="clear" w:color="auto" w:fill="FFFFFF"/>
          </w:tcPr>
          <w:p w14:paraId="4E16B1D0" w14:textId="77777777" w:rsidR="00836366" w:rsidRPr="0068078B" w:rsidRDefault="00836366">
            <w:pPr>
              <w:rPr>
                <w:rFonts w:ascii="Arial" w:hAnsi="Arial" w:cs="Arial"/>
                <w:b/>
                <w:sz w:val="22"/>
              </w:rPr>
            </w:pPr>
            <w:r w:rsidRPr="0068078B">
              <w:rPr>
                <w:rFonts w:ascii="Arial" w:hAnsi="Arial" w:cs="Arial"/>
                <w:b/>
                <w:sz w:val="22"/>
              </w:rPr>
              <w:t xml:space="preserve">Responsibilities of </w:t>
            </w:r>
            <w:r w:rsidRPr="00764108">
              <w:rPr>
                <w:rFonts w:ascii="Arial" w:hAnsi="Arial" w:cs="Arial"/>
                <w:b/>
                <w:sz w:val="22"/>
              </w:rPr>
              <w:t>HB/WG</w:t>
            </w:r>
          </w:p>
        </w:tc>
        <w:tc>
          <w:tcPr>
            <w:tcW w:w="4860" w:type="dxa"/>
            <w:vMerge w:val="restart"/>
            <w:shd w:val="clear" w:color="auto" w:fill="FFFFFF"/>
          </w:tcPr>
          <w:p w14:paraId="57B050FA" w14:textId="77777777" w:rsidR="00836366" w:rsidRPr="0068078B" w:rsidRDefault="00836366">
            <w:pPr>
              <w:rPr>
                <w:rFonts w:ascii="Arial" w:hAnsi="Arial" w:cs="Arial"/>
                <w:b/>
                <w:sz w:val="22"/>
              </w:rPr>
            </w:pPr>
            <w:r w:rsidRPr="0068078B">
              <w:rPr>
                <w:rFonts w:ascii="Arial" w:hAnsi="Arial" w:cs="Arial"/>
                <w:b/>
                <w:sz w:val="22"/>
              </w:rPr>
              <w:t xml:space="preserve">Responsibilities of </w:t>
            </w:r>
            <w:r>
              <w:rPr>
                <w:rFonts w:ascii="Arial" w:hAnsi="Arial" w:cs="Arial"/>
                <w:b/>
                <w:sz w:val="22"/>
              </w:rPr>
              <w:t>PCS</w:t>
            </w:r>
          </w:p>
        </w:tc>
        <w:tc>
          <w:tcPr>
            <w:tcW w:w="3330" w:type="dxa"/>
            <w:vMerge w:val="restart"/>
            <w:shd w:val="clear" w:color="auto" w:fill="FFFFFF"/>
          </w:tcPr>
          <w:p w14:paraId="221F6D8D" w14:textId="77777777" w:rsidR="00836366" w:rsidRPr="0068078B" w:rsidRDefault="00836366">
            <w:pPr>
              <w:rPr>
                <w:rFonts w:ascii="Arial" w:hAnsi="Arial" w:cs="Arial"/>
                <w:b/>
                <w:sz w:val="22"/>
              </w:rPr>
            </w:pPr>
            <w:r w:rsidRPr="0068078B">
              <w:rPr>
                <w:rFonts w:ascii="Arial" w:hAnsi="Arial" w:cs="Arial"/>
                <w:b/>
                <w:sz w:val="22"/>
              </w:rPr>
              <w:t>Quality Standards/</w:t>
            </w:r>
          </w:p>
          <w:p w14:paraId="2ABA6ED3" w14:textId="77777777" w:rsidR="00836366" w:rsidRPr="0068078B" w:rsidRDefault="00836366">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4D3A5BC2" w14:textId="77777777" w:rsidR="00836366" w:rsidRPr="0068078B" w:rsidRDefault="00836366">
            <w:pPr>
              <w:jc w:val="center"/>
              <w:rPr>
                <w:rFonts w:ascii="Arial" w:hAnsi="Arial" w:cs="Arial"/>
                <w:b/>
                <w:sz w:val="22"/>
              </w:rPr>
            </w:pPr>
            <w:r w:rsidRPr="0068078B">
              <w:rPr>
                <w:rFonts w:ascii="Arial" w:hAnsi="Arial" w:cs="Arial"/>
                <w:b/>
                <w:sz w:val="22"/>
              </w:rPr>
              <w:t>References</w:t>
            </w:r>
          </w:p>
        </w:tc>
      </w:tr>
      <w:tr w:rsidR="00836366" w:rsidRPr="008C4DB1" w14:paraId="2E1A2836" w14:textId="77777777">
        <w:trPr>
          <w:trHeight w:val="277"/>
        </w:trPr>
        <w:tc>
          <w:tcPr>
            <w:tcW w:w="3708" w:type="dxa"/>
            <w:vMerge/>
            <w:shd w:val="clear" w:color="auto" w:fill="FFFFFF"/>
          </w:tcPr>
          <w:p w14:paraId="5186EB23" w14:textId="77777777" w:rsidR="00836366" w:rsidRPr="0068078B" w:rsidRDefault="00836366">
            <w:pPr>
              <w:rPr>
                <w:rFonts w:ascii="Arial" w:hAnsi="Arial" w:cs="Arial"/>
                <w:b/>
                <w:sz w:val="22"/>
              </w:rPr>
            </w:pPr>
          </w:p>
        </w:tc>
        <w:tc>
          <w:tcPr>
            <w:tcW w:w="4860" w:type="dxa"/>
            <w:vMerge/>
            <w:shd w:val="clear" w:color="auto" w:fill="FFFFFF"/>
          </w:tcPr>
          <w:p w14:paraId="3FF7815F" w14:textId="77777777" w:rsidR="00836366" w:rsidRPr="0068078B" w:rsidRDefault="00836366">
            <w:pPr>
              <w:rPr>
                <w:rFonts w:ascii="Arial" w:hAnsi="Arial" w:cs="Arial"/>
                <w:b/>
                <w:sz w:val="22"/>
              </w:rPr>
            </w:pPr>
          </w:p>
        </w:tc>
        <w:tc>
          <w:tcPr>
            <w:tcW w:w="3330" w:type="dxa"/>
            <w:vMerge/>
            <w:shd w:val="clear" w:color="auto" w:fill="FFFFFF"/>
          </w:tcPr>
          <w:p w14:paraId="152AE352" w14:textId="77777777" w:rsidR="00836366" w:rsidRPr="0068078B" w:rsidRDefault="00836366">
            <w:pPr>
              <w:rPr>
                <w:rFonts w:ascii="Arial" w:hAnsi="Arial" w:cs="Arial"/>
                <w:b/>
                <w:sz w:val="22"/>
              </w:rPr>
            </w:pPr>
          </w:p>
        </w:tc>
        <w:tc>
          <w:tcPr>
            <w:tcW w:w="1110" w:type="dxa"/>
            <w:shd w:val="clear" w:color="auto" w:fill="FFFFFF"/>
          </w:tcPr>
          <w:p w14:paraId="295F710B" w14:textId="77777777" w:rsidR="00836366" w:rsidRPr="0068078B" w:rsidRDefault="00836366">
            <w:pPr>
              <w:rPr>
                <w:rFonts w:ascii="Arial" w:hAnsi="Arial" w:cs="Arial"/>
                <w:b/>
                <w:sz w:val="22"/>
              </w:rPr>
            </w:pPr>
            <w:r w:rsidRPr="0068078B">
              <w:rPr>
                <w:rFonts w:ascii="Arial" w:hAnsi="Arial" w:cs="Arial"/>
                <w:b/>
                <w:sz w:val="22"/>
              </w:rPr>
              <w:t>SOP</w:t>
            </w:r>
          </w:p>
        </w:tc>
        <w:tc>
          <w:tcPr>
            <w:tcW w:w="1320" w:type="dxa"/>
            <w:shd w:val="clear" w:color="auto" w:fill="FFFFFF"/>
          </w:tcPr>
          <w:p w14:paraId="4D808BEF" w14:textId="77777777" w:rsidR="00836366" w:rsidRPr="0068078B" w:rsidRDefault="00836366">
            <w:pPr>
              <w:rPr>
                <w:rFonts w:ascii="Arial" w:hAnsi="Arial" w:cs="Arial"/>
                <w:b/>
                <w:sz w:val="22"/>
              </w:rPr>
            </w:pPr>
            <w:r w:rsidRPr="0068078B">
              <w:rPr>
                <w:rFonts w:ascii="Arial" w:hAnsi="Arial" w:cs="Arial"/>
                <w:b/>
                <w:sz w:val="22"/>
              </w:rPr>
              <w:t>KPI</w:t>
            </w:r>
          </w:p>
          <w:p w14:paraId="578540F7" w14:textId="77777777" w:rsidR="00836366" w:rsidRPr="0068078B" w:rsidRDefault="00836366">
            <w:pPr>
              <w:rPr>
                <w:rFonts w:ascii="Arial" w:hAnsi="Arial" w:cs="Arial"/>
                <w:b/>
                <w:sz w:val="22"/>
              </w:rPr>
            </w:pPr>
          </w:p>
        </w:tc>
      </w:tr>
      <w:tr w:rsidR="00836366" w:rsidRPr="008C4DB1" w14:paraId="69438930" w14:textId="77777777">
        <w:tc>
          <w:tcPr>
            <w:tcW w:w="3708" w:type="dxa"/>
          </w:tcPr>
          <w:p w14:paraId="3C856959" w14:textId="77777777" w:rsidR="00836366" w:rsidRPr="008C4DB1" w:rsidRDefault="00836366">
            <w:pPr>
              <w:rPr>
                <w:rFonts w:ascii="Arial" w:hAnsi="Arial" w:cs="Arial"/>
                <w:sz w:val="22"/>
                <w:szCs w:val="22"/>
              </w:rPr>
            </w:pPr>
          </w:p>
          <w:p w14:paraId="65274AFB" w14:textId="77777777" w:rsidR="00836366" w:rsidRPr="008C4DB1" w:rsidRDefault="00836366">
            <w:pPr>
              <w:numPr>
                <w:ilvl w:val="0"/>
                <w:numId w:val="40"/>
              </w:numPr>
              <w:ind w:left="360"/>
              <w:rPr>
                <w:rFonts w:ascii="Arial" w:hAnsi="Arial" w:cs="Arial"/>
                <w:sz w:val="22"/>
                <w:szCs w:val="22"/>
              </w:rPr>
            </w:pPr>
            <w:r w:rsidRPr="008C4DB1">
              <w:rPr>
                <w:rFonts w:ascii="Arial" w:hAnsi="Arial" w:cs="Arial"/>
                <w:sz w:val="22"/>
                <w:szCs w:val="22"/>
              </w:rPr>
              <w:t>To ensure compliance with Statutory Regulations and payment timetables.</w:t>
            </w:r>
          </w:p>
          <w:p w14:paraId="2F745C3F" w14:textId="77777777" w:rsidR="00836366" w:rsidRPr="008C4DB1" w:rsidRDefault="00836366">
            <w:pPr>
              <w:ind w:left="360" w:hanging="360"/>
              <w:rPr>
                <w:rFonts w:ascii="Arial" w:hAnsi="Arial" w:cs="Arial"/>
                <w:sz w:val="22"/>
                <w:szCs w:val="22"/>
              </w:rPr>
            </w:pPr>
          </w:p>
        </w:tc>
        <w:tc>
          <w:tcPr>
            <w:tcW w:w="4860" w:type="dxa"/>
          </w:tcPr>
          <w:p w14:paraId="1E03A74B" w14:textId="77777777" w:rsidR="00836366" w:rsidRPr="00C912B6" w:rsidRDefault="00836366">
            <w:pPr>
              <w:pStyle w:val="BodyText"/>
              <w:rPr>
                <w:rFonts w:cs="Arial"/>
                <w:b/>
                <w:szCs w:val="22"/>
                <w:lang w:val="en-GB"/>
              </w:rPr>
            </w:pPr>
            <w:r w:rsidRPr="00C912B6">
              <w:rPr>
                <w:rFonts w:cs="Arial"/>
                <w:b/>
                <w:szCs w:val="22"/>
                <w:lang w:val="en-GB"/>
              </w:rPr>
              <w:t>Process payments relating to:</w:t>
            </w:r>
          </w:p>
          <w:p w14:paraId="0D35A9E3" w14:textId="77777777" w:rsidR="00836366" w:rsidRPr="00C912B6" w:rsidRDefault="00836366">
            <w:pPr>
              <w:pStyle w:val="BodyText"/>
              <w:numPr>
                <w:ilvl w:val="0"/>
                <w:numId w:val="40"/>
              </w:numPr>
              <w:ind w:left="360"/>
              <w:rPr>
                <w:rFonts w:cs="Arial"/>
                <w:bCs/>
                <w:szCs w:val="22"/>
                <w:lang w:val="en-GB"/>
              </w:rPr>
            </w:pPr>
            <w:r w:rsidRPr="00C912B6">
              <w:rPr>
                <w:rFonts w:cs="Arial"/>
                <w:bCs/>
                <w:szCs w:val="22"/>
                <w:lang w:val="en-GB"/>
              </w:rPr>
              <w:t>Monthly payments to Pharmacists</w:t>
            </w:r>
          </w:p>
          <w:p w14:paraId="5EC3216F" w14:textId="77777777" w:rsidR="00836366" w:rsidRPr="00C912B6" w:rsidRDefault="00836366">
            <w:pPr>
              <w:pStyle w:val="BodyText"/>
              <w:numPr>
                <w:ilvl w:val="0"/>
                <w:numId w:val="40"/>
              </w:numPr>
              <w:ind w:left="360"/>
              <w:rPr>
                <w:rFonts w:cs="Arial"/>
                <w:bCs/>
                <w:szCs w:val="22"/>
                <w:lang w:val="en-GB"/>
              </w:rPr>
            </w:pPr>
            <w:r w:rsidRPr="00C912B6">
              <w:rPr>
                <w:rFonts w:cs="Arial"/>
                <w:bCs/>
                <w:szCs w:val="22"/>
                <w:lang w:val="en-GB"/>
              </w:rPr>
              <w:t>Directed Services</w:t>
            </w:r>
          </w:p>
          <w:p w14:paraId="7EE69376" w14:textId="77777777" w:rsidR="00836366" w:rsidRPr="008C4DB1" w:rsidRDefault="00836366">
            <w:pPr>
              <w:numPr>
                <w:ilvl w:val="0"/>
                <w:numId w:val="40"/>
              </w:numPr>
              <w:ind w:left="360"/>
              <w:rPr>
                <w:rFonts w:ascii="Arial" w:hAnsi="Arial" w:cs="Arial"/>
                <w:bCs/>
                <w:sz w:val="22"/>
                <w:szCs w:val="22"/>
              </w:rPr>
            </w:pPr>
            <w:r w:rsidRPr="008C4DB1">
              <w:rPr>
                <w:rFonts w:ascii="Arial" w:hAnsi="Arial" w:cs="Arial"/>
                <w:bCs/>
                <w:sz w:val="22"/>
                <w:szCs w:val="22"/>
              </w:rPr>
              <w:t xml:space="preserve">Advanced Services </w:t>
            </w:r>
          </w:p>
          <w:p w14:paraId="6EB40489" w14:textId="77777777" w:rsidR="00836366" w:rsidRPr="008C4DB1" w:rsidRDefault="00836366">
            <w:pPr>
              <w:numPr>
                <w:ilvl w:val="0"/>
                <w:numId w:val="40"/>
              </w:numPr>
              <w:ind w:left="360"/>
              <w:rPr>
                <w:rFonts w:ascii="Arial" w:hAnsi="Arial" w:cs="Arial"/>
                <w:bCs/>
                <w:sz w:val="22"/>
                <w:szCs w:val="22"/>
              </w:rPr>
            </w:pPr>
            <w:r w:rsidRPr="008C4DB1">
              <w:rPr>
                <w:rFonts w:ascii="Arial" w:hAnsi="Arial" w:cs="Arial"/>
                <w:bCs/>
                <w:sz w:val="22"/>
                <w:szCs w:val="22"/>
              </w:rPr>
              <w:t>Enhanced Services</w:t>
            </w:r>
          </w:p>
          <w:p w14:paraId="0B1EE08D" w14:textId="77777777" w:rsidR="00836366" w:rsidRPr="008C4DB1" w:rsidRDefault="00836366">
            <w:pPr>
              <w:numPr>
                <w:ilvl w:val="0"/>
                <w:numId w:val="40"/>
              </w:numPr>
              <w:ind w:left="360"/>
              <w:rPr>
                <w:rFonts w:ascii="Arial" w:hAnsi="Arial" w:cs="Arial"/>
                <w:bCs/>
                <w:sz w:val="22"/>
                <w:szCs w:val="22"/>
              </w:rPr>
            </w:pPr>
            <w:r w:rsidRPr="008C4DB1">
              <w:rPr>
                <w:rFonts w:ascii="Arial" w:hAnsi="Arial" w:cs="Arial"/>
                <w:bCs/>
                <w:sz w:val="22"/>
                <w:szCs w:val="22"/>
              </w:rPr>
              <w:t>Essential Small Pharmacy Scheme</w:t>
            </w:r>
          </w:p>
          <w:p w14:paraId="3A99408A" w14:textId="77777777" w:rsidR="00836366" w:rsidRPr="008C4DB1" w:rsidRDefault="00836366">
            <w:pPr>
              <w:numPr>
                <w:ilvl w:val="0"/>
                <w:numId w:val="40"/>
              </w:numPr>
              <w:ind w:left="360"/>
              <w:rPr>
                <w:rFonts w:ascii="Arial" w:hAnsi="Arial" w:cs="Arial"/>
                <w:bCs/>
                <w:sz w:val="22"/>
                <w:szCs w:val="22"/>
              </w:rPr>
            </w:pPr>
            <w:r w:rsidRPr="008C4DB1">
              <w:rPr>
                <w:rFonts w:ascii="Arial" w:hAnsi="Arial" w:cs="Arial"/>
                <w:bCs/>
                <w:sz w:val="22"/>
                <w:szCs w:val="22"/>
              </w:rPr>
              <w:t xml:space="preserve">Payments to dispensing contractors in respect of personally administered drugs and appliances (cross refer to </w:t>
            </w:r>
            <w:proofErr w:type="spellStart"/>
            <w:r w:rsidRPr="008C4DB1">
              <w:rPr>
                <w:rFonts w:ascii="Arial" w:hAnsi="Arial" w:cs="Arial"/>
                <w:bCs/>
                <w:sz w:val="22"/>
                <w:szCs w:val="22"/>
              </w:rPr>
              <w:t>nGMS</w:t>
            </w:r>
            <w:proofErr w:type="spellEnd"/>
            <w:r w:rsidRPr="008C4DB1">
              <w:rPr>
                <w:rFonts w:ascii="Arial" w:hAnsi="Arial" w:cs="Arial"/>
                <w:bCs/>
                <w:sz w:val="22"/>
                <w:szCs w:val="22"/>
              </w:rPr>
              <w:t>)</w:t>
            </w:r>
          </w:p>
          <w:p w14:paraId="244DB445" w14:textId="77777777" w:rsidR="00836366" w:rsidRDefault="00836366">
            <w:pPr>
              <w:numPr>
                <w:ilvl w:val="0"/>
                <w:numId w:val="40"/>
              </w:numPr>
              <w:ind w:left="360"/>
              <w:rPr>
                <w:rFonts w:ascii="Arial" w:hAnsi="Arial" w:cs="Arial"/>
                <w:bCs/>
                <w:sz w:val="22"/>
                <w:szCs w:val="22"/>
              </w:rPr>
            </w:pPr>
            <w:r w:rsidRPr="008C4DB1">
              <w:rPr>
                <w:rFonts w:ascii="Arial" w:hAnsi="Arial" w:cs="Arial"/>
                <w:bCs/>
                <w:sz w:val="22"/>
                <w:szCs w:val="22"/>
              </w:rPr>
              <w:t>Payments of claims for Pre-Registration Trainees</w:t>
            </w:r>
          </w:p>
          <w:p w14:paraId="54096F24" w14:textId="77777777" w:rsidR="00836366" w:rsidRPr="008C4DB1" w:rsidRDefault="00836366">
            <w:pPr>
              <w:numPr>
                <w:ilvl w:val="0"/>
                <w:numId w:val="40"/>
              </w:numPr>
              <w:ind w:left="360"/>
              <w:rPr>
                <w:rFonts w:ascii="Arial" w:hAnsi="Arial" w:cs="Arial"/>
                <w:bCs/>
                <w:sz w:val="22"/>
                <w:szCs w:val="22"/>
              </w:rPr>
            </w:pPr>
            <w:r>
              <w:rPr>
                <w:rFonts w:ascii="Arial" w:hAnsi="Arial" w:cs="Arial"/>
                <w:bCs/>
                <w:sz w:val="22"/>
                <w:szCs w:val="22"/>
              </w:rPr>
              <w:t>Payments to EPS enabled contractors</w:t>
            </w:r>
          </w:p>
          <w:p w14:paraId="08F99B23" w14:textId="77777777" w:rsidR="00836366" w:rsidRPr="008C4DB1" w:rsidRDefault="00836366">
            <w:pPr>
              <w:numPr>
                <w:ilvl w:val="0"/>
                <w:numId w:val="40"/>
              </w:numPr>
              <w:ind w:left="360"/>
              <w:rPr>
                <w:rFonts w:ascii="Arial" w:hAnsi="Arial" w:cs="Arial"/>
                <w:bCs/>
                <w:sz w:val="22"/>
                <w:szCs w:val="22"/>
              </w:rPr>
            </w:pPr>
            <w:r w:rsidRPr="008C4DB1">
              <w:rPr>
                <w:rFonts w:ascii="Arial" w:hAnsi="Arial" w:cs="Arial"/>
                <w:bCs/>
                <w:sz w:val="22"/>
                <w:szCs w:val="22"/>
              </w:rPr>
              <w:t>Statutory monitoring returns to WG/DOH</w:t>
            </w:r>
          </w:p>
          <w:p w14:paraId="6AC14622" w14:textId="77777777" w:rsidR="00836366" w:rsidRPr="00C912B6" w:rsidRDefault="00836366">
            <w:pPr>
              <w:pStyle w:val="BodyText"/>
              <w:numPr>
                <w:ilvl w:val="0"/>
                <w:numId w:val="40"/>
              </w:numPr>
              <w:ind w:left="360"/>
              <w:rPr>
                <w:rFonts w:cs="Arial"/>
                <w:b/>
                <w:szCs w:val="22"/>
                <w:lang w:val="en-GB"/>
              </w:rPr>
            </w:pPr>
            <w:r w:rsidRPr="00C912B6">
              <w:rPr>
                <w:rFonts w:cs="Arial"/>
                <w:szCs w:val="22"/>
                <w:lang w:val="en-GB"/>
              </w:rPr>
              <w:t xml:space="preserve">Healthcare waste contract for Pharmacists  </w:t>
            </w:r>
          </w:p>
          <w:p w14:paraId="13AC7DF1" w14:textId="77777777" w:rsidR="00836366" w:rsidRPr="00C912B6" w:rsidRDefault="00836366">
            <w:pPr>
              <w:pStyle w:val="BodyText"/>
              <w:numPr>
                <w:ilvl w:val="0"/>
                <w:numId w:val="40"/>
              </w:numPr>
              <w:ind w:left="360"/>
              <w:rPr>
                <w:rFonts w:cs="Arial"/>
                <w:b/>
                <w:szCs w:val="22"/>
                <w:lang w:val="en-GB"/>
              </w:rPr>
            </w:pPr>
            <w:r w:rsidRPr="00C912B6">
              <w:rPr>
                <w:rFonts w:cs="Arial"/>
                <w:szCs w:val="22"/>
                <w:lang w:val="en-GB"/>
              </w:rPr>
              <w:t>All other payments as required under Pharmaceutical Services Regulations</w:t>
            </w:r>
          </w:p>
          <w:p w14:paraId="5B683621" w14:textId="77777777" w:rsidR="00836366" w:rsidRPr="00C912B6" w:rsidRDefault="00836366">
            <w:pPr>
              <w:pStyle w:val="BodyText"/>
              <w:rPr>
                <w:rFonts w:cs="Arial"/>
                <w:szCs w:val="22"/>
                <w:lang w:val="en-GB"/>
              </w:rPr>
            </w:pPr>
          </w:p>
          <w:p w14:paraId="47F176F1" w14:textId="77777777" w:rsidR="00836366" w:rsidRDefault="00836366">
            <w:pPr>
              <w:rPr>
                <w:rFonts w:ascii="Arial" w:hAnsi="Arial" w:cs="Arial"/>
                <w:b/>
                <w:sz w:val="22"/>
                <w:szCs w:val="22"/>
              </w:rPr>
            </w:pPr>
            <w:r>
              <w:rPr>
                <w:rFonts w:ascii="Arial" w:hAnsi="Arial" w:cs="Arial"/>
                <w:b/>
                <w:sz w:val="22"/>
                <w:szCs w:val="22"/>
              </w:rPr>
              <w:t>Develop, maintain and ensure the availability of the following service claim processing applications:</w:t>
            </w:r>
          </w:p>
          <w:p w14:paraId="156CC50F" w14:textId="77777777" w:rsidR="00836366" w:rsidRPr="00F900F0" w:rsidRDefault="00836366">
            <w:pPr>
              <w:numPr>
                <w:ilvl w:val="0"/>
                <w:numId w:val="63"/>
              </w:numPr>
              <w:rPr>
                <w:rFonts w:ascii="Arial" w:hAnsi="Arial" w:cs="Arial"/>
                <w:sz w:val="22"/>
                <w:szCs w:val="22"/>
              </w:rPr>
            </w:pPr>
            <w:r w:rsidRPr="00F900F0">
              <w:rPr>
                <w:rFonts w:ascii="Arial" w:hAnsi="Arial" w:cs="Arial"/>
                <w:sz w:val="22"/>
                <w:szCs w:val="22"/>
              </w:rPr>
              <w:t>NECAF</w:t>
            </w:r>
          </w:p>
          <w:p w14:paraId="4378C03A" w14:textId="35BAA7F5" w:rsidR="00836366" w:rsidRPr="008C4DB1" w:rsidRDefault="00836366">
            <w:pPr>
              <w:ind w:left="360" w:hanging="360"/>
              <w:rPr>
                <w:rFonts w:ascii="Arial" w:hAnsi="Arial" w:cs="Arial"/>
                <w:b/>
                <w:sz w:val="22"/>
                <w:szCs w:val="22"/>
              </w:rPr>
            </w:pPr>
            <w:r w:rsidRPr="00F900F0">
              <w:rPr>
                <w:rFonts w:ascii="Arial" w:hAnsi="Arial" w:cs="Arial"/>
                <w:sz w:val="22"/>
                <w:szCs w:val="22"/>
              </w:rPr>
              <w:t>NECAF / Choose Pharmacy Interface</w:t>
            </w:r>
          </w:p>
        </w:tc>
        <w:tc>
          <w:tcPr>
            <w:tcW w:w="3330" w:type="dxa"/>
          </w:tcPr>
          <w:p w14:paraId="0A733A5B" w14:textId="77777777" w:rsidR="00836366" w:rsidRPr="008C4DB1" w:rsidRDefault="00836366">
            <w:pPr>
              <w:ind w:left="360"/>
              <w:rPr>
                <w:rFonts w:ascii="Arial" w:hAnsi="Arial" w:cs="Arial"/>
                <w:b/>
                <w:sz w:val="22"/>
                <w:szCs w:val="22"/>
              </w:rPr>
            </w:pPr>
          </w:p>
          <w:p w14:paraId="01925AE7" w14:textId="77777777" w:rsidR="00836366" w:rsidRPr="008C4DB1" w:rsidRDefault="00836366">
            <w:pPr>
              <w:numPr>
                <w:ilvl w:val="0"/>
                <w:numId w:val="40"/>
              </w:numPr>
              <w:ind w:left="360"/>
              <w:rPr>
                <w:rFonts w:ascii="Arial" w:hAnsi="Arial" w:cs="Arial"/>
                <w:bCs/>
                <w:sz w:val="22"/>
                <w:szCs w:val="22"/>
              </w:rPr>
            </w:pPr>
            <w:r w:rsidRPr="008C4DB1">
              <w:rPr>
                <w:rFonts w:ascii="Arial" w:hAnsi="Arial" w:cs="Arial"/>
                <w:bCs/>
                <w:sz w:val="22"/>
                <w:szCs w:val="22"/>
              </w:rPr>
              <w:t>All payments to be processed and accurately paid within Statutory requirements</w:t>
            </w:r>
          </w:p>
          <w:p w14:paraId="66B5F8FA" w14:textId="77777777" w:rsidR="00836366" w:rsidRPr="008C4DB1" w:rsidRDefault="00836366">
            <w:pPr>
              <w:ind w:left="360" w:hanging="360"/>
              <w:rPr>
                <w:rFonts w:ascii="Arial" w:hAnsi="Arial" w:cs="Arial"/>
                <w:sz w:val="22"/>
                <w:szCs w:val="22"/>
              </w:rPr>
            </w:pPr>
          </w:p>
        </w:tc>
        <w:tc>
          <w:tcPr>
            <w:tcW w:w="1110" w:type="dxa"/>
            <w:shd w:val="clear" w:color="auto" w:fill="FFFFFF"/>
          </w:tcPr>
          <w:p w14:paraId="6E1D7D57" w14:textId="77777777" w:rsidR="00836366" w:rsidRPr="00065CC0" w:rsidRDefault="00836366">
            <w:pPr>
              <w:rPr>
                <w:rFonts w:ascii="Arial" w:hAnsi="Arial" w:cs="Arial"/>
                <w:sz w:val="16"/>
                <w:szCs w:val="22"/>
              </w:rPr>
            </w:pPr>
            <w:r w:rsidRPr="00283C3F">
              <w:rPr>
                <w:rFonts w:ascii="Arial" w:hAnsi="Arial" w:cs="Arial"/>
                <w:sz w:val="16"/>
                <w:szCs w:val="22"/>
              </w:rPr>
              <w:t>M-SOP-029</w:t>
            </w:r>
          </w:p>
          <w:p w14:paraId="7C5E54D5" w14:textId="77777777" w:rsidR="00836366" w:rsidRPr="00065CC0" w:rsidRDefault="00836366">
            <w:pPr>
              <w:ind w:left="-108"/>
              <w:rPr>
                <w:rFonts w:ascii="Arial" w:hAnsi="Arial" w:cs="Arial"/>
                <w:sz w:val="16"/>
                <w:szCs w:val="22"/>
              </w:rPr>
            </w:pPr>
          </w:p>
          <w:p w14:paraId="49E974AD" w14:textId="77777777" w:rsidR="00836366" w:rsidRPr="00065CC0" w:rsidRDefault="00836366">
            <w:pPr>
              <w:ind w:left="-108"/>
              <w:rPr>
                <w:rFonts w:ascii="Arial" w:hAnsi="Arial" w:cs="Arial"/>
                <w:sz w:val="16"/>
                <w:szCs w:val="22"/>
              </w:rPr>
            </w:pPr>
          </w:p>
          <w:p w14:paraId="1C2DF016" w14:textId="77777777" w:rsidR="00836366" w:rsidRPr="00065CC0" w:rsidRDefault="00836366">
            <w:pPr>
              <w:ind w:left="-108"/>
              <w:rPr>
                <w:rFonts w:ascii="Arial" w:hAnsi="Arial" w:cs="Arial"/>
                <w:b/>
                <w:sz w:val="16"/>
                <w:szCs w:val="22"/>
              </w:rPr>
            </w:pPr>
          </w:p>
        </w:tc>
        <w:tc>
          <w:tcPr>
            <w:tcW w:w="1320" w:type="dxa"/>
            <w:shd w:val="clear" w:color="auto" w:fill="FFFFFF"/>
          </w:tcPr>
          <w:p w14:paraId="29602A4D" w14:textId="77777777" w:rsidR="00836366" w:rsidRPr="00283C3F" w:rsidRDefault="00836366">
            <w:pPr>
              <w:rPr>
                <w:rFonts w:ascii="Arial" w:hAnsi="Arial" w:cs="Arial"/>
                <w:sz w:val="16"/>
                <w:szCs w:val="22"/>
              </w:rPr>
            </w:pPr>
            <w:hyperlink r:id="rId52" w:history="1">
              <w:r>
                <w:rPr>
                  <w:rStyle w:val="Hyperlink"/>
                </w:rPr>
                <w:t>http://natbshp01/sites/ContractorServicesLHBLiason/KPIs</w:t>
              </w:r>
            </w:hyperlink>
            <w:r w:rsidRPr="0074091C">
              <w:rPr>
                <w:rFonts w:ascii="Arial" w:hAnsi="Arial" w:cs="Arial"/>
                <w:bCs/>
                <w:sz w:val="18"/>
                <w:szCs w:val="22"/>
              </w:rPr>
              <w:t>KPI 1</w:t>
            </w:r>
          </w:p>
        </w:tc>
      </w:tr>
    </w:tbl>
    <w:p w14:paraId="5EF2DFA3" w14:textId="77777777" w:rsidR="00836366" w:rsidRDefault="00836366" w:rsidP="00836366">
      <w:pPr>
        <w:pStyle w:val="Heading1"/>
        <w:rPr>
          <w:sz w:val="22"/>
          <w:szCs w:val="22"/>
        </w:rPr>
      </w:pPr>
    </w:p>
    <w:p w14:paraId="267A4AF4" w14:textId="77777777" w:rsidR="00836366" w:rsidRDefault="00836366" w:rsidP="00836366">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53" w:history="1">
        <w:r w:rsidRPr="00377C34">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189BC365" w14:textId="3BE26967" w:rsidR="00432127" w:rsidRPr="008C4DB1" w:rsidRDefault="00432127" w:rsidP="00432127">
      <w:pPr>
        <w:rPr>
          <w:rFonts w:ascii="Arial" w:hAnsi="Arial" w:cs="Arial"/>
          <w:b/>
          <w:sz w:val="22"/>
          <w:szCs w:val="22"/>
        </w:rPr>
      </w:pPr>
      <w:r w:rsidRPr="00222A30">
        <w:rPr>
          <w:rFonts w:ascii="Arial" w:hAnsi="Arial" w:cs="Arial"/>
          <w:b/>
          <w:sz w:val="22"/>
          <w:szCs w:val="22"/>
        </w:rPr>
        <w:lastRenderedPageBreak/>
        <w:t>4</w:t>
      </w:r>
      <w:r w:rsidRPr="008C4DB1">
        <w:rPr>
          <w:rFonts w:ascii="Arial" w:hAnsi="Arial" w:cs="Arial"/>
          <w:b/>
          <w:sz w:val="22"/>
          <w:szCs w:val="22"/>
        </w:rPr>
        <w:t>.</w:t>
      </w:r>
      <w:r w:rsidRPr="008C4DB1">
        <w:rPr>
          <w:rFonts w:ascii="Arial" w:hAnsi="Arial" w:cs="Arial"/>
          <w:b/>
          <w:sz w:val="22"/>
          <w:szCs w:val="22"/>
        </w:rPr>
        <w:tab/>
      </w:r>
      <w:r>
        <w:rPr>
          <w:rFonts w:ascii="Arial" w:hAnsi="Arial" w:cs="Arial"/>
          <w:b/>
          <w:sz w:val="22"/>
          <w:szCs w:val="22"/>
        </w:rPr>
        <w:t xml:space="preserve">Community </w:t>
      </w:r>
      <w:r w:rsidRPr="008C4DB1">
        <w:rPr>
          <w:rFonts w:ascii="Arial" w:hAnsi="Arial" w:cs="Arial"/>
          <w:b/>
          <w:sz w:val="22"/>
          <w:szCs w:val="22"/>
        </w:rPr>
        <w:t>Pharmac</w:t>
      </w:r>
      <w:r>
        <w:rPr>
          <w:rFonts w:ascii="Arial" w:hAnsi="Arial" w:cs="Arial"/>
          <w:b/>
          <w:sz w:val="22"/>
          <w:szCs w:val="22"/>
        </w:rPr>
        <w:t>y</w:t>
      </w:r>
      <w:r w:rsidRPr="008C4DB1">
        <w:rPr>
          <w:rFonts w:ascii="Arial" w:hAnsi="Arial" w:cs="Arial"/>
          <w:b/>
          <w:sz w:val="22"/>
          <w:szCs w:val="22"/>
        </w:rPr>
        <w:t xml:space="preserve"> </w:t>
      </w:r>
      <w:r w:rsidRPr="00706EB0">
        <w:rPr>
          <w:rFonts w:ascii="Arial" w:hAnsi="Arial" w:cs="Arial"/>
          <w:b/>
          <w:sz w:val="22"/>
          <w:szCs w:val="22"/>
        </w:rPr>
        <w:t>Services</w:t>
      </w:r>
      <w:r w:rsidRPr="008C4DB1">
        <w:rPr>
          <w:sz w:val="22"/>
          <w:szCs w:val="22"/>
        </w:rPr>
        <w:t xml:space="preserve"> </w:t>
      </w:r>
      <w:r w:rsidRPr="008C4DB1">
        <w:rPr>
          <w:rFonts w:ascii="Arial" w:hAnsi="Arial" w:cs="Arial"/>
          <w:b/>
          <w:sz w:val="22"/>
          <w:szCs w:val="22"/>
        </w:rPr>
        <w:t>(</w:t>
      </w:r>
      <w:proofErr w:type="spellStart"/>
      <w:r w:rsidRPr="008C4DB1">
        <w:rPr>
          <w:rFonts w:ascii="Arial" w:hAnsi="Arial" w:cs="Arial"/>
          <w:b/>
          <w:sz w:val="22"/>
          <w:szCs w:val="22"/>
        </w:rPr>
        <w:t>cont</w:t>
      </w:r>
      <w:proofErr w:type="spellEnd"/>
      <w:r w:rsidRPr="008C4DB1">
        <w:rPr>
          <w:rFonts w:ascii="Arial" w:hAnsi="Arial" w:cs="Arial"/>
          <w:b/>
          <w:sz w:val="22"/>
          <w:szCs w:val="22"/>
        </w:rPr>
        <w:t>)</w:t>
      </w:r>
    </w:p>
    <w:p w14:paraId="2AA3BAE1" w14:textId="77777777" w:rsidR="00432127" w:rsidRPr="008C4DB1" w:rsidRDefault="00432127" w:rsidP="00432127">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432127" w:rsidRPr="008C4DB1" w14:paraId="059AF4A1" w14:textId="77777777">
        <w:tc>
          <w:tcPr>
            <w:tcW w:w="14328" w:type="dxa"/>
            <w:tcBorders>
              <w:bottom w:val="single" w:sz="4" w:space="0" w:color="auto"/>
            </w:tcBorders>
            <w:shd w:val="clear" w:color="auto" w:fill="2E598A"/>
          </w:tcPr>
          <w:p w14:paraId="664524A0" w14:textId="77777777" w:rsidR="00432127" w:rsidRPr="008C4DB1" w:rsidRDefault="00432127">
            <w:pPr>
              <w:pStyle w:val="Heading2"/>
              <w:rPr>
                <w:color w:val="FFFFFF"/>
                <w:szCs w:val="22"/>
              </w:rPr>
            </w:pPr>
            <w:r w:rsidRPr="008C4DB1">
              <w:rPr>
                <w:color w:val="FFFFFF"/>
                <w:szCs w:val="22"/>
              </w:rPr>
              <w:t xml:space="preserve">Service </w:t>
            </w:r>
            <w:r>
              <w:rPr>
                <w:color w:val="FFFFFF"/>
                <w:szCs w:val="22"/>
              </w:rPr>
              <w:t>objectives / deliverables</w:t>
            </w:r>
          </w:p>
        </w:tc>
      </w:tr>
      <w:tr w:rsidR="00432127" w:rsidRPr="008C4DB1" w14:paraId="6962ADB1" w14:textId="77777777">
        <w:tc>
          <w:tcPr>
            <w:tcW w:w="14328" w:type="dxa"/>
            <w:shd w:val="clear" w:color="auto" w:fill="C9DAED"/>
            <w:vAlign w:val="center"/>
          </w:tcPr>
          <w:p w14:paraId="24A78A8C" w14:textId="77777777" w:rsidR="00432127" w:rsidRPr="00446A83" w:rsidRDefault="00432127">
            <w:pPr>
              <w:pStyle w:val="Heading1"/>
              <w:numPr>
                <w:ilvl w:val="0"/>
                <w:numId w:val="59"/>
              </w:numPr>
              <w:ind w:hanging="720"/>
              <w:rPr>
                <w:rFonts w:cs="Arial"/>
                <w:b w:val="0"/>
                <w:lang w:val="en-GB"/>
              </w:rPr>
            </w:pPr>
            <w:r w:rsidRPr="00C912B6">
              <w:rPr>
                <w:rFonts w:cs="Arial"/>
                <w:b w:val="0"/>
                <w:sz w:val="22"/>
                <w:lang w:val="en-GB"/>
              </w:rPr>
              <w:t xml:space="preserve">To </w:t>
            </w:r>
            <w:r>
              <w:rPr>
                <w:rFonts w:cs="Arial"/>
                <w:b w:val="0"/>
                <w:sz w:val="22"/>
                <w:lang w:val="en-GB"/>
              </w:rPr>
              <w:t>effectively manage all PCS operations relating to the EPS system</w:t>
            </w:r>
          </w:p>
          <w:p w14:paraId="4A7AF054" w14:textId="77777777" w:rsidR="00432127" w:rsidRPr="00C912B6" w:rsidRDefault="00432127">
            <w:pPr>
              <w:pStyle w:val="Heading1"/>
              <w:numPr>
                <w:ilvl w:val="0"/>
                <w:numId w:val="59"/>
              </w:numPr>
              <w:ind w:hanging="720"/>
              <w:rPr>
                <w:rFonts w:cs="Arial"/>
                <w:b w:val="0"/>
                <w:lang w:val="en-GB"/>
              </w:rPr>
            </w:pPr>
            <w:r>
              <w:rPr>
                <w:rFonts w:cs="Arial"/>
                <w:b w:val="0"/>
                <w:sz w:val="22"/>
                <w:lang w:val="en-GB"/>
              </w:rPr>
              <w:t>To establish Registration Authority (RA) Policy arrangements for Community Pharmacies</w:t>
            </w:r>
          </w:p>
        </w:tc>
      </w:tr>
    </w:tbl>
    <w:p w14:paraId="09AE3DB7" w14:textId="77777777" w:rsidR="00432127" w:rsidRPr="008C4DB1" w:rsidRDefault="00432127" w:rsidP="00432127">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432127" w:rsidRPr="008C4DB1" w14:paraId="66824696" w14:textId="77777777">
        <w:trPr>
          <w:trHeight w:val="278"/>
        </w:trPr>
        <w:tc>
          <w:tcPr>
            <w:tcW w:w="3708" w:type="dxa"/>
            <w:vMerge w:val="restart"/>
            <w:shd w:val="clear" w:color="auto" w:fill="FFFFFF"/>
          </w:tcPr>
          <w:p w14:paraId="7C8243DC" w14:textId="77777777" w:rsidR="00432127" w:rsidRPr="0068078B" w:rsidRDefault="00432127">
            <w:pPr>
              <w:rPr>
                <w:rFonts w:ascii="Arial" w:hAnsi="Arial" w:cs="Arial"/>
                <w:b/>
                <w:sz w:val="22"/>
              </w:rPr>
            </w:pPr>
            <w:r w:rsidRPr="0068078B">
              <w:rPr>
                <w:rFonts w:ascii="Arial" w:hAnsi="Arial" w:cs="Arial"/>
                <w:b/>
                <w:sz w:val="22"/>
              </w:rPr>
              <w:t xml:space="preserve">Responsibilities of </w:t>
            </w:r>
            <w:r w:rsidRPr="00764108">
              <w:rPr>
                <w:rFonts w:ascii="Arial" w:hAnsi="Arial" w:cs="Arial"/>
                <w:b/>
                <w:sz w:val="22"/>
              </w:rPr>
              <w:t>HB/WG</w:t>
            </w:r>
          </w:p>
        </w:tc>
        <w:tc>
          <w:tcPr>
            <w:tcW w:w="4860" w:type="dxa"/>
            <w:vMerge w:val="restart"/>
            <w:shd w:val="clear" w:color="auto" w:fill="FFFFFF"/>
          </w:tcPr>
          <w:p w14:paraId="2C723979" w14:textId="77777777" w:rsidR="00432127" w:rsidRPr="0068078B" w:rsidRDefault="00432127">
            <w:pPr>
              <w:rPr>
                <w:rFonts w:ascii="Arial" w:hAnsi="Arial" w:cs="Arial"/>
                <w:b/>
                <w:sz w:val="22"/>
              </w:rPr>
            </w:pPr>
            <w:r w:rsidRPr="0068078B">
              <w:rPr>
                <w:rFonts w:ascii="Arial" w:hAnsi="Arial" w:cs="Arial"/>
                <w:b/>
                <w:sz w:val="22"/>
              </w:rPr>
              <w:t xml:space="preserve">Responsibilities of </w:t>
            </w:r>
            <w:r>
              <w:rPr>
                <w:rFonts w:ascii="Arial" w:hAnsi="Arial" w:cs="Arial"/>
                <w:b/>
                <w:sz w:val="22"/>
              </w:rPr>
              <w:t>PCS</w:t>
            </w:r>
          </w:p>
        </w:tc>
        <w:tc>
          <w:tcPr>
            <w:tcW w:w="3330" w:type="dxa"/>
            <w:vMerge w:val="restart"/>
            <w:shd w:val="clear" w:color="auto" w:fill="FFFFFF"/>
          </w:tcPr>
          <w:p w14:paraId="351395D3" w14:textId="77777777" w:rsidR="00432127" w:rsidRPr="0068078B" w:rsidRDefault="00432127">
            <w:pPr>
              <w:rPr>
                <w:rFonts w:ascii="Arial" w:hAnsi="Arial" w:cs="Arial"/>
                <w:b/>
                <w:sz w:val="22"/>
              </w:rPr>
            </w:pPr>
            <w:r w:rsidRPr="0068078B">
              <w:rPr>
                <w:rFonts w:ascii="Arial" w:hAnsi="Arial" w:cs="Arial"/>
                <w:b/>
                <w:sz w:val="22"/>
              </w:rPr>
              <w:t>Quality Standards/</w:t>
            </w:r>
          </w:p>
          <w:p w14:paraId="4B678257" w14:textId="77777777" w:rsidR="00432127" w:rsidRPr="0068078B" w:rsidRDefault="00432127">
            <w:pPr>
              <w:rPr>
                <w:rFonts w:ascii="Arial" w:hAnsi="Arial" w:cs="Arial"/>
                <w:b/>
                <w:sz w:val="22"/>
              </w:rPr>
            </w:pPr>
            <w:r w:rsidRPr="0068078B">
              <w:rPr>
                <w:rFonts w:ascii="Arial" w:hAnsi="Arial" w:cs="Arial"/>
                <w:b/>
                <w:sz w:val="22"/>
              </w:rPr>
              <w:t>Performance Indicators</w:t>
            </w:r>
          </w:p>
        </w:tc>
        <w:tc>
          <w:tcPr>
            <w:tcW w:w="2430" w:type="dxa"/>
            <w:gridSpan w:val="2"/>
            <w:shd w:val="clear" w:color="auto" w:fill="FFFFFF"/>
          </w:tcPr>
          <w:p w14:paraId="5D001068" w14:textId="77777777" w:rsidR="00432127" w:rsidRPr="0068078B" w:rsidRDefault="00432127">
            <w:pPr>
              <w:jc w:val="center"/>
              <w:rPr>
                <w:rFonts w:ascii="Arial" w:hAnsi="Arial" w:cs="Arial"/>
                <w:b/>
                <w:sz w:val="22"/>
              </w:rPr>
            </w:pPr>
            <w:r w:rsidRPr="0068078B">
              <w:rPr>
                <w:rFonts w:ascii="Arial" w:hAnsi="Arial" w:cs="Arial"/>
                <w:b/>
                <w:sz w:val="22"/>
              </w:rPr>
              <w:t>References</w:t>
            </w:r>
          </w:p>
        </w:tc>
      </w:tr>
      <w:tr w:rsidR="00432127" w:rsidRPr="008C4DB1" w14:paraId="7F73484B" w14:textId="77777777">
        <w:trPr>
          <w:trHeight w:val="277"/>
        </w:trPr>
        <w:tc>
          <w:tcPr>
            <w:tcW w:w="3708" w:type="dxa"/>
            <w:vMerge/>
            <w:shd w:val="clear" w:color="auto" w:fill="FFFFFF"/>
          </w:tcPr>
          <w:p w14:paraId="2EDADC68" w14:textId="77777777" w:rsidR="00432127" w:rsidRPr="0068078B" w:rsidRDefault="00432127">
            <w:pPr>
              <w:rPr>
                <w:rFonts w:ascii="Arial" w:hAnsi="Arial" w:cs="Arial"/>
                <w:b/>
                <w:sz w:val="22"/>
              </w:rPr>
            </w:pPr>
          </w:p>
        </w:tc>
        <w:tc>
          <w:tcPr>
            <w:tcW w:w="4860" w:type="dxa"/>
            <w:vMerge/>
            <w:shd w:val="clear" w:color="auto" w:fill="FFFFFF"/>
          </w:tcPr>
          <w:p w14:paraId="1D465B8C" w14:textId="77777777" w:rsidR="00432127" w:rsidRPr="0068078B" w:rsidRDefault="00432127">
            <w:pPr>
              <w:rPr>
                <w:rFonts w:ascii="Arial" w:hAnsi="Arial" w:cs="Arial"/>
                <w:b/>
                <w:sz w:val="22"/>
              </w:rPr>
            </w:pPr>
          </w:p>
        </w:tc>
        <w:tc>
          <w:tcPr>
            <w:tcW w:w="3330" w:type="dxa"/>
            <w:vMerge/>
            <w:shd w:val="clear" w:color="auto" w:fill="FFFFFF"/>
          </w:tcPr>
          <w:p w14:paraId="2F32D490" w14:textId="77777777" w:rsidR="00432127" w:rsidRPr="0068078B" w:rsidRDefault="00432127">
            <w:pPr>
              <w:rPr>
                <w:rFonts w:ascii="Arial" w:hAnsi="Arial" w:cs="Arial"/>
                <w:b/>
                <w:sz w:val="22"/>
              </w:rPr>
            </w:pPr>
          </w:p>
        </w:tc>
        <w:tc>
          <w:tcPr>
            <w:tcW w:w="1110" w:type="dxa"/>
            <w:shd w:val="clear" w:color="auto" w:fill="FFFFFF"/>
          </w:tcPr>
          <w:p w14:paraId="4C1175D3" w14:textId="77777777" w:rsidR="00432127" w:rsidRPr="0068078B" w:rsidRDefault="00432127">
            <w:pPr>
              <w:rPr>
                <w:rFonts w:ascii="Arial" w:hAnsi="Arial" w:cs="Arial"/>
                <w:b/>
                <w:sz w:val="22"/>
              </w:rPr>
            </w:pPr>
            <w:r w:rsidRPr="0068078B">
              <w:rPr>
                <w:rFonts w:ascii="Arial" w:hAnsi="Arial" w:cs="Arial"/>
                <w:b/>
                <w:sz w:val="22"/>
              </w:rPr>
              <w:t>SOP</w:t>
            </w:r>
          </w:p>
        </w:tc>
        <w:tc>
          <w:tcPr>
            <w:tcW w:w="1320" w:type="dxa"/>
            <w:shd w:val="clear" w:color="auto" w:fill="FFFFFF"/>
          </w:tcPr>
          <w:p w14:paraId="54E1ED80" w14:textId="77777777" w:rsidR="00432127" w:rsidRPr="0068078B" w:rsidRDefault="00432127">
            <w:pPr>
              <w:rPr>
                <w:rFonts w:ascii="Arial" w:hAnsi="Arial" w:cs="Arial"/>
                <w:b/>
                <w:sz w:val="22"/>
              </w:rPr>
            </w:pPr>
            <w:r w:rsidRPr="0068078B">
              <w:rPr>
                <w:rFonts w:ascii="Arial" w:hAnsi="Arial" w:cs="Arial"/>
                <w:b/>
                <w:sz w:val="22"/>
              </w:rPr>
              <w:t>KPI</w:t>
            </w:r>
          </w:p>
          <w:p w14:paraId="7A613D22" w14:textId="77777777" w:rsidR="00432127" w:rsidRPr="0068078B" w:rsidRDefault="00432127">
            <w:pPr>
              <w:rPr>
                <w:rFonts w:ascii="Arial" w:hAnsi="Arial" w:cs="Arial"/>
                <w:b/>
                <w:sz w:val="22"/>
              </w:rPr>
            </w:pPr>
          </w:p>
        </w:tc>
      </w:tr>
      <w:tr w:rsidR="00432127" w:rsidRPr="008C4DB1" w14:paraId="282686CF" w14:textId="77777777">
        <w:tc>
          <w:tcPr>
            <w:tcW w:w="3708" w:type="dxa"/>
          </w:tcPr>
          <w:p w14:paraId="04A96AB3" w14:textId="77777777" w:rsidR="00432127" w:rsidRPr="008C4DB1" w:rsidRDefault="00432127">
            <w:pPr>
              <w:rPr>
                <w:rFonts w:ascii="Arial" w:hAnsi="Arial" w:cs="Arial"/>
                <w:sz w:val="22"/>
                <w:szCs w:val="22"/>
              </w:rPr>
            </w:pPr>
          </w:p>
          <w:p w14:paraId="726EF578" w14:textId="77777777" w:rsidR="00432127" w:rsidRPr="008C4DB1" w:rsidRDefault="00432127">
            <w:pPr>
              <w:numPr>
                <w:ilvl w:val="0"/>
                <w:numId w:val="40"/>
              </w:numPr>
              <w:ind w:left="360"/>
              <w:rPr>
                <w:rFonts w:ascii="Arial" w:hAnsi="Arial" w:cs="Arial"/>
                <w:sz w:val="22"/>
                <w:szCs w:val="22"/>
              </w:rPr>
            </w:pPr>
            <w:r w:rsidRPr="008C4DB1">
              <w:rPr>
                <w:rFonts w:ascii="Arial" w:hAnsi="Arial" w:cs="Arial"/>
                <w:sz w:val="22"/>
                <w:szCs w:val="22"/>
              </w:rPr>
              <w:t>To ensure compliance with Statutory Regulations.</w:t>
            </w:r>
          </w:p>
          <w:p w14:paraId="25CBEF63" w14:textId="77777777" w:rsidR="00432127" w:rsidRPr="008C4DB1" w:rsidRDefault="00432127">
            <w:pPr>
              <w:ind w:left="360" w:hanging="360"/>
              <w:rPr>
                <w:rFonts w:ascii="Arial" w:hAnsi="Arial" w:cs="Arial"/>
                <w:sz w:val="22"/>
                <w:szCs w:val="22"/>
              </w:rPr>
            </w:pPr>
          </w:p>
        </w:tc>
        <w:tc>
          <w:tcPr>
            <w:tcW w:w="4860" w:type="dxa"/>
          </w:tcPr>
          <w:p w14:paraId="1BAB66EF" w14:textId="77777777" w:rsidR="00432127" w:rsidRPr="00C912B6" w:rsidRDefault="00432127">
            <w:pPr>
              <w:pStyle w:val="BodyText"/>
              <w:rPr>
                <w:rFonts w:cs="Arial"/>
                <w:b/>
                <w:szCs w:val="22"/>
                <w:lang w:val="en-GB"/>
              </w:rPr>
            </w:pPr>
            <w:r w:rsidRPr="00C912B6">
              <w:rPr>
                <w:rFonts w:cs="Arial"/>
                <w:b/>
                <w:szCs w:val="22"/>
                <w:lang w:val="en-GB"/>
              </w:rPr>
              <w:t>Process payments relating to:</w:t>
            </w:r>
          </w:p>
          <w:p w14:paraId="19989A9F" w14:textId="77777777" w:rsidR="00432127" w:rsidRPr="00DF1B33" w:rsidRDefault="00432127">
            <w:pPr>
              <w:numPr>
                <w:ilvl w:val="0"/>
                <w:numId w:val="100"/>
              </w:numPr>
              <w:rPr>
                <w:rFonts w:ascii="Arial" w:hAnsi="Arial" w:cs="Arial"/>
                <w:bCs/>
                <w:sz w:val="22"/>
                <w:szCs w:val="22"/>
              </w:rPr>
            </w:pPr>
            <w:r>
              <w:rPr>
                <w:rFonts w:ascii="Arial" w:hAnsi="Arial" w:cs="Arial"/>
                <w:bCs/>
                <w:sz w:val="22"/>
                <w:szCs w:val="22"/>
              </w:rPr>
              <w:t>Provide training and invitation to verify identity of RA Agent for</w:t>
            </w:r>
            <w:r w:rsidRPr="00DF1B33">
              <w:rPr>
                <w:rFonts w:ascii="Arial" w:hAnsi="Arial" w:cs="Arial"/>
                <w:bCs/>
                <w:sz w:val="22"/>
                <w:szCs w:val="22"/>
              </w:rPr>
              <w:t xml:space="preserve"> Apply for Care ID and Care Identity Management (CIM)</w:t>
            </w:r>
          </w:p>
          <w:p w14:paraId="0E70774B" w14:textId="77777777" w:rsidR="00432127" w:rsidRPr="00E90778" w:rsidRDefault="00432127">
            <w:pPr>
              <w:numPr>
                <w:ilvl w:val="0"/>
                <w:numId w:val="100"/>
              </w:numPr>
              <w:rPr>
                <w:rFonts w:ascii="Arial" w:hAnsi="Arial" w:cs="Arial"/>
                <w:sz w:val="22"/>
                <w:szCs w:val="22"/>
              </w:rPr>
            </w:pPr>
            <w:r w:rsidRPr="00984FBE">
              <w:rPr>
                <w:rFonts w:ascii="Arial" w:hAnsi="Arial" w:cs="Arial"/>
                <w:bCs/>
                <w:sz w:val="22"/>
                <w:szCs w:val="22"/>
              </w:rPr>
              <w:t xml:space="preserve">Share guidance to Temporary Access Cards (TACs) </w:t>
            </w:r>
          </w:p>
          <w:p w14:paraId="0B9D2E33" w14:textId="77777777" w:rsidR="00432127" w:rsidRDefault="00432127">
            <w:pPr>
              <w:numPr>
                <w:ilvl w:val="0"/>
                <w:numId w:val="100"/>
              </w:numPr>
              <w:rPr>
                <w:rFonts w:ascii="Arial" w:hAnsi="Arial" w:cs="Arial"/>
                <w:bCs/>
                <w:sz w:val="22"/>
                <w:szCs w:val="22"/>
              </w:rPr>
            </w:pPr>
            <w:r>
              <w:rPr>
                <w:rFonts w:ascii="Arial" w:hAnsi="Arial" w:cs="Arial"/>
                <w:bCs/>
                <w:sz w:val="22"/>
                <w:szCs w:val="22"/>
              </w:rPr>
              <w:t xml:space="preserve">To create and manage roles for Smartcard users within a Community Pharmacy </w:t>
            </w:r>
          </w:p>
          <w:p w14:paraId="2802059D" w14:textId="77777777" w:rsidR="00432127" w:rsidRPr="00DA0135" w:rsidRDefault="00432127">
            <w:pPr>
              <w:numPr>
                <w:ilvl w:val="0"/>
                <w:numId w:val="100"/>
              </w:numPr>
              <w:rPr>
                <w:rFonts w:ascii="Arial" w:hAnsi="Arial" w:cs="Arial"/>
                <w:b/>
                <w:sz w:val="22"/>
                <w:szCs w:val="22"/>
              </w:rPr>
            </w:pPr>
            <w:r>
              <w:rPr>
                <w:rFonts w:ascii="Arial" w:hAnsi="Arial" w:cs="Arial"/>
                <w:sz w:val="22"/>
                <w:szCs w:val="22"/>
              </w:rPr>
              <w:t>To manage Smartcard/Token requests and training for Locum Pharmacists</w:t>
            </w:r>
          </w:p>
          <w:p w14:paraId="709E1C84" w14:textId="77777777" w:rsidR="00432127" w:rsidRDefault="00432127">
            <w:pPr>
              <w:numPr>
                <w:ilvl w:val="0"/>
                <w:numId w:val="100"/>
              </w:numPr>
              <w:rPr>
                <w:rFonts w:ascii="Arial" w:hAnsi="Arial" w:cs="Arial"/>
                <w:bCs/>
                <w:sz w:val="22"/>
                <w:szCs w:val="22"/>
              </w:rPr>
            </w:pPr>
            <w:r>
              <w:rPr>
                <w:rFonts w:ascii="Arial" w:hAnsi="Arial" w:cs="Arial"/>
                <w:bCs/>
                <w:sz w:val="22"/>
                <w:szCs w:val="22"/>
              </w:rPr>
              <w:t>Provide guidance for community pharmacies on how to obtain/replenish stock for Tokens</w:t>
            </w:r>
          </w:p>
          <w:p w14:paraId="7CB8F4E7" w14:textId="77777777" w:rsidR="00432127" w:rsidRPr="00446A83" w:rsidRDefault="00432127">
            <w:pPr>
              <w:numPr>
                <w:ilvl w:val="0"/>
                <w:numId w:val="100"/>
              </w:numPr>
              <w:rPr>
                <w:rFonts w:ascii="Arial" w:hAnsi="Arial" w:cs="Arial"/>
                <w:bCs/>
                <w:sz w:val="22"/>
                <w:szCs w:val="22"/>
              </w:rPr>
            </w:pPr>
            <w:r w:rsidRPr="00D077C2">
              <w:rPr>
                <w:rFonts w:ascii="Arial" w:hAnsi="Arial" w:cs="Arial"/>
                <w:bCs/>
                <w:sz w:val="22"/>
                <w:szCs w:val="22"/>
              </w:rPr>
              <w:t>Receive and process the Golden Prescription, enable EPS flag within NWSSP tables and generate one off payment</w:t>
            </w:r>
          </w:p>
        </w:tc>
        <w:tc>
          <w:tcPr>
            <w:tcW w:w="3330" w:type="dxa"/>
          </w:tcPr>
          <w:p w14:paraId="5E9832FC" w14:textId="77777777" w:rsidR="00432127" w:rsidRPr="008C4DB1" w:rsidRDefault="00432127">
            <w:pPr>
              <w:ind w:left="360"/>
              <w:rPr>
                <w:rFonts w:ascii="Arial" w:hAnsi="Arial" w:cs="Arial"/>
                <w:b/>
                <w:sz w:val="22"/>
                <w:szCs w:val="22"/>
              </w:rPr>
            </w:pPr>
          </w:p>
          <w:p w14:paraId="0FE8CB23" w14:textId="77777777" w:rsidR="00432127" w:rsidRPr="001D3EAD" w:rsidRDefault="00432127">
            <w:pPr>
              <w:numPr>
                <w:ilvl w:val="0"/>
                <w:numId w:val="40"/>
              </w:numPr>
              <w:ind w:left="360"/>
              <w:rPr>
                <w:rFonts w:ascii="Arial" w:hAnsi="Arial" w:cs="Arial"/>
                <w:bCs/>
                <w:sz w:val="22"/>
                <w:szCs w:val="22"/>
              </w:rPr>
            </w:pPr>
            <w:r>
              <w:rPr>
                <w:rFonts w:ascii="Arial" w:hAnsi="Arial" w:cs="Arial"/>
                <w:bCs/>
                <w:sz w:val="22"/>
                <w:szCs w:val="22"/>
              </w:rPr>
              <w:t>Locum Smartcard Notification forms are responded to within 2 working days</w:t>
            </w:r>
          </w:p>
          <w:p w14:paraId="70C5AC2B" w14:textId="77777777" w:rsidR="00432127" w:rsidRDefault="00432127">
            <w:pPr>
              <w:numPr>
                <w:ilvl w:val="0"/>
                <w:numId w:val="40"/>
              </w:numPr>
              <w:ind w:left="360"/>
              <w:rPr>
                <w:rFonts w:ascii="Arial" w:hAnsi="Arial" w:cs="Arial"/>
                <w:bCs/>
                <w:sz w:val="22"/>
                <w:szCs w:val="22"/>
              </w:rPr>
            </w:pPr>
            <w:r w:rsidRPr="008C4DB1">
              <w:rPr>
                <w:rFonts w:ascii="Arial" w:hAnsi="Arial" w:cs="Arial"/>
                <w:bCs/>
                <w:sz w:val="22"/>
                <w:szCs w:val="22"/>
              </w:rPr>
              <w:t>A</w:t>
            </w:r>
            <w:r>
              <w:rPr>
                <w:rFonts w:ascii="Arial" w:hAnsi="Arial" w:cs="Arial"/>
                <w:bCs/>
                <w:sz w:val="22"/>
                <w:szCs w:val="22"/>
              </w:rPr>
              <w:t>pply for Care ID invite sent within 3 working days of receiving notification</w:t>
            </w:r>
          </w:p>
          <w:p w14:paraId="6A6ADF23" w14:textId="77777777" w:rsidR="00432127" w:rsidRDefault="00432127">
            <w:pPr>
              <w:numPr>
                <w:ilvl w:val="0"/>
                <w:numId w:val="40"/>
              </w:numPr>
              <w:ind w:left="360"/>
              <w:rPr>
                <w:rFonts w:ascii="Arial" w:hAnsi="Arial" w:cs="Arial"/>
                <w:bCs/>
                <w:sz w:val="22"/>
                <w:szCs w:val="22"/>
              </w:rPr>
            </w:pPr>
            <w:proofErr w:type="spellStart"/>
            <w:r>
              <w:rPr>
                <w:rFonts w:ascii="Arial" w:hAnsi="Arial" w:cs="Arial"/>
                <w:bCs/>
                <w:sz w:val="22"/>
                <w:szCs w:val="22"/>
              </w:rPr>
              <w:t>ServicePoint</w:t>
            </w:r>
            <w:proofErr w:type="spellEnd"/>
            <w:r>
              <w:rPr>
                <w:rFonts w:ascii="Arial" w:hAnsi="Arial" w:cs="Arial"/>
                <w:bCs/>
                <w:sz w:val="22"/>
                <w:szCs w:val="22"/>
              </w:rPr>
              <w:t xml:space="preserve"> calls are responded to within 2 working days</w:t>
            </w:r>
          </w:p>
          <w:p w14:paraId="20FF22C0" w14:textId="77777777" w:rsidR="00432127" w:rsidRPr="006940FD" w:rsidRDefault="00432127">
            <w:pPr>
              <w:numPr>
                <w:ilvl w:val="0"/>
                <w:numId w:val="40"/>
              </w:numPr>
              <w:ind w:left="360"/>
              <w:rPr>
                <w:rFonts w:ascii="Arial" w:hAnsi="Arial" w:cs="Arial"/>
                <w:bCs/>
                <w:sz w:val="22"/>
                <w:szCs w:val="22"/>
              </w:rPr>
            </w:pPr>
            <w:r>
              <w:rPr>
                <w:rFonts w:ascii="Arial" w:hAnsi="Arial" w:cs="Arial"/>
                <w:bCs/>
                <w:sz w:val="22"/>
                <w:szCs w:val="22"/>
              </w:rPr>
              <w:t>Golden Prescription to be provided to site within 2 working days of request</w:t>
            </w:r>
          </w:p>
        </w:tc>
        <w:tc>
          <w:tcPr>
            <w:tcW w:w="1110" w:type="dxa"/>
            <w:shd w:val="clear" w:color="auto" w:fill="FFFFFF"/>
          </w:tcPr>
          <w:p w14:paraId="76E4DBD7" w14:textId="77777777" w:rsidR="00432127" w:rsidRPr="00065CC0" w:rsidRDefault="00432127">
            <w:pPr>
              <w:rPr>
                <w:rFonts w:ascii="Arial" w:hAnsi="Arial" w:cs="Arial"/>
                <w:b/>
                <w:sz w:val="16"/>
                <w:szCs w:val="22"/>
              </w:rPr>
            </w:pPr>
          </w:p>
          <w:p w14:paraId="44D2BADF" w14:textId="77777777" w:rsidR="00432127" w:rsidRPr="00065CC0" w:rsidRDefault="00432127">
            <w:pPr>
              <w:ind w:left="-108"/>
              <w:rPr>
                <w:rFonts w:ascii="Arial" w:hAnsi="Arial" w:cs="Arial"/>
                <w:sz w:val="16"/>
                <w:szCs w:val="22"/>
              </w:rPr>
            </w:pPr>
          </w:p>
          <w:p w14:paraId="6357C8EA" w14:textId="77777777" w:rsidR="00432127" w:rsidRPr="00065CC0" w:rsidRDefault="00432127">
            <w:pPr>
              <w:ind w:left="-108"/>
              <w:rPr>
                <w:rFonts w:ascii="Arial" w:hAnsi="Arial" w:cs="Arial"/>
                <w:sz w:val="16"/>
                <w:szCs w:val="22"/>
              </w:rPr>
            </w:pPr>
          </w:p>
          <w:p w14:paraId="39C392EC" w14:textId="77777777" w:rsidR="00432127" w:rsidRPr="00065CC0" w:rsidRDefault="00432127">
            <w:pPr>
              <w:ind w:left="-108"/>
              <w:rPr>
                <w:rFonts w:ascii="Arial" w:hAnsi="Arial" w:cs="Arial"/>
                <w:sz w:val="16"/>
                <w:szCs w:val="22"/>
              </w:rPr>
            </w:pPr>
          </w:p>
          <w:p w14:paraId="1EE84060" w14:textId="77777777" w:rsidR="00432127" w:rsidRPr="00065CC0" w:rsidRDefault="00432127">
            <w:pPr>
              <w:ind w:left="-108"/>
              <w:rPr>
                <w:rFonts w:ascii="Arial" w:hAnsi="Arial" w:cs="Arial"/>
                <w:b/>
                <w:sz w:val="16"/>
                <w:szCs w:val="22"/>
              </w:rPr>
            </w:pPr>
          </w:p>
        </w:tc>
        <w:tc>
          <w:tcPr>
            <w:tcW w:w="1320" w:type="dxa"/>
            <w:shd w:val="clear" w:color="auto" w:fill="FFFFFF"/>
          </w:tcPr>
          <w:p w14:paraId="4EFA7825" w14:textId="77777777" w:rsidR="00432127" w:rsidRPr="00065CC0" w:rsidRDefault="00432127">
            <w:pPr>
              <w:rPr>
                <w:rFonts w:ascii="Arial" w:hAnsi="Arial" w:cs="Arial"/>
                <w:b/>
                <w:sz w:val="16"/>
                <w:szCs w:val="22"/>
              </w:rPr>
            </w:pPr>
          </w:p>
          <w:p w14:paraId="79DFF20A" w14:textId="77777777" w:rsidR="00432127" w:rsidRDefault="00432127">
            <w:pPr>
              <w:rPr>
                <w:rFonts w:ascii="Arial" w:hAnsi="Arial" w:cs="Arial"/>
                <w:sz w:val="16"/>
                <w:szCs w:val="22"/>
              </w:rPr>
            </w:pPr>
            <w:r w:rsidRPr="00065CC0">
              <w:rPr>
                <w:rFonts w:ascii="Arial" w:hAnsi="Arial" w:cs="Arial"/>
                <w:b/>
                <w:sz w:val="16"/>
                <w:szCs w:val="22"/>
              </w:rPr>
              <w:t xml:space="preserve"> </w:t>
            </w:r>
            <w:hyperlink r:id="rId54" w:history="1">
              <w:r>
                <w:rPr>
                  <w:rStyle w:val="Hyperlink"/>
                </w:rPr>
                <w:t>http://natbshp01/sites/ContractorServicesLHBLiason/KPIs</w:t>
              </w:r>
            </w:hyperlink>
          </w:p>
          <w:p w14:paraId="1F55583B" w14:textId="77777777" w:rsidR="00432127" w:rsidRPr="0074091C" w:rsidRDefault="00432127">
            <w:pPr>
              <w:rPr>
                <w:rFonts w:ascii="Arial" w:hAnsi="Arial" w:cs="Arial"/>
                <w:bCs/>
                <w:sz w:val="18"/>
                <w:szCs w:val="22"/>
              </w:rPr>
            </w:pPr>
          </w:p>
        </w:tc>
      </w:tr>
    </w:tbl>
    <w:p w14:paraId="690E6F97" w14:textId="77777777" w:rsidR="00432127" w:rsidRDefault="00432127" w:rsidP="00432127">
      <w:pPr>
        <w:pStyle w:val="Heading1"/>
        <w:rPr>
          <w:sz w:val="22"/>
          <w:szCs w:val="22"/>
        </w:rPr>
      </w:pPr>
    </w:p>
    <w:p w14:paraId="69DBDD21" w14:textId="77777777" w:rsidR="00432127" w:rsidRDefault="00432127" w:rsidP="00432127">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55" w:history="1">
        <w:r w:rsidRPr="00377C34">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2993F52F" w14:textId="32BF1CB2" w:rsidR="001E3C02" w:rsidRDefault="001E3C02" w:rsidP="007F48D3">
      <w:pPr>
        <w:jc w:val="both"/>
        <w:rPr>
          <w:rFonts w:ascii="Arial" w:hAnsi="Arial" w:cs="Arial"/>
          <w:b/>
          <w:bCs/>
          <w:sz w:val="22"/>
          <w:szCs w:val="22"/>
        </w:rPr>
      </w:pPr>
    </w:p>
    <w:p w14:paraId="548F7AD6" w14:textId="2C31E16B" w:rsidR="00A25AA4" w:rsidRPr="00446A83" w:rsidRDefault="001E3C02" w:rsidP="00D077C2">
      <w:pPr>
        <w:jc w:val="both"/>
        <w:rPr>
          <w:rFonts w:ascii="Arial" w:hAnsi="Arial" w:cs="Arial"/>
          <w:b/>
          <w:bCs/>
          <w:sz w:val="22"/>
          <w:szCs w:val="22"/>
        </w:rPr>
      </w:pPr>
      <w:r>
        <w:rPr>
          <w:rFonts w:ascii="Arial" w:hAnsi="Arial" w:cs="Arial"/>
          <w:b/>
          <w:bCs/>
          <w:sz w:val="22"/>
          <w:szCs w:val="22"/>
        </w:rPr>
        <w:br w:type="page"/>
      </w:r>
      <w:r w:rsidR="008E028E">
        <w:rPr>
          <w:rFonts w:ascii="Arial" w:hAnsi="Arial" w:cs="Arial"/>
          <w:b/>
          <w:bCs/>
          <w:sz w:val="22"/>
          <w:szCs w:val="22"/>
        </w:rPr>
        <w:lastRenderedPageBreak/>
        <w:t xml:space="preserve">Welsh </w:t>
      </w:r>
      <w:r w:rsidR="00402231" w:rsidRPr="00446A83">
        <w:rPr>
          <w:rFonts w:ascii="Arial" w:hAnsi="Arial" w:cs="Arial"/>
          <w:b/>
          <w:bCs/>
          <w:sz w:val="22"/>
          <w:szCs w:val="22"/>
        </w:rPr>
        <w:t xml:space="preserve">General </w:t>
      </w:r>
      <w:r w:rsidR="00E97A3E" w:rsidRPr="00446A83">
        <w:rPr>
          <w:rFonts w:ascii="Arial" w:hAnsi="Arial" w:cs="Arial"/>
          <w:b/>
          <w:bCs/>
          <w:sz w:val="22"/>
          <w:szCs w:val="22"/>
        </w:rPr>
        <w:t>Ophthalmic</w:t>
      </w:r>
      <w:r w:rsidR="00377523" w:rsidRPr="00446A83">
        <w:rPr>
          <w:rFonts w:ascii="Arial" w:hAnsi="Arial" w:cs="Arial"/>
          <w:b/>
          <w:bCs/>
          <w:sz w:val="22"/>
          <w:szCs w:val="22"/>
        </w:rPr>
        <w:t xml:space="preserve"> Services</w:t>
      </w:r>
      <w:r w:rsidR="00402231" w:rsidRPr="00446A83">
        <w:rPr>
          <w:rFonts w:ascii="Arial" w:hAnsi="Arial" w:cs="Arial"/>
          <w:b/>
          <w:bCs/>
          <w:sz w:val="22"/>
          <w:szCs w:val="22"/>
        </w:rPr>
        <w:t xml:space="preserve"> (</w:t>
      </w:r>
      <w:r w:rsidR="008E028E">
        <w:rPr>
          <w:rFonts w:ascii="Arial" w:hAnsi="Arial" w:cs="Arial"/>
          <w:b/>
          <w:bCs/>
          <w:sz w:val="22"/>
          <w:szCs w:val="22"/>
        </w:rPr>
        <w:t>W</w:t>
      </w:r>
      <w:r w:rsidR="00402231" w:rsidRPr="00446A83">
        <w:rPr>
          <w:rFonts w:ascii="Arial" w:hAnsi="Arial" w:cs="Arial"/>
          <w:b/>
          <w:bCs/>
          <w:sz w:val="22"/>
          <w:szCs w:val="22"/>
        </w:rPr>
        <w:t>GOS)</w:t>
      </w:r>
    </w:p>
    <w:p w14:paraId="1F6849F2" w14:textId="77777777" w:rsidR="004D18A2" w:rsidRPr="008C4DB1" w:rsidRDefault="004D18A2" w:rsidP="004D18A2">
      <w:pPr>
        <w:ind w:left="360"/>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A25AA4" w:rsidRPr="008C4DB1" w14:paraId="62B127D2" w14:textId="77777777" w:rsidTr="006E48C3">
        <w:tc>
          <w:tcPr>
            <w:tcW w:w="14328" w:type="dxa"/>
            <w:tcBorders>
              <w:bottom w:val="single" w:sz="4" w:space="0" w:color="auto"/>
            </w:tcBorders>
            <w:shd w:val="clear" w:color="auto" w:fill="2E598A"/>
          </w:tcPr>
          <w:p w14:paraId="7EE99975" w14:textId="77777777" w:rsidR="00A25AA4" w:rsidRPr="008C4DB1" w:rsidRDefault="00A25AA4" w:rsidP="00E97A3E">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A25AA4" w:rsidRPr="008C4DB1" w14:paraId="700617F7" w14:textId="77777777" w:rsidTr="006E48C3">
        <w:trPr>
          <w:trHeight w:val="395"/>
        </w:trPr>
        <w:tc>
          <w:tcPr>
            <w:tcW w:w="14328" w:type="dxa"/>
            <w:shd w:val="clear" w:color="auto" w:fill="C9DAED"/>
            <w:vAlign w:val="center"/>
          </w:tcPr>
          <w:p w14:paraId="4151891E" w14:textId="77777777" w:rsidR="00A25AA4" w:rsidRPr="00E827BB" w:rsidRDefault="002021D4" w:rsidP="00402231">
            <w:pPr>
              <w:pStyle w:val="Heading1"/>
              <w:numPr>
                <w:ilvl w:val="0"/>
                <w:numId w:val="4"/>
              </w:numPr>
              <w:rPr>
                <w:rFonts w:cs="Arial"/>
                <w:b w:val="0"/>
                <w:sz w:val="22"/>
                <w:szCs w:val="22"/>
                <w:lang w:val="en-GB"/>
              </w:rPr>
            </w:pPr>
            <w:bookmarkStart w:id="45" w:name="_To_act_on"/>
            <w:bookmarkEnd w:id="45"/>
            <w:r w:rsidRPr="00E827BB">
              <w:rPr>
                <w:rFonts w:cs="Arial"/>
                <w:b w:val="0"/>
                <w:sz w:val="22"/>
                <w:szCs w:val="22"/>
                <w:lang w:val="en-GB"/>
              </w:rPr>
              <w:t xml:space="preserve">To act on behalf of </w:t>
            </w:r>
            <w:r w:rsidR="00A25AA4" w:rsidRPr="00E827BB">
              <w:rPr>
                <w:rFonts w:cs="Arial"/>
                <w:b w:val="0"/>
                <w:sz w:val="22"/>
                <w:szCs w:val="22"/>
                <w:lang w:val="en-GB"/>
              </w:rPr>
              <w:t>HBs in dealing with contractual matters</w:t>
            </w:r>
          </w:p>
        </w:tc>
      </w:tr>
    </w:tbl>
    <w:p w14:paraId="34D2574B" w14:textId="77777777" w:rsidR="00A25AA4" w:rsidRPr="008C4DB1" w:rsidRDefault="00A25AA4" w:rsidP="00A25AA4">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57198B" w:rsidRPr="008C4DB1" w14:paraId="45CD30BD" w14:textId="77777777" w:rsidTr="002F709C">
        <w:trPr>
          <w:trHeight w:val="278"/>
        </w:trPr>
        <w:tc>
          <w:tcPr>
            <w:tcW w:w="3708" w:type="dxa"/>
            <w:vMerge w:val="restart"/>
            <w:shd w:val="clear" w:color="auto" w:fill="FFFFFF"/>
          </w:tcPr>
          <w:p w14:paraId="046B95C4" w14:textId="77777777" w:rsidR="0057198B" w:rsidRPr="008C4DB1" w:rsidRDefault="0057198B" w:rsidP="00E97A3E">
            <w:pPr>
              <w:rPr>
                <w:rFonts w:ascii="Arial" w:hAnsi="Arial" w:cs="Arial"/>
                <w:b/>
                <w:sz w:val="22"/>
                <w:szCs w:val="22"/>
              </w:rPr>
            </w:pPr>
            <w:r w:rsidRPr="008C4DB1">
              <w:rPr>
                <w:rFonts w:ascii="Arial" w:hAnsi="Arial" w:cs="Arial"/>
                <w:b/>
                <w:sz w:val="22"/>
                <w:szCs w:val="22"/>
              </w:rPr>
              <w:t>Responsibilities of HB</w:t>
            </w:r>
            <w:r w:rsidR="00764108" w:rsidRPr="00764108">
              <w:rPr>
                <w:rFonts w:ascii="Arial" w:hAnsi="Arial" w:cs="Arial"/>
                <w:b/>
                <w:sz w:val="22"/>
              </w:rPr>
              <w:t>/WG</w:t>
            </w:r>
          </w:p>
        </w:tc>
        <w:tc>
          <w:tcPr>
            <w:tcW w:w="4860" w:type="dxa"/>
            <w:vMerge w:val="restart"/>
            <w:shd w:val="clear" w:color="auto" w:fill="FFFFFF"/>
          </w:tcPr>
          <w:p w14:paraId="2E5D388D" w14:textId="77777777" w:rsidR="0057198B" w:rsidRPr="008C4DB1" w:rsidRDefault="0057198B" w:rsidP="00E97A3E">
            <w:pPr>
              <w:pStyle w:val="Heading2"/>
              <w:rPr>
                <w:szCs w:val="22"/>
              </w:rPr>
            </w:pPr>
            <w:r w:rsidRPr="008C4DB1">
              <w:rPr>
                <w:szCs w:val="22"/>
              </w:rPr>
              <w:t xml:space="preserve">Responsibilities of </w:t>
            </w:r>
            <w:r w:rsidR="00753FF4">
              <w:rPr>
                <w:szCs w:val="22"/>
              </w:rPr>
              <w:t>PCS</w:t>
            </w:r>
          </w:p>
        </w:tc>
        <w:tc>
          <w:tcPr>
            <w:tcW w:w="3330" w:type="dxa"/>
            <w:vMerge w:val="restart"/>
            <w:shd w:val="clear" w:color="auto" w:fill="FFFFFF"/>
          </w:tcPr>
          <w:p w14:paraId="494F437A" w14:textId="77777777" w:rsidR="0057198B" w:rsidRPr="008C4DB1" w:rsidRDefault="0057198B" w:rsidP="00E97A3E">
            <w:pPr>
              <w:pStyle w:val="Heading2"/>
              <w:rPr>
                <w:szCs w:val="22"/>
              </w:rPr>
            </w:pPr>
            <w:r w:rsidRPr="008C4DB1">
              <w:rPr>
                <w:szCs w:val="22"/>
              </w:rPr>
              <w:t>Quality Standards/</w:t>
            </w:r>
          </w:p>
          <w:p w14:paraId="00DC7963" w14:textId="77777777" w:rsidR="0057198B" w:rsidRPr="008C4DB1" w:rsidRDefault="0057198B" w:rsidP="00E97A3E">
            <w:pPr>
              <w:pStyle w:val="Heading2"/>
              <w:rPr>
                <w:szCs w:val="22"/>
              </w:rPr>
            </w:pPr>
            <w:r w:rsidRPr="008C4DB1">
              <w:rPr>
                <w:szCs w:val="22"/>
              </w:rPr>
              <w:t>Performance Indicators</w:t>
            </w:r>
          </w:p>
        </w:tc>
        <w:tc>
          <w:tcPr>
            <w:tcW w:w="2430" w:type="dxa"/>
            <w:gridSpan w:val="2"/>
            <w:shd w:val="clear" w:color="auto" w:fill="FFFFFF"/>
          </w:tcPr>
          <w:p w14:paraId="25298B2E" w14:textId="77777777" w:rsidR="0057198B" w:rsidRPr="008C4DB1" w:rsidRDefault="0057198B" w:rsidP="0057198B">
            <w:pPr>
              <w:pStyle w:val="Heading2"/>
              <w:jc w:val="center"/>
              <w:rPr>
                <w:szCs w:val="22"/>
              </w:rPr>
            </w:pPr>
            <w:r w:rsidRPr="008C4DB1">
              <w:rPr>
                <w:szCs w:val="22"/>
              </w:rPr>
              <w:t>References</w:t>
            </w:r>
          </w:p>
        </w:tc>
      </w:tr>
      <w:tr w:rsidR="00A45978" w:rsidRPr="008C4DB1" w14:paraId="20324306" w14:textId="77777777" w:rsidTr="00E827BB">
        <w:trPr>
          <w:trHeight w:val="277"/>
        </w:trPr>
        <w:tc>
          <w:tcPr>
            <w:tcW w:w="3708" w:type="dxa"/>
            <w:vMerge/>
            <w:shd w:val="clear" w:color="auto" w:fill="FFFFFF"/>
          </w:tcPr>
          <w:p w14:paraId="6BD39D82" w14:textId="77777777" w:rsidR="00A45978" w:rsidRPr="008C4DB1" w:rsidRDefault="00A45978" w:rsidP="00E97A3E">
            <w:pPr>
              <w:rPr>
                <w:rFonts w:ascii="Arial" w:hAnsi="Arial" w:cs="Arial"/>
                <w:b/>
                <w:sz w:val="22"/>
                <w:szCs w:val="22"/>
              </w:rPr>
            </w:pPr>
          </w:p>
        </w:tc>
        <w:tc>
          <w:tcPr>
            <w:tcW w:w="4860" w:type="dxa"/>
            <w:vMerge/>
            <w:shd w:val="clear" w:color="auto" w:fill="FFFFFF"/>
          </w:tcPr>
          <w:p w14:paraId="304E7A77" w14:textId="77777777" w:rsidR="00A45978" w:rsidRPr="008C4DB1" w:rsidRDefault="00A45978" w:rsidP="00E97A3E">
            <w:pPr>
              <w:pStyle w:val="Heading2"/>
              <w:rPr>
                <w:szCs w:val="22"/>
              </w:rPr>
            </w:pPr>
          </w:p>
        </w:tc>
        <w:tc>
          <w:tcPr>
            <w:tcW w:w="3330" w:type="dxa"/>
            <w:vMerge/>
            <w:shd w:val="clear" w:color="auto" w:fill="FFFFFF"/>
          </w:tcPr>
          <w:p w14:paraId="4DBCF2FC" w14:textId="77777777" w:rsidR="00A45978" w:rsidRPr="008C4DB1" w:rsidRDefault="00A45978" w:rsidP="00E97A3E">
            <w:pPr>
              <w:pStyle w:val="Heading2"/>
              <w:rPr>
                <w:szCs w:val="22"/>
              </w:rPr>
            </w:pPr>
          </w:p>
        </w:tc>
        <w:tc>
          <w:tcPr>
            <w:tcW w:w="1110" w:type="dxa"/>
            <w:shd w:val="clear" w:color="auto" w:fill="FFFFFF"/>
          </w:tcPr>
          <w:p w14:paraId="64C27986" w14:textId="77777777" w:rsidR="00A45978" w:rsidRPr="008C4DB1" w:rsidRDefault="00A45978" w:rsidP="00E97A3E">
            <w:pPr>
              <w:pStyle w:val="Heading2"/>
              <w:rPr>
                <w:szCs w:val="22"/>
              </w:rPr>
            </w:pPr>
            <w:r w:rsidRPr="008C4DB1">
              <w:rPr>
                <w:szCs w:val="22"/>
              </w:rPr>
              <w:t>SOP</w:t>
            </w:r>
          </w:p>
        </w:tc>
        <w:tc>
          <w:tcPr>
            <w:tcW w:w="1320" w:type="dxa"/>
            <w:shd w:val="clear" w:color="auto" w:fill="FFFFFF"/>
          </w:tcPr>
          <w:p w14:paraId="13BCEA91" w14:textId="77777777" w:rsidR="00A45978" w:rsidRPr="008C4DB1" w:rsidRDefault="00A45978" w:rsidP="00E97A3E">
            <w:pPr>
              <w:pStyle w:val="Heading2"/>
              <w:rPr>
                <w:szCs w:val="22"/>
              </w:rPr>
            </w:pPr>
            <w:r w:rsidRPr="008C4DB1">
              <w:rPr>
                <w:szCs w:val="22"/>
              </w:rPr>
              <w:t>KPI</w:t>
            </w:r>
          </w:p>
          <w:p w14:paraId="517F6AD5" w14:textId="77777777" w:rsidR="00A45978" w:rsidRPr="0057198B" w:rsidRDefault="00A45978" w:rsidP="00E97A3E">
            <w:pPr>
              <w:pStyle w:val="Heading2"/>
              <w:rPr>
                <w:szCs w:val="22"/>
              </w:rPr>
            </w:pPr>
          </w:p>
        </w:tc>
      </w:tr>
      <w:tr w:rsidR="00A45978" w:rsidRPr="008C4DB1" w14:paraId="1F87207D" w14:textId="77777777" w:rsidTr="00E827BB">
        <w:trPr>
          <w:trHeight w:val="1765"/>
        </w:trPr>
        <w:tc>
          <w:tcPr>
            <w:tcW w:w="3708" w:type="dxa"/>
          </w:tcPr>
          <w:p w14:paraId="43420842" w14:textId="77777777" w:rsidR="00A45978" w:rsidRPr="00B75D4E" w:rsidRDefault="00A45978" w:rsidP="0057198B">
            <w:pPr>
              <w:rPr>
                <w:rFonts w:ascii="Arial" w:hAnsi="Arial" w:cs="Arial"/>
                <w:sz w:val="22"/>
                <w:szCs w:val="22"/>
              </w:rPr>
            </w:pPr>
            <w:r w:rsidRPr="00B75D4E">
              <w:rPr>
                <w:rFonts w:ascii="Arial" w:hAnsi="Arial" w:cs="Arial"/>
                <w:sz w:val="22"/>
                <w:szCs w:val="22"/>
              </w:rPr>
              <w:t>Decision on:</w:t>
            </w:r>
          </w:p>
          <w:p w14:paraId="5743A5F7" w14:textId="77777777" w:rsidR="00A45978" w:rsidRPr="006810C8" w:rsidRDefault="00A45978" w:rsidP="0057198B">
            <w:pPr>
              <w:ind w:left="360" w:hanging="360"/>
              <w:rPr>
                <w:rFonts w:ascii="Arial" w:hAnsi="Arial" w:cs="Arial"/>
                <w:sz w:val="22"/>
                <w:szCs w:val="22"/>
              </w:rPr>
            </w:pPr>
          </w:p>
          <w:p w14:paraId="5942D456" w14:textId="77777777" w:rsidR="00642F89" w:rsidRPr="00AC72C2" w:rsidRDefault="00642F89" w:rsidP="00642F89">
            <w:pPr>
              <w:numPr>
                <w:ilvl w:val="0"/>
                <w:numId w:val="41"/>
              </w:numPr>
              <w:ind w:left="360"/>
              <w:rPr>
                <w:rFonts w:ascii="Arial" w:hAnsi="Arial" w:cs="Arial"/>
                <w:sz w:val="22"/>
                <w:szCs w:val="22"/>
              </w:rPr>
            </w:pPr>
            <w:r w:rsidRPr="001427BE">
              <w:rPr>
                <w:rFonts w:ascii="Arial" w:hAnsi="Arial" w:cs="Arial"/>
                <w:sz w:val="22"/>
                <w:szCs w:val="22"/>
              </w:rPr>
              <w:t xml:space="preserve">Establishment of </w:t>
            </w:r>
            <w:r w:rsidRPr="00AC72C2">
              <w:rPr>
                <w:rFonts w:ascii="Arial" w:hAnsi="Arial" w:cs="Arial"/>
                <w:sz w:val="22"/>
                <w:szCs w:val="22"/>
              </w:rPr>
              <w:t>a</w:t>
            </w:r>
            <w:r>
              <w:rPr>
                <w:rFonts w:ascii="Arial" w:hAnsi="Arial" w:cs="Arial"/>
                <w:sz w:val="22"/>
                <w:szCs w:val="22"/>
              </w:rPr>
              <w:t xml:space="preserve"> </w:t>
            </w:r>
            <w:r w:rsidR="008A2861">
              <w:rPr>
                <w:rFonts w:ascii="Arial" w:hAnsi="Arial" w:cs="Arial"/>
                <w:sz w:val="22"/>
                <w:szCs w:val="22"/>
              </w:rPr>
              <w:t xml:space="preserve">Combined </w:t>
            </w:r>
            <w:r w:rsidR="008A2861" w:rsidRPr="00AC72C2">
              <w:rPr>
                <w:rFonts w:ascii="Arial" w:hAnsi="Arial" w:cs="Arial"/>
                <w:sz w:val="22"/>
                <w:szCs w:val="22"/>
              </w:rPr>
              <w:t>Ophthalmic</w:t>
            </w:r>
            <w:r w:rsidRPr="00AC72C2">
              <w:rPr>
                <w:rFonts w:ascii="Arial" w:hAnsi="Arial" w:cs="Arial"/>
                <w:sz w:val="22"/>
                <w:szCs w:val="22"/>
              </w:rPr>
              <w:t xml:space="preserve"> List</w:t>
            </w:r>
            <w:r>
              <w:rPr>
                <w:rFonts w:ascii="Arial" w:hAnsi="Arial" w:cs="Arial"/>
                <w:sz w:val="22"/>
                <w:szCs w:val="22"/>
              </w:rPr>
              <w:t>, which consists of an</w:t>
            </w:r>
            <w:r w:rsidRPr="00AC72C2">
              <w:rPr>
                <w:rFonts w:ascii="Arial" w:hAnsi="Arial" w:cs="Arial"/>
                <w:sz w:val="22"/>
                <w:szCs w:val="22"/>
              </w:rPr>
              <w:t xml:space="preserve"> Ophthalmic List (OL)</w:t>
            </w:r>
            <w:r>
              <w:rPr>
                <w:rFonts w:ascii="Arial" w:hAnsi="Arial" w:cs="Arial"/>
                <w:sz w:val="22"/>
                <w:szCs w:val="22"/>
              </w:rPr>
              <w:t>,</w:t>
            </w:r>
            <w:r w:rsidRPr="00AC72C2">
              <w:rPr>
                <w:rFonts w:ascii="Arial" w:hAnsi="Arial" w:cs="Arial"/>
                <w:sz w:val="22"/>
                <w:szCs w:val="22"/>
              </w:rPr>
              <w:t xml:space="preserve"> and </w:t>
            </w:r>
            <w:r>
              <w:rPr>
                <w:rFonts w:ascii="Arial" w:hAnsi="Arial" w:cs="Arial"/>
                <w:sz w:val="22"/>
                <w:szCs w:val="22"/>
              </w:rPr>
              <w:t xml:space="preserve">a </w:t>
            </w:r>
            <w:r w:rsidRPr="00AC72C2">
              <w:rPr>
                <w:rFonts w:ascii="Arial" w:hAnsi="Arial" w:cs="Arial"/>
                <w:sz w:val="22"/>
                <w:szCs w:val="22"/>
              </w:rPr>
              <w:t>Supplementary Ophthalmic List (SOL)</w:t>
            </w:r>
            <w:r>
              <w:rPr>
                <w:rFonts w:ascii="Arial" w:hAnsi="Arial" w:cs="Arial"/>
                <w:sz w:val="22"/>
                <w:szCs w:val="22"/>
              </w:rPr>
              <w:t xml:space="preserve"> and an</w:t>
            </w:r>
            <w:r w:rsidR="008A2861">
              <w:rPr>
                <w:rFonts w:ascii="Arial" w:hAnsi="Arial" w:cs="Arial"/>
                <w:sz w:val="22"/>
                <w:szCs w:val="22"/>
              </w:rPr>
              <w:t xml:space="preserve"> </w:t>
            </w:r>
            <w:r w:rsidR="008A2861" w:rsidRPr="008A2861">
              <w:rPr>
                <w:rFonts w:ascii="Arial" w:hAnsi="Arial" w:cs="Arial"/>
                <w:sz w:val="22"/>
                <w:szCs w:val="22"/>
              </w:rPr>
              <w:t>administrative</w:t>
            </w:r>
            <w:r w:rsidRPr="008A2861">
              <w:rPr>
                <w:rFonts w:ascii="Arial" w:hAnsi="Arial" w:cs="Arial"/>
                <w:sz w:val="22"/>
                <w:szCs w:val="22"/>
              </w:rPr>
              <w:t xml:space="preserve"> list</w:t>
            </w:r>
            <w:r w:rsidR="008A2861">
              <w:rPr>
                <w:rFonts w:ascii="Arial" w:hAnsi="Arial" w:cs="Arial"/>
                <w:sz w:val="22"/>
                <w:szCs w:val="22"/>
              </w:rPr>
              <w:t>.</w:t>
            </w:r>
          </w:p>
          <w:p w14:paraId="73D8DEC0" w14:textId="2DF4EF97" w:rsidR="00A45978" w:rsidRPr="00AC72C2" w:rsidRDefault="00A45978" w:rsidP="004325B2">
            <w:pPr>
              <w:numPr>
                <w:ilvl w:val="0"/>
                <w:numId w:val="41"/>
              </w:numPr>
              <w:ind w:left="360"/>
              <w:rPr>
                <w:rFonts w:ascii="Arial" w:hAnsi="Arial" w:cs="Arial"/>
                <w:sz w:val="22"/>
                <w:szCs w:val="22"/>
              </w:rPr>
            </w:pPr>
            <w:r w:rsidRPr="00AC72C2">
              <w:rPr>
                <w:rFonts w:ascii="Arial" w:hAnsi="Arial" w:cs="Arial"/>
                <w:sz w:val="22"/>
                <w:szCs w:val="22"/>
              </w:rPr>
              <w:t xml:space="preserve">Cessation of </w:t>
            </w:r>
            <w:r w:rsidR="00A3703B">
              <w:rPr>
                <w:rFonts w:ascii="Arial" w:hAnsi="Arial" w:cs="Arial"/>
                <w:sz w:val="22"/>
                <w:szCs w:val="22"/>
              </w:rPr>
              <w:t>service agreement</w:t>
            </w:r>
          </w:p>
          <w:p w14:paraId="61E66116" w14:textId="79B11753" w:rsidR="00A45978" w:rsidRPr="00E33FA6" w:rsidRDefault="00A45978" w:rsidP="004325B2">
            <w:pPr>
              <w:numPr>
                <w:ilvl w:val="0"/>
                <w:numId w:val="41"/>
              </w:numPr>
              <w:ind w:left="360"/>
              <w:rPr>
                <w:rFonts w:ascii="Arial" w:hAnsi="Arial" w:cs="Arial"/>
                <w:sz w:val="22"/>
                <w:szCs w:val="22"/>
              </w:rPr>
            </w:pPr>
            <w:r w:rsidRPr="0020204A">
              <w:rPr>
                <w:rFonts w:ascii="Arial" w:hAnsi="Arial" w:cs="Arial"/>
                <w:sz w:val="22"/>
                <w:szCs w:val="22"/>
              </w:rPr>
              <w:t>To submit app</w:t>
            </w:r>
            <w:r w:rsidRPr="00E33FA6">
              <w:rPr>
                <w:rFonts w:ascii="Arial" w:hAnsi="Arial" w:cs="Arial"/>
                <w:sz w:val="22"/>
                <w:szCs w:val="22"/>
              </w:rPr>
              <w:t xml:space="preserve">ropriate </w:t>
            </w:r>
            <w:r w:rsidR="00A3703B">
              <w:rPr>
                <w:rFonts w:ascii="Arial" w:hAnsi="Arial" w:cs="Arial"/>
                <w:sz w:val="22"/>
                <w:szCs w:val="22"/>
              </w:rPr>
              <w:t xml:space="preserve">service agreement </w:t>
            </w:r>
            <w:r w:rsidRPr="00E33FA6">
              <w:rPr>
                <w:rFonts w:ascii="Arial" w:hAnsi="Arial" w:cs="Arial"/>
                <w:sz w:val="22"/>
                <w:szCs w:val="22"/>
              </w:rPr>
              <w:t>details to PCS</w:t>
            </w:r>
          </w:p>
          <w:p w14:paraId="5E277437" w14:textId="77777777" w:rsidR="00A45978" w:rsidRPr="00E33FA6" w:rsidRDefault="00A45978" w:rsidP="0057198B">
            <w:pPr>
              <w:ind w:left="360" w:hanging="360"/>
              <w:rPr>
                <w:rFonts w:ascii="Arial" w:hAnsi="Arial" w:cs="Arial"/>
                <w:sz w:val="22"/>
                <w:szCs w:val="22"/>
              </w:rPr>
            </w:pPr>
          </w:p>
        </w:tc>
        <w:tc>
          <w:tcPr>
            <w:tcW w:w="4860" w:type="dxa"/>
          </w:tcPr>
          <w:p w14:paraId="2AA2390C" w14:textId="77777777" w:rsidR="00A45978" w:rsidRPr="00E33FA6" w:rsidRDefault="00A45978" w:rsidP="0057198B">
            <w:pPr>
              <w:rPr>
                <w:rFonts w:ascii="Arial" w:hAnsi="Arial" w:cs="Arial"/>
                <w:b/>
                <w:sz w:val="22"/>
                <w:szCs w:val="22"/>
              </w:rPr>
            </w:pPr>
          </w:p>
          <w:p w14:paraId="2C735DBF" w14:textId="77777777" w:rsidR="00A45978" w:rsidRPr="00E33FA6" w:rsidRDefault="00A45978" w:rsidP="0057198B">
            <w:pPr>
              <w:ind w:left="360" w:hanging="360"/>
              <w:rPr>
                <w:rFonts w:ascii="Arial" w:hAnsi="Arial" w:cs="Arial"/>
                <w:b/>
                <w:sz w:val="22"/>
                <w:szCs w:val="22"/>
              </w:rPr>
            </w:pPr>
          </w:p>
          <w:p w14:paraId="60E040CD" w14:textId="77777777" w:rsidR="00A45978" w:rsidRPr="00E33FA6" w:rsidRDefault="00A45978" w:rsidP="004325B2">
            <w:pPr>
              <w:numPr>
                <w:ilvl w:val="0"/>
                <w:numId w:val="41"/>
              </w:numPr>
              <w:ind w:left="360"/>
              <w:rPr>
                <w:rFonts w:ascii="Arial" w:hAnsi="Arial" w:cs="Arial"/>
                <w:b/>
                <w:sz w:val="22"/>
                <w:szCs w:val="22"/>
              </w:rPr>
            </w:pPr>
            <w:r w:rsidRPr="00E33FA6">
              <w:rPr>
                <w:rFonts w:ascii="Arial" w:hAnsi="Arial" w:cs="Arial"/>
                <w:sz w:val="22"/>
                <w:szCs w:val="22"/>
              </w:rPr>
              <w:t xml:space="preserve">Maintain a central list of all persons and bodies on the OL and SOL </w:t>
            </w:r>
            <w:r w:rsidR="008A2861">
              <w:rPr>
                <w:rFonts w:ascii="Arial" w:hAnsi="Arial" w:cs="Arial"/>
                <w:sz w:val="22"/>
                <w:szCs w:val="22"/>
              </w:rPr>
              <w:t xml:space="preserve">and </w:t>
            </w:r>
            <w:r w:rsidR="008A2861" w:rsidRPr="008A2861">
              <w:rPr>
                <w:rFonts w:ascii="Arial" w:hAnsi="Arial" w:cs="Arial"/>
                <w:sz w:val="22"/>
                <w:szCs w:val="22"/>
              </w:rPr>
              <w:t>Administrative list for all Wales</w:t>
            </w:r>
            <w:r w:rsidR="008A2861">
              <w:rPr>
                <w:rFonts w:ascii="Arial" w:hAnsi="Arial" w:cs="Arial"/>
                <w:sz w:val="22"/>
                <w:szCs w:val="22"/>
              </w:rPr>
              <w:t>.</w:t>
            </w:r>
          </w:p>
          <w:p w14:paraId="1622DF34" w14:textId="4E50A7E9" w:rsidR="00A45978" w:rsidRPr="008A2861" w:rsidRDefault="00A45978" w:rsidP="008A2861">
            <w:pPr>
              <w:numPr>
                <w:ilvl w:val="0"/>
                <w:numId w:val="41"/>
              </w:numPr>
              <w:ind w:left="360"/>
              <w:rPr>
                <w:rFonts w:ascii="Arial" w:hAnsi="Arial" w:cs="Arial"/>
                <w:bCs/>
                <w:sz w:val="22"/>
                <w:szCs w:val="22"/>
              </w:rPr>
            </w:pPr>
            <w:r w:rsidRPr="00E33FA6">
              <w:rPr>
                <w:rFonts w:ascii="Arial" w:hAnsi="Arial" w:cs="Arial"/>
                <w:sz w:val="22"/>
                <w:szCs w:val="22"/>
              </w:rPr>
              <w:t xml:space="preserve">Enter </w:t>
            </w:r>
            <w:r w:rsidR="00A936AA">
              <w:rPr>
                <w:rFonts w:ascii="Arial" w:hAnsi="Arial" w:cs="Arial"/>
                <w:sz w:val="22"/>
                <w:szCs w:val="22"/>
              </w:rPr>
              <w:t>Service agreement</w:t>
            </w:r>
            <w:r w:rsidRPr="00E33FA6">
              <w:rPr>
                <w:rFonts w:ascii="Arial" w:hAnsi="Arial" w:cs="Arial"/>
                <w:sz w:val="22"/>
                <w:szCs w:val="22"/>
              </w:rPr>
              <w:t xml:space="preserve"> on </w:t>
            </w:r>
            <w:r w:rsidR="00643369">
              <w:rPr>
                <w:rFonts w:ascii="Arial" w:hAnsi="Arial" w:cs="Arial"/>
                <w:sz w:val="22"/>
                <w:szCs w:val="22"/>
              </w:rPr>
              <w:t>K2</w:t>
            </w:r>
            <w:r w:rsidRPr="00E33FA6">
              <w:rPr>
                <w:rFonts w:ascii="Arial" w:hAnsi="Arial" w:cs="Arial"/>
                <w:sz w:val="22"/>
                <w:szCs w:val="22"/>
              </w:rPr>
              <w:t xml:space="preserve"> System</w:t>
            </w:r>
            <w:r w:rsidR="008A2861">
              <w:rPr>
                <w:rFonts w:ascii="Arial" w:hAnsi="Arial" w:cs="Arial"/>
                <w:bCs/>
                <w:sz w:val="22"/>
                <w:szCs w:val="22"/>
              </w:rPr>
              <w:t>.</w:t>
            </w:r>
          </w:p>
          <w:p w14:paraId="52D9827D" w14:textId="77777777" w:rsidR="00643369" w:rsidRPr="00B75D4E" w:rsidRDefault="00643369" w:rsidP="004325B2">
            <w:pPr>
              <w:numPr>
                <w:ilvl w:val="0"/>
                <w:numId w:val="41"/>
              </w:numPr>
              <w:ind w:left="360"/>
              <w:rPr>
                <w:rFonts w:ascii="Arial" w:hAnsi="Arial" w:cs="Arial"/>
                <w:bCs/>
                <w:sz w:val="22"/>
                <w:szCs w:val="22"/>
              </w:rPr>
            </w:pPr>
            <w:r>
              <w:rPr>
                <w:rFonts w:ascii="Arial" w:hAnsi="Arial" w:cs="Arial"/>
                <w:sz w:val="22"/>
                <w:szCs w:val="22"/>
              </w:rPr>
              <w:t>Provide SBE 515 activity statistics bi-annually to WG on behalf of HBs when requested.</w:t>
            </w:r>
          </w:p>
          <w:p w14:paraId="7D6FE2E1" w14:textId="77777777" w:rsidR="00A45978" w:rsidRPr="001427BE" w:rsidRDefault="00A45978" w:rsidP="004325B2">
            <w:pPr>
              <w:numPr>
                <w:ilvl w:val="0"/>
                <w:numId w:val="41"/>
              </w:numPr>
              <w:ind w:left="360"/>
              <w:rPr>
                <w:rFonts w:ascii="Arial" w:hAnsi="Arial" w:cs="Arial"/>
                <w:bCs/>
                <w:sz w:val="22"/>
                <w:szCs w:val="22"/>
              </w:rPr>
            </w:pPr>
            <w:r w:rsidRPr="006810C8">
              <w:rPr>
                <w:rFonts w:ascii="Arial" w:hAnsi="Arial" w:cs="Arial"/>
                <w:bCs/>
                <w:sz w:val="22"/>
                <w:szCs w:val="22"/>
              </w:rPr>
              <w:t>Statutory monitoring returns to</w:t>
            </w:r>
            <w:r w:rsidRPr="001427BE">
              <w:rPr>
                <w:rFonts w:ascii="Arial" w:hAnsi="Arial" w:cs="Arial"/>
                <w:bCs/>
                <w:sz w:val="22"/>
                <w:szCs w:val="22"/>
              </w:rPr>
              <w:t xml:space="preserve"> WG/DOH</w:t>
            </w:r>
            <w:r w:rsidR="008A2861">
              <w:rPr>
                <w:rFonts w:ascii="Arial" w:hAnsi="Arial" w:cs="Arial"/>
                <w:bCs/>
                <w:sz w:val="22"/>
                <w:szCs w:val="22"/>
              </w:rPr>
              <w:t>.</w:t>
            </w:r>
          </w:p>
          <w:p w14:paraId="485FBA0A" w14:textId="77777777" w:rsidR="00A45978" w:rsidRPr="00AC72C2" w:rsidRDefault="00A45978" w:rsidP="0057198B">
            <w:pPr>
              <w:ind w:left="360" w:hanging="360"/>
              <w:rPr>
                <w:rFonts w:ascii="Arial" w:hAnsi="Arial" w:cs="Arial"/>
                <w:sz w:val="22"/>
                <w:szCs w:val="22"/>
              </w:rPr>
            </w:pPr>
          </w:p>
        </w:tc>
        <w:tc>
          <w:tcPr>
            <w:tcW w:w="3330" w:type="dxa"/>
          </w:tcPr>
          <w:p w14:paraId="1B70E57B" w14:textId="77777777" w:rsidR="00A45978" w:rsidRPr="00AC72C2" w:rsidRDefault="00A45978" w:rsidP="0057198B">
            <w:pPr>
              <w:rPr>
                <w:rFonts w:ascii="Arial" w:hAnsi="Arial" w:cs="Arial"/>
                <w:sz w:val="22"/>
                <w:szCs w:val="22"/>
              </w:rPr>
            </w:pPr>
          </w:p>
          <w:p w14:paraId="55205CF9" w14:textId="77777777" w:rsidR="00A45978" w:rsidRPr="0020204A" w:rsidRDefault="00A45978" w:rsidP="0057198B">
            <w:pPr>
              <w:ind w:left="360" w:hanging="360"/>
              <w:rPr>
                <w:rFonts w:ascii="Arial" w:hAnsi="Arial" w:cs="Arial"/>
                <w:sz w:val="22"/>
                <w:szCs w:val="22"/>
              </w:rPr>
            </w:pPr>
          </w:p>
          <w:p w14:paraId="559BACA0" w14:textId="5B73878D" w:rsidR="00A45978" w:rsidRPr="00E33FA6" w:rsidRDefault="00A45978" w:rsidP="004325B2">
            <w:pPr>
              <w:numPr>
                <w:ilvl w:val="0"/>
                <w:numId w:val="41"/>
              </w:numPr>
              <w:ind w:left="360"/>
              <w:rPr>
                <w:rFonts w:ascii="Arial" w:hAnsi="Arial" w:cs="Arial"/>
                <w:sz w:val="22"/>
                <w:szCs w:val="22"/>
              </w:rPr>
            </w:pPr>
            <w:r w:rsidRPr="00E33FA6">
              <w:rPr>
                <w:rFonts w:ascii="Arial" w:hAnsi="Arial" w:cs="Arial"/>
                <w:sz w:val="22"/>
                <w:szCs w:val="22"/>
              </w:rPr>
              <w:t xml:space="preserve">Information to be available on </w:t>
            </w:r>
            <w:r w:rsidR="00643369">
              <w:rPr>
                <w:rFonts w:ascii="Arial" w:hAnsi="Arial" w:cs="Arial"/>
                <w:sz w:val="22"/>
                <w:szCs w:val="22"/>
              </w:rPr>
              <w:t>K2</w:t>
            </w:r>
            <w:r w:rsidRPr="00E33FA6">
              <w:rPr>
                <w:rFonts w:ascii="Arial" w:hAnsi="Arial" w:cs="Arial"/>
                <w:sz w:val="22"/>
                <w:szCs w:val="22"/>
              </w:rPr>
              <w:t xml:space="preserve"> no later than the commencement of </w:t>
            </w:r>
            <w:r w:rsidR="00BE3339">
              <w:rPr>
                <w:rFonts w:ascii="Arial" w:hAnsi="Arial" w:cs="Arial"/>
                <w:sz w:val="22"/>
                <w:szCs w:val="22"/>
              </w:rPr>
              <w:t>service agreement</w:t>
            </w:r>
            <w:r w:rsidR="00201AC7">
              <w:rPr>
                <w:rFonts w:ascii="Arial" w:hAnsi="Arial" w:cs="Arial"/>
                <w:sz w:val="22"/>
                <w:szCs w:val="22"/>
              </w:rPr>
              <w:t xml:space="preserve"> </w:t>
            </w:r>
          </w:p>
        </w:tc>
        <w:tc>
          <w:tcPr>
            <w:tcW w:w="1110" w:type="dxa"/>
            <w:shd w:val="clear" w:color="auto" w:fill="FFFFFF"/>
          </w:tcPr>
          <w:p w14:paraId="503A4CBE" w14:textId="77777777" w:rsidR="00A45978" w:rsidRPr="00065CC0" w:rsidRDefault="00A45978" w:rsidP="00283C3F">
            <w:pPr>
              <w:rPr>
                <w:rFonts w:ascii="Arial" w:hAnsi="Arial" w:cs="Arial"/>
                <w:sz w:val="16"/>
                <w:szCs w:val="22"/>
              </w:rPr>
            </w:pPr>
            <w:r w:rsidRPr="00283C3F">
              <w:rPr>
                <w:rFonts w:ascii="Arial" w:hAnsi="Arial" w:cs="Arial"/>
                <w:sz w:val="16"/>
                <w:szCs w:val="22"/>
              </w:rPr>
              <w:t>O-SOP-001</w:t>
            </w:r>
          </w:p>
          <w:p w14:paraId="679EEDF6" w14:textId="77777777" w:rsidR="00A45978" w:rsidRPr="00065CC0" w:rsidRDefault="00A45978" w:rsidP="003C7148">
            <w:pPr>
              <w:ind w:left="-108"/>
              <w:rPr>
                <w:rFonts w:ascii="Arial" w:hAnsi="Arial" w:cs="Arial"/>
                <w:sz w:val="16"/>
                <w:szCs w:val="22"/>
              </w:rPr>
            </w:pPr>
          </w:p>
          <w:p w14:paraId="571BE782" w14:textId="77777777" w:rsidR="00A45978" w:rsidRPr="00065CC0" w:rsidRDefault="00A45978" w:rsidP="003C7148">
            <w:pPr>
              <w:ind w:left="-108"/>
              <w:rPr>
                <w:rFonts w:ascii="Arial" w:hAnsi="Arial" w:cs="Arial"/>
                <w:sz w:val="16"/>
                <w:szCs w:val="22"/>
              </w:rPr>
            </w:pPr>
          </w:p>
          <w:p w14:paraId="648D4AB4" w14:textId="77777777" w:rsidR="00A45978" w:rsidRPr="00065CC0" w:rsidRDefault="00A45978" w:rsidP="003C7148">
            <w:pPr>
              <w:ind w:left="-108"/>
              <w:rPr>
                <w:rFonts w:ascii="Arial" w:hAnsi="Arial" w:cs="Arial"/>
                <w:sz w:val="16"/>
                <w:szCs w:val="22"/>
              </w:rPr>
            </w:pPr>
          </w:p>
          <w:p w14:paraId="1B77CB7C" w14:textId="77777777" w:rsidR="00A45978" w:rsidRPr="00065CC0" w:rsidRDefault="00A45978" w:rsidP="003C7148">
            <w:pPr>
              <w:ind w:left="-108"/>
              <w:rPr>
                <w:rFonts w:ascii="Arial" w:hAnsi="Arial" w:cs="Arial"/>
                <w:sz w:val="16"/>
                <w:szCs w:val="22"/>
              </w:rPr>
            </w:pPr>
          </w:p>
          <w:p w14:paraId="5DC623B2" w14:textId="77777777" w:rsidR="00A45978" w:rsidRPr="00065CC0" w:rsidRDefault="00A45978" w:rsidP="00E827BB">
            <w:pPr>
              <w:rPr>
                <w:rFonts w:ascii="Arial" w:hAnsi="Arial" w:cs="Arial"/>
                <w:sz w:val="16"/>
                <w:szCs w:val="22"/>
              </w:rPr>
            </w:pPr>
          </w:p>
          <w:p w14:paraId="155440BA" w14:textId="77777777" w:rsidR="00A45978" w:rsidRPr="00065CC0" w:rsidRDefault="00A45978" w:rsidP="003C7148">
            <w:pPr>
              <w:ind w:left="-108"/>
              <w:rPr>
                <w:rFonts w:ascii="Arial" w:hAnsi="Arial" w:cs="Arial"/>
                <w:sz w:val="16"/>
                <w:szCs w:val="22"/>
              </w:rPr>
            </w:pPr>
          </w:p>
          <w:p w14:paraId="5C43E9F9" w14:textId="77777777" w:rsidR="00A45978" w:rsidRPr="00065CC0" w:rsidRDefault="00A45978" w:rsidP="003C7148">
            <w:pPr>
              <w:ind w:left="-108"/>
              <w:rPr>
                <w:rFonts w:ascii="Arial" w:hAnsi="Arial" w:cs="Arial"/>
                <w:sz w:val="16"/>
                <w:szCs w:val="22"/>
              </w:rPr>
            </w:pPr>
          </w:p>
          <w:p w14:paraId="3473DD75" w14:textId="77777777" w:rsidR="00A45978" w:rsidRPr="0057198B" w:rsidRDefault="00A45978" w:rsidP="003C7148">
            <w:pPr>
              <w:ind w:left="-108"/>
              <w:rPr>
                <w:rFonts w:ascii="Arial" w:hAnsi="Arial" w:cs="Arial"/>
                <w:sz w:val="18"/>
                <w:szCs w:val="22"/>
              </w:rPr>
            </w:pPr>
          </w:p>
        </w:tc>
        <w:tc>
          <w:tcPr>
            <w:tcW w:w="1320" w:type="dxa"/>
            <w:shd w:val="clear" w:color="auto" w:fill="FFFFFF"/>
          </w:tcPr>
          <w:p w14:paraId="5C03AFD6" w14:textId="77777777" w:rsidR="00A45978" w:rsidRPr="0057198B" w:rsidRDefault="00A45978" w:rsidP="00E97A3E">
            <w:pPr>
              <w:ind w:left="360"/>
              <w:rPr>
                <w:rFonts w:ascii="Arial" w:hAnsi="Arial" w:cs="Arial"/>
                <w:sz w:val="18"/>
                <w:szCs w:val="22"/>
              </w:rPr>
            </w:pPr>
          </w:p>
          <w:p w14:paraId="147D98E2" w14:textId="77777777" w:rsidR="00A45978" w:rsidRPr="0057198B" w:rsidRDefault="00A45978" w:rsidP="00E97A3E">
            <w:pPr>
              <w:ind w:left="360"/>
              <w:rPr>
                <w:rFonts w:ascii="Arial" w:hAnsi="Arial" w:cs="Arial"/>
                <w:sz w:val="18"/>
                <w:szCs w:val="22"/>
              </w:rPr>
            </w:pPr>
          </w:p>
          <w:p w14:paraId="315EDE69" w14:textId="77777777" w:rsidR="00A45978" w:rsidRPr="0057198B" w:rsidRDefault="00A45978" w:rsidP="00E97A3E">
            <w:pPr>
              <w:ind w:left="360"/>
              <w:rPr>
                <w:rFonts w:ascii="Arial" w:hAnsi="Arial" w:cs="Arial"/>
                <w:sz w:val="18"/>
                <w:szCs w:val="22"/>
              </w:rPr>
            </w:pPr>
          </w:p>
        </w:tc>
      </w:tr>
    </w:tbl>
    <w:p w14:paraId="1DF613AF" w14:textId="77777777" w:rsidR="009F0334" w:rsidRDefault="009F0334" w:rsidP="00F7620A">
      <w:pPr>
        <w:pStyle w:val="Heading1"/>
        <w:rPr>
          <w:sz w:val="22"/>
          <w:szCs w:val="22"/>
        </w:rPr>
      </w:pPr>
    </w:p>
    <w:p w14:paraId="045DE3DD"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56"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20FB4D1C" w14:textId="77777777" w:rsidR="009F0334" w:rsidRDefault="009F0334" w:rsidP="00F7620A">
      <w:pPr>
        <w:pStyle w:val="Heading1"/>
        <w:rPr>
          <w:sz w:val="22"/>
          <w:szCs w:val="22"/>
        </w:rPr>
      </w:pPr>
    </w:p>
    <w:p w14:paraId="63C9EB02" w14:textId="77777777" w:rsidR="00B4575B" w:rsidRPr="008C4DB1" w:rsidRDefault="00A25AA4" w:rsidP="00F7620A">
      <w:pPr>
        <w:pStyle w:val="Heading1"/>
        <w:rPr>
          <w:sz w:val="22"/>
          <w:szCs w:val="22"/>
        </w:rPr>
      </w:pPr>
      <w:r w:rsidRPr="008C4DB1">
        <w:rPr>
          <w:sz w:val="22"/>
          <w:szCs w:val="22"/>
        </w:rPr>
        <w:br w:type="page"/>
      </w:r>
    </w:p>
    <w:p w14:paraId="5449A2A3" w14:textId="77777777" w:rsidR="00E97A3E" w:rsidRPr="008C4DB1" w:rsidRDefault="00222A30" w:rsidP="00F7620A">
      <w:pPr>
        <w:pStyle w:val="Heading1"/>
        <w:rPr>
          <w:sz w:val="22"/>
          <w:szCs w:val="22"/>
          <w:lang w:val="en-US"/>
        </w:rPr>
      </w:pPr>
      <w:r w:rsidRPr="36137F39">
        <w:rPr>
          <w:sz w:val="22"/>
          <w:szCs w:val="22"/>
          <w:lang w:val="en-US"/>
        </w:rPr>
        <w:t>5</w:t>
      </w:r>
      <w:r w:rsidR="005B424A" w:rsidRPr="36137F39">
        <w:rPr>
          <w:sz w:val="22"/>
          <w:szCs w:val="22"/>
          <w:lang w:val="en-US"/>
        </w:rPr>
        <w:t>.</w:t>
      </w:r>
      <w:r w:rsidR="00FE7456">
        <w:tab/>
      </w:r>
      <w:r w:rsidR="008E028E" w:rsidRPr="36137F39">
        <w:rPr>
          <w:sz w:val="22"/>
          <w:szCs w:val="22"/>
          <w:lang w:val="en-US"/>
        </w:rPr>
        <w:t>W</w:t>
      </w:r>
      <w:r w:rsidR="00AD5F4D" w:rsidRPr="36137F39">
        <w:rPr>
          <w:sz w:val="22"/>
          <w:szCs w:val="22"/>
          <w:lang w:val="en-US"/>
        </w:rPr>
        <w:t>GOS</w:t>
      </w:r>
      <w:r w:rsidR="00377523" w:rsidRPr="36137F39">
        <w:rPr>
          <w:sz w:val="22"/>
          <w:szCs w:val="22"/>
          <w:lang w:val="en-US"/>
        </w:rPr>
        <w:t xml:space="preserve"> </w:t>
      </w:r>
      <w:r w:rsidR="00E97A3E" w:rsidRPr="36137F39">
        <w:rPr>
          <w:sz w:val="22"/>
          <w:szCs w:val="22"/>
          <w:lang w:val="en-US"/>
        </w:rPr>
        <w:t>(</w:t>
      </w:r>
      <w:proofErr w:type="spellStart"/>
      <w:r w:rsidR="00377523" w:rsidRPr="36137F39">
        <w:rPr>
          <w:sz w:val="22"/>
          <w:szCs w:val="22"/>
          <w:lang w:val="en-US"/>
        </w:rPr>
        <w:t>c</w:t>
      </w:r>
      <w:r w:rsidR="00E97A3E" w:rsidRPr="36137F39">
        <w:rPr>
          <w:sz w:val="22"/>
          <w:szCs w:val="22"/>
          <w:lang w:val="en-US"/>
        </w:rPr>
        <w:t>ont</w:t>
      </w:r>
      <w:proofErr w:type="spellEnd"/>
      <w:r w:rsidR="00E97A3E" w:rsidRPr="36137F39">
        <w:rPr>
          <w:sz w:val="22"/>
          <w:szCs w:val="22"/>
          <w:lang w:val="en-US"/>
        </w:rPr>
        <w:t>)</w:t>
      </w:r>
    </w:p>
    <w:p w14:paraId="27F12B2C" w14:textId="77777777" w:rsidR="008644D9" w:rsidRPr="008C4DB1" w:rsidRDefault="008644D9" w:rsidP="00F7620A">
      <w:pPr>
        <w:pStyle w:val="Heading1"/>
        <w:rPr>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328"/>
      </w:tblGrid>
      <w:tr w:rsidR="008644D9" w:rsidRPr="008C4DB1" w14:paraId="4E22AE1B"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2E598A"/>
          </w:tcPr>
          <w:p w14:paraId="6A11F64C" w14:textId="77777777" w:rsidR="008644D9" w:rsidRPr="008C4DB1" w:rsidRDefault="008644D9">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8644D9" w:rsidRPr="008C4DB1" w14:paraId="380E7FF1"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C9DAED"/>
            <w:vAlign w:val="center"/>
          </w:tcPr>
          <w:p w14:paraId="237E1C40" w14:textId="77777777" w:rsidR="008644D9" w:rsidRPr="00C912B6" w:rsidRDefault="008644D9" w:rsidP="00AD5F4D">
            <w:pPr>
              <w:pStyle w:val="Heading1"/>
              <w:numPr>
                <w:ilvl w:val="0"/>
                <w:numId w:val="4"/>
              </w:numPr>
              <w:ind w:hanging="720"/>
              <w:rPr>
                <w:rFonts w:cs="Arial"/>
                <w:b w:val="0"/>
                <w:lang w:val="en-GB"/>
              </w:rPr>
            </w:pPr>
            <w:bookmarkStart w:id="46" w:name="_To_ensure_appropriate_2"/>
            <w:bookmarkEnd w:id="46"/>
            <w:r w:rsidRPr="00C912B6">
              <w:rPr>
                <w:rFonts w:cs="Arial"/>
                <w:b w:val="0"/>
                <w:sz w:val="22"/>
                <w:lang w:val="en-GB"/>
              </w:rPr>
              <w:t xml:space="preserve">To </w:t>
            </w:r>
            <w:r w:rsidR="00B206CE" w:rsidRPr="00C912B6">
              <w:rPr>
                <w:rFonts w:cs="Arial"/>
                <w:b w:val="0"/>
                <w:sz w:val="22"/>
                <w:lang w:val="en-GB"/>
              </w:rPr>
              <w:t xml:space="preserve">ensure appropriate arrangements are in place for entry to and removal from the </w:t>
            </w:r>
            <w:r w:rsidR="00AD5F4D" w:rsidRPr="00C912B6">
              <w:rPr>
                <w:rFonts w:cs="Arial"/>
                <w:b w:val="0"/>
                <w:sz w:val="22"/>
                <w:lang w:val="en-GB"/>
              </w:rPr>
              <w:t>OL</w:t>
            </w:r>
            <w:r w:rsidR="00B206CE" w:rsidRPr="00C912B6">
              <w:rPr>
                <w:rFonts w:cs="Arial"/>
                <w:b w:val="0"/>
                <w:sz w:val="22"/>
                <w:lang w:val="en-GB"/>
              </w:rPr>
              <w:t xml:space="preserve"> and </w:t>
            </w:r>
            <w:r w:rsidR="00AD5F4D" w:rsidRPr="00C912B6">
              <w:rPr>
                <w:rFonts w:cs="Arial"/>
                <w:b w:val="0"/>
                <w:sz w:val="22"/>
                <w:lang w:val="en-GB"/>
              </w:rPr>
              <w:t>SOL</w:t>
            </w:r>
          </w:p>
        </w:tc>
      </w:tr>
    </w:tbl>
    <w:p w14:paraId="1F4F1F56"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08"/>
        <w:gridCol w:w="5047"/>
        <w:gridCol w:w="3143"/>
        <w:gridCol w:w="1110"/>
        <w:gridCol w:w="1320"/>
      </w:tblGrid>
      <w:tr w:rsidR="0057198B" w:rsidRPr="008C4DB1" w14:paraId="214B6635" w14:textId="77777777" w:rsidTr="00406527">
        <w:trPr>
          <w:trHeight w:val="277"/>
        </w:trPr>
        <w:tc>
          <w:tcPr>
            <w:tcW w:w="3708" w:type="dxa"/>
            <w:vMerge w:val="restart"/>
            <w:tcBorders>
              <w:top w:val="single" w:sz="4" w:space="0" w:color="auto"/>
              <w:left w:val="single" w:sz="4" w:space="0" w:color="auto"/>
              <w:right w:val="single" w:sz="4" w:space="0" w:color="auto"/>
            </w:tcBorders>
            <w:shd w:val="clear" w:color="auto" w:fill="FFFFFF"/>
          </w:tcPr>
          <w:p w14:paraId="3971F777" w14:textId="77777777" w:rsidR="0057198B" w:rsidRPr="00C912B6" w:rsidRDefault="0057198B">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5047" w:type="dxa"/>
            <w:vMerge w:val="restart"/>
            <w:tcBorders>
              <w:top w:val="single" w:sz="4" w:space="0" w:color="auto"/>
              <w:left w:val="single" w:sz="4" w:space="0" w:color="auto"/>
              <w:right w:val="single" w:sz="4" w:space="0" w:color="auto"/>
            </w:tcBorders>
            <w:shd w:val="clear" w:color="auto" w:fill="FFFFFF"/>
          </w:tcPr>
          <w:p w14:paraId="642F662C" w14:textId="77777777" w:rsidR="0057198B" w:rsidRPr="00C912B6" w:rsidRDefault="0057198B">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143" w:type="dxa"/>
            <w:vMerge w:val="restart"/>
            <w:tcBorders>
              <w:top w:val="single" w:sz="4" w:space="0" w:color="auto"/>
              <w:left w:val="single" w:sz="4" w:space="0" w:color="auto"/>
              <w:right w:val="single" w:sz="4" w:space="0" w:color="auto"/>
            </w:tcBorders>
            <w:shd w:val="clear" w:color="auto" w:fill="FFFFFF"/>
          </w:tcPr>
          <w:p w14:paraId="096F8CF1" w14:textId="77777777" w:rsidR="0057198B" w:rsidRPr="008C4DB1" w:rsidRDefault="0057198B">
            <w:pPr>
              <w:rPr>
                <w:rFonts w:ascii="Arial" w:hAnsi="Arial" w:cs="Arial"/>
                <w:b/>
                <w:sz w:val="22"/>
                <w:szCs w:val="22"/>
              </w:rPr>
            </w:pPr>
            <w:r w:rsidRPr="008C4DB1">
              <w:rPr>
                <w:rFonts w:ascii="Arial" w:hAnsi="Arial" w:cs="Arial"/>
                <w:b/>
                <w:sz w:val="22"/>
                <w:szCs w:val="22"/>
              </w:rPr>
              <w:t>Quality Standards/</w:t>
            </w:r>
          </w:p>
          <w:p w14:paraId="177E9CB2" w14:textId="77777777" w:rsidR="0057198B" w:rsidRPr="008C4DB1" w:rsidRDefault="0057198B">
            <w:pPr>
              <w:rPr>
                <w:rFonts w:ascii="Arial" w:hAnsi="Arial" w:cs="Arial"/>
                <w:b/>
                <w:sz w:val="22"/>
                <w:szCs w:val="22"/>
              </w:rPr>
            </w:pPr>
            <w:r w:rsidRPr="008C4DB1">
              <w:rPr>
                <w:rFonts w:ascii="Arial" w:hAnsi="Arial" w:cs="Arial"/>
                <w:b/>
                <w:sz w:val="22"/>
                <w:szCs w:val="22"/>
              </w:rPr>
              <w:t>Performance Indicators</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tcPr>
          <w:p w14:paraId="6F4E1368" w14:textId="77777777" w:rsidR="0057198B" w:rsidRPr="008C4DB1" w:rsidRDefault="0057198B" w:rsidP="0057198B">
            <w:pPr>
              <w:jc w:val="center"/>
              <w:rPr>
                <w:rFonts w:ascii="Arial" w:hAnsi="Arial" w:cs="Arial"/>
                <w:b/>
                <w:sz w:val="22"/>
                <w:szCs w:val="22"/>
              </w:rPr>
            </w:pPr>
            <w:r w:rsidRPr="008C4DB1">
              <w:rPr>
                <w:rFonts w:ascii="Arial" w:hAnsi="Arial" w:cs="Arial"/>
                <w:b/>
                <w:sz w:val="22"/>
                <w:szCs w:val="22"/>
              </w:rPr>
              <w:t>References</w:t>
            </w:r>
          </w:p>
        </w:tc>
      </w:tr>
      <w:tr w:rsidR="00A45978" w:rsidRPr="008C4DB1" w14:paraId="1676E9D0" w14:textId="77777777" w:rsidTr="00406527">
        <w:trPr>
          <w:trHeight w:val="287"/>
        </w:trPr>
        <w:tc>
          <w:tcPr>
            <w:tcW w:w="3708" w:type="dxa"/>
            <w:vMerge/>
            <w:tcBorders>
              <w:left w:val="single" w:sz="4" w:space="0" w:color="auto"/>
              <w:bottom w:val="single" w:sz="4" w:space="0" w:color="auto"/>
              <w:right w:val="single" w:sz="4" w:space="0" w:color="auto"/>
            </w:tcBorders>
            <w:shd w:val="clear" w:color="auto" w:fill="FFFFFF"/>
          </w:tcPr>
          <w:p w14:paraId="649CC89B" w14:textId="77777777" w:rsidR="00A45978" w:rsidRPr="00C912B6" w:rsidRDefault="00A45978">
            <w:pPr>
              <w:pStyle w:val="Heading1"/>
              <w:rPr>
                <w:rFonts w:cs="Arial"/>
                <w:sz w:val="22"/>
                <w:szCs w:val="22"/>
                <w:lang w:val="en-GB"/>
              </w:rPr>
            </w:pPr>
          </w:p>
        </w:tc>
        <w:tc>
          <w:tcPr>
            <w:tcW w:w="5047" w:type="dxa"/>
            <w:vMerge/>
            <w:tcBorders>
              <w:left w:val="single" w:sz="4" w:space="0" w:color="auto"/>
              <w:bottom w:val="single" w:sz="4" w:space="0" w:color="auto"/>
              <w:right w:val="single" w:sz="4" w:space="0" w:color="auto"/>
            </w:tcBorders>
            <w:shd w:val="clear" w:color="auto" w:fill="FFFFFF"/>
          </w:tcPr>
          <w:p w14:paraId="6DC8DBD7" w14:textId="77777777" w:rsidR="00A45978" w:rsidRPr="00C912B6" w:rsidRDefault="00A45978">
            <w:pPr>
              <w:pStyle w:val="Heading1"/>
              <w:rPr>
                <w:rFonts w:cs="Arial"/>
                <w:sz w:val="22"/>
                <w:szCs w:val="22"/>
                <w:lang w:val="en-GB"/>
              </w:rPr>
            </w:pPr>
          </w:p>
        </w:tc>
        <w:tc>
          <w:tcPr>
            <w:tcW w:w="3143" w:type="dxa"/>
            <w:vMerge/>
            <w:tcBorders>
              <w:left w:val="single" w:sz="4" w:space="0" w:color="auto"/>
              <w:bottom w:val="single" w:sz="4" w:space="0" w:color="auto"/>
              <w:right w:val="single" w:sz="4" w:space="0" w:color="auto"/>
            </w:tcBorders>
            <w:shd w:val="clear" w:color="auto" w:fill="FFFFFF"/>
          </w:tcPr>
          <w:p w14:paraId="4DA6B8C5" w14:textId="77777777" w:rsidR="00A45978" w:rsidRPr="008C4DB1" w:rsidRDefault="00A45978">
            <w:pPr>
              <w:rPr>
                <w:rFonts w:ascii="Arial" w:hAnsi="Arial" w:cs="Arial"/>
                <w:b/>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100B4C8A" w14:textId="77777777" w:rsidR="00A45978" w:rsidRPr="008C4DB1" w:rsidRDefault="00A45978">
            <w:pPr>
              <w:rPr>
                <w:rFonts w:ascii="Arial" w:hAnsi="Arial" w:cs="Arial"/>
                <w:b/>
                <w:sz w:val="22"/>
                <w:szCs w:val="22"/>
              </w:rPr>
            </w:pPr>
            <w:r w:rsidRPr="008C4DB1">
              <w:rPr>
                <w:rFonts w:ascii="Arial" w:hAnsi="Arial" w:cs="Arial"/>
                <w:b/>
                <w:sz w:val="22"/>
                <w:szCs w:val="22"/>
              </w:rPr>
              <w:t>SOP</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1C83FDFC" w14:textId="77777777" w:rsidR="00A45978" w:rsidRPr="008C4DB1" w:rsidRDefault="00A45978">
            <w:pPr>
              <w:rPr>
                <w:rFonts w:ascii="Arial" w:hAnsi="Arial" w:cs="Arial"/>
                <w:b/>
                <w:sz w:val="22"/>
                <w:szCs w:val="22"/>
              </w:rPr>
            </w:pPr>
            <w:r w:rsidRPr="008C4DB1">
              <w:rPr>
                <w:rFonts w:ascii="Arial" w:hAnsi="Arial" w:cs="Arial"/>
                <w:b/>
                <w:sz w:val="22"/>
                <w:szCs w:val="22"/>
              </w:rPr>
              <w:t>KPI</w:t>
            </w:r>
          </w:p>
          <w:p w14:paraId="0EB37AB3" w14:textId="77777777" w:rsidR="00A45978" w:rsidRPr="008C4DB1" w:rsidRDefault="00A45978">
            <w:pPr>
              <w:rPr>
                <w:rFonts w:ascii="Arial" w:hAnsi="Arial" w:cs="Arial"/>
                <w:b/>
                <w:sz w:val="22"/>
                <w:szCs w:val="22"/>
              </w:rPr>
            </w:pPr>
          </w:p>
        </w:tc>
      </w:tr>
      <w:tr w:rsidR="00A45978" w:rsidRPr="008C4DB1" w14:paraId="0916A54D" w14:textId="77777777" w:rsidTr="00406527">
        <w:trPr>
          <w:trHeight w:val="5143"/>
        </w:trPr>
        <w:tc>
          <w:tcPr>
            <w:tcW w:w="3708" w:type="dxa"/>
            <w:tcBorders>
              <w:top w:val="single" w:sz="4" w:space="0" w:color="auto"/>
              <w:left w:val="single" w:sz="4" w:space="0" w:color="auto"/>
              <w:bottom w:val="single" w:sz="4" w:space="0" w:color="auto"/>
              <w:right w:val="single" w:sz="4" w:space="0" w:color="auto"/>
            </w:tcBorders>
          </w:tcPr>
          <w:p w14:paraId="6AF4A0A9" w14:textId="77777777" w:rsidR="008A2861" w:rsidRPr="008C4DB1" w:rsidRDefault="008A2861" w:rsidP="008A2861">
            <w:pPr>
              <w:numPr>
                <w:ilvl w:val="0"/>
                <w:numId w:val="42"/>
              </w:numPr>
              <w:ind w:left="360"/>
              <w:rPr>
                <w:rFonts w:ascii="Arial" w:hAnsi="Arial" w:cs="Arial"/>
                <w:sz w:val="22"/>
                <w:szCs w:val="22"/>
              </w:rPr>
            </w:pPr>
            <w:r w:rsidRPr="008C4DB1">
              <w:rPr>
                <w:rFonts w:ascii="Arial" w:hAnsi="Arial" w:cs="Arial"/>
                <w:sz w:val="22"/>
                <w:szCs w:val="22"/>
              </w:rPr>
              <w:t xml:space="preserve">HBs will decide in accordance with NHS Regulations and following receipt of information from </w:t>
            </w:r>
            <w:r>
              <w:rPr>
                <w:rFonts w:ascii="Arial" w:hAnsi="Arial" w:cs="Arial"/>
                <w:sz w:val="22"/>
                <w:szCs w:val="22"/>
              </w:rPr>
              <w:t>PCS</w:t>
            </w:r>
            <w:r w:rsidRPr="008C4DB1">
              <w:rPr>
                <w:rFonts w:ascii="Arial" w:hAnsi="Arial" w:cs="Arial"/>
                <w:sz w:val="22"/>
                <w:szCs w:val="22"/>
              </w:rPr>
              <w:t xml:space="preserve"> which ophthalmic opticians</w:t>
            </w:r>
            <w:r>
              <w:rPr>
                <w:rFonts w:ascii="Arial" w:hAnsi="Arial" w:cs="Arial"/>
                <w:sz w:val="22"/>
                <w:szCs w:val="22"/>
              </w:rPr>
              <w:t>,</w:t>
            </w:r>
            <w:r w:rsidRPr="008C4DB1">
              <w:rPr>
                <w:rFonts w:ascii="Arial" w:hAnsi="Arial" w:cs="Arial"/>
                <w:sz w:val="22"/>
                <w:szCs w:val="22"/>
              </w:rPr>
              <w:t xml:space="preserve"> ophthalmic medical practitioners</w:t>
            </w:r>
            <w:r>
              <w:rPr>
                <w:rFonts w:ascii="Arial" w:hAnsi="Arial" w:cs="Arial"/>
                <w:sz w:val="22"/>
                <w:szCs w:val="22"/>
              </w:rPr>
              <w:t xml:space="preserve"> and /</w:t>
            </w:r>
            <w:r w:rsidRPr="008A2861">
              <w:rPr>
                <w:rFonts w:ascii="Arial" w:hAnsi="Arial" w:cs="Arial"/>
                <w:sz w:val="22"/>
                <w:szCs w:val="22"/>
              </w:rPr>
              <w:t>or accredited Practitioners</w:t>
            </w:r>
            <w:r w:rsidRPr="008C4DB1">
              <w:rPr>
                <w:rFonts w:ascii="Arial" w:hAnsi="Arial" w:cs="Arial"/>
                <w:sz w:val="22"/>
                <w:szCs w:val="22"/>
              </w:rPr>
              <w:t xml:space="preserve"> are to be admitted to or removed from to the above Lists</w:t>
            </w:r>
          </w:p>
          <w:p w14:paraId="45C453E7" w14:textId="77777777" w:rsidR="00A45978" w:rsidRPr="008C4DB1" w:rsidRDefault="00A45978" w:rsidP="0057198B">
            <w:pPr>
              <w:ind w:left="360" w:hanging="360"/>
              <w:rPr>
                <w:rFonts w:ascii="Arial" w:hAnsi="Arial" w:cs="Arial"/>
                <w:sz w:val="22"/>
                <w:szCs w:val="22"/>
              </w:rPr>
            </w:pPr>
          </w:p>
        </w:tc>
        <w:tc>
          <w:tcPr>
            <w:tcW w:w="5047" w:type="dxa"/>
            <w:tcBorders>
              <w:top w:val="single" w:sz="4" w:space="0" w:color="auto"/>
              <w:left w:val="single" w:sz="4" w:space="0" w:color="auto"/>
              <w:bottom w:val="single" w:sz="4" w:space="0" w:color="auto"/>
              <w:right w:val="single" w:sz="4" w:space="0" w:color="auto"/>
            </w:tcBorders>
          </w:tcPr>
          <w:p w14:paraId="17D39CF6" w14:textId="77777777" w:rsidR="008A2861" w:rsidRDefault="008A2861" w:rsidP="008A2861">
            <w:pPr>
              <w:numPr>
                <w:ilvl w:val="0"/>
                <w:numId w:val="42"/>
              </w:numPr>
              <w:ind w:left="360"/>
              <w:rPr>
                <w:rFonts w:ascii="Arial" w:hAnsi="Arial" w:cs="Arial"/>
                <w:sz w:val="22"/>
                <w:szCs w:val="22"/>
              </w:rPr>
            </w:pPr>
            <w:r>
              <w:rPr>
                <w:rFonts w:ascii="Arial" w:hAnsi="Arial" w:cs="Arial"/>
                <w:sz w:val="22"/>
                <w:szCs w:val="22"/>
              </w:rPr>
              <w:t>PCS</w:t>
            </w:r>
            <w:r w:rsidRPr="008C4DB1">
              <w:rPr>
                <w:rFonts w:ascii="Arial" w:hAnsi="Arial" w:cs="Arial"/>
                <w:sz w:val="22"/>
                <w:szCs w:val="22"/>
              </w:rPr>
              <w:t xml:space="preserve"> to process all necessary forms for HBs relating to persons wishing to be admitted to the </w:t>
            </w:r>
            <w:r>
              <w:rPr>
                <w:rFonts w:ascii="Arial" w:hAnsi="Arial" w:cs="Arial"/>
                <w:sz w:val="22"/>
                <w:szCs w:val="22"/>
              </w:rPr>
              <w:t>Combined Ophthalmic List (OL/</w:t>
            </w:r>
            <w:r w:rsidRPr="008C4DB1">
              <w:rPr>
                <w:rFonts w:ascii="Arial" w:hAnsi="Arial" w:cs="Arial"/>
                <w:sz w:val="22"/>
                <w:szCs w:val="22"/>
              </w:rPr>
              <w:t xml:space="preserve"> </w:t>
            </w:r>
            <w:r>
              <w:rPr>
                <w:rFonts w:ascii="Arial" w:hAnsi="Arial" w:cs="Arial"/>
                <w:sz w:val="22"/>
                <w:szCs w:val="22"/>
              </w:rPr>
              <w:t>SOL)</w:t>
            </w:r>
          </w:p>
          <w:p w14:paraId="2C394D41" w14:textId="77777777" w:rsidR="008A2861" w:rsidRPr="008A2861" w:rsidRDefault="008A2861" w:rsidP="008A2861">
            <w:pPr>
              <w:numPr>
                <w:ilvl w:val="0"/>
                <w:numId w:val="42"/>
              </w:numPr>
              <w:ind w:left="360"/>
              <w:rPr>
                <w:rFonts w:ascii="Arial" w:hAnsi="Arial" w:cs="Arial"/>
                <w:sz w:val="22"/>
                <w:szCs w:val="22"/>
              </w:rPr>
            </w:pPr>
            <w:r w:rsidRPr="008A2861">
              <w:rPr>
                <w:rFonts w:ascii="Arial" w:hAnsi="Arial" w:cs="Arial"/>
                <w:sz w:val="22"/>
                <w:szCs w:val="22"/>
              </w:rPr>
              <w:t>PCS to work with HEIW to ensure that the necessary mandatory training has been undertaken.</w:t>
            </w:r>
          </w:p>
          <w:p w14:paraId="2D557FD2" w14:textId="77777777" w:rsidR="00A45978" w:rsidRPr="008C4DB1" w:rsidRDefault="00A45978" w:rsidP="004325B2">
            <w:pPr>
              <w:numPr>
                <w:ilvl w:val="0"/>
                <w:numId w:val="42"/>
              </w:numPr>
              <w:ind w:left="360"/>
              <w:rPr>
                <w:rFonts w:ascii="Arial" w:hAnsi="Arial" w:cs="Arial"/>
                <w:sz w:val="22"/>
                <w:szCs w:val="22"/>
              </w:rPr>
            </w:pPr>
            <w:r w:rsidRPr="008C4DB1">
              <w:rPr>
                <w:rFonts w:ascii="Arial" w:hAnsi="Arial" w:cs="Arial"/>
                <w:sz w:val="22"/>
                <w:szCs w:val="22"/>
              </w:rPr>
              <w:t xml:space="preserve">Make appropriate checks with DBS, GOC, CFSMS and other statutory bodies </w:t>
            </w:r>
            <w:r w:rsidR="008A2861" w:rsidRPr="008C4DB1">
              <w:rPr>
                <w:rFonts w:ascii="Arial" w:hAnsi="Arial" w:cs="Arial"/>
                <w:sz w:val="22"/>
                <w:szCs w:val="22"/>
              </w:rPr>
              <w:t>regarding applications</w:t>
            </w:r>
            <w:r w:rsidRPr="008C4DB1">
              <w:rPr>
                <w:rFonts w:ascii="Arial" w:hAnsi="Arial" w:cs="Arial"/>
                <w:sz w:val="22"/>
                <w:szCs w:val="22"/>
              </w:rPr>
              <w:t xml:space="preserve"> for admission to the List</w:t>
            </w:r>
          </w:p>
          <w:p w14:paraId="44156086" w14:textId="77777777" w:rsidR="00A45978" w:rsidRPr="008C4DB1" w:rsidRDefault="00A45978" w:rsidP="004325B2">
            <w:pPr>
              <w:numPr>
                <w:ilvl w:val="0"/>
                <w:numId w:val="42"/>
              </w:numPr>
              <w:ind w:left="360"/>
              <w:rPr>
                <w:rFonts w:ascii="Arial" w:hAnsi="Arial" w:cs="Arial"/>
                <w:sz w:val="22"/>
                <w:szCs w:val="22"/>
              </w:rPr>
            </w:pPr>
            <w:r w:rsidRPr="008C4DB1">
              <w:rPr>
                <w:rFonts w:ascii="Arial" w:hAnsi="Arial" w:cs="Arial"/>
                <w:sz w:val="22"/>
                <w:szCs w:val="22"/>
              </w:rPr>
              <w:t xml:space="preserve">Make appropriate checks for clinical references, professional indemnity, public liability (where appropriate), </w:t>
            </w:r>
            <w:r w:rsidR="008A2861">
              <w:rPr>
                <w:rFonts w:ascii="Arial" w:hAnsi="Arial" w:cs="Arial"/>
                <w:sz w:val="22"/>
                <w:szCs w:val="22"/>
              </w:rPr>
              <w:t xml:space="preserve">and </w:t>
            </w:r>
            <w:r w:rsidRPr="008C4DB1">
              <w:rPr>
                <w:rFonts w:ascii="Arial" w:hAnsi="Arial" w:cs="Arial"/>
                <w:sz w:val="22"/>
                <w:szCs w:val="22"/>
              </w:rPr>
              <w:t>language testing</w:t>
            </w:r>
            <w:r w:rsidR="008A2861">
              <w:rPr>
                <w:rFonts w:ascii="Arial" w:hAnsi="Arial" w:cs="Arial"/>
                <w:sz w:val="22"/>
                <w:szCs w:val="22"/>
              </w:rPr>
              <w:t>.</w:t>
            </w:r>
          </w:p>
          <w:p w14:paraId="0324C83B" w14:textId="77777777" w:rsidR="00A45978" w:rsidRPr="008C4DB1" w:rsidRDefault="00A45978" w:rsidP="004325B2">
            <w:pPr>
              <w:numPr>
                <w:ilvl w:val="0"/>
                <w:numId w:val="42"/>
              </w:numPr>
              <w:ind w:left="360"/>
              <w:rPr>
                <w:rFonts w:ascii="Arial" w:hAnsi="Arial" w:cs="Arial"/>
                <w:sz w:val="22"/>
                <w:szCs w:val="22"/>
              </w:rPr>
            </w:pPr>
            <w:r w:rsidRPr="008C4DB1">
              <w:rPr>
                <w:rFonts w:ascii="Arial" w:hAnsi="Arial" w:cs="Arial"/>
                <w:sz w:val="22"/>
                <w:szCs w:val="22"/>
              </w:rPr>
              <w:t>To monitor continuation of inclusion in professional registers.</w:t>
            </w:r>
          </w:p>
          <w:p w14:paraId="352220DA" w14:textId="77777777" w:rsidR="00A45978" w:rsidRDefault="00A45978" w:rsidP="004325B2">
            <w:pPr>
              <w:numPr>
                <w:ilvl w:val="0"/>
                <w:numId w:val="42"/>
              </w:numPr>
              <w:ind w:left="360"/>
              <w:rPr>
                <w:rFonts w:ascii="Arial" w:hAnsi="Arial" w:cs="Arial"/>
                <w:sz w:val="22"/>
                <w:szCs w:val="22"/>
              </w:rPr>
            </w:pPr>
            <w:r w:rsidRPr="008C4DB1">
              <w:rPr>
                <w:rFonts w:ascii="Arial" w:hAnsi="Arial" w:cs="Arial"/>
                <w:sz w:val="22"/>
                <w:szCs w:val="22"/>
              </w:rPr>
              <w:t>To monitor compliance with insurance requirements.</w:t>
            </w:r>
          </w:p>
          <w:p w14:paraId="7953257C" w14:textId="77777777" w:rsidR="00A45978" w:rsidRPr="008C4DB1" w:rsidRDefault="00A45978" w:rsidP="004325B2">
            <w:pPr>
              <w:numPr>
                <w:ilvl w:val="0"/>
                <w:numId w:val="42"/>
              </w:numPr>
              <w:ind w:left="360"/>
              <w:rPr>
                <w:rFonts w:ascii="Arial" w:hAnsi="Arial" w:cs="Arial"/>
                <w:sz w:val="22"/>
                <w:szCs w:val="22"/>
              </w:rPr>
            </w:pPr>
            <w:r>
              <w:rPr>
                <w:rFonts w:ascii="Arial" w:hAnsi="Arial" w:cs="Arial"/>
                <w:sz w:val="22"/>
                <w:szCs w:val="22"/>
              </w:rPr>
              <w:t>To sign off routine applications for entry to the List</w:t>
            </w:r>
          </w:p>
          <w:p w14:paraId="05D1F22C" w14:textId="77777777" w:rsidR="00A45978" w:rsidRPr="008C4DB1" w:rsidRDefault="00A45978" w:rsidP="004325B2">
            <w:pPr>
              <w:numPr>
                <w:ilvl w:val="0"/>
                <w:numId w:val="42"/>
              </w:numPr>
              <w:ind w:left="360"/>
              <w:rPr>
                <w:rFonts w:ascii="Arial" w:hAnsi="Arial" w:cs="Arial"/>
                <w:sz w:val="22"/>
                <w:szCs w:val="22"/>
              </w:rPr>
            </w:pPr>
            <w:r w:rsidRPr="008C4DB1">
              <w:rPr>
                <w:rFonts w:ascii="Arial" w:hAnsi="Arial" w:cs="Arial"/>
                <w:sz w:val="22"/>
                <w:szCs w:val="22"/>
              </w:rPr>
              <w:t>Where applicable</w:t>
            </w:r>
            <w:r>
              <w:rPr>
                <w:rFonts w:ascii="Arial" w:hAnsi="Arial" w:cs="Arial"/>
                <w:sz w:val="22"/>
                <w:szCs w:val="22"/>
              </w:rPr>
              <w:t xml:space="preserve"> (and for non</w:t>
            </w:r>
            <w:r w:rsidR="00A44C11">
              <w:rPr>
                <w:rFonts w:ascii="Arial" w:hAnsi="Arial" w:cs="Arial"/>
                <w:sz w:val="22"/>
                <w:szCs w:val="22"/>
              </w:rPr>
              <w:t>-</w:t>
            </w:r>
            <w:r>
              <w:rPr>
                <w:rFonts w:ascii="Arial" w:hAnsi="Arial" w:cs="Arial"/>
                <w:sz w:val="22"/>
                <w:szCs w:val="22"/>
              </w:rPr>
              <w:t>routine applications)</w:t>
            </w:r>
            <w:r w:rsidRPr="008C4DB1">
              <w:rPr>
                <w:rFonts w:ascii="Arial" w:hAnsi="Arial" w:cs="Arial"/>
                <w:sz w:val="22"/>
                <w:szCs w:val="22"/>
              </w:rPr>
              <w:t xml:space="preserve">, forward the appropriate completed pack with recommendations as appropriate to HBs for determination </w:t>
            </w:r>
          </w:p>
          <w:p w14:paraId="624439A8" w14:textId="77777777" w:rsidR="00A45978" w:rsidRPr="008C4DB1" w:rsidRDefault="00A45978" w:rsidP="0057198B">
            <w:pPr>
              <w:ind w:left="360" w:hanging="360"/>
              <w:rPr>
                <w:rFonts w:ascii="Arial" w:hAnsi="Arial" w:cs="Arial"/>
                <w:sz w:val="22"/>
                <w:szCs w:val="22"/>
              </w:rPr>
            </w:pPr>
          </w:p>
        </w:tc>
        <w:tc>
          <w:tcPr>
            <w:tcW w:w="3143" w:type="dxa"/>
            <w:tcBorders>
              <w:top w:val="single" w:sz="4" w:space="0" w:color="auto"/>
              <w:left w:val="single" w:sz="4" w:space="0" w:color="auto"/>
              <w:bottom w:val="single" w:sz="4" w:space="0" w:color="auto"/>
              <w:right w:val="single" w:sz="4" w:space="0" w:color="auto"/>
            </w:tcBorders>
          </w:tcPr>
          <w:p w14:paraId="6E64BA4B" w14:textId="77777777" w:rsidR="00A45978" w:rsidRPr="00C912B6" w:rsidRDefault="00A45978" w:rsidP="004325B2">
            <w:pPr>
              <w:pStyle w:val="BodyText"/>
              <w:numPr>
                <w:ilvl w:val="0"/>
                <w:numId w:val="42"/>
              </w:numPr>
              <w:ind w:left="360"/>
              <w:rPr>
                <w:rFonts w:cs="Arial"/>
                <w:szCs w:val="22"/>
                <w:lang w:val="en-GB"/>
              </w:rPr>
            </w:pPr>
            <w:r w:rsidRPr="00C912B6">
              <w:rPr>
                <w:rFonts w:cs="Arial"/>
                <w:szCs w:val="22"/>
                <w:lang w:val="en-GB"/>
              </w:rPr>
              <w:t>All applications for entry to OL</w:t>
            </w:r>
            <w:r w:rsidR="00A44C11">
              <w:rPr>
                <w:rFonts w:cs="Arial"/>
                <w:szCs w:val="22"/>
                <w:lang w:val="en-GB"/>
              </w:rPr>
              <w:t xml:space="preserve"> and SOL</w:t>
            </w:r>
            <w:r w:rsidRPr="00C912B6">
              <w:rPr>
                <w:rFonts w:cs="Arial"/>
                <w:szCs w:val="22"/>
                <w:lang w:val="en-GB"/>
              </w:rPr>
              <w:t xml:space="preserve"> to be processed within 10 weeks of receipt of application</w:t>
            </w:r>
          </w:p>
          <w:p w14:paraId="294BCE67" w14:textId="77777777" w:rsidR="00A45978" w:rsidRPr="00C912B6" w:rsidRDefault="00A45978" w:rsidP="0057198B">
            <w:pPr>
              <w:pStyle w:val="BodyText"/>
              <w:ind w:left="360" w:hanging="360"/>
              <w:rPr>
                <w:rFonts w:cs="Arial"/>
                <w:szCs w:val="22"/>
                <w:lang w:val="en-GB"/>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5C3A0255" w14:textId="77777777" w:rsidR="00283C3F" w:rsidRDefault="00A45978" w:rsidP="00283C3F">
            <w:pPr>
              <w:pStyle w:val="BodyText"/>
              <w:ind w:left="-108"/>
              <w:rPr>
                <w:rFonts w:cs="Arial"/>
                <w:sz w:val="16"/>
                <w:szCs w:val="22"/>
                <w:lang w:val="en-GB"/>
              </w:rPr>
            </w:pPr>
            <w:r w:rsidRPr="00283C3F">
              <w:rPr>
                <w:rFonts w:cs="Arial"/>
                <w:sz w:val="16"/>
                <w:szCs w:val="22"/>
                <w:lang w:val="en-GB"/>
              </w:rPr>
              <w:t>O-SOP-001</w:t>
            </w:r>
          </w:p>
          <w:p w14:paraId="38786A92" w14:textId="77777777" w:rsidR="007814D7" w:rsidRDefault="007814D7" w:rsidP="00283C3F">
            <w:pPr>
              <w:pStyle w:val="BodyText"/>
              <w:ind w:left="-108"/>
              <w:rPr>
                <w:rFonts w:cs="Arial"/>
                <w:sz w:val="16"/>
                <w:szCs w:val="22"/>
                <w:lang w:val="en-GB"/>
              </w:rPr>
            </w:pPr>
          </w:p>
          <w:p w14:paraId="7E9D27E5" w14:textId="77777777" w:rsidR="00A45978" w:rsidRPr="00C912B6" w:rsidRDefault="00A45978" w:rsidP="00283C3F">
            <w:pPr>
              <w:pStyle w:val="BodyText"/>
              <w:ind w:left="-108"/>
              <w:rPr>
                <w:rFonts w:cs="Arial"/>
                <w:sz w:val="16"/>
                <w:szCs w:val="22"/>
                <w:lang w:val="en-GB"/>
              </w:rPr>
            </w:pPr>
            <w:r w:rsidRPr="00283C3F">
              <w:rPr>
                <w:rFonts w:cs="Arial"/>
                <w:sz w:val="16"/>
                <w:szCs w:val="22"/>
                <w:lang w:val="en-GB"/>
              </w:rPr>
              <w:t>O-SOP-00</w:t>
            </w:r>
            <w:r w:rsidR="00BE3808" w:rsidRPr="00283C3F">
              <w:rPr>
                <w:rFonts w:cs="Arial"/>
                <w:sz w:val="16"/>
                <w:szCs w:val="22"/>
                <w:lang w:val="en-GB"/>
              </w:rPr>
              <w:t>2</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6E10799E" w14:textId="77777777" w:rsidR="00BE3808" w:rsidRPr="0074091C" w:rsidRDefault="00BE3808" w:rsidP="00CA6ED2">
            <w:pPr>
              <w:pStyle w:val="BodyText"/>
              <w:rPr>
                <w:rFonts w:cs="Arial"/>
                <w:sz w:val="18"/>
                <w:szCs w:val="22"/>
                <w:lang w:val="en-GB"/>
              </w:rPr>
            </w:pPr>
            <w:r>
              <w:rPr>
                <w:rFonts w:cs="Arial"/>
                <w:color w:val="0000FF"/>
                <w:sz w:val="16"/>
                <w:szCs w:val="22"/>
                <w:lang w:val="en-GB"/>
              </w:rPr>
              <w:t xml:space="preserve"> </w:t>
            </w:r>
            <w:r w:rsidRPr="0074091C">
              <w:rPr>
                <w:rFonts w:cs="Arial"/>
                <w:sz w:val="16"/>
                <w:szCs w:val="22"/>
                <w:lang w:val="en-GB"/>
              </w:rPr>
              <w:t>KPI 6</w:t>
            </w:r>
          </w:p>
        </w:tc>
      </w:tr>
    </w:tbl>
    <w:p w14:paraId="44D03B09" w14:textId="77777777" w:rsidR="00B75D4E" w:rsidRPr="008C4DB1" w:rsidRDefault="00B75D4E" w:rsidP="00B75D4E">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57"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0375ADBA" w14:textId="77777777" w:rsidR="005B424A" w:rsidRPr="008C4DB1" w:rsidRDefault="009F5C70" w:rsidP="009F5C70">
      <w:pPr>
        <w:rPr>
          <w:rFonts w:ascii="Arial" w:hAnsi="Arial" w:cs="Arial"/>
        </w:rPr>
      </w:pPr>
      <w:r>
        <w:br w:type="page"/>
      </w:r>
    </w:p>
    <w:p w14:paraId="549669CC" w14:textId="77777777" w:rsidR="005B424A" w:rsidRPr="008C4DB1" w:rsidRDefault="00222A30" w:rsidP="005B424A">
      <w:pPr>
        <w:pStyle w:val="Heading1"/>
        <w:rPr>
          <w:sz w:val="22"/>
          <w:szCs w:val="22"/>
          <w:lang w:val="en-US"/>
        </w:rPr>
      </w:pPr>
      <w:r w:rsidRPr="36137F39">
        <w:rPr>
          <w:sz w:val="22"/>
          <w:szCs w:val="22"/>
          <w:lang w:val="en-US"/>
        </w:rPr>
        <w:t>5</w:t>
      </w:r>
      <w:r w:rsidR="005B424A" w:rsidRPr="36137F39">
        <w:rPr>
          <w:sz w:val="22"/>
          <w:szCs w:val="22"/>
          <w:lang w:val="en-US"/>
        </w:rPr>
        <w:t>.</w:t>
      </w:r>
      <w:r w:rsidR="005B424A">
        <w:tab/>
      </w:r>
      <w:r w:rsidR="00B01FD8" w:rsidRPr="36137F39">
        <w:rPr>
          <w:sz w:val="22"/>
          <w:szCs w:val="22"/>
          <w:lang w:val="en-US"/>
        </w:rPr>
        <w:t>W</w:t>
      </w:r>
      <w:r w:rsidR="00AD5F4D" w:rsidRPr="36137F39">
        <w:rPr>
          <w:sz w:val="22"/>
          <w:szCs w:val="22"/>
          <w:lang w:val="en-US"/>
        </w:rPr>
        <w:t>GOS</w:t>
      </w:r>
      <w:r w:rsidR="00377523" w:rsidRPr="36137F39">
        <w:rPr>
          <w:sz w:val="22"/>
          <w:szCs w:val="22"/>
          <w:lang w:val="en-US"/>
        </w:rPr>
        <w:t xml:space="preserve"> </w:t>
      </w:r>
      <w:r w:rsidR="005B424A" w:rsidRPr="36137F39">
        <w:rPr>
          <w:sz w:val="22"/>
          <w:szCs w:val="22"/>
          <w:lang w:val="en-US"/>
        </w:rPr>
        <w:t>(</w:t>
      </w:r>
      <w:proofErr w:type="spellStart"/>
      <w:r w:rsidR="00377523" w:rsidRPr="36137F39">
        <w:rPr>
          <w:sz w:val="22"/>
          <w:szCs w:val="22"/>
          <w:lang w:val="en-US"/>
        </w:rPr>
        <w:t>c</w:t>
      </w:r>
      <w:r w:rsidR="005B424A" w:rsidRPr="36137F39">
        <w:rPr>
          <w:sz w:val="22"/>
          <w:szCs w:val="22"/>
          <w:lang w:val="en-US"/>
        </w:rPr>
        <w:t>ont</w:t>
      </w:r>
      <w:proofErr w:type="spellEnd"/>
      <w:r w:rsidR="005B424A" w:rsidRPr="36137F39">
        <w:rPr>
          <w:sz w:val="22"/>
          <w:szCs w:val="22"/>
          <w:lang w:val="en-US"/>
        </w:rPr>
        <w:t>)</w:t>
      </w:r>
    </w:p>
    <w:p w14:paraId="29659DEA" w14:textId="77777777" w:rsidR="005B424A" w:rsidRPr="008C4DB1" w:rsidRDefault="005B424A" w:rsidP="005B424A">
      <w:pPr>
        <w:pStyle w:val="Heading1"/>
        <w:rPr>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328"/>
      </w:tblGrid>
      <w:tr w:rsidR="005B424A" w:rsidRPr="008C4DB1" w14:paraId="3C7951C1"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2E598A"/>
          </w:tcPr>
          <w:p w14:paraId="3A67D594" w14:textId="77777777" w:rsidR="005B424A" w:rsidRPr="008C4DB1" w:rsidRDefault="005B424A" w:rsidP="007762DB">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5B424A" w:rsidRPr="008C4DB1" w14:paraId="2422F4EC"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C9DAED"/>
            <w:vAlign w:val="center"/>
          </w:tcPr>
          <w:p w14:paraId="15421B6E" w14:textId="77777777" w:rsidR="005B424A" w:rsidRPr="008C4DB1" w:rsidRDefault="005B424A" w:rsidP="00AD5F4D">
            <w:pPr>
              <w:numPr>
                <w:ilvl w:val="0"/>
                <w:numId w:val="4"/>
              </w:numPr>
              <w:ind w:hanging="720"/>
              <w:rPr>
                <w:rFonts w:ascii="Arial" w:hAnsi="Arial" w:cs="Arial"/>
                <w:sz w:val="22"/>
                <w:szCs w:val="22"/>
              </w:rPr>
            </w:pPr>
            <w:r w:rsidRPr="008C4DB1">
              <w:rPr>
                <w:rFonts w:ascii="Arial" w:hAnsi="Arial" w:cs="Arial"/>
                <w:sz w:val="22"/>
                <w:szCs w:val="22"/>
              </w:rPr>
              <w:t xml:space="preserve">To ensure appropriate arrangements are in place for entry to and removal from the </w:t>
            </w:r>
            <w:r w:rsidR="00AD5F4D">
              <w:rPr>
                <w:rFonts w:ascii="Arial" w:hAnsi="Arial" w:cs="Arial"/>
                <w:sz w:val="22"/>
                <w:szCs w:val="22"/>
              </w:rPr>
              <w:t>OL and SOL</w:t>
            </w:r>
            <w:r w:rsidRPr="008C4DB1">
              <w:rPr>
                <w:rFonts w:ascii="Arial" w:hAnsi="Arial" w:cs="Arial"/>
                <w:sz w:val="22"/>
                <w:szCs w:val="22"/>
              </w:rPr>
              <w:t xml:space="preserve">. </w:t>
            </w:r>
          </w:p>
        </w:tc>
      </w:tr>
    </w:tbl>
    <w:p w14:paraId="6C1AD0C8" w14:textId="77777777" w:rsidR="005B424A" w:rsidRPr="008C4DB1" w:rsidRDefault="005B424A" w:rsidP="005B424A">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08"/>
        <w:gridCol w:w="4860"/>
        <w:gridCol w:w="3330"/>
        <w:gridCol w:w="1110"/>
        <w:gridCol w:w="1320"/>
      </w:tblGrid>
      <w:tr w:rsidR="0057198B" w:rsidRPr="008C4DB1" w14:paraId="15D161F9" w14:textId="77777777" w:rsidTr="002F709C">
        <w:trPr>
          <w:trHeight w:val="278"/>
        </w:trPr>
        <w:tc>
          <w:tcPr>
            <w:tcW w:w="3708" w:type="dxa"/>
            <w:vMerge w:val="restart"/>
            <w:tcBorders>
              <w:top w:val="single" w:sz="4" w:space="0" w:color="auto"/>
              <w:left w:val="single" w:sz="4" w:space="0" w:color="auto"/>
              <w:right w:val="single" w:sz="4" w:space="0" w:color="auto"/>
            </w:tcBorders>
            <w:shd w:val="clear" w:color="auto" w:fill="FFFFFF"/>
          </w:tcPr>
          <w:p w14:paraId="5BC87AB2" w14:textId="77777777" w:rsidR="0057198B" w:rsidRPr="00C912B6" w:rsidRDefault="0057198B" w:rsidP="007762DB">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tcBorders>
              <w:top w:val="single" w:sz="4" w:space="0" w:color="auto"/>
              <w:left w:val="single" w:sz="4" w:space="0" w:color="auto"/>
              <w:right w:val="single" w:sz="4" w:space="0" w:color="auto"/>
            </w:tcBorders>
            <w:shd w:val="clear" w:color="auto" w:fill="FFFFFF"/>
          </w:tcPr>
          <w:p w14:paraId="3517EA30" w14:textId="77777777" w:rsidR="0057198B" w:rsidRPr="00C912B6" w:rsidRDefault="0057198B" w:rsidP="007762DB">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330" w:type="dxa"/>
            <w:vMerge w:val="restart"/>
            <w:tcBorders>
              <w:top w:val="single" w:sz="4" w:space="0" w:color="auto"/>
              <w:left w:val="single" w:sz="4" w:space="0" w:color="auto"/>
              <w:right w:val="single" w:sz="4" w:space="0" w:color="auto"/>
            </w:tcBorders>
            <w:shd w:val="clear" w:color="auto" w:fill="FFFFFF"/>
          </w:tcPr>
          <w:p w14:paraId="71800003" w14:textId="77777777" w:rsidR="0057198B" w:rsidRPr="008C4DB1" w:rsidRDefault="0057198B" w:rsidP="007762DB">
            <w:pPr>
              <w:rPr>
                <w:rFonts w:ascii="Arial" w:hAnsi="Arial" w:cs="Arial"/>
                <w:b/>
                <w:sz w:val="22"/>
                <w:szCs w:val="22"/>
              </w:rPr>
            </w:pPr>
            <w:r w:rsidRPr="008C4DB1">
              <w:rPr>
                <w:rFonts w:ascii="Arial" w:hAnsi="Arial" w:cs="Arial"/>
                <w:b/>
                <w:sz w:val="22"/>
                <w:szCs w:val="22"/>
              </w:rPr>
              <w:t>Quality Standards/</w:t>
            </w:r>
          </w:p>
          <w:p w14:paraId="568D655B" w14:textId="77777777" w:rsidR="0057198B" w:rsidRPr="008C4DB1" w:rsidRDefault="0057198B" w:rsidP="007762DB">
            <w:pPr>
              <w:rPr>
                <w:rFonts w:ascii="Arial" w:hAnsi="Arial" w:cs="Arial"/>
                <w:b/>
                <w:sz w:val="22"/>
                <w:szCs w:val="22"/>
              </w:rPr>
            </w:pPr>
            <w:r w:rsidRPr="008C4DB1">
              <w:rPr>
                <w:rFonts w:ascii="Arial" w:hAnsi="Arial" w:cs="Arial"/>
                <w:b/>
                <w:sz w:val="22"/>
                <w:szCs w:val="22"/>
              </w:rPr>
              <w:t>Performance Indicators</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tcPr>
          <w:p w14:paraId="09762E0D" w14:textId="77777777" w:rsidR="0057198B" w:rsidRPr="008C4DB1" w:rsidRDefault="0057198B" w:rsidP="0057198B">
            <w:pPr>
              <w:jc w:val="center"/>
              <w:rPr>
                <w:rFonts w:ascii="Arial" w:hAnsi="Arial" w:cs="Arial"/>
                <w:b/>
                <w:sz w:val="22"/>
                <w:szCs w:val="22"/>
              </w:rPr>
            </w:pPr>
            <w:r w:rsidRPr="008C4DB1">
              <w:rPr>
                <w:rFonts w:ascii="Arial" w:hAnsi="Arial" w:cs="Arial"/>
                <w:b/>
                <w:sz w:val="22"/>
                <w:szCs w:val="22"/>
              </w:rPr>
              <w:t>References</w:t>
            </w:r>
          </w:p>
        </w:tc>
      </w:tr>
      <w:tr w:rsidR="00A45978" w:rsidRPr="008C4DB1" w14:paraId="1B13CDE0" w14:textId="77777777" w:rsidTr="00E827BB">
        <w:trPr>
          <w:trHeight w:val="277"/>
        </w:trPr>
        <w:tc>
          <w:tcPr>
            <w:tcW w:w="3708" w:type="dxa"/>
            <w:vMerge/>
            <w:tcBorders>
              <w:left w:val="single" w:sz="4" w:space="0" w:color="auto"/>
              <w:right w:val="single" w:sz="4" w:space="0" w:color="auto"/>
            </w:tcBorders>
            <w:shd w:val="clear" w:color="auto" w:fill="FFFFFF"/>
          </w:tcPr>
          <w:p w14:paraId="1CA8383E" w14:textId="77777777" w:rsidR="00A45978" w:rsidRPr="00C912B6" w:rsidRDefault="00A45978" w:rsidP="007762DB">
            <w:pPr>
              <w:pStyle w:val="Heading1"/>
              <w:rPr>
                <w:rFonts w:cs="Arial"/>
                <w:sz w:val="22"/>
                <w:szCs w:val="22"/>
                <w:lang w:val="en-GB"/>
              </w:rPr>
            </w:pPr>
          </w:p>
        </w:tc>
        <w:tc>
          <w:tcPr>
            <w:tcW w:w="4860" w:type="dxa"/>
            <w:vMerge/>
            <w:tcBorders>
              <w:left w:val="single" w:sz="4" w:space="0" w:color="auto"/>
              <w:right w:val="single" w:sz="4" w:space="0" w:color="auto"/>
            </w:tcBorders>
            <w:shd w:val="clear" w:color="auto" w:fill="FFFFFF"/>
          </w:tcPr>
          <w:p w14:paraId="7C82717F" w14:textId="77777777" w:rsidR="00A45978" w:rsidRPr="00C912B6" w:rsidRDefault="00A45978" w:rsidP="007762DB">
            <w:pPr>
              <w:pStyle w:val="Heading1"/>
              <w:rPr>
                <w:rFonts w:cs="Arial"/>
                <w:sz w:val="22"/>
                <w:szCs w:val="22"/>
                <w:lang w:val="en-GB"/>
              </w:rPr>
            </w:pPr>
          </w:p>
        </w:tc>
        <w:tc>
          <w:tcPr>
            <w:tcW w:w="3330" w:type="dxa"/>
            <w:vMerge/>
            <w:tcBorders>
              <w:left w:val="single" w:sz="4" w:space="0" w:color="auto"/>
              <w:right w:val="single" w:sz="4" w:space="0" w:color="auto"/>
            </w:tcBorders>
            <w:shd w:val="clear" w:color="auto" w:fill="FFFFFF"/>
          </w:tcPr>
          <w:p w14:paraId="33490036" w14:textId="77777777" w:rsidR="00A45978" w:rsidRPr="008C4DB1" w:rsidRDefault="00A45978" w:rsidP="007762DB">
            <w:pPr>
              <w:rPr>
                <w:rFonts w:ascii="Arial" w:hAnsi="Arial" w:cs="Arial"/>
                <w:b/>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1299E0D3" w14:textId="77777777" w:rsidR="00A45978" w:rsidRPr="008C4DB1" w:rsidRDefault="00A45978" w:rsidP="00FB15AB">
            <w:pPr>
              <w:jc w:val="center"/>
              <w:rPr>
                <w:rFonts w:ascii="Arial" w:hAnsi="Arial" w:cs="Arial"/>
                <w:b/>
                <w:sz w:val="22"/>
                <w:szCs w:val="22"/>
              </w:rPr>
            </w:pPr>
            <w:r w:rsidRPr="008C4DB1">
              <w:rPr>
                <w:rFonts w:ascii="Arial" w:hAnsi="Arial" w:cs="Arial"/>
                <w:b/>
                <w:sz w:val="22"/>
                <w:szCs w:val="22"/>
              </w:rPr>
              <w:t>SOP</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3452C3E3" w14:textId="77777777" w:rsidR="00A45978" w:rsidRPr="008C4DB1" w:rsidRDefault="00A45978" w:rsidP="00FB15AB">
            <w:pPr>
              <w:jc w:val="center"/>
              <w:rPr>
                <w:rFonts w:ascii="Arial" w:hAnsi="Arial" w:cs="Arial"/>
                <w:b/>
                <w:sz w:val="22"/>
                <w:szCs w:val="22"/>
              </w:rPr>
            </w:pPr>
            <w:r w:rsidRPr="008C4DB1">
              <w:rPr>
                <w:rFonts w:ascii="Arial" w:hAnsi="Arial" w:cs="Arial"/>
                <w:b/>
                <w:sz w:val="22"/>
                <w:szCs w:val="22"/>
              </w:rPr>
              <w:t>KPI</w:t>
            </w:r>
          </w:p>
          <w:p w14:paraId="6631AF02" w14:textId="77777777" w:rsidR="00A45978" w:rsidRPr="008C4DB1" w:rsidRDefault="00A45978" w:rsidP="00FB15AB">
            <w:pPr>
              <w:jc w:val="center"/>
              <w:rPr>
                <w:rFonts w:ascii="Arial" w:hAnsi="Arial" w:cs="Arial"/>
                <w:b/>
                <w:sz w:val="22"/>
                <w:szCs w:val="22"/>
              </w:rPr>
            </w:pPr>
          </w:p>
        </w:tc>
      </w:tr>
      <w:tr w:rsidR="00A45978" w:rsidRPr="008C4DB1" w14:paraId="77D3E7B5" w14:textId="77777777" w:rsidTr="00E827BB">
        <w:trPr>
          <w:trHeight w:val="1756"/>
        </w:trPr>
        <w:tc>
          <w:tcPr>
            <w:tcW w:w="3708" w:type="dxa"/>
            <w:tcBorders>
              <w:top w:val="single" w:sz="4" w:space="0" w:color="auto"/>
              <w:left w:val="single" w:sz="4" w:space="0" w:color="auto"/>
              <w:bottom w:val="single" w:sz="4" w:space="0" w:color="auto"/>
              <w:right w:val="single" w:sz="4" w:space="0" w:color="auto"/>
            </w:tcBorders>
          </w:tcPr>
          <w:p w14:paraId="61CDBE4C" w14:textId="77777777" w:rsidR="00A45978" w:rsidRPr="008C4DB1" w:rsidRDefault="00A45978" w:rsidP="0057198B">
            <w:pPr>
              <w:ind w:left="360"/>
              <w:rPr>
                <w:rFonts w:ascii="Arial" w:hAnsi="Arial" w:cs="Arial"/>
                <w:sz w:val="22"/>
                <w:szCs w:val="22"/>
              </w:rPr>
            </w:pPr>
          </w:p>
        </w:tc>
        <w:tc>
          <w:tcPr>
            <w:tcW w:w="4860" w:type="dxa"/>
            <w:tcBorders>
              <w:top w:val="single" w:sz="4" w:space="0" w:color="auto"/>
              <w:left w:val="single" w:sz="4" w:space="0" w:color="auto"/>
              <w:bottom w:val="single" w:sz="4" w:space="0" w:color="auto"/>
              <w:right w:val="single" w:sz="4" w:space="0" w:color="auto"/>
            </w:tcBorders>
          </w:tcPr>
          <w:p w14:paraId="2D0A6518" w14:textId="77777777" w:rsidR="00A45978" w:rsidRPr="008C4DB1" w:rsidRDefault="00A45978" w:rsidP="004325B2">
            <w:pPr>
              <w:numPr>
                <w:ilvl w:val="0"/>
                <w:numId w:val="43"/>
              </w:numPr>
              <w:ind w:left="360"/>
              <w:rPr>
                <w:rFonts w:ascii="Arial" w:hAnsi="Arial" w:cs="Arial"/>
                <w:sz w:val="22"/>
                <w:szCs w:val="22"/>
              </w:rPr>
            </w:pPr>
            <w:r w:rsidRPr="008C4DB1">
              <w:rPr>
                <w:rFonts w:ascii="Arial" w:hAnsi="Arial" w:cs="Arial"/>
                <w:sz w:val="22"/>
                <w:szCs w:val="22"/>
              </w:rPr>
              <w:t>To issue appropriate letters to ophthalmic opticians and ophthalmic medical practitioners on behalf of HBs</w:t>
            </w:r>
          </w:p>
          <w:p w14:paraId="02D50A63" w14:textId="77777777" w:rsidR="00A45978" w:rsidRDefault="00A45978" w:rsidP="004325B2">
            <w:pPr>
              <w:numPr>
                <w:ilvl w:val="0"/>
                <w:numId w:val="43"/>
              </w:numPr>
              <w:ind w:left="360"/>
              <w:rPr>
                <w:rFonts w:ascii="Arial" w:hAnsi="Arial" w:cs="Arial"/>
                <w:sz w:val="22"/>
                <w:szCs w:val="22"/>
              </w:rPr>
            </w:pPr>
            <w:r w:rsidRPr="0057198B">
              <w:rPr>
                <w:rFonts w:ascii="Arial" w:hAnsi="Arial" w:cs="Arial"/>
                <w:sz w:val="22"/>
                <w:szCs w:val="22"/>
              </w:rPr>
              <w:t xml:space="preserve">DBS fees to be recharged accordingly. </w:t>
            </w:r>
          </w:p>
          <w:p w14:paraId="41FC2213" w14:textId="77777777" w:rsidR="008A2861" w:rsidRPr="008A2861" w:rsidRDefault="008A2861" w:rsidP="004325B2">
            <w:pPr>
              <w:numPr>
                <w:ilvl w:val="0"/>
                <w:numId w:val="43"/>
              </w:numPr>
              <w:ind w:left="360"/>
              <w:rPr>
                <w:rFonts w:ascii="Arial" w:hAnsi="Arial" w:cs="Arial"/>
                <w:sz w:val="22"/>
                <w:szCs w:val="22"/>
              </w:rPr>
            </w:pPr>
            <w:r w:rsidRPr="008A2861">
              <w:rPr>
                <w:rFonts w:ascii="Arial" w:hAnsi="Arial" w:cs="Arial"/>
                <w:sz w:val="22"/>
                <w:szCs w:val="22"/>
              </w:rPr>
              <w:t>To undertake an annual review exercise on behalf of the HBs.</w:t>
            </w:r>
          </w:p>
          <w:p w14:paraId="00B40FE5" w14:textId="77777777" w:rsidR="00A45978" w:rsidRPr="008C4DB1" w:rsidRDefault="00A45978" w:rsidP="0057198B">
            <w:pPr>
              <w:ind w:left="360" w:hanging="360"/>
              <w:rPr>
                <w:rFonts w:ascii="Arial" w:hAnsi="Arial" w:cs="Arial"/>
                <w:sz w:val="22"/>
                <w:szCs w:val="22"/>
              </w:rPr>
            </w:pPr>
          </w:p>
        </w:tc>
        <w:tc>
          <w:tcPr>
            <w:tcW w:w="3330" w:type="dxa"/>
            <w:tcBorders>
              <w:top w:val="single" w:sz="4" w:space="0" w:color="auto"/>
              <w:left w:val="single" w:sz="4" w:space="0" w:color="auto"/>
              <w:bottom w:val="single" w:sz="4" w:space="0" w:color="auto"/>
              <w:right w:val="single" w:sz="4" w:space="0" w:color="auto"/>
            </w:tcBorders>
          </w:tcPr>
          <w:p w14:paraId="16D27845" w14:textId="77777777" w:rsidR="00A45978" w:rsidRPr="00C912B6" w:rsidRDefault="00A45978" w:rsidP="0057198B">
            <w:pPr>
              <w:pStyle w:val="BodyText"/>
              <w:ind w:left="360"/>
              <w:rPr>
                <w:rFonts w:cs="Arial"/>
                <w:szCs w:val="22"/>
                <w:lang w:val="en-GB"/>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235CABC3" w14:textId="77777777" w:rsidR="00A45978" w:rsidRPr="00C912B6" w:rsidRDefault="00A45978" w:rsidP="007A4357">
            <w:pPr>
              <w:pStyle w:val="BodyText"/>
              <w:ind w:left="9"/>
              <w:rPr>
                <w:rFonts w:cs="Arial"/>
                <w:sz w:val="18"/>
                <w:szCs w:val="22"/>
                <w:lang w:val="en-GB"/>
              </w:rPr>
            </w:pP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35361BC3" w14:textId="77777777" w:rsidR="00A45978" w:rsidRPr="00C912B6" w:rsidRDefault="00A45978" w:rsidP="00C81D6C">
            <w:pPr>
              <w:pStyle w:val="BodyText"/>
              <w:ind w:left="360"/>
              <w:rPr>
                <w:rFonts w:cs="Arial"/>
                <w:sz w:val="18"/>
                <w:szCs w:val="22"/>
                <w:lang w:val="en-GB"/>
              </w:rPr>
            </w:pPr>
          </w:p>
        </w:tc>
      </w:tr>
    </w:tbl>
    <w:p w14:paraId="176D077A" w14:textId="77777777" w:rsidR="005B424A" w:rsidRPr="008C4DB1" w:rsidRDefault="005B424A" w:rsidP="00F7620A">
      <w:pPr>
        <w:pStyle w:val="Heading1"/>
        <w:rPr>
          <w:sz w:val="22"/>
          <w:szCs w:val="22"/>
        </w:rPr>
      </w:pPr>
    </w:p>
    <w:p w14:paraId="4CC480CD"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58"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298E1C21" w14:textId="77777777" w:rsidR="005B424A" w:rsidRPr="008C4DB1" w:rsidRDefault="005B424A" w:rsidP="00F7620A">
      <w:pPr>
        <w:pStyle w:val="Heading1"/>
        <w:rPr>
          <w:sz w:val="22"/>
          <w:szCs w:val="22"/>
        </w:rPr>
      </w:pPr>
    </w:p>
    <w:p w14:paraId="4BD9E7CB" w14:textId="77777777" w:rsidR="008644D9" w:rsidRPr="008C4DB1" w:rsidRDefault="008644D9" w:rsidP="00F7620A">
      <w:pPr>
        <w:pStyle w:val="Heading1"/>
        <w:rPr>
          <w:sz w:val="22"/>
          <w:szCs w:val="22"/>
          <w:lang w:val="en-US"/>
        </w:rPr>
      </w:pPr>
      <w:r w:rsidRPr="36137F39">
        <w:rPr>
          <w:sz w:val="22"/>
          <w:szCs w:val="22"/>
          <w:lang w:val="en-US"/>
        </w:rPr>
        <w:br w:type="page"/>
      </w:r>
      <w:r w:rsidR="00222A30" w:rsidRPr="36137F39">
        <w:rPr>
          <w:sz w:val="22"/>
          <w:szCs w:val="22"/>
          <w:lang w:val="en-US"/>
        </w:rPr>
        <w:lastRenderedPageBreak/>
        <w:t>5</w:t>
      </w:r>
      <w:r w:rsidR="005B424A" w:rsidRPr="36137F39">
        <w:rPr>
          <w:sz w:val="22"/>
          <w:szCs w:val="22"/>
          <w:lang w:val="en-US"/>
        </w:rPr>
        <w:t>.</w:t>
      </w:r>
      <w:r w:rsidR="00047EB4">
        <w:tab/>
      </w:r>
      <w:r w:rsidR="00B01FD8" w:rsidRPr="36137F39">
        <w:rPr>
          <w:sz w:val="22"/>
          <w:szCs w:val="22"/>
          <w:lang w:val="en-US"/>
        </w:rPr>
        <w:t>W</w:t>
      </w:r>
      <w:r w:rsidR="00AD5F4D" w:rsidRPr="36137F39">
        <w:rPr>
          <w:sz w:val="22"/>
          <w:szCs w:val="22"/>
          <w:lang w:val="en-US"/>
        </w:rPr>
        <w:t>GOS</w:t>
      </w:r>
      <w:r w:rsidR="00377523" w:rsidRPr="36137F39">
        <w:rPr>
          <w:sz w:val="22"/>
          <w:szCs w:val="22"/>
          <w:lang w:val="en-US"/>
        </w:rPr>
        <w:t xml:space="preserve"> </w:t>
      </w:r>
      <w:r w:rsidR="00047EB4" w:rsidRPr="36137F39">
        <w:rPr>
          <w:sz w:val="22"/>
          <w:szCs w:val="22"/>
          <w:lang w:val="en-US"/>
        </w:rPr>
        <w:t>(</w:t>
      </w:r>
      <w:proofErr w:type="spellStart"/>
      <w:r w:rsidR="00047EB4" w:rsidRPr="36137F39">
        <w:rPr>
          <w:sz w:val="22"/>
          <w:szCs w:val="22"/>
          <w:lang w:val="en-US"/>
        </w:rPr>
        <w:t>cont</w:t>
      </w:r>
      <w:proofErr w:type="spellEnd"/>
      <w:r w:rsidR="00FE7456" w:rsidRPr="36137F39">
        <w:rPr>
          <w:sz w:val="22"/>
          <w:szCs w:val="22"/>
          <w:lang w:val="en-US"/>
        </w:rPr>
        <w:t>)</w:t>
      </w:r>
    </w:p>
    <w:p w14:paraId="019E2D5E" w14:textId="77777777" w:rsidR="008644D9" w:rsidRPr="008C4DB1" w:rsidRDefault="008644D9">
      <w:pPr>
        <w:rPr>
          <w:rFonts w:ascii="Arial" w:hAnsi="Arial" w:cs="Arial"/>
          <w:b/>
          <w:sz w:val="22"/>
          <w:szCs w:val="22"/>
        </w:rPr>
      </w:pPr>
      <w:r w:rsidRPr="008C4DB1">
        <w:rPr>
          <w:rFonts w:ascii="Arial" w:hAnsi="Arial" w:cs="Arial"/>
          <w:b/>
          <w:sz w:val="22"/>
          <w:szCs w:val="22"/>
        </w:rPr>
        <w:t xml:space="preserve"> </w:t>
      </w: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328"/>
      </w:tblGrid>
      <w:tr w:rsidR="008644D9" w:rsidRPr="008C4DB1" w14:paraId="0CFDA75A" w14:textId="77777777" w:rsidTr="009F5C70">
        <w:tc>
          <w:tcPr>
            <w:tcW w:w="14328" w:type="dxa"/>
            <w:tcBorders>
              <w:top w:val="single" w:sz="4" w:space="0" w:color="auto"/>
              <w:left w:val="single" w:sz="4" w:space="0" w:color="auto"/>
              <w:bottom w:val="single" w:sz="4" w:space="0" w:color="auto"/>
              <w:right w:val="single" w:sz="4" w:space="0" w:color="auto"/>
            </w:tcBorders>
            <w:shd w:val="clear" w:color="auto" w:fill="2E598A"/>
          </w:tcPr>
          <w:p w14:paraId="2C3F21BA" w14:textId="77777777" w:rsidR="008644D9" w:rsidRPr="008C4DB1" w:rsidRDefault="008644D9">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8644D9" w:rsidRPr="008C4DB1" w14:paraId="6A7B6270" w14:textId="77777777" w:rsidTr="009F5C70">
        <w:tc>
          <w:tcPr>
            <w:tcW w:w="14328" w:type="dxa"/>
            <w:tcBorders>
              <w:top w:val="single" w:sz="4" w:space="0" w:color="auto"/>
              <w:left w:val="single" w:sz="4" w:space="0" w:color="auto"/>
              <w:bottom w:val="single" w:sz="4" w:space="0" w:color="auto"/>
              <w:right w:val="single" w:sz="4" w:space="0" w:color="auto"/>
            </w:tcBorders>
            <w:shd w:val="clear" w:color="auto" w:fill="C9DAED"/>
            <w:vAlign w:val="center"/>
          </w:tcPr>
          <w:p w14:paraId="7A09F14F" w14:textId="77777777" w:rsidR="008644D9" w:rsidRPr="00C912B6" w:rsidRDefault="008644D9" w:rsidP="00AD5F4D">
            <w:pPr>
              <w:pStyle w:val="Heading1"/>
              <w:numPr>
                <w:ilvl w:val="0"/>
                <w:numId w:val="4"/>
              </w:numPr>
              <w:ind w:hanging="720"/>
              <w:rPr>
                <w:rFonts w:cs="Arial"/>
                <w:b w:val="0"/>
                <w:lang w:val="en-GB"/>
              </w:rPr>
            </w:pPr>
            <w:bookmarkStart w:id="47" w:name="_Maintain_and_amend_3"/>
            <w:bookmarkEnd w:id="47"/>
            <w:r w:rsidRPr="00C912B6">
              <w:rPr>
                <w:rFonts w:cs="Arial"/>
                <w:b w:val="0"/>
                <w:sz w:val="22"/>
                <w:lang w:val="en-GB"/>
              </w:rPr>
              <w:t xml:space="preserve">Maintain and amend </w:t>
            </w:r>
            <w:r w:rsidR="00AD5F4D" w:rsidRPr="00C912B6">
              <w:rPr>
                <w:rFonts w:cs="Arial"/>
                <w:b w:val="0"/>
                <w:sz w:val="22"/>
                <w:lang w:val="en-GB"/>
              </w:rPr>
              <w:t>OL and SOL</w:t>
            </w:r>
          </w:p>
        </w:tc>
      </w:tr>
    </w:tbl>
    <w:p w14:paraId="1A7C5927"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08"/>
        <w:gridCol w:w="4860"/>
        <w:gridCol w:w="3330"/>
        <w:gridCol w:w="1110"/>
        <w:gridCol w:w="1320"/>
      </w:tblGrid>
      <w:tr w:rsidR="00E80483" w:rsidRPr="008C4DB1" w14:paraId="623C5C6E" w14:textId="77777777" w:rsidTr="002F709C">
        <w:trPr>
          <w:trHeight w:val="277"/>
        </w:trPr>
        <w:tc>
          <w:tcPr>
            <w:tcW w:w="3708" w:type="dxa"/>
            <w:vMerge w:val="restart"/>
            <w:tcBorders>
              <w:top w:val="single" w:sz="4" w:space="0" w:color="auto"/>
              <w:left w:val="single" w:sz="4" w:space="0" w:color="auto"/>
              <w:right w:val="single" w:sz="4" w:space="0" w:color="auto"/>
            </w:tcBorders>
            <w:shd w:val="clear" w:color="auto" w:fill="FFFFFF"/>
          </w:tcPr>
          <w:p w14:paraId="2F74E750" w14:textId="77777777" w:rsidR="00E80483" w:rsidRPr="00C912B6" w:rsidRDefault="00E80483">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tcBorders>
              <w:top w:val="single" w:sz="4" w:space="0" w:color="auto"/>
              <w:left w:val="single" w:sz="4" w:space="0" w:color="auto"/>
              <w:right w:val="single" w:sz="4" w:space="0" w:color="auto"/>
            </w:tcBorders>
            <w:shd w:val="clear" w:color="auto" w:fill="FFFFFF"/>
          </w:tcPr>
          <w:p w14:paraId="32DAC01B" w14:textId="77777777" w:rsidR="00E80483" w:rsidRPr="00C912B6" w:rsidRDefault="00E80483">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330" w:type="dxa"/>
            <w:vMerge w:val="restart"/>
            <w:tcBorders>
              <w:top w:val="single" w:sz="4" w:space="0" w:color="auto"/>
              <w:left w:val="single" w:sz="4" w:space="0" w:color="auto"/>
              <w:right w:val="single" w:sz="4" w:space="0" w:color="auto"/>
            </w:tcBorders>
            <w:shd w:val="clear" w:color="auto" w:fill="FFFFFF"/>
          </w:tcPr>
          <w:p w14:paraId="0D088FB2" w14:textId="77777777" w:rsidR="00E80483" w:rsidRPr="008C4DB1" w:rsidRDefault="00E80483">
            <w:pPr>
              <w:rPr>
                <w:rFonts w:ascii="Arial" w:hAnsi="Arial" w:cs="Arial"/>
                <w:b/>
                <w:sz w:val="22"/>
                <w:szCs w:val="22"/>
              </w:rPr>
            </w:pPr>
            <w:r w:rsidRPr="008C4DB1">
              <w:rPr>
                <w:rFonts w:ascii="Arial" w:hAnsi="Arial" w:cs="Arial"/>
                <w:b/>
                <w:sz w:val="22"/>
                <w:szCs w:val="22"/>
              </w:rPr>
              <w:t>Quality Standards/</w:t>
            </w:r>
          </w:p>
          <w:p w14:paraId="1C7D68DF" w14:textId="77777777" w:rsidR="00E80483" w:rsidRPr="008C4DB1" w:rsidRDefault="00E80483">
            <w:pPr>
              <w:rPr>
                <w:rFonts w:ascii="Arial" w:hAnsi="Arial" w:cs="Arial"/>
                <w:b/>
                <w:sz w:val="22"/>
                <w:szCs w:val="22"/>
              </w:rPr>
            </w:pPr>
            <w:r w:rsidRPr="008C4DB1">
              <w:rPr>
                <w:rFonts w:ascii="Arial" w:hAnsi="Arial" w:cs="Arial"/>
                <w:b/>
                <w:sz w:val="22"/>
                <w:szCs w:val="22"/>
              </w:rPr>
              <w:t>Performance Indicators</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tcPr>
          <w:p w14:paraId="122CF840" w14:textId="77777777" w:rsidR="00E80483" w:rsidRPr="008C4DB1" w:rsidRDefault="00E80483" w:rsidP="00E80483">
            <w:pPr>
              <w:jc w:val="center"/>
              <w:rPr>
                <w:rFonts w:ascii="Arial" w:hAnsi="Arial" w:cs="Arial"/>
                <w:b/>
                <w:sz w:val="22"/>
                <w:szCs w:val="22"/>
              </w:rPr>
            </w:pPr>
            <w:r w:rsidRPr="008C4DB1">
              <w:rPr>
                <w:rFonts w:ascii="Arial" w:hAnsi="Arial" w:cs="Arial"/>
                <w:b/>
                <w:sz w:val="22"/>
                <w:szCs w:val="22"/>
              </w:rPr>
              <w:t>References</w:t>
            </w:r>
          </w:p>
        </w:tc>
      </w:tr>
      <w:tr w:rsidR="00A45978" w:rsidRPr="008C4DB1" w14:paraId="7F7D5903" w14:textId="77777777" w:rsidTr="00E827BB">
        <w:trPr>
          <w:trHeight w:val="276"/>
        </w:trPr>
        <w:tc>
          <w:tcPr>
            <w:tcW w:w="3708" w:type="dxa"/>
            <w:vMerge/>
            <w:tcBorders>
              <w:left w:val="single" w:sz="4" w:space="0" w:color="auto"/>
              <w:bottom w:val="single" w:sz="4" w:space="0" w:color="auto"/>
              <w:right w:val="single" w:sz="4" w:space="0" w:color="auto"/>
            </w:tcBorders>
            <w:shd w:val="clear" w:color="auto" w:fill="FFFFFF"/>
          </w:tcPr>
          <w:p w14:paraId="40B2D61B" w14:textId="77777777" w:rsidR="00A45978" w:rsidRPr="00C912B6" w:rsidRDefault="00A45978">
            <w:pPr>
              <w:pStyle w:val="Heading1"/>
              <w:rPr>
                <w:rFonts w:cs="Arial"/>
                <w:sz w:val="22"/>
                <w:szCs w:val="22"/>
                <w:lang w:val="en-GB"/>
              </w:rPr>
            </w:pPr>
          </w:p>
        </w:tc>
        <w:tc>
          <w:tcPr>
            <w:tcW w:w="4860" w:type="dxa"/>
            <w:vMerge/>
            <w:tcBorders>
              <w:left w:val="single" w:sz="4" w:space="0" w:color="auto"/>
              <w:bottom w:val="single" w:sz="4" w:space="0" w:color="auto"/>
              <w:right w:val="single" w:sz="4" w:space="0" w:color="auto"/>
            </w:tcBorders>
            <w:shd w:val="clear" w:color="auto" w:fill="FFFFFF"/>
          </w:tcPr>
          <w:p w14:paraId="27CCA419" w14:textId="77777777" w:rsidR="00A45978" w:rsidRPr="00C912B6" w:rsidRDefault="00A45978">
            <w:pPr>
              <w:pStyle w:val="Heading1"/>
              <w:rPr>
                <w:rFonts w:cs="Arial"/>
                <w:sz w:val="22"/>
                <w:szCs w:val="22"/>
                <w:lang w:val="en-GB"/>
              </w:rPr>
            </w:pPr>
          </w:p>
        </w:tc>
        <w:tc>
          <w:tcPr>
            <w:tcW w:w="3330" w:type="dxa"/>
            <w:vMerge/>
            <w:tcBorders>
              <w:left w:val="single" w:sz="4" w:space="0" w:color="auto"/>
              <w:bottom w:val="single" w:sz="4" w:space="0" w:color="auto"/>
              <w:right w:val="single" w:sz="4" w:space="0" w:color="auto"/>
            </w:tcBorders>
            <w:shd w:val="clear" w:color="auto" w:fill="FFFFFF"/>
          </w:tcPr>
          <w:p w14:paraId="70C02833" w14:textId="77777777" w:rsidR="00A45978" w:rsidRPr="008C4DB1" w:rsidRDefault="00A45978">
            <w:pPr>
              <w:rPr>
                <w:rFonts w:ascii="Arial" w:hAnsi="Arial" w:cs="Arial"/>
                <w:b/>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16D3138E" w14:textId="77777777" w:rsidR="00A45978" w:rsidRPr="008C4DB1" w:rsidRDefault="00A45978">
            <w:pPr>
              <w:rPr>
                <w:rFonts w:ascii="Arial" w:hAnsi="Arial" w:cs="Arial"/>
                <w:b/>
                <w:sz w:val="22"/>
                <w:szCs w:val="22"/>
              </w:rPr>
            </w:pPr>
            <w:r w:rsidRPr="008C4DB1">
              <w:rPr>
                <w:rFonts w:ascii="Arial" w:hAnsi="Arial" w:cs="Arial"/>
                <w:b/>
                <w:sz w:val="22"/>
                <w:szCs w:val="22"/>
              </w:rPr>
              <w:t>SOP</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3AA1FF22" w14:textId="77777777" w:rsidR="00A45978" w:rsidRPr="008C4DB1" w:rsidRDefault="00A45978">
            <w:pPr>
              <w:rPr>
                <w:rFonts w:ascii="Arial" w:hAnsi="Arial" w:cs="Arial"/>
                <w:b/>
                <w:sz w:val="22"/>
                <w:szCs w:val="22"/>
              </w:rPr>
            </w:pPr>
            <w:r w:rsidRPr="008C4DB1">
              <w:rPr>
                <w:rFonts w:ascii="Arial" w:hAnsi="Arial" w:cs="Arial"/>
                <w:b/>
                <w:sz w:val="22"/>
                <w:szCs w:val="22"/>
              </w:rPr>
              <w:t>KPI</w:t>
            </w:r>
          </w:p>
          <w:p w14:paraId="73C59F4E" w14:textId="77777777" w:rsidR="00A45978" w:rsidRPr="008C4DB1" w:rsidRDefault="00A45978">
            <w:pPr>
              <w:rPr>
                <w:rFonts w:ascii="Arial" w:hAnsi="Arial" w:cs="Arial"/>
                <w:b/>
                <w:sz w:val="22"/>
                <w:szCs w:val="22"/>
              </w:rPr>
            </w:pPr>
          </w:p>
        </w:tc>
      </w:tr>
      <w:tr w:rsidR="00A45978" w:rsidRPr="008C4DB1" w14:paraId="00901ADC" w14:textId="77777777" w:rsidTr="00E827BB">
        <w:trPr>
          <w:trHeight w:val="1313"/>
        </w:trPr>
        <w:tc>
          <w:tcPr>
            <w:tcW w:w="3708" w:type="dxa"/>
            <w:tcBorders>
              <w:top w:val="single" w:sz="4" w:space="0" w:color="auto"/>
              <w:left w:val="single" w:sz="4" w:space="0" w:color="auto"/>
              <w:bottom w:val="single" w:sz="4" w:space="0" w:color="auto"/>
              <w:right w:val="single" w:sz="4" w:space="0" w:color="auto"/>
            </w:tcBorders>
          </w:tcPr>
          <w:p w14:paraId="06CCB4AA" w14:textId="77777777" w:rsidR="008A2861" w:rsidRPr="008A2861" w:rsidRDefault="008A2861" w:rsidP="008A2861">
            <w:pPr>
              <w:numPr>
                <w:ilvl w:val="0"/>
                <w:numId w:val="44"/>
              </w:numPr>
              <w:ind w:left="360"/>
              <w:rPr>
                <w:rFonts w:ascii="Arial" w:hAnsi="Arial" w:cs="Arial"/>
                <w:sz w:val="22"/>
                <w:szCs w:val="22"/>
              </w:rPr>
            </w:pPr>
            <w:r w:rsidRPr="008A2861">
              <w:rPr>
                <w:rFonts w:ascii="Arial" w:hAnsi="Arial" w:cs="Arial"/>
                <w:sz w:val="22"/>
                <w:szCs w:val="22"/>
              </w:rPr>
              <w:t>Publicise the Combined Ophthalmic List (OL/SOL) and Administrative List</w:t>
            </w:r>
          </w:p>
          <w:p w14:paraId="763B98E0" w14:textId="77777777" w:rsidR="00A45978" w:rsidRPr="008C4DB1" w:rsidRDefault="00A45978" w:rsidP="00E80483">
            <w:pPr>
              <w:ind w:left="360" w:hanging="360"/>
              <w:rPr>
                <w:rFonts w:ascii="Arial" w:hAnsi="Arial" w:cs="Arial"/>
                <w:sz w:val="22"/>
                <w:szCs w:val="22"/>
              </w:rPr>
            </w:pPr>
          </w:p>
        </w:tc>
        <w:tc>
          <w:tcPr>
            <w:tcW w:w="4860" w:type="dxa"/>
            <w:tcBorders>
              <w:top w:val="single" w:sz="4" w:space="0" w:color="auto"/>
              <w:left w:val="single" w:sz="4" w:space="0" w:color="auto"/>
              <w:bottom w:val="single" w:sz="4" w:space="0" w:color="auto"/>
              <w:right w:val="single" w:sz="4" w:space="0" w:color="auto"/>
            </w:tcBorders>
          </w:tcPr>
          <w:p w14:paraId="6764AF47" w14:textId="77777777" w:rsidR="00A45978" w:rsidRPr="008C4DB1" w:rsidRDefault="00A45978" w:rsidP="004325B2">
            <w:pPr>
              <w:numPr>
                <w:ilvl w:val="0"/>
                <w:numId w:val="44"/>
              </w:numPr>
              <w:ind w:left="360"/>
              <w:rPr>
                <w:rFonts w:ascii="Arial" w:hAnsi="Arial" w:cs="Arial"/>
                <w:b/>
                <w:sz w:val="22"/>
                <w:szCs w:val="22"/>
              </w:rPr>
            </w:pPr>
            <w:r w:rsidRPr="008C4DB1">
              <w:rPr>
                <w:rFonts w:ascii="Arial" w:hAnsi="Arial" w:cs="Arial"/>
                <w:sz w:val="22"/>
                <w:szCs w:val="22"/>
              </w:rPr>
              <w:t xml:space="preserve">Maintain central list of opticians for HBs in Wales to be made electronically available via </w:t>
            </w:r>
            <w:r>
              <w:rPr>
                <w:rFonts w:ascii="Arial" w:hAnsi="Arial" w:cs="Arial"/>
                <w:sz w:val="22"/>
                <w:szCs w:val="22"/>
              </w:rPr>
              <w:t>O</w:t>
            </w:r>
            <w:r w:rsidR="00151CB7">
              <w:rPr>
                <w:rFonts w:ascii="Arial" w:hAnsi="Arial" w:cs="Arial"/>
                <w:sz w:val="22"/>
                <w:szCs w:val="22"/>
              </w:rPr>
              <w:t xml:space="preserve">L, </w:t>
            </w:r>
            <w:r>
              <w:rPr>
                <w:rFonts w:ascii="Arial" w:hAnsi="Arial" w:cs="Arial"/>
                <w:sz w:val="22"/>
                <w:szCs w:val="22"/>
              </w:rPr>
              <w:t>SOL</w:t>
            </w:r>
            <w:r w:rsidR="00151CB7">
              <w:rPr>
                <w:rFonts w:ascii="Arial" w:hAnsi="Arial" w:cs="Arial"/>
                <w:sz w:val="22"/>
                <w:szCs w:val="22"/>
              </w:rPr>
              <w:t xml:space="preserve">, and administrative list. </w:t>
            </w:r>
          </w:p>
          <w:p w14:paraId="1CA511D5" w14:textId="77777777" w:rsidR="00A45978" w:rsidRPr="008C4DB1" w:rsidRDefault="00A45978" w:rsidP="004325B2">
            <w:pPr>
              <w:numPr>
                <w:ilvl w:val="0"/>
                <w:numId w:val="44"/>
              </w:numPr>
              <w:ind w:left="360"/>
              <w:rPr>
                <w:rFonts w:ascii="Arial" w:hAnsi="Arial" w:cs="Arial"/>
                <w:b/>
                <w:sz w:val="22"/>
                <w:szCs w:val="22"/>
              </w:rPr>
            </w:pPr>
            <w:r>
              <w:rPr>
                <w:rFonts w:ascii="Arial" w:hAnsi="Arial" w:cs="Arial"/>
                <w:sz w:val="22"/>
                <w:szCs w:val="22"/>
              </w:rPr>
              <w:t>PCS</w:t>
            </w:r>
            <w:r w:rsidRPr="008C4DB1">
              <w:rPr>
                <w:rFonts w:ascii="Arial" w:hAnsi="Arial" w:cs="Arial"/>
                <w:sz w:val="22"/>
                <w:szCs w:val="22"/>
              </w:rPr>
              <w:t xml:space="preserve"> to validate </w:t>
            </w:r>
            <w:r w:rsidR="00151CB7" w:rsidRPr="008C4DB1">
              <w:rPr>
                <w:rFonts w:ascii="Arial" w:hAnsi="Arial" w:cs="Arial"/>
                <w:sz w:val="22"/>
                <w:szCs w:val="22"/>
              </w:rPr>
              <w:t>list.</w:t>
            </w:r>
          </w:p>
          <w:p w14:paraId="03A9E675" w14:textId="77777777" w:rsidR="00A45978" w:rsidRPr="008C4DB1" w:rsidRDefault="00A45978" w:rsidP="004325B2">
            <w:pPr>
              <w:numPr>
                <w:ilvl w:val="0"/>
                <w:numId w:val="44"/>
              </w:numPr>
              <w:ind w:left="360"/>
              <w:rPr>
                <w:rFonts w:ascii="Arial" w:hAnsi="Arial" w:cs="Arial"/>
                <w:b/>
                <w:sz w:val="22"/>
                <w:szCs w:val="22"/>
              </w:rPr>
            </w:pPr>
            <w:r w:rsidRPr="008C4DB1">
              <w:rPr>
                <w:rFonts w:ascii="Arial" w:hAnsi="Arial" w:cs="Arial"/>
                <w:sz w:val="22"/>
                <w:szCs w:val="22"/>
              </w:rPr>
              <w:t>Advise HBs of admissions</w:t>
            </w:r>
            <w:r>
              <w:rPr>
                <w:rFonts w:ascii="Arial" w:hAnsi="Arial" w:cs="Arial"/>
                <w:sz w:val="22"/>
                <w:szCs w:val="22"/>
              </w:rPr>
              <w:t xml:space="preserve">, </w:t>
            </w:r>
            <w:r w:rsidR="00151CB7" w:rsidRPr="008C4DB1">
              <w:rPr>
                <w:rFonts w:ascii="Arial" w:hAnsi="Arial" w:cs="Arial"/>
                <w:sz w:val="22"/>
                <w:szCs w:val="22"/>
              </w:rPr>
              <w:t>deletions,</w:t>
            </w:r>
            <w:r>
              <w:rPr>
                <w:rFonts w:ascii="Arial" w:hAnsi="Arial" w:cs="Arial"/>
                <w:sz w:val="22"/>
                <w:szCs w:val="22"/>
              </w:rPr>
              <w:t xml:space="preserve"> and amendments</w:t>
            </w:r>
            <w:r w:rsidRPr="008C4DB1">
              <w:rPr>
                <w:rFonts w:ascii="Arial" w:hAnsi="Arial" w:cs="Arial"/>
                <w:sz w:val="22"/>
                <w:szCs w:val="22"/>
              </w:rPr>
              <w:t>.</w:t>
            </w:r>
          </w:p>
          <w:p w14:paraId="27FAD452" w14:textId="77777777" w:rsidR="00A45978" w:rsidRPr="008C4DB1" w:rsidRDefault="00A45978" w:rsidP="00E80483">
            <w:pPr>
              <w:ind w:left="360" w:hanging="360"/>
              <w:rPr>
                <w:rFonts w:ascii="Arial" w:hAnsi="Arial" w:cs="Arial"/>
                <w:b/>
                <w:sz w:val="22"/>
                <w:szCs w:val="22"/>
              </w:rPr>
            </w:pPr>
          </w:p>
        </w:tc>
        <w:tc>
          <w:tcPr>
            <w:tcW w:w="3330" w:type="dxa"/>
            <w:tcBorders>
              <w:top w:val="single" w:sz="4" w:space="0" w:color="auto"/>
              <w:left w:val="single" w:sz="4" w:space="0" w:color="auto"/>
              <w:bottom w:val="single" w:sz="4" w:space="0" w:color="auto"/>
              <w:right w:val="single" w:sz="4" w:space="0" w:color="auto"/>
            </w:tcBorders>
          </w:tcPr>
          <w:p w14:paraId="5CB02202" w14:textId="77777777" w:rsidR="00A45978" w:rsidRPr="008C4DB1" w:rsidRDefault="00A45978" w:rsidP="004325B2">
            <w:pPr>
              <w:numPr>
                <w:ilvl w:val="0"/>
                <w:numId w:val="44"/>
              </w:numPr>
              <w:ind w:left="360"/>
              <w:rPr>
                <w:rFonts w:ascii="Arial" w:hAnsi="Arial" w:cs="Arial"/>
                <w:sz w:val="22"/>
                <w:szCs w:val="22"/>
              </w:rPr>
            </w:pPr>
            <w:r w:rsidRPr="008C4DB1">
              <w:rPr>
                <w:rFonts w:ascii="Arial" w:hAnsi="Arial" w:cs="Arial"/>
                <w:sz w:val="22"/>
                <w:szCs w:val="22"/>
              </w:rPr>
              <w:t>Issue list</w:t>
            </w:r>
            <w:r w:rsidR="00151CB7">
              <w:rPr>
                <w:rFonts w:ascii="Arial" w:hAnsi="Arial" w:cs="Arial"/>
                <w:sz w:val="22"/>
                <w:szCs w:val="22"/>
              </w:rPr>
              <w:t>(s)</w:t>
            </w:r>
            <w:r w:rsidRPr="008C4DB1">
              <w:rPr>
                <w:rFonts w:ascii="Arial" w:hAnsi="Arial" w:cs="Arial"/>
                <w:sz w:val="22"/>
                <w:szCs w:val="22"/>
              </w:rPr>
              <w:t xml:space="preserve"> and updates to HBs as appropriate</w:t>
            </w:r>
          </w:p>
          <w:p w14:paraId="6C1586DB" w14:textId="77777777" w:rsidR="00A45978" w:rsidRPr="008C4DB1" w:rsidRDefault="00A45978" w:rsidP="00E80483">
            <w:pPr>
              <w:ind w:left="360" w:hanging="360"/>
              <w:rPr>
                <w:rFonts w:ascii="Arial" w:hAnsi="Arial" w:cs="Arial"/>
                <w:sz w:val="22"/>
                <w:szCs w:val="22"/>
              </w:rPr>
            </w:pPr>
          </w:p>
          <w:p w14:paraId="10E3817D" w14:textId="77777777" w:rsidR="00A45978" w:rsidRPr="008C4DB1" w:rsidRDefault="00A45978" w:rsidP="00E80483">
            <w:pPr>
              <w:ind w:left="360" w:hanging="360"/>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02EB4AB1" w14:textId="77777777" w:rsidR="00A45978" w:rsidRPr="00E80483" w:rsidRDefault="00A45978" w:rsidP="00EC6056">
            <w:pPr>
              <w:ind w:left="-108"/>
              <w:rPr>
                <w:rFonts w:ascii="Arial" w:hAnsi="Arial" w:cs="Arial"/>
                <w:sz w:val="18"/>
                <w:szCs w:val="22"/>
              </w:rPr>
            </w:pPr>
            <w:r w:rsidRPr="00283C3F">
              <w:rPr>
                <w:rFonts w:ascii="Arial" w:hAnsi="Arial" w:cs="Arial"/>
                <w:sz w:val="16"/>
                <w:szCs w:val="22"/>
              </w:rPr>
              <w:t>O-SOP-0</w:t>
            </w:r>
            <w:r w:rsidR="00BE3808" w:rsidRPr="00283C3F">
              <w:rPr>
                <w:rFonts w:ascii="Arial" w:hAnsi="Arial" w:cs="Arial"/>
                <w:sz w:val="16"/>
                <w:szCs w:val="22"/>
              </w:rPr>
              <w:t>0</w:t>
            </w:r>
            <w:r w:rsidRPr="00283C3F">
              <w:rPr>
                <w:rFonts w:ascii="Arial" w:hAnsi="Arial" w:cs="Arial"/>
                <w:sz w:val="16"/>
                <w:szCs w:val="22"/>
              </w:rPr>
              <w:t>1</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179D1735" w14:textId="77777777" w:rsidR="00A45978" w:rsidRPr="00E80483" w:rsidRDefault="00A45978" w:rsidP="00C81D6C">
            <w:pPr>
              <w:ind w:left="360"/>
              <w:rPr>
                <w:rFonts w:ascii="Arial" w:hAnsi="Arial" w:cs="Arial"/>
                <w:sz w:val="18"/>
                <w:szCs w:val="22"/>
              </w:rPr>
            </w:pPr>
          </w:p>
        </w:tc>
      </w:tr>
    </w:tbl>
    <w:p w14:paraId="336322CB" w14:textId="77777777" w:rsidR="008644D9" w:rsidRDefault="008644D9">
      <w:pPr>
        <w:rPr>
          <w:rFonts w:ascii="Arial" w:hAnsi="Arial" w:cs="Arial"/>
          <w:b/>
          <w:bCs/>
          <w:sz w:val="22"/>
          <w:szCs w:val="22"/>
        </w:rPr>
      </w:pPr>
    </w:p>
    <w:p w14:paraId="7D3A9A6A"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59" w:history="1">
        <w:r w:rsidR="00BE3808" w:rsidRPr="00367DD5">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4C42C397" w14:textId="77777777" w:rsidR="009F0334" w:rsidRPr="008C4DB1" w:rsidRDefault="009F0334">
      <w:pPr>
        <w:rPr>
          <w:rFonts w:ascii="Arial" w:hAnsi="Arial" w:cs="Arial"/>
          <w:b/>
          <w:bCs/>
          <w:sz w:val="22"/>
          <w:szCs w:val="22"/>
        </w:rPr>
      </w:pPr>
    </w:p>
    <w:p w14:paraId="38564974" w14:textId="77777777" w:rsidR="008644D9" w:rsidRPr="008C4DB1" w:rsidRDefault="008644D9">
      <w:pPr>
        <w:rPr>
          <w:rFonts w:ascii="Arial" w:hAnsi="Arial" w:cs="Arial"/>
          <w:b/>
          <w:sz w:val="22"/>
          <w:szCs w:val="22"/>
        </w:rPr>
      </w:pPr>
      <w:r w:rsidRPr="008C4DB1">
        <w:rPr>
          <w:rFonts w:ascii="Arial" w:hAnsi="Arial" w:cs="Arial"/>
          <w:b/>
          <w:sz w:val="22"/>
          <w:szCs w:val="22"/>
        </w:rPr>
        <w:br w:type="page"/>
      </w:r>
      <w:r w:rsidR="00222A30">
        <w:rPr>
          <w:rFonts w:ascii="Arial" w:hAnsi="Arial" w:cs="Arial"/>
          <w:b/>
          <w:sz w:val="22"/>
          <w:szCs w:val="22"/>
        </w:rPr>
        <w:lastRenderedPageBreak/>
        <w:t>5</w:t>
      </w:r>
      <w:r w:rsidR="005B424A" w:rsidRPr="008C4DB1">
        <w:rPr>
          <w:rFonts w:ascii="Arial" w:hAnsi="Arial" w:cs="Arial"/>
          <w:b/>
          <w:sz w:val="22"/>
          <w:szCs w:val="22"/>
        </w:rPr>
        <w:t>.</w:t>
      </w:r>
      <w:r w:rsidR="00FE7456">
        <w:tab/>
      </w:r>
      <w:r w:rsidR="00B01FD8">
        <w:rPr>
          <w:rFonts w:ascii="Arial" w:hAnsi="Arial" w:cs="Arial"/>
          <w:b/>
          <w:sz w:val="22"/>
          <w:szCs w:val="22"/>
        </w:rPr>
        <w:t>W</w:t>
      </w:r>
      <w:r w:rsidR="00AD5F4D">
        <w:rPr>
          <w:rFonts w:ascii="Arial" w:hAnsi="Arial" w:cs="Arial"/>
          <w:b/>
          <w:sz w:val="22"/>
          <w:szCs w:val="22"/>
        </w:rPr>
        <w:t>GOS</w:t>
      </w:r>
      <w:r w:rsidR="00377523" w:rsidRPr="008C4DB1">
        <w:rPr>
          <w:rFonts w:ascii="Arial" w:hAnsi="Arial" w:cs="Arial"/>
          <w:b/>
          <w:sz w:val="22"/>
          <w:szCs w:val="22"/>
        </w:rPr>
        <w:t xml:space="preserve"> </w:t>
      </w:r>
      <w:r w:rsidR="00FE7456" w:rsidRPr="008C4DB1">
        <w:rPr>
          <w:rFonts w:ascii="Arial" w:hAnsi="Arial" w:cs="Arial"/>
          <w:b/>
          <w:sz w:val="22"/>
          <w:szCs w:val="22"/>
        </w:rPr>
        <w:t>(</w:t>
      </w:r>
      <w:proofErr w:type="spellStart"/>
      <w:r w:rsidR="00FE7456" w:rsidRPr="008C4DB1">
        <w:rPr>
          <w:rFonts w:ascii="Arial" w:hAnsi="Arial" w:cs="Arial"/>
          <w:b/>
          <w:sz w:val="22"/>
          <w:szCs w:val="22"/>
        </w:rPr>
        <w:t>cont</w:t>
      </w:r>
      <w:proofErr w:type="spellEnd"/>
      <w:r w:rsidR="00FE7456" w:rsidRPr="008C4DB1">
        <w:rPr>
          <w:rFonts w:ascii="Arial" w:hAnsi="Arial" w:cs="Arial"/>
          <w:b/>
          <w:sz w:val="22"/>
          <w:szCs w:val="22"/>
        </w:rPr>
        <w:t>)</w:t>
      </w:r>
    </w:p>
    <w:p w14:paraId="60B2B154" w14:textId="0520F34D" w:rsidR="1A86619D" w:rsidRDefault="1A86619D" w:rsidP="1A86619D">
      <w:pPr>
        <w:rPr>
          <w:rFonts w:ascii="Arial" w:hAnsi="Arial" w:cs="Arial"/>
          <w:b/>
          <w:bCs/>
          <w:sz w:val="22"/>
          <w:szCs w:val="22"/>
        </w:rPr>
      </w:pPr>
    </w:p>
    <w:p w14:paraId="614CB98F"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328"/>
      </w:tblGrid>
      <w:tr w:rsidR="008644D9" w:rsidRPr="008C4DB1" w14:paraId="229B6DC6"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2E598A"/>
          </w:tcPr>
          <w:p w14:paraId="57779BA8" w14:textId="77777777" w:rsidR="008644D9" w:rsidRPr="008C4DB1" w:rsidRDefault="008644D9">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8644D9" w:rsidRPr="008C4DB1" w14:paraId="064F8F17" w14:textId="77777777" w:rsidTr="006E48C3">
        <w:tc>
          <w:tcPr>
            <w:tcW w:w="14328" w:type="dxa"/>
            <w:tcBorders>
              <w:top w:val="single" w:sz="4" w:space="0" w:color="auto"/>
              <w:left w:val="single" w:sz="4" w:space="0" w:color="auto"/>
              <w:bottom w:val="single" w:sz="4" w:space="0" w:color="auto"/>
              <w:right w:val="single" w:sz="4" w:space="0" w:color="auto"/>
            </w:tcBorders>
            <w:shd w:val="clear" w:color="auto" w:fill="C9DAED"/>
            <w:vAlign w:val="center"/>
          </w:tcPr>
          <w:p w14:paraId="3FCF146E" w14:textId="3D71922C" w:rsidR="008644D9" w:rsidRPr="00C912B6" w:rsidRDefault="008644D9" w:rsidP="002F709C">
            <w:pPr>
              <w:pStyle w:val="Heading1"/>
              <w:numPr>
                <w:ilvl w:val="0"/>
                <w:numId w:val="4"/>
              </w:numPr>
              <w:ind w:hanging="720"/>
              <w:rPr>
                <w:rFonts w:cs="Arial"/>
                <w:b w:val="0"/>
                <w:lang w:val="en-GB"/>
              </w:rPr>
            </w:pPr>
            <w:bookmarkStart w:id="48" w:name="_Payment_of_Pre-Registration"/>
            <w:bookmarkEnd w:id="48"/>
            <w:r w:rsidRPr="1A86619D">
              <w:rPr>
                <w:rFonts w:cs="Arial"/>
                <w:b w:val="0"/>
                <w:sz w:val="22"/>
                <w:szCs w:val="22"/>
                <w:lang w:val="en-GB"/>
              </w:rPr>
              <w:t>Payment of Pre-Registration Training</w:t>
            </w:r>
            <w:r w:rsidR="1BB81A48" w:rsidRPr="1A86619D">
              <w:rPr>
                <w:rFonts w:cs="Arial"/>
                <w:b w:val="0"/>
                <w:bCs w:val="0"/>
                <w:sz w:val="22"/>
                <w:szCs w:val="22"/>
                <w:lang w:val="en-GB"/>
              </w:rPr>
              <w:t>, Medical Retina and Glaucoma</w:t>
            </w:r>
            <w:r w:rsidRPr="1A86619D">
              <w:rPr>
                <w:rFonts w:cs="Arial"/>
                <w:b w:val="0"/>
                <w:sz w:val="22"/>
                <w:szCs w:val="22"/>
                <w:lang w:val="en-GB"/>
              </w:rPr>
              <w:t xml:space="preserve"> Grant</w:t>
            </w:r>
            <w:r w:rsidR="00AD5F4D" w:rsidRPr="1A86619D">
              <w:rPr>
                <w:rFonts w:cs="Arial"/>
                <w:b w:val="0"/>
                <w:sz w:val="22"/>
                <w:szCs w:val="22"/>
                <w:lang w:val="en-GB"/>
              </w:rPr>
              <w:t>s</w:t>
            </w:r>
          </w:p>
        </w:tc>
      </w:tr>
    </w:tbl>
    <w:p w14:paraId="353111A4"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08"/>
        <w:gridCol w:w="4860"/>
        <w:gridCol w:w="3330"/>
        <w:gridCol w:w="1110"/>
        <w:gridCol w:w="1320"/>
      </w:tblGrid>
      <w:tr w:rsidR="00E80483" w:rsidRPr="008C4DB1" w14:paraId="3CAF5617" w14:textId="77777777" w:rsidTr="00A56373">
        <w:trPr>
          <w:trHeight w:val="277"/>
        </w:trPr>
        <w:tc>
          <w:tcPr>
            <w:tcW w:w="3708" w:type="dxa"/>
            <w:vMerge w:val="restart"/>
            <w:tcBorders>
              <w:top w:val="single" w:sz="4" w:space="0" w:color="auto"/>
              <w:left w:val="single" w:sz="4" w:space="0" w:color="auto"/>
              <w:right w:val="single" w:sz="4" w:space="0" w:color="auto"/>
            </w:tcBorders>
            <w:shd w:val="clear" w:color="auto" w:fill="FFFFFF"/>
          </w:tcPr>
          <w:p w14:paraId="367E8178" w14:textId="77777777" w:rsidR="00E80483" w:rsidRPr="00C912B6" w:rsidRDefault="00E80483">
            <w:pPr>
              <w:pStyle w:val="Heading1"/>
              <w:rPr>
                <w:rFonts w:cs="Arial"/>
                <w:sz w:val="22"/>
                <w:szCs w:val="22"/>
                <w:lang w:val="en-GB"/>
              </w:rPr>
            </w:pPr>
            <w:r w:rsidRPr="00C912B6">
              <w:rPr>
                <w:rFonts w:cs="Arial"/>
                <w:sz w:val="22"/>
                <w:szCs w:val="22"/>
                <w:lang w:val="en-GB"/>
              </w:rPr>
              <w:t>Responsibilities of HB</w:t>
            </w:r>
            <w:r w:rsidR="00764108" w:rsidRPr="00C912B6">
              <w:rPr>
                <w:rFonts w:cs="Arial"/>
                <w:sz w:val="22"/>
                <w:lang w:val="en-GB"/>
              </w:rPr>
              <w:t>/WG</w:t>
            </w:r>
          </w:p>
        </w:tc>
        <w:tc>
          <w:tcPr>
            <w:tcW w:w="4860" w:type="dxa"/>
            <w:vMerge w:val="restart"/>
            <w:tcBorders>
              <w:top w:val="single" w:sz="4" w:space="0" w:color="auto"/>
              <w:left w:val="single" w:sz="4" w:space="0" w:color="auto"/>
              <w:right w:val="single" w:sz="4" w:space="0" w:color="auto"/>
            </w:tcBorders>
            <w:shd w:val="clear" w:color="auto" w:fill="FFFFFF"/>
          </w:tcPr>
          <w:p w14:paraId="2E39979C" w14:textId="77777777" w:rsidR="00E80483" w:rsidRPr="00C912B6" w:rsidRDefault="00E80483">
            <w:pPr>
              <w:pStyle w:val="Heading1"/>
              <w:rPr>
                <w:rFonts w:cs="Arial"/>
                <w:sz w:val="22"/>
                <w:szCs w:val="22"/>
                <w:lang w:val="en-GB"/>
              </w:rPr>
            </w:pPr>
            <w:r w:rsidRPr="00C912B6">
              <w:rPr>
                <w:rFonts w:cs="Arial"/>
                <w:sz w:val="22"/>
                <w:szCs w:val="22"/>
                <w:lang w:val="en-GB"/>
              </w:rPr>
              <w:t xml:space="preserve">Responsibilities of </w:t>
            </w:r>
            <w:r w:rsidR="00753FF4" w:rsidRPr="00C912B6">
              <w:rPr>
                <w:rFonts w:cs="Arial"/>
                <w:sz w:val="22"/>
                <w:szCs w:val="22"/>
                <w:lang w:val="en-GB"/>
              </w:rPr>
              <w:t>PCS</w:t>
            </w:r>
          </w:p>
        </w:tc>
        <w:tc>
          <w:tcPr>
            <w:tcW w:w="3330" w:type="dxa"/>
            <w:vMerge w:val="restart"/>
            <w:tcBorders>
              <w:top w:val="single" w:sz="4" w:space="0" w:color="auto"/>
              <w:left w:val="single" w:sz="4" w:space="0" w:color="auto"/>
              <w:right w:val="single" w:sz="4" w:space="0" w:color="auto"/>
            </w:tcBorders>
            <w:shd w:val="clear" w:color="auto" w:fill="FFFFFF"/>
          </w:tcPr>
          <w:p w14:paraId="727A0C4B" w14:textId="77777777" w:rsidR="00E80483" w:rsidRPr="008C4DB1" w:rsidRDefault="00E80483">
            <w:pPr>
              <w:rPr>
                <w:rFonts w:ascii="Arial" w:hAnsi="Arial" w:cs="Arial"/>
                <w:b/>
                <w:sz w:val="22"/>
                <w:szCs w:val="22"/>
              </w:rPr>
            </w:pPr>
            <w:r w:rsidRPr="008C4DB1">
              <w:rPr>
                <w:rFonts w:ascii="Arial" w:hAnsi="Arial" w:cs="Arial"/>
                <w:b/>
                <w:sz w:val="22"/>
                <w:szCs w:val="22"/>
              </w:rPr>
              <w:t>Quality Standards/</w:t>
            </w:r>
          </w:p>
          <w:p w14:paraId="4F36842B" w14:textId="77777777" w:rsidR="00E80483" w:rsidRPr="008C4DB1" w:rsidRDefault="00E80483">
            <w:pPr>
              <w:rPr>
                <w:rFonts w:ascii="Arial" w:hAnsi="Arial" w:cs="Arial"/>
                <w:b/>
                <w:sz w:val="22"/>
                <w:szCs w:val="22"/>
              </w:rPr>
            </w:pPr>
            <w:r w:rsidRPr="008C4DB1">
              <w:rPr>
                <w:rFonts w:ascii="Arial" w:hAnsi="Arial" w:cs="Arial"/>
                <w:b/>
                <w:sz w:val="22"/>
                <w:szCs w:val="22"/>
              </w:rPr>
              <w:t>Performance Indicators</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tcPr>
          <w:p w14:paraId="79794740" w14:textId="77777777" w:rsidR="00E80483" w:rsidRPr="008C4DB1" w:rsidRDefault="00E80483" w:rsidP="00E80483">
            <w:pPr>
              <w:jc w:val="center"/>
              <w:rPr>
                <w:rFonts w:ascii="Arial" w:hAnsi="Arial" w:cs="Arial"/>
                <w:b/>
                <w:sz w:val="22"/>
                <w:szCs w:val="22"/>
              </w:rPr>
            </w:pPr>
            <w:r w:rsidRPr="008C4DB1">
              <w:rPr>
                <w:rFonts w:ascii="Arial" w:hAnsi="Arial" w:cs="Arial"/>
                <w:b/>
                <w:sz w:val="22"/>
                <w:szCs w:val="22"/>
              </w:rPr>
              <w:t>References</w:t>
            </w:r>
          </w:p>
        </w:tc>
      </w:tr>
      <w:tr w:rsidR="00A45978" w:rsidRPr="008C4DB1" w14:paraId="56C418EB" w14:textId="77777777" w:rsidTr="00A56373">
        <w:trPr>
          <w:trHeight w:val="276"/>
        </w:trPr>
        <w:tc>
          <w:tcPr>
            <w:tcW w:w="3708" w:type="dxa"/>
            <w:vMerge/>
          </w:tcPr>
          <w:p w14:paraId="2D86834D" w14:textId="77777777" w:rsidR="00A45978" w:rsidRPr="00C912B6" w:rsidRDefault="00A45978">
            <w:pPr>
              <w:pStyle w:val="Heading1"/>
              <w:rPr>
                <w:rFonts w:cs="Arial"/>
                <w:sz w:val="22"/>
                <w:szCs w:val="22"/>
                <w:lang w:val="en-GB"/>
              </w:rPr>
            </w:pPr>
          </w:p>
        </w:tc>
        <w:tc>
          <w:tcPr>
            <w:tcW w:w="4860" w:type="dxa"/>
            <w:vMerge/>
          </w:tcPr>
          <w:p w14:paraId="1C67FDBD" w14:textId="77777777" w:rsidR="00A45978" w:rsidRPr="00C912B6" w:rsidRDefault="00A45978">
            <w:pPr>
              <w:pStyle w:val="Heading1"/>
              <w:rPr>
                <w:rFonts w:cs="Arial"/>
                <w:sz w:val="22"/>
                <w:szCs w:val="22"/>
                <w:lang w:val="en-GB"/>
              </w:rPr>
            </w:pPr>
          </w:p>
        </w:tc>
        <w:tc>
          <w:tcPr>
            <w:tcW w:w="3330" w:type="dxa"/>
            <w:vMerge/>
          </w:tcPr>
          <w:p w14:paraId="5C7DEA30" w14:textId="77777777" w:rsidR="00A45978" w:rsidRPr="008C4DB1" w:rsidRDefault="00A45978">
            <w:pPr>
              <w:rPr>
                <w:rFonts w:ascii="Arial" w:hAnsi="Arial" w:cs="Arial"/>
                <w:b/>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658E2BEC" w14:textId="77777777" w:rsidR="00A45978" w:rsidRPr="008C4DB1" w:rsidRDefault="00A45978">
            <w:pPr>
              <w:rPr>
                <w:rFonts w:ascii="Arial" w:hAnsi="Arial" w:cs="Arial"/>
                <w:b/>
                <w:sz w:val="22"/>
                <w:szCs w:val="22"/>
              </w:rPr>
            </w:pPr>
            <w:r w:rsidRPr="008C4DB1">
              <w:rPr>
                <w:rFonts w:ascii="Arial" w:hAnsi="Arial" w:cs="Arial"/>
                <w:b/>
                <w:sz w:val="22"/>
                <w:szCs w:val="22"/>
              </w:rPr>
              <w:t>SOP</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1A37D993" w14:textId="77777777" w:rsidR="00A45978" w:rsidRPr="008C4DB1" w:rsidRDefault="00A45978">
            <w:pPr>
              <w:rPr>
                <w:rFonts w:ascii="Arial" w:hAnsi="Arial" w:cs="Arial"/>
                <w:b/>
                <w:sz w:val="22"/>
                <w:szCs w:val="22"/>
              </w:rPr>
            </w:pPr>
            <w:r w:rsidRPr="008C4DB1">
              <w:rPr>
                <w:rFonts w:ascii="Arial" w:hAnsi="Arial" w:cs="Arial"/>
                <w:b/>
                <w:sz w:val="22"/>
                <w:szCs w:val="22"/>
              </w:rPr>
              <w:t>KPI</w:t>
            </w:r>
          </w:p>
          <w:p w14:paraId="6BA291E6" w14:textId="77777777" w:rsidR="00A45978" w:rsidRPr="008C4DB1" w:rsidRDefault="00A45978">
            <w:pPr>
              <w:rPr>
                <w:rFonts w:ascii="Arial" w:hAnsi="Arial" w:cs="Arial"/>
                <w:b/>
                <w:sz w:val="22"/>
                <w:szCs w:val="22"/>
              </w:rPr>
            </w:pPr>
          </w:p>
        </w:tc>
      </w:tr>
      <w:tr w:rsidR="00A45978" w:rsidRPr="008C4DB1" w14:paraId="6A0EE568" w14:textId="77777777" w:rsidTr="00A56373">
        <w:tc>
          <w:tcPr>
            <w:tcW w:w="3708" w:type="dxa"/>
            <w:tcBorders>
              <w:top w:val="single" w:sz="4" w:space="0" w:color="auto"/>
              <w:left w:val="single" w:sz="4" w:space="0" w:color="auto"/>
              <w:bottom w:val="single" w:sz="4" w:space="0" w:color="auto"/>
              <w:right w:val="single" w:sz="4" w:space="0" w:color="auto"/>
            </w:tcBorders>
          </w:tcPr>
          <w:p w14:paraId="3BFCCCA8" w14:textId="77777777" w:rsidR="00A45978" w:rsidRPr="008C4DB1" w:rsidRDefault="00A45978" w:rsidP="004325B2">
            <w:pPr>
              <w:numPr>
                <w:ilvl w:val="0"/>
                <w:numId w:val="45"/>
              </w:numPr>
              <w:ind w:left="360"/>
              <w:rPr>
                <w:rFonts w:ascii="Arial" w:hAnsi="Arial" w:cs="Arial"/>
                <w:sz w:val="22"/>
                <w:szCs w:val="22"/>
              </w:rPr>
            </w:pPr>
            <w:r w:rsidRPr="008C4DB1">
              <w:rPr>
                <w:rFonts w:ascii="Arial" w:hAnsi="Arial" w:cs="Arial"/>
                <w:sz w:val="22"/>
                <w:szCs w:val="22"/>
              </w:rPr>
              <w:t>Ensure compliance with statutory requirements</w:t>
            </w:r>
          </w:p>
          <w:p w14:paraId="6C442856" w14:textId="77777777" w:rsidR="00A45978" w:rsidRPr="008C4DB1" w:rsidRDefault="00A45978" w:rsidP="00E80483">
            <w:pPr>
              <w:ind w:left="360" w:hanging="360"/>
              <w:rPr>
                <w:rFonts w:ascii="Arial" w:hAnsi="Arial" w:cs="Arial"/>
                <w:sz w:val="22"/>
                <w:szCs w:val="22"/>
              </w:rPr>
            </w:pPr>
          </w:p>
        </w:tc>
        <w:tc>
          <w:tcPr>
            <w:tcW w:w="4860" w:type="dxa"/>
            <w:tcBorders>
              <w:top w:val="single" w:sz="4" w:space="0" w:color="auto"/>
              <w:left w:val="single" w:sz="4" w:space="0" w:color="auto"/>
              <w:bottom w:val="single" w:sz="4" w:space="0" w:color="auto"/>
              <w:right w:val="single" w:sz="4" w:space="0" w:color="auto"/>
            </w:tcBorders>
          </w:tcPr>
          <w:p w14:paraId="0DCC6D3F" w14:textId="77777777" w:rsidR="00A45978" w:rsidRPr="008C4DB1" w:rsidRDefault="00A45978" w:rsidP="004325B2">
            <w:pPr>
              <w:numPr>
                <w:ilvl w:val="0"/>
                <w:numId w:val="45"/>
              </w:numPr>
              <w:ind w:left="360"/>
              <w:rPr>
                <w:rFonts w:ascii="Arial" w:hAnsi="Arial" w:cs="Arial"/>
                <w:sz w:val="22"/>
                <w:szCs w:val="22"/>
              </w:rPr>
            </w:pPr>
            <w:r w:rsidRPr="008C4DB1">
              <w:rPr>
                <w:rFonts w:ascii="Arial" w:hAnsi="Arial" w:cs="Arial"/>
                <w:sz w:val="22"/>
                <w:szCs w:val="22"/>
              </w:rPr>
              <w:t xml:space="preserve">Process applications in accordance with statutory guidance </w:t>
            </w:r>
          </w:p>
          <w:p w14:paraId="669E0E47" w14:textId="30D09A52" w:rsidR="00A45978" w:rsidRPr="008C4DB1" w:rsidRDefault="00A45978" w:rsidP="1A86619D">
            <w:pPr>
              <w:numPr>
                <w:ilvl w:val="0"/>
                <w:numId w:val="45"/>
              </w:numPr>
              <w:ind w:left="360"/>
              <w:rPr>
                <w:rFonts w:ascii="Arial" w:hAnsi="Arial" w:cs="Arial"/>
                <w:b/>
                <w:bCs/>
                <w:sz w:val="22"/>
                <w:szCs w:val="22"/>
              </w:rPr>
            </w:pPr>
            <w:r w:rsidRPr="008C4DB1">
              <w:rPr>
                <w:rFonts w:ascii="Arial" w:hAnsi="Arial" w:cs="Arial"/>
                <w:sz w:val="22"/>
                <w:szCs w:val="22"/>
              </w:rPr>
              <w:t>Maintain records on behalf of HB</w:t>
            </w:r>
          </w:p>
          <w:p w14:paraId="7687C30E" w14:textId="3D0EAEEC" w:rsidR="00A45978" w:rsidRPr="008C4DB1" w:rsidRDefault="00A45978" w:rsidP="004325B2">
            <w:pPr>
              <w:numPr>
                <w:ilvl w:val="0"/>
                <w:numId w:val="45"/>
              </w:numPr>
              <w:ind w:left="360"/>
              <w:rPr>
                <w:rFonts w:ascii="Arial" w:hAnsi="Arial" w:cs="Arial"/>
                <w:b/>
                <w:sz w:val="22"/>
                <w:szCs w:val="22"/>
              </w:rPr>
            </w:pPr>
          </w:p>
        </w:tc>
        <w:tc>
          <w:tcPr>
            <w:tcW w:w="3330" w:type="dxa"/>
            <w:tcBorders>
              <w:top w:val="single" w:sz="4" w:space="0" w:color="auto"/>
              <w:left w:val="single" w:sz="4" w:space="0" w:color="auto"/>
              <w:bottom w:val="single" w:sz="4" w:space="0" w:color="auto"/>
              <w:right w:val="single" w:sz="4" w:space="0" w:color="auto"/>
            </w:tcBorders>
          </w:tcPr>
          <w:p w14:paraId="5152E0A1" w14:textId="77777777" w:rsidR="00A45978" w:rsidRPr="008C4DB1" w:rsidRDefault="00A45978" w:rsidP="004325B2">
            <w:pPr>
              <w:numPr>
                <w:ilvl w:val="0"/>
                <w:numId w:val="45"/>
              </w:numPr>
              <w:ind w:left="360"/>
              <w:rPr>
                <w:rFonts w:ascii="Arial" w:hAnsi="Arial" w:cs="Arial"/>
                <w:sz w:val="22"/>
                <w:szCs w:val="22"/>
              </w:rPr>
            </w:pPr>
            <w:r w:rsidRPr="008C4DB1">
              <w:rPr>
                <w:rFonts w:ascii="Arial" w:hAnsi="Arial" w:cs="Arial"/>
                <w:sz w:val="22"/>
                <w:szCs w:val="22"/>
              </w:rPr>
              <w:t xml:space="preserve">Accurate payment to be made in accordance with statutory requirements and within one month of the application or if not practicable, by no later than the end of the month following the month of application.  </w:t>
            </w:r>
          </w:p>
          <w:p w14:paraId="738053BB" w14:textId="77777777" w:rsidR="00A45978" w:rsidRPr="008C4DB1" w:rsidRDefault="00A45978" w:rsidP="00E80483">
            <w:pPr>
              <w:ind w:left="360" w:hanging="360"/>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1D192592" w14:textId="77777777" w:rsidR="00BE3808" w:rsidRDefault="00A45978" w:rsidP="00283C3F">
            <w:pPr>
              <w:ind w:left="-108"/>
              <w:rPr>
                <w:rFonts w:ascii="Arial" w:hAnsi="Arial" w:cs="Arial"/>
                <w:sz w:val="16"/>
                <w:szCs w:val="22"/>
              </w:rPr>
            </w:pPr>
            <w:r w:rsidRPr="00283C3F">
              <w:rPr>
                <w:rFonts w:ascii="Arial" w:hAnsi="Arial" w:cs="Arial"/>
                <w:sz w:val="16"/>
                <w:szCs w:val="22"/>
              </w:rPr>
              <w:t>O-SOP-00</w:t>
            </w:r>
            <w:r w:rsidR="00BE3808" w:rsidRPr="00283C3F">
              <w:rPr>
                <w:rFonts w:ascii="Arial" w:hAnsi="Arial" w:cs="Arial"/>
                <w:sz w:val="16"/>
                <w:szCs w:val="22"/>
              </w:rPr>
              <w:t>3</w:t>
            </w:r>
          </w:p>
          <w:p w14:paraId="68C31699" w14:textId="77777777" w:rsidR="007814D7" w:rsidRDefault="007814D7" w:rsidP="00283C3F">
            <w:pPr>
              <w:ind w:left="-108"/>
              <w:rPr>
                <w:rFonts w:ascii="Arial" w:hAnsi="Arial" w:cs="Arial"/>
                <w:sz w:val="16"/>
                <w:szCs w:val="22"/>
              </w:rPr>
            </w:pPr>
          </w:p>
          <w:p w14:paraId="1F46CD24" w14:textId="77777777" w:rsidR="00BE3808" w:rsidRPr="00E80483" w:rsidRDefault="00BE3808" w:rsidP="00DB5222">
            <w:pPr>
              <w:ind w:left="-108"/>
              <w:rPr>
                <w:rFonts w:ascii="Arial" w:hAnsi="Arial" w:cs="Arial"/>
                <w:sz w:val="18"/>
                <w:szCs w:val="22"/>
              </w:rPr>
            </w:pPr>
            <w:r w:rsidRPr="00283C3F">
              <w:rPr>
                <w:rFonts w:ascii="Arial" w:hAnsi="Arial" w:cs="Arial"/>
                <w:sz w:val="16"/>
                <w:szCs w:val="22"/>
              </w:rPr>
              <w:t>O-SOP-004</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7A38A495" w14:textId="77777777" w:rsidR="00A45978" w:rsidRPr="00E80483" w:rsidRDefault="00A45978" w:rsidP="00B56A97">
            <w:pPr>
              <w:ind w:left="360"/>
              <w:rPr>
                <w:rFonts w:ascii="Arial" w:hAnsi="Arial" w:cs="Arial"/>
                <w:sz w:val="18"/>
                <w:szCs w:val="22"/>
              </w:rPr>
            </w:pPr>
          </w:p>
        </w:tc>
      </w:tr>
    </w:tbl>
    <w:p w14:paraId="5883BB98" w14:textId="77777777" w:rsidR="008644D9" w:rsidRPr="008C4DB1" w:rsidRDefault="008644D9">
      <w:pPr>
        <w:rPr>
          <w:rFonts w:ascii="Arial" w:hAnsi="Arial" w:cs="Arial"/>
          <w:bCs/>
          <w:sz w:val="22"/>
          <w:szCs w:val="22"/>
        </w:rPr>
      </w:pPr>
    </w:p>
    <w:p w14:paraId="50C096E0"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60" w:history="1">
        <w:r w:rsidR="00BE3808" w:rsidRPr="00367DD5">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0768F55B" w14:textId="77777777" w:rsidR="008644D9" w:rsidRDefault="008644D9">
      <w:pPr>
        <w:rPr>
          <w:rFonts w:ascii="Arial" w:hAnsi="Arial" w:cs="Arial"/>
          <w:bCs/>
          <w:sz w:val="22"/>
          <w:szCs w:val="22"/>
        </w:rPr>
      </w:pPr>
    </w:p>
    <w:p w14:paraId="60995FB3" w14:textId="77777777" w:rsidR="00151CB7" w:rsidRDefault="00151CB7">
      <w:pPr>
        <w:rPr>
          <w:rFonts w:ascii="Arial" w:hAnsi="Arial" w:cs="Arial"/>
          <w:bCs/>
          <w:sz w:val="22"/>
          <w:szCs w:val="22"/>
        </w:rPr>
      </w:pPr>
    </w:p>
    <w:p w14:paraId="76F94658" w14:textId="77777777" w:rsidR="00151CB7" w:rsidRDefault="00151CB7">
      <w:pPr>
        <w:rPr>
          <w:rFonts w:ascii="Arial" w:hAnsi="Arial" w:cs="Arial"/>
          <w:bCs/>
          <w:sz w:val="22"/>
          <w:szCs w:val="22"/>
        </w:rPr>
      </w:pPr>
    </w:p>
    <w:p w14:paraId="540C8286" w14:textId="77777777" w:rsidR="00151CB7" w:rsidRDefault="00151CB7">
      <w:pPr>
        <w:rPr>
          <w:rFonts w:ascii="Arial" w:hAnsi="Arial" w:cs="Arial"/>
          <w:bCs/>
          <w:sz w:val="22"/>
          <w:szCs w:val="22"/>
        </w:rPr>
      </w:pPr>
    </w:p>
    <w:p w14:paraId="7EF81F86" w14:textId="77777777" w:rsidR="00151CB7" w:rsidRDefault="00151CB7">
      <w:pPr>
        <w:rPr>
          <w:rFonts w:ascii="Arial" w:hAnsi="Arial" w:cs="Arial"/>
          <w:bCs/>
          <w:sz w:val="22"/>
          <w:szCs w:val="22"/>
        </w:rPr>
      </w:pPr>
    </w:p>
    <w:p w14:paraId="0FDE5783" w14:textId="77777777" w:rsidR="00151CB7" w:rsidRDefault="00151CB7">
      <w:pPr>
        <w:rPr>
          <w:rFonts w:ascii="Arial" w:hAnsi="Arial" w:cs="Arial"/>
          <w:bCs/>
          <w:sz w:val="22"/>
          <w:szCs w:val="22"/>
        </w:rPr>
      </w:pPr>
    </w:p>
    <w:p w14:paraId="5FCFEB91" w14:textId="77777777" w:rsidR="00151CB7" w:rsidRDefault="00151CB7">
      <w:pPr>
        <w:rPr>
          <w:rFonts w:ascii="Arial" w:hAnsi="Arial" w:cs="Arial"/>
          <w:bCs/>
          <w:sz w:val="22"/>
          <w:szCs w:val="22"/>
        </w:rPr>
      </w:pPr>
    </w:p>
    <w:p w14:paraId="468D159B" w14:textId="77777777" w:rsidR="00151CB7" w:rsidRDefault="00151CB7">
      <w:pPr>
        <w:rPr>
          <w:rFonts w:ascii="Arial" w:hAnsi="Arial" w:cs="Arial"/>
          <w:bCs/>
          <w:sz w:val="22"/>
          <w:szCs w:val="22"/>
        </w:rPr>
      </w:pPr>
    </w:p>
    <w:p w14:paraId="2D82C5C8" w14:textId="77777777" w:rsidR="00151CB7" w:rsidRDefault="00151CB7">
      <w:pPr>
        <w:rPr>
          <w:rFonts w:ascii="Arial" w:hAnsi="Arial" w:cs="Arial"/>
          <w:bCs/>
          <w:sz w:val="22"/>
          <w:szCs w:val="22"/>
        </w:rPr>
      </w:pPr>
    </w:p>
    <w:p w14:paraId="0CEA67C5" w14:textId="77777777" w:rsidR="00151CB7" w:rsidRDefault="00151CB7">
      <w:pPr>
        <w:rPr>
          <w:rFonts w:ascii="Arial" w:hAnsi="Arial" w:cs="Arial"/>
          <w:bCs/>
          <w:sz w:val="22"/>
          <w:szCs w:val="22"/>
        </w:rPr>
      </w:pPr>
    </w:p>
    <w:p w14:paraId="179BA971" w14:textId="77777777" w:rsidR="00151CB7" w:rsidRDefault="00151CB7">
      <w:pPr>
        <w:rPr>
          <w:rFonts w:ascii="Arial" w:hAnsi="Arial" w:cs="Arial"/>
          <w:bCs/>
          <w:sz w:val="22"/>
          <w:szCs w:val="22"/>
        </w:rPr>
      </w:pPr>
    </w:p>
    <w:p w14:paraId="49C0025B" w14:textId="77777777" w:rsidR="00151CB7" w:rsidRDefault="00151CB7">
      <w:pPr>
        <w:rPr>
          <w:rFonts w:ascii="Arial" w:hAnsi="Arial" w:cs="Arial"/>
          <w:bCs/>
          <w:sz w:val="22"/>
          <w:szCs w:val="22"/>
        </w:rPr>
      </w:pPr>
    </w:p>
    <w:p w14:paraId="662740A3" w14:textId="77777777" w:rsidR="00151CB7" w:rsidRDefault="00151CB7">
      <w:pPr>
        <w:rPr>
          <w:rFonts w:ascii="Arial" w:hAnsi="Arial" w:cs="Arial"/>
          <w:bCs/>
          <w:sz w:val="22"/>
          <w:szCs w:val="22"/>
        </w:rPr>
      </w:pPr>
    </w:p>
    <w:p w14:paraId="0AE7966B" w14:textId="77777777" w:rsidR="00151CB7" w:rsidRDefault="00151CB7">
      <w:pPr>
        <w:rPr>
          <w:rFonts w:ascii="Arial" w:hAnsi="Arial" w:cs="Arial"/>
          <w:bCs/>
          <w:sz w:val="22"/>
          <w:szCs w:val="22"/>
        </w:rPr>
      </w:pPr>
    </w:p>
    <w:p w14:paraId="71823B3E" w14:textId="77777777" w:rsidR="00151CB7" w:rsidRDefault="00206062">
      <w:pPr>
        <w:rPr>
          <w:rFonts w:ascii="Arial" w:hAnsi="Arial" w:cs="Arial"/>
          <w:bCs/>
          <w:sz w:val="22"/>
          <w:szCs w:val="22"/>
        </w:rPr>
      </w:pPr>
      <w:r>
        <w:rPr>
          <w:rFonts w:ascii="Arial" w:hAnsi="Arial" w:cs="Arial"/>
          <w:b/>
          <w:sz w:val="22"/>
          <w:szCs w:val="22"/>
        </w:rPr>
        <w:t>5</w:t>
      </w:r>
      <w:r w:rsidRPr="008C4DB1">
        <w:rPr>
          <w:rFonts w:ascii="Arial" w:hAnsi="Arial" w:cs="Arial"/>
          <w:b/>
          <w:sz w:val="22"/>
          <w:szCs w:val="22"/>
        </w:rPr>
        <w:t>.</w:t>
      </w:r>
      <w:r w:rsidRPr="008C4DB1">
        <w:rPr>
          <w:rFonts w:ascii="Arial" w:hAnsi="Arial" w:cs="Arial"/>
          <w:b/>
          <w:sz w:val="22"/>
          <w:szCs w:val="22"/>
        </w:rPr>
        <w:tab/>
      </w:r>
      <w:r w:rsidR="00B01FD8">
        <w:rPr>
          <w:rFonts w:ascii="Arial" w:hAnsi="Arial" w:cs="Arial"/>
          <w:b/>
          <w:sz w:val="22"/>
          <w:szCs w:val="22"/>
        </w:rPr>
        <w:t>W</w:t>
      </w:r>
      <w:r>
        <w:rPr>
          <w:rFonts w:ascii="Arial" w:hAnsi="Arial" w:cs="Arial"/>
          <w:b/>
          <w:sz w:val="22"/>
          <w:szCs w:val="22"/>
        </w:rPr>
        <w:t>GOS</w:t>
      </w:r>
      <w:r w:rsidRPr="008C4DB1">
        <w:rPr>
          <w:rFonts w:ascii="Arial" w:hAnsi="Arial" w:cs="Arial"/>
          <w:b/>
          <w:sz w:val="22"/>
          <w:szCs w:val="22"/>
        </w:rPr>
        <w:t xml:space="preserve"> (</w:t>
      </w:r>
      <w:proofErr w:type="spellStart"/>
      <w:r w:rsidRPr="008C4DB1">
        <w:rPr>
          <w:rFonts w:ascii="Arial" w:hAnsi="Arial" w:cs="Arial"/>
          <w:b/>
          <w:sz w:val="22"/>
          <w:szCs w:val="22"/>
        </w:rPr>
        <w:t>cont</w:t>
      </w:r>
      <w:proofErr w:type="spellEnd"/>
      <w:r w:rsidRPr="008C4DB1">
        <w:rPr>
          <w:rFonts w:ascii="Arial" w:hAnsi="Arial" w:cs="Arial"/>
          <w:b/>
          <w:sz w:val="22"/>
          <w:szCs w:val="22"/>
        </w:rPr>
        <w:t>)</w:t>
      </w:r>
    </w:p>
    <w:p w14:paraId="2C27B874" w14:textId="77777777" w:rsidR="00206062" w:rsidRPr="008C4DB1" w:rsidRDefault="00206062">
      <w:pPr>
        <w:rPr>
          <w:rFonts w:ascii="Arial" w:hAnsi="Arial" w:cs="Arial"/>
          <w:bCs/>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328"/>
      </w:tblGrid>
      <w:tr w:rsidR="00151CB7" w:rsidRPr="008C4DB1" w14:paraId="36426984" w14:textId="77777777" w:rsidTr="00900E1D">
        <w:tc>
          <w:tcPr>
            <w:tcW w:w="14328" w:type="dxa"/>
            <w:tcBorders>
              <w:top w:val="single" w:sz="4" w:space="0" w:color="auto"/>
              <w:left w:val="single" w:sz="4" w:space="0" w:color="auto"/>
              <w:bottom w:val="single" w:sz="4" w:space="0" w:color="auto"/>
              <w:right w:val="single" w:sz="4" w:space="0" w:color="auto"/>
            </w:tcBorders>
            <w:shd w:val="clear" w:color="auto" w:fill="2E598A"/>
          </w:tcPr>
          <w:p w14:paraId="0ADC0898" w14:textId="77777777" w:rsidR="00151CB7" w:rsidRPr="008C4DB1" w:rsidRDefault="00151CB7" w:rsidP="00900E1D">
            <w:pPr>
              <w:pStyle w:val="Heading2"/>
              <w:rPr>
                <w:color w:val="FFFFFF"/>
                <w:szCs w:val="22"/>
              </w:rPr>
            </w:pPr>
            <w:r w:rsidRPr="008C4DB1">
              <w:rPr>
                <w:color w:val="FFFFFF"/>
                <w:szCs w:val="22"/>
              </w:rPr>
              <w:t xml:space="preserve">Service </w:t>
            </w:r>
            <w:r>
              <w:rPr>
                <w:color w:val="FFFFFF"/>
                <w:szCs w:val="22"/>
              </w:rPr>
              <w:t>objectives / deliverables</w:t>
            </w:r>
          </w:p>
        </w:tc>
      </w:tr>
      <w:tr w:rsidR="00151CB7" w:rsidRPr="008C4DB1" w14:paraId="42A718AF" w14:textId="77777777" w:rsidTr="00900E1D">
        <w:tc>
          <w:tcPr>
            <w:tcW w:w="14328" w:type="dxa"/>
            <w:tcBorders>
              <w:top w:val="single" w:sz="4" w:space="0" w:color="auto"/>
              <w:left w:val="single" w:sz="4" w:space="0" w:color="auto"/>
              <w:bottom w:val="single" w:sz="4" w:space="0" w:color="auto"/>
              <w:right w:val="single" w:sz="4" w:space="0" w:color="auto"/>
            </w:tcBorders>
            <w:shd w:val="clear" w:color="auto" w:fill="C9DAED"/>
            <w:vAlign w:val="center"/>
          </w:tcPr>
          <w:p w14:paraId="2CD6AC92" w14:textId="77777777" w:rsidR="00151CB7" w:rsidRPr="00C912B6" w:rsidRDefault="00151CB7" w:rsidP="00151CB7">
            <w:pPr>
              <w:pStyle w:val="Heading1"/>
              <w:numPr>
                <w:ilvl w:val="0"/>
                <w:numId w:val="4"/>
              </w:numPr>
              <w:ind w:hanging="720"/>
              <w:rPr>
                <w:rFonts w:cs="Arial"/>
                <w:b w:val="0"/>
                <w:lang w:val="en-GB"/>
              </w:rPr>
            </w:pPr>
            <w:r w:rsidRPr="00151CB7">
              <w:rPr>
                <w:rFonts w:cs="Arial"/>
                <w:b w:val="0"/>
                <w:sz w:val="22"/>
                <w:lang w:val="en-GB"/>
              </w:rPr>
              <w:t>Payment of CPD Allowance to Optometrists, Independent Prescribing Optometrists and Dispensing Opticians</w:t>
            </w:r>
          </w:p>
        </w:tc>
      </w:tr>
    </w:tbl>
    <w:p w14:paraId="1F6ABB88" w14:textId="77777777" w:rsidR="00151CB7" w:rsidRPr="008C4DB1" w:rsidRDefault="00151CB7" w:rsidP="00151CB7">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08"/>
        <w:gridCol w:w="4860"/>
        <w:gridCol w:w="3330"/>
        <w:gridCol w:w="1110"/>
        <w:gridCol w:w="1320"/>
      </w:tblGrid>
      <w:tr w:rsidR="00151CB7" w:rsidRPr="008C4DB1" w14:paraId="3B69E4DA" w14:textId="77777777" w:rsidTr="00900E1D">
        <w:trPr>
          <w:trHeight w:val="277"/>
        </w:trPr>
        <w:tc>
          <w:tcPr>
            <w:tcW w:w="3708" w:type="dxa"/>
            <w:vMerge w:val="restart"/>
            <w:tcBorders>
              <w:top w:val="single" w:sz="4" w:space="0" w:color="auto"/>
              <w:left w:val="single" w:sz="4" w:space="0" w:color="auto"/>
              <w:right w:val="single" w:sz="4" w:space="0" w:color="auto"/>
            </w:tcBorders>
            <w:shd w:val="clear" w:color="auto" w:fill="FFFFFF"/>
          </w:tcPr>
          <w:p w14:paraId="5CA90E98" w14:textId="77777777" w:rsidR="00151CB7" w:rsidRPr="00C912B6" w:rsidRDefault="00151CB7" w:rsidP="00900E1D">
            <w:pPr>
              <w:pStyle w:val="Heading1"/>
              <w:rPr>
                <w:rFonts w:cs="Arial"/>
                <w:sz w:val="22"/>
                <w:szCs w:val="22"/>
                <w:lang w:val="en-GB"/>
              </w:rPr>
            </w:pPr>
            <w:r w:rsidRPr="00C912B6">
              <w:rPr>
                <w:rFonts w:cs="Arial"/>
                <w:sz w:val="22"/>
                <w:szCs w:val="22"/>
                <w:lang w:val="en-GB"/>
              </w:rPr>
              <w:t>Responsibilities of HB</w:t>
            </w:r>
            <w:r w:rsidRPr="00C912B6">
              <w:rPr>
                <w:rFonts w:cs="Arial"/>
                <w:sz w:val="22"/>
                <w:lang w:val="en-GB"/>
              </w:rPr>
              <w:t>/WG</w:t>
            </w:r>
          </w:p>
        </w:tc>
        <w:tc>
          <w:tcPr>
            <w:tcW w:w="4860" w:type="dxa"/>
            <w:vMerge w:val="restart"/>
            <w:tcBorders>
              <w:top w:val="single" w:sz="4" w:space="0" w:color="auto"/>
              <w:left w:val="single" w:sz="4" w:space="0" w:color="auto"/>
              <w:right w:val="single" w:sz="4" w:space="0" w:color="auto"/>
            </w:tcBorders>
            <w:shd w:val="clear" w:color="auto" w:fill="FFFFFF"/>
          </w:tcPr>
          <w:p w14:paraId="5CA1D447" w14:textId="77777777" w:rsidR="00151CB7" w:rsidRPr="00C912B6" w:rsidRDefault="00151CB7" w:rsidP="00900E1D">
            <w:pPr>
              <w:pStyle w:val="Heading1"/>
              <w:rPr>
                <w:rFonts w:cs="Arial"/>
                <w:sz w:val="22"/>
                <w:szCs w:val="22"/>
                <w:lang w:val="en-GB"/>
              </w:rPr>
            </w:pPr>
            <w:r w:rsidRPr="00C912B6">
              <w:rPr>
                <w:rFonts w:cs="Arial"/>
                <w:sz w:val="22"/>
                <w:szCs w:val="22"/>
                <w:lang w:val="en-GB"/>
              </w:rPr>
              <w:t>Responsibilities of PCS</w:t>
            </w:r>
          </w:p>
        </w:tc>
        <w:tc>
          <w:tcPr>
            <w:tcW w:w="3330" w:type="dxa"/>
            <w:vMerge w:val="restart"/>
            <w:tcBorders>
              <w:top w:val="single" w:sz="4" w:space="0" w:color="auto"/>
              <w:left w:val="single" w:sz="4" w:space="0" w:color="auto"/>
              <w:right w:val="single" w:sz="4" w:space="0" w:color="auto"/>
            </w:tcBorders>
            <w:shd w:val="clear" w:color="auto" w:fill="FFFFFF"/>
          </w:tcPr>
          <w:p w14:paraId="475999AF" w14:textId="77777777" w:rsidR="00151CB7" w:rsidRPr="008C4DB1" w:rsidRDefault="00151CB7" w:rsidP="00900E1D">
            <w:pPr>
              <w:rPr>
                <w:rFonts w:ascii="Arial" w:hAnsi="Arial" w:cs="Arial"/>
                <w:b/>
                <w:sz w:val="22"/>
                <w:szCs w:val="22"/>
              </w:rPr>
            </w:pPr>
            <w:r w:rsidRPr="008C4DB1">
              <w:rPr>
                <w:rFonts w:ascii="Arial" w:hAnsi="Arial" w:cs="Arial"/>
                <w:b/>
                <w:sz w:val="22"/>
                <w:szCs w:val="22"/>
              </w:rPr>
              <w:t>Quality Standards/</w:t>
            </w:r>
          </w:p>
          <w:p w14:paraId="5369AC02" w14:textId="77777777" w:rsidR="00151CB7" w:rsidRPr="008C4DB1" w:rsidRDefault="00151CB7" w:rsidP="00900E1D">
            <w:pPr>
              <w:rPr>
                <w:rFonts w:ascii="Arial" w:hAnsi="Arial" w:cs="Arial"/>
                <w:b/>
                <w:sz w:val="22"/>
                <w:szCs w:val="22"/>
              </w:rPr>
            </w:pPr>
            <w:r w:rsidRPr="008C4DB1">
              <w:rPr>
                <w:rFonts w:ascii="Arial" w:hAnsi="Arial" w:cs="Arial"/>
                <w:b/>
                <w:sz w:val="22"/>
                <w:szCs w:val="22"/>
              </w:rPr>
              <w:t>Performance Indicators</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tcPr>
          <w:p w14:paraId="17F8B5FA" w14:textId="77777777" w:rsidR="00151CB7" w:rsidRPr="008C4DB1" w:rsidRDefault="00151CB7" w:rsidP="00900E1D">
            <w:pPr>
              <w:jc w:val="center"/>
              <w:rPr>
                <w:rFonts w:ascii="Arial" w:hAnsi="Arial" w:cs="Arial"/>
                <w:b/>
                <w:sz w:val="22"/>
                <w:szCs w:val="22"/>
              </w:rPr>
            </w:pPr>
            <w:r w:rsidRPr="008C4DB1">
              <w:rPr>
                <w:rFonts w:ascii="Arial" w:hAnsi="Arial" w:cs="Arial"/>
                <w:b/>
                <w:sz w:val="22"/>
                <w:szCs w:val="22"/>
              </w:rPr>
              <w:t>References</w:t>
            </w:r>
          </w:p>
        </w:tc>
      </w:tr>
      <w:tr w:rsidR="00151CB7" w:rsidRPr="008C4DB1" w14:paraId="03F8D742" w14:textId="77777777" w:rsidTr="00900E1D">
        <w:trPr>
          <w:trHeight w:val="276"/>
        </w:trPr>
        <w:tc>
          <w:tcPr>
            <w:tcW w:w="3708" w:type="dxa"/>
            <w:vMerge/>
            <w:tcBorders>
              <w:left w:val="single" w:sz="4" w:space="0" w:color="auto"/>
              <w:bottom w:val="single" w:sz="4" w:space="0" w:color="auto"/>
              <w:right w:val="single" w:sz="4" w:space="0" w:color="auto"/>
            </w:tcBorders>
            <w:shd w:val="clear" w:color="auto" w:fill="FFFFFF"/>
          </w:tcPr>
          <w:p w14:paraId="687D5F67" w14:textId="77777777" w:rsidR="00151CB7" w:rsidRPr="00C912B6" w:rsidRDefault="00151CB7" w:rsidP="00900E1D">
            <w:pPr>
              <w:pStyle w:val="Heading1"/>
              <w:rPr>
                <w:rFonts w:cs="Arial"/>
                <w:sz w:val="22"/>
                <w:szCs w:val="22"/>
                <w:lang w:val="en-GB"/>
              </w:rPr>
            </w:pPr>
          </w:p>
        </w:tc>
        <w:tc>
          <w:tcPr>
            <w:tcW w:w="4860" w:type="dxa"/>
            <w:vMerge/>
            <w:tcBorders>
              <w:left w:val="single" w:sz="4" w:space="0" w:color="auto"/>
              <w:bottom w:val="single" w:sz="4" w:space="0" w:color="auto"/>
              <w:right w:val="single" w:sz="4" w:space="0" w:color="auto"/>
            </w:tcBorders>
            <w:shd w:val="clear" w:color="auto" w:fill="FFFFFF"/>
          </w:tcPr>
          <w:p w14:paraId="2CC1D4F3" w14:textId="77777777" w:rsidR="00151CB7" w:rsidRPr="00C912B6" w:rsidRDefault="00151CB7" w:rsidP="00900E1D">
            <w:pPr>
              <w:pStyle w:val="Heading1"/>
              <w:rPr>
                <w:rFonts w:cs="Arial"/>
                <w:sz w:val="22"/>
                <w:szCs w:val="22"/>
                <w:lang w:val="en-GB"/>
              </w:rPr>
            </w:pPr>
          </w:p>
        </w:tc>
        <w:tc>
          <w:tcPr>
            <w:tcW w:w="3330" w:type="dxa"/>
            <w:vMerge/>
            <w:tcBorders>
              <w:left w:val="single" w:sz="4" w:space="0" w:color="auto"/>
              <w:bottom w:val="single" w:sz="4" w:space="0" w:color="auto"/>
              <w:right w:val="single" w:sz="4" w:space="0" w:color="auto"/>
            </w:tcBorders>
            <w:shd w:val="clear" w:color="auto" w:fill="FFFFFF"/>
          </w:tcPr>
          <w:p w14:paraId="231342A6" w14:textId="77777777" w:rsidR="00151CB7" w:rsidRPr="008C4DB1" w:rsidRDefault="00151CB7" w:rsidP="00900E1D">
            <w:pPr>
              <w:rPr>
                <w:rFonts w:ascii="Arial" w:hAnsi="Arial" w:cs="Arial"/>
                <w:b/>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34F0A203" w14:textId="77777777" w:rsidR="00151CB7" w:rsidRPr="008C4DB1" w:rsidRDefault="00151CB7" w:rsidP="00900E1D">
            <w:pPr>
              <w:rPr>
                <w:rFonts w:ascii="Arial" w:hAnsi="Arial" w:cs="Arial"/>
                <w:b/>
                <w:sz w:val="22"/>
                <w:szCs w:val="22"/>
              </w:rPr>
            </w:pPr>
            <w:r w:rsidRPr="008C4DB1">
              <w:rPr>
                <w:rFonts w:ascii="Arial" w:hAnsi="Arial" w:cs="Arial"/>
                <w:b/>
                <w:sz w:val="22"/>
                <w:szCs w:val="22"/>
              </w:rPr>
              <w:t>SOP</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0E84206A" w14:textId="77777777" w:rsidR="00151CB7" w:rsidRPr="008C4DB1" w:rsidRDefault="00151CB7" w:rsidP="00900E1D">
            <w:pPr>
              <w:rPr>
                <w:rFonts w:ascii="Arial" w:hAnsi="Arial" w:cs="Arial"/>
                <w:b/>
                <w:sz w:val="22"/>
                <w:szCs w:val="22"/>
              </w:rPr>
            </w:pPr>
            <w:r w:rsidRPr="008C4DB1">
              <w:rPr>
                <w:rFonts w:ascii="Arial" w:hAnsi="Arial" w:cs="Arial"/>
                <w:b/>
                <w:sz w:val="22"/>
                <w:szCs w:val="22"/>
              </w:rPr>
              <w:t>KPI</w:t>
            </w:r>
          </w:p>
          <w:p w14:paraId="7DDC3561" w14:textId="77777777" w:rsidR="00151CB7" w:rsidRPr="008C4DB1" w:rsidRDefault="00151CB7" w:rsidP="00900E1D">
            <w:pPr>
              <w:rPr>
                <w:rFonts w:ascii="Arial" w:hAnsi="Arial" w:cs="Arial"/>
                <w:b/>
                <w:sz w:val="22"/>
                <w:szCs w:val="22"/>
              </w:rPr>
            </w:pPr>
          </w:p>
        </w:tc>
      </w:tr>
      <w:tr w:rsidR="00151CB7" w:rsidRPr="008C4DB1" w14:paraId="2F5DD5CA" w14:textId="77777777" w:rsidTr="00900E1D">
        <w:tc>
          <w:tcPr>
            <w:tcW w:w="3708" w:type="dxa"/>
            <w:tcBorders>
              <w:top w:val="single" w:sz="4" w:space="0" w:color="auto"/>
              <w:left w:val="single" w:sz="4" w:space="0" w:color="auto"/>
              <w:bottom w:val="single" w:sz="4" w:space="0" w:color="auto"/>
              <w:right w:val="single" w:sz="4" w:space="0" w:color="auto"/>
            </w:tcBorders>
          </w:tcPr>
          <w:p w14:paraId="7C66ACC1" w14:textId="77777777" w:rsidR="00151CB7" w:rsidRPr="008C4DB1" w:rsidRDefault="00151CB7" w:rsidP="00900E1D">
            <w:pPr>
              <w:numPr>
                <w:ilvl w:val="0"/>
                <w:numId w:val="45"/>
              </w:numPr>
              <w:ind w:left="360"/>
              <w:rPr>
                <w:rFonts w:ascii="Arial" w:hAnsi="Arial" w:cs="Arial"/>
                <w:sz w:val="22"/>
                <w:szCs w:val="22"/>
              </w:rPr>
            </w:pPr>
            <w:r w:rsidRPr="008C4DB1">
              <w:rPr>
                <w:rFonts w:ascii="Arial" w:hAnsi="Arial" w:cs="Arial"/>
                <w:sz w:val="22"/>
                <w:szCs w:val="22"/>
              </w:rPr>
              <w:t>Ensure compliance with statutory requirements.</w:t>
            </w:r>
          </w:p>
          <w:p w14:paraId="09FE67A5" w14:textId="77777777" w:rsidR="00151CB7" w:rsidRPr="008C4DB1" w:rsidRDefault="00151CB7" w:rsidP="00900E1D">
            <w:pPr>
              <w:ind w:left="360" w:hanging="360"/>
              <w:rPr>
                <w:rFonts w:ascii="Arial" w:hAnsi="Arial" w:cs="Arial"/>
                <w:sz w:val="22"/>
                <w:szCs w:val="22"/>
              </w:rPr>
            </w:pPr>
          </w:p>
        </w:tc>
        <w:tc>
          <w:tcPr>
            <w:tcW w:w="4860" w:type="dxa"/>
            <w:tcBorders>
              <w:top w:val="single" w:sz="4" w:space="0" w:color="auto"/>
              <w:left w:val="single" w:sz="4" w:space="0" w:color="auto"/>
              <w:bottom w:val="single" w:sz="4" w:space="0" w:color="auto"/>
              <w:right w:val="single" w:sz="4" w:space="0" w:color="auto"/>
            </w:tcBorders>
          </w:tcPr>
          <w:p w14:paraId="7FDADE68" w14:textId="77777777" w:rsidR="00151CB7" w:rsidRPr="008C4DB1" w:rsidRDefault="00151CB7" w:rsidP="00900E1D">
            <w:pPr>
              <w:numPr>
                <w:ilvl w:val="0"/>
                <w:numId w:val="45"/>
              </w:numPr>
              <w:ind w:left="360"/>
              <w:rPr>
                <w:rFonts w:ascii="Arial" w:hAnsi="Arial" w:cs="Arial"/>
                <w:sz w:val="22"/>
                <w:szCs w:val="22"/>
              </w:rPr>
            </w:pPr>
            <w:r w:rsidRPr="008C4DB1">
              <w:rPr>
                <w:rFonts w:ascii="Arial" w:hAnsi="Arial" w:cs="Arial"/>
                <w:sz w:val="22"/>
                <w:szCs w:val="22"/>
              </w:rPr>
              <w:t xml:space="preserve">Process applications in accordance with statutory guidance. </w:t>
            </w:r>
          </w:p>
          <w:p w14:paraId="0A934833" w14:textId="77777777" w:rsidR="00151CB7" w:rsidRPr="008C4DB1" w:rsidRDefault="00151CB7" w:rsidP="00900E1D">
            <w:pPr>
              <w:numPr>
                <w:ilvl w:val="0"/>
                <w:numId w:val="45"/>
              </w:numPr>
              <w:ind w:left="360"/>
              <w:rPr>
                <w:rFonts w:ascii="Arial" w:hAnsi="Arial" w:cs="Arial"/>
                <w:b/>
                <w:sz w:val="22"/>
                <w:szCs w:val="22"/>
              </w:rPr>
            </w:pPr>
            <w:r w:rsidRPr="008C4DB1">
              <w:rPr>
                <w:rFonts w:ascii="Arial" w:hAnsi="Arial" w:cs="Arial"/>
                <w:sz w:val="22"/>
                <w:szCs w:val="22"/>
              </w:rPr>
              <w:t>Maintain records on behalf of HB</w:t>
            </w:r>
            <w:r>
              <w:rPr>
                <w:rFonts w:ascii="Arial" w:hAnsi="Arial" w:cs="Arial"/>
                <w:sz w:val="22"/>
                <w:szCs w:val="22"/>
              </w:rPr>
              <w:t>.</w:t>
            </w:r>
          </w:p>
        </w:tc>
        <w:tc>
          <w:tcPr>
            <w:tcW w:w="3330" w:type="dxa"/>
            <w:tcBorders>
              <w:top w:val="single" w:sz="4" w:space="0" w:color="auto"/>
              <w:left w:val="single" w:sz="4" w:space="0" w:color="auto"/>
              <w:bottom w:val="single" w:sz="4" w:space="0" w:color="auto"/>
              <w:right w:val="single" w:sz="4" w:space="0" w:color="auto"/>
            </w:tcBorders>
          </w:tcPr>
          <w:p w14:paraId="4F458F4A" w14:textId="77777777" w:rsidR="00151CB7" w:rsidRPr="008C4DB1" w:rsidRDefault="00151CB7" w:rsidP="00900E1D">
            <w:pPr>
              <w:numPr>
                <w:ilvl w:val="0"/>
                <w:numId w:val="45"/>
              </w:numPr>
              <w:ind w:left="360"/>
              <w:rPr>
                <w:rFonts w:ascii="Arial" w:hAnsi="Arial" w:cs="Arial"/>
                <w:sz w:val="22"/>
                <w:szCs w:val="22"/>
              </w:rPr>
            </w:pPr>
            <w:r w:rsidRPr="008C4DB1">
              <w:rPr>
                <w:rFonts w:ascii="Arial" w:hAnsi="Arial" w:cs="Arial"/>
                <w:sz w:val="22"/>
                <w:szCs w:val="22"/>
              </w:rPr>
              <w:t xml:space="preserve">Accurate payment to be made in accordance with statutory requirements and within one month of the application or if not practicable, by no later than the end of the month following the month of application.  </w:t>
            </w:r>
          </w:p>
          <w:p w14:paraId="3A96DDA7" w14:textId="77777777" w:rsidR="00151CB7" w:rsidRPr="008C4DB1" w:rsidRDefault="00151CB7" w:rsidP="00900E1D">
            <w:pPr>
              <w:ind w:left="360" w:hanging="360"/>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48C22C5B" w14:textId="77777777" w:rsidR="00151CB7" w:rsidRPr="00283C3F" w:rsidRDefault="000A2827" w:rsidP="00151CB7">
            <w:pPr>
              <w:ind w:left="-108"/>
              <w:rPr>
                <w:rFonts w:ascii="Arial" w:hAnsi="Arial" w:cs="Arial"/>
                <w:sz w:val="16"/>
                <w:szCs w:val="16"/>
              </w:rPr>
            </w:pPr>
            <w:r w:rsidRPr="00283C3F">
              <w:rPr>
                <w:rFonts w:ascii="Arial" w:hAnsi="Arial" w:cs="Arial"/>
                <w:sz w:val="16"/>
                <w:szCs w:val="16"/>
              </w:rPr>
              <w:t>O-SOP-005</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5C2C6CFC" w14:textId="77777777" w:rsidR="00151CB7" w:rsidRPr="00E80483" w:rsidRDefault="00151CB7" w:rsidP="00900E1D">
            <w:pPr>
              <w:ind w:left="360"/>
              <w:rPr>
                <w:rFonts w:ascii="Arial" w:hAnsi="Arial" w:cs="Arial"/>
                <w:sz w:val="18"/>
                <w:szCs w:val="22"/>
              </w:rPr>
            </w:pPr>
          </w:p>
        </w:tc>
      </w:tr>
    </w:tbl>
    <w:p w14:paraId="3DDF82D8" w14:textId="77777777" w:rsidR="00151CB7" w:rsidRDefault="00151CB7" w:rsidP="00151CB7">
      <w:pPr>
        <w:ind w:firstLine="720"/>
        <w:rPr>
          <w:rFonts w:ascii="Arial" w:hAnsi="Arial" w:cs="Arial"/>
          <w:b/>
          <w:sz w:val="22"/>
          <w:szCs w:val="22"/>
        </w:rPr>
      </w:pPr>
    </w:p>
    <w:p w14:paraId="42AB77DA" w14:textId="77777777" w:rsidR="00B80F21" w:rsidRPr="008C4DB1" w:rsidRDefault="00B80F21" w:rsidP="00B80F21">
      <w:pPr>
        <w:rPr>
          <w:rFonts w:ascii="Arial" w:hAnsi="Arial" w:cs="Arial"/>
          <w:b/>
          <w:sz w:val="22"/>
          <w:szCs w:val="22"/>
        </w:rPr>
      </w:pPr>
      <w:r w:rsidRPr="00151CB7">
        <w:rPr>
          <w:rFonts w:ascii="Arial" w:hAnsi="Arial" w:cs="Arial"/>
          <w:sz w:val="22"/>
          <w:szCs w:val="22"/>
        </w:rPr>
        <w:br w:type="page"/>
      </w:r>
      <w:r>
        <w:rPr>
          <w:rFonts w:ascii="Arial" w:hAnsi="Arial" w:cs="Arial"/>
          <w:b/>
          <w:sz w:val="22"/>
          <w:szCs w:val="22"/>
        </w:rPr>
        <w:lastRenderedPageBreak/>
        <w:t>5</w:t>
      </w:r>
      <w:r w:rsidRPr="008C4DB1">
        <w:rPr>
          <w:rFonts w:ascii="Arial" w:hAnsi="Arial" w:cs="Arial"/>
          <w:b/>
          <w:sz w:val="22"/>
          <w:szCs w:val="22"/>
        </w:rPr>
        <w:t>.</w:t>
      </w:r>
      <w:r w:rsidRPr="008C4DB1">
        <w:rPr>
          <w:rFonts w:ascii="Arial" w:hAnsi="Arial" w:cs="Arial"/>
          <w:b/>
          <w:sz w:val="22"/>
          <w:szCs w:val="22"/>
        </w:rPr>
        <w:tab/>
      </w:r>
      <w:r w:rsidR="00B01FD8">
        <w:rPr>
          <w:rFonts w:ascii="Arial" w:hAnsi="Arial" w:cs="Arial"/>
          <w:b/>
          <w:sz w:val="22"/>
          <w:szCs w:val="22"/>
        </w:rPr>
        <w:t>W</w:t>
      </w:r>
      <w:r>
        <w:rPr>
          <w:rFonts w:ascii="Arial" w:hAnsi="Arial" w:cs="Arial"/>
          <w:b/>
          <w:sz w:val="22"/>
          <w:szCs w:val="22"/>
        </w:rPr>
        <w:t>GOS</w:t>
      </w:r>
      <w:r w:rsidRPr="008C4DB1">
        <w:rPr>
          <w:rFonts w:ascii="Arial" w:hAnsi="Arial" w:cs="Arial"/>
          <w:b/>
          <w:sz w:val="22"/>
          <w:szCs w:val="22"/>
        </w:rPr>
        <w:t xml:space="preserve"> (</w:t>
      </w:r>
      <w:proofErr w:type="spellStart"/>
      <w:r w:rsidRPr="008C4DB1">
        <w:rPr>
          <w:rFonts w:ascii="Arial" w:hAnsi="Arial" w:cs="Arial"/>
          <w:b/>
          <w:sz w:val="22"/>
          <w:szCs w:val="22"/>
        </w:rPr>
        <w:t>cont</w:t>
      </w:r>
      <w:proofErr w:type="spellEnd"/>
      <w:r w:rsidRPr="008C4DB1">
        <w:rPr>
          <w:rFonts w:ascii="Arial" w:hAnsi="Arial" w:cs="Arial"/>
          <w:b/>
          <w:sz w:val="22"/>
          <w:szCs w:val="22"/>
        </w:rPr>
        <w:t>)</w:t>
      </w:r>
    </w:p>
    <w:p w14:paraId="4721C8CD" w14:textId="77777777" w:rsidR="00B80F21" w:rsidRPr="008C4DB1" w:rsidRDefault="00B80F21" w:rsidP="00B80F21">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4328"/>
      </w:tblGrid>
      <w:tr w:rsidR="00B80F21" w:rsidRPr="008C4DB1" w14:paraId="74005E25" w14:textId="77777777" w:rsidTr="00B80F21">
        <w:tc>
          <w:tcPr>
            <w:tcW w:w="14328" w:type="dxa"/>
            <w:tcBorders>
              <w:top w:val="single" w:sz="4" w:space="0" w:color="auto"/>
              <w:left w:val="single" w:sz="4" w:space="0" w:color="auto"/>
              <w:bottom w:val="single" w:sz="4" w:space="0" w:color="auto"/>
              <w:right w:val="single" w:sz="4" w:space="0" w:color="auto"/>
            </w:tcBorders>
            <w:shd w:val="clear" w:color="auto" w:fill="2E598A"/>
          </w:tcPr>
          <w:p w14:paraId="76213BCF" w14:textId="77777777" w:rsidR="00B80F21" w:rsidRPr="008C4DB1" w:rsidRDefault="00B80F21" w:rsidP="00B80F21">
            <w:pPr>
              <w:pStyle w:val="Heading2"/>
              <w:rPr>
                <w:color w:val="FFFFFF"/>
                <w:szCs w:val="22"/>
              </w:rPr>
            </w:pPr>
            <w:r w:rsidRPr="008C4DB1">
              <w:rPr>
                <w:color w:val="FFFFFF"/>
                <w:szCs w:val="22"/>
              </w:rPr>
              <w:t xml:space="preserve">Service </w:t>
            </w:r>
            <w:r>
              <w:rPr>
                <w:color w:val="FFFFFF"/>
                <w:szCs w:val="22"/>
              </w:rPr>
              <w:t>objectives / deliverables</w:t>
            </w:r>
          </w:p>
        </w:tc>
      </w:tr>
      <w:tr w:rsidR="00B80F21" w:rsidRPr="008C4DB1" w14:paraId="2C4DE309" w14:textId="77777777" w:rsidTr="00B80F21">
        <w:tc>
          <w:tcPr>
            <w:tcW w:w="14328" w:type="dxa"/>
            <w:tcBorders>
              <w:top w:val="single" w:sz="4" w:space="0" w:color="auto"/>
              <w:left w:val="single" w:sz="4" w:space="0" w:color="auto"/>
              <w:bottom w:val="single" w:sz="4" w:space="0" w:color="auto"/>
              <w:right w:val="single" w:sz="4" w:space="0" w:color="auto"/>
            </w:tcBorders>
            <w:shd w:val="clear" w:color="auto" w:fill="C9DAED"/>
            <w:vAlign w:val="center"/>
          </w:tcPr>
          <w:p w14:paraId="4D28ABA6" w14:textId="77777777" w:rsidR="00B80F21" w:rsidRPr="00C912B6" w:rsidRDefault="00206062" w:rsidP="00B80F21">
            <w:pPr>
              <w:pStyle w:val="Heading1"/>
              <w:numPr>
                <w:ilvl w:val="0"/>
                <w:numId w:val="4"/>
              </w:numPr>
              <w:ind w:hanging="720"/>
              <w:rPr>
                <w:rFonts w:cs="Arial"/>
                <w:b w:val="0"/>
                <w:lang w:val="en-GB"/>
              </w:rPr>
            </w:pPr>
            <w:bookmarkStart w:id="49" w:name="_To_administer_the"/>
            <w:bookmarkEnd w:id="49"/>
            <w:r w:rsidRPr="00206062">
              <w:rPr>
                <w:rFonts w:cs="Arial"/>
                <w:b w:val="0"/>
                <w:bCs w:val="0"/>
                <w:sz w:val="22"/>
                <w:szCs w:val="22"/>
                <w:lang w:val="en-GB"/>
              </w:rPr>
              <w:t>To administer responsibilities under WGOS</w:t>
            </w:r>
            <w:r>
              <w:rPr>
                <w:rFonts w:cs="Arial"/>
                <w:b w:val="0"/>
                <w:bCs w:val="0"/>
                <w:sz w:val="22"/>
                <w:szCs w:val="22"/>
                <w:lang w:val="en-GB"/>
              </w:rPr>
              <w:t>.</w:t>
            </w:r>
          </w:p>
        </w:tc>
      </w:tr>
    </w:tbl>
    <w:p w14:paraId="430BA10B" w14:textId="77777777" w:rsidR="00B80F21" w:rsidRPr="008C4DB1" w:rsidRDefault="00B80F21" w:rsidP="00B80F21">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08"/>
        <w:gridCol w:w="4860"/>
        <w:gridCol w:w="3330"/>
        <w:gridCol w:w="1110"/>
        <w:gridCol w:w="1320"/>
      </w:tblGrid>
      <w:tr w:rsidR="00B80F21" w:rsidRPr="008C4DB1" w14:paraId="2430FC2F" w14:textId="77777777" w:rsidTr="00A56373">
        <w:trPr>
          <w:trHeight w:val="277"/>
        </w:trPr>
        <w:tc>
          <w:tcPr>
            <w:tcW w:w="3708" w:type="dxa"/>
            <w:vMerge w:val="restart"/>
            <w:tcBorders>
              <w:top w:val="single" w:sz="4" w:space="0" w:color="auto"/>
              <w:left w:val="single" w:sz="4" w:space="0" w:color="auto"/>
              <w:right w:val="single" w:sz="4" w:space="0" w:color="auto"/>
            </w:tcBorders>
            <w:shd w:val="clear" w:color="auto" w:fill="FFFFFF"/>
          </w:tcPr>
          <w:p w14:paraId="302DF57E" w14:textId="77777777" w:rsidR="00B80F21" w:rsidRPr="00C912B6" w:rsidRDefault="00B80F21" w:rsidP="00B80F21">
            <w:pPr>
              <w:pStyle w:val="Heading1"/>
              <w:rPr>
                <w:rFonts w:cs="Arial"/>
                <w:sz w:val="22"/>
                <w:szCs w:val="22"/>
                <w:lang w:val="en-GB"/>
              </w:rPr>
            </w:pPr>
            <w:r w:rsidRPr="00C912B6">
              <w:rPr>
                <w:rFonts w:cs="Arial"/>
                <w:sz w:val="22"/>
                <w:szCs w:val="22"/>
                <w:lang w:val="en-GB"/>
              </w:rPr>
              <w:t>Responsibilities of HB</w:t>
            </w:r>
            <w:r w:rsidRPr="00C912B6">
              <w:rPr>
                <w:rFonts w:cs="Arial"/>
                <w:sz w:val="22"/>
                <w:lang w:val="en-GB"/>
              </w:rPr>
              <w:t>/</w:t>
            </w:r>
            <w:r w:rsidR="00206062">
              <w:rPr>
                <w:rFonts w:cs="Arial"/>
                <w:sz w:val="22"/>
                <w:lang w:val="en-GB"/>
              </w:rPr>
              <w:t>HEIW</w:t>
            </w:r>
          </w:p>
        </w:tc>
        <w:tc>
          <w:tcPr>
            <w:tcW w:w="4860" w:type="dxa"/>
            <w:vMerge w:val="restart"/>
            <w:tcBorders>
              <w:top w:val="single" w:sz="4" w:space="0" w:color="auto"/>
              <w:left w:val="single" w:sz="4" w:space="0" w:color="auto"/>
              <w:right w:val="single" w:sz="4" w:space="0" w:color="auto"/>
            </w:tcBorders>
            <w:shd w:val="clear" w:color="auto" w:fill="FFFFFF"/>
          </w:tcPr>
          <w:p w14:paraId="6E2FBC16" w14:textId="77777777" w:rsidR="00B80F21" w:rsidRPr="00C912B6" w:rsidRDefault="00B80F21" w:rsidP="00B80F21">
            <w:pPr>
              <w:pStyle w:val="Heading1"/>
              <w:rPr>
                <w:rFonts w:cs="Arial"/>
                <w:sz w:val="22"/>
                <w:szCs w:val="22"/>
                <w:lang w:val="en-GB"/>
              </w:rPr>
            </w:pPr>
            <w:r w:rsidRPr="00C912B6">
              <w:rPr>
                <w:rFonts w:cs="Arial"/>
                <w:sz w:val="22"/>
                <w:szCs w:val="22"/>
                <w:lang w:val="en-GB"/>
              </w:rPr>
              <w:t>Responsibilities of PCS</w:t>
            </w:r>
          </w:p>
        </w:tc>
        <w:tc>
          <w:tcPr>
            <w:tcW w:w="3330" w:type="dxa"/>
            <w:vMerge w:val="restart"/>
            <w:tcBorders>
              <w:top w:val="single" w:sz="4" w:space="0" w:color="auto"/>
              <w:left w:val="single" w:sz="4" w:space="0" w:color="auto"/>
              <w:right w:val="single" w:sz="4" w:space="0" w:color="auto"/>
            </w:tcBorders>
            <w:shd w:val="clear" w:color="auto" w:fill="FFFFFF"/>
          </w:tcPr>
          <w:p w14:paraId="384F859D" w14:textId="77777777" w:rsidR="00B80F21" w:rsidRPr="008C4DB1" w:rsidRDefault="00B80F21" w:rsidP="00B80F21">
            <w:pPr>
              <w:rPr>
                <w:rFonts w:ascii="Arial" w:hAnsi="Arial" w:cs="Arial"/>
                <w:b/>
                <w:sz w:val="22"/>
                <w:szCs w:val="22"/>
              </w:rPr>
            </w:pPr>
            <w:r w:rsidRPr="008C4DB1">
              <w:rPr>
                <w:rFonts w:ascii="Arial" w:hAnsi="Arial" w:cs="Arial"/>
                <w:b/>
                <w:sz w:val="22"/>
                <w:szCs w:val="22"/>
              </w:rPr>
              <w:t>Quality Standards/</w:t>
            </w:r>
          </w:p>
          <w:p w14:paraId="5DC5A7FB" w14:textId="77777777" w:rsidR="00B80F21" w:rsidRPr="008C4DB1" w:rsidRDefault="00B80F21" w:rsidP="00B80F21">
            <w:pPr>
              <w:rPr>
                <w:rFonts w:ascii="Arial" w:hAnsi="Arial" w:cs="Arial"/>
                <w:b/>
                <w:sz w:val="22"/>
                <w:szCs w:val="22"/>
              </w:rPr>
            </w:pPr>
            <w:r w:rsidRPr="008C4DB1">
              <w:rPr>
                <w:rFonts w:ascii="Arial" w:hAnsi="Arial" w:cs="Arial"/>
                <w:b/>
                <w:sz w:val="22"/>
                <w:szCs w:val="22"/>
              </w:rPr>
              <w:t>Performance Indicators</w:t>
            </w:r>
          </w:p>
        </w:tc>
        <w:tc>
          <w:tcPr>
            <w:tcW w:w="2430" w:type="dxa"/>
            <w:gridSpan w:val="2"/>
            <w:tcBorders>
              <w:top w:val="single" w:sz="4" w:space="0" w:color="auto"/>
              <w:left w:val="single" w:sz="4" w:space="0" w:color="auto"/>
              <w:bottom w:val="single" w:sz="4" w:space="0" w:color="auto"/>
              <w:right w:val="single" w:sz="4" w:space="0" w:color="auto"/>
            </w:tcBorders>
            <w:shd w:val="clear" w:color="auto" w:fill="FFFFFF"/>
          </w:tcPr>
          <w:p w14:paraId="02CA411F" w14:textId="77777777" w:rsidR="00B80F21" w:rsidRPr="008C4DB1" w:rsidRDefault="00B80F21" w:rsidP="00B80F21">
            <w:pPr>
              <w:jc w:val="center"/>
              <w:rPr>
                <w:rFonts w:ascii="Arial" w:hAnsi="Arial" w:cs="Arial"/>
                <w:b/>
                <w:sz w:val="22"/>
                <w:szCs w:val="22"/>
              </w:rPr>
            </w:pPr>
            <w:r w:rsidRPr="008C4DB1">
              <w:rPr>
                <w:rFonts w:ascii="Arial" w:hAnsi="Arial" w:cs="Arial"/>
                <w:b/>
                <w:sz w:val="22"/>
                <w:szCs w:val="22"/>
              </w:rPr>
              <w:t>References</w:t>
            </w:r>
          </w:p>
        </w:tc>
      </w:tr>
      <w:tr w:rsidR="00A45978" w:rsidRPr="008C4DB1" w14:paraId="1E7C4CC7" w14:textId="77777777" w:rsidTr="00A56373">
        <w:trPr>
          <w:trHeight w:val="276"/>
        </w:trPr>
        <w:tc>
          <w:tcPr>
            <w:tcW w:w="3708" w:type="dxa"/>
            <w:vMerge/>
          </w:tcPr>
          <w:p w14:paraId="06475A37" w14:textId="77777777" w:rsidR="00A45978" w:rsidRPr="00C912B6" w:rsidRDefault="00A45978" w:rsidP="00B80F21">
            <w:pPr>
              <w:pStyle w:val="Heading1"/>
              <w:rPr>
                <w:rFonts w:cs="Arial"/>
                <w:sz w:val="22"/>
                <w:szCs w:val="22"/>
                <w:lang w:val="en-GB"/>
              </w:rPr>
            </w:pPr>
          </w:p>
        </w:tc>
        <w:tc>
          <w:tcPr>
            <w:tcW w:w="4860" w:type="dxa"/>
            <w:vMerge/>
          </w:tcPr>
          <w:p w14:paraId="7A5CB0DD" w14:textId="77777777" w:rsidR="00A45978" w:rsidRPr="00C912B6" w:rsidRDefault="00A45978" w:rsidP="00B80F21">
            <w:pPr>
              <w:pStyle w:val="Heading1"/>
              <w:rPr>
                <w:rFonts w:cs="Arial"/>
                <w:sz w:val="22"/>
                <w:szCs w:val="22"/>
                <w:lang w:val="en-GB"/>
              </w:rPr>
            </w:pPr>
          </w:p>
        </w:tc>
        <w:tc>
          <w:tcPr>
            <w:tcW w:w="3330" w:type="dxa"/>
            <w:vMerge/>
          </w:tcPr>
          <w:p w14:paraId="50FA1A07" w14:textId="77777777" w:rsidR="00A45978" w:rsidRPr="008C4DB1" w:rsidRDefault="00A45978" w:rsidP="00B80F21">
            <w:pPr>
              <w:rPr>
                <w:rFonts w:ascii="Arial" w:hAnsi="Arial" w:cs="Arial"/>
                <w:b/>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25C54F3E" w14:textId="77777777" w:rsidR="00A45978" w:rsidRPr="008C4DB1" w:rsidRDefault="00A45978" w:rsidP="00B80F21">
            <w:pPr>
              <w:rPr>
                <w:rFonts w:ascii="Arial" w:hAnsi="Arial" w:cs="Arial"/>
                <w:b/>
                <w:sz w:val="22"/>
                <w:szCs w:val="22"/>
              </w:rPr>
            </w:pPr>
            <w:r w:rsidRPr="008C4DB1">
              <w:rPr>
                <w:rFonts w:ascii="Arial" w:hAnsi="Arial" w:cs="Arial"/>
                <w:b/>
                <w:sz w:val="22"/>
                <w:szCs w:val="22"/>
              </w:rPr>
              <w:t>SOP</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1D7DC90E" w14:textId="77777777" w:rsidR="00A45978" w:rsidRPr="008C4DB1" w:rsidRDefault="00A45978" w:rsidP="00B80F21">
            <w:pPr>
              <w:rPr>
                <w:rFonts w:ascii="Arial" w:hAnsi="Arial" w:cs="Arial"/>
                <w:b/>
                <w:sz w:val="22"/>
                <w:szCs w:val="22"/>
              </w:rPr>
            </w:pPr>
            <w:r w:rsidRPr="008C4DB1">
              <w:rPr>
                <w:rFonts w:ascii="Arial" w:hAnsi="Arial" w:cs="Arial"/>
                <w:b/>
                <w:sz w:val="22"/>
                <w:szCs w:val="22"/>
              </w:rPr>
              <w:t>KPI</w:t>
            </w:r>
          </w:p>
          <w:p w14:paraId="7D96D528" w14:textId="77777777" w:rsidR="00A45978" w:rsidRPr="008C4DB1" w:rsidRDefault="00A45978" w:rsidP="00B80F21">
            <w:pPr>
              <w:rPr>
                <w:rFonts w:ascii="Arial" w:hAnsi="Arial" w:cs="Arial"/>
                <w:b/>
                <w:sz w:val="22"/>
                <w:szCs w:val="22"/>
              </w:rPr>
            </w:pPr>
          </w:p>
        </w:tc>
      </w:tr>
      <w:tr w:rsidR="00A45978" w:rsidRPr="008C4DB1" w14:paraId="53CBA928" w14:textId="77777777" w:rsidTr="00A56373">
        <w:tc>
          <w:tcPr>
            <w:tcW w:w="3708" w:type="dxa"/>
            <w:tcBorders>
              <w:top w:val="single" w:sz="4" w:space="0" w:color="auto"/>
              <w:left w:val="single" w:sz="4" w:space="0" w:color="auto"/>
              <w:bottom w:val="single" w:sz="4" w:space="0" w:color="auto"/>
              <w:right w:val="single" w:sz="4" w:space="0" w:color="auto"/>
            </w:tcBorders>
          </w:tcPr>
          <w:p w14:paraId="219A41D7" w14:textId="537B55FA" w:rsidR="00A45978" w:rsidRPr="008C4DB1" w:rsidRDefault="00A45978" w:rsidP="00B80F21">
            <w:pPr>
              <w:numPr>
                <w:ilvl w:val="0"/>
                <w:numId w:val="45"/>
              </w:numPr>
              <w:ind w:left="360"/>
              <w:rPr>
                <w:rFonts w:ascii="Arial" w:hAnsi="Arial" w:cs="Arial"/>
                <w:sz w:val="22"/>
                <w:szCs w:val="22"/>
              </w:rPr>
            </w:pPr>
            <w:r>
              <w:rPr>
                <w:rFonts w:ascii="Arial" w:hAnsi="Arial" w:cs="Arial"/>
                <w:sz w:val="22"/>
                <w:szCs w:val="22"/>
              </w:rPr>
              <w:t xml:space="preserve">Responsible for the provision </w:t>
            </w:r>
            <w:proofErr w:type="spellStart"/>
            <w:r>
              <w:rPr>
                <w:rFonts w:ascii="Arial" w:hAnsi="Arial" w:cs="Arial"/>
                <w:sz w:val="22"/>
                <w:szCs w:val="22"/>
              </w:rPr>
              <w:t>of</w:t>
            </w:r>
            <w:r w:rsidR="00F17A8A">
              <w:rPr>
                <w:rFonts w:ascii="Arial" w:hAnsi="Arial" w:cs="Arial"/>
                <w:sz w:val="22"/>
                <w:szCs w:val="22"/>
              </w:rPr>
              <w:t>WGOS</w:t>
            </w:r>
            <w:proofErr w:type="spellEnd"/>
            <w:r>
              <w:rPr>
                <w:rFonts w:ascii="Arial" w:hAnsi="Arial" w:cs="Arial"/>
                <w:sz w:val="22"/>
                <w:szCs w:val="22"/>
              </w:rPr>
              <w:t>.</w:t>
            </w:r>
          </w:p>
          <w:p w14:paraId="35DC9CE3" w14:textId="77777777" w:rsidR="00A45978" w:rsidRPr="008C4DB1" w:rsidRDefault="00A45978" w:rsidP="00B80F21">
            <w:pPr>
              <w:ind w:left="360" w:hanging="360"/>
              <w:rPr>
                <w:rFonts w:ascii="Arial" w:hAnsi="Arial" w:cs="Arial"/>
                <w:sz w:val="22"/>
                <w:szCs w:val="22"/>
              </w:rPr>
            </w:pPr>
          </w:p>
        </w:tc>
        <w:tc>
          <w:tcPr>
            <w:tcW w:w="4860" w:type="dxa"/>
            <w:tcBorders>
              <w:top w:val="single" w:sz="4" w:space="0" w:color="auto"/>
              <w:left w:val="single" w:sz="4" w:space="0" w:color="auto"/>
              <w:bottom w:val="single" w:sz="4" w:space="0" w:color="auto"/>
              <w:right w:val="single" w:sz="4" w:space="0" w:color="auto"/>
            </w:tcBorders>
          </w:tcPr>
          <w:p w14:paraId="7D86E33A" w14:textId="77777777" w:rsidR="00A45978" w:rsidRPr="00B80F21" w:rsidRDefault="00A45978" w:rsidP="00A85984">
            <w:pPr>
              <w:numPr>
                <w:ilvl w:val="0"/>
                <w:numId w:val="45"/>
              </w:numPr>
              <w:ind w:left="360"/>
              <w:rPr>
                <w:rFonts w:ascii="Arial" w:hAnsi="Arial" w:cs="Arial"/>
                <w:b/>
                <w:sz w:val="22"/>
                <w:szCs w:val="22"/>
              </w:rPr>
            </w:pPr>
            <w:r>
              <w:rPr>
                <w:rFonts w:ascii="Arial" w:hAnsi="Arial" w:cs="Arial"/>
                <w:sz w:val="22"/>
                <w:szCs w:val="22"/>
              </w:rPr>
              <w:t xml:space="preserve">Populate and thereafter maintain the </w:t>
            </w:r>
            <w:r w:rsidR="00206062">
              <w:rPr>
                <w:rFonts w:ascii="Arial" w:hAnsi="Arial" w:cs="Arial"/>
                <w:sz w:val="22"/>
                <w:szCs w:val="22"/>
              </w:rPr>
              <w:t>relevant</w:t>
            </w:r>
            <w:r>
              <w:rPr>
                <w:rFonts w:ascii="Arial" w:hAnsi="Arial" w:cs="Arial"/>
                <w:sz w:val="22"/>
                <w:szCs w:val="22"/>
              </w:rPr>
              <w:t xml:space="preserve"> accreditation data on the OPL </w:t>
            </w:r>
            <w:r w:rsidR="00206062">
              <w:rPr>
                <w:rFonts w:ascii="Arial" w:hAnsi="Arial" w:cs="Arial"/>
                <w:sz w:val="22"/>
                <w:szCs w:val="22"/>
              </w:rPr>
              <w:t>database.</w:t>
            </w:r>
          </w:p>
          <w:p w14:paraId="3AC83576" w14:textId="77777777" w:rsidR="00A45978" w:rsidRPr="00B201F6" w:rsidRDefault="00A45978" w:rsidP="00A85984">
            <w:pPr>
              <w:numPr>
                <w:ilvl w:val="0"/>
                <w:numId w:val="45"/>
              </w:numPr>
              <w:ind w:left="360"/>
              <w:rPr>
                <w:rFonts w:ascii="Arial" w:hAnsi="Arial" w:cs="Arial"/>
                <w:b/>
                <w:sz w:val="22"/>
                <w:szCs w:val="22"/>
              </w:rPr>
            </w:pPr>
            <w:r>
              <w:rPr>
                <w:rFonts w:ascii="Arial" w:hAnsi="Arial" w:cs="Arial"/>
                <w:sz w:val="22"/>
                <w:szCs w:val="22"/>
              </w:rPr>
              <w:t xml:space="preserve">Arrange practice site inspections where </w:t>
            </w:r>
            <w:r w:rsidR="00206062">
              <w:rPr>
                <w:rFonts w:ascii="Arial" w:hAnsi="Arial" w:cs="Arial"/>
                <w:sz w:val="22"/>
                <w:szCs w:val="22"/>
              </w:rPr>
              <w:t>necessary.</w:t>
            </w:r>
          </w:p>
          <w:p w14:paraId="2DB7C06B" w14:textId="77777777" w:rsidR="00A45978" w:rsidRPr="00446A83" w:rsidRDefault="00A45978" w:rsidP="00A85984">
            <w:pPr>
              <w:numPr>
                <w:ilvl w:val="0"/>
                <w:numId w:val="45"/>
              </w:numPr>
              <w:ind w:left="360"/>
              <w:rPr>
                <w:rFonts w:ascii="Arial" w:hAnsi="Arial" w:cs="Arial"/>
                <w:b/>
                <w:sz w:val="22"/>
                <w:szCs w:val="22"/>
              </w:rPr>
            </w:pPr>
            <w:r>
              <w:rPr>
                <w:rFonts w:ascii="Arial" w:hAnsi="Arial" w:cs="Arial"/>
                <w:sz w:val="22"/>
                <w:szCs w:val="22"/>
              </w:rPr>
              <w:t xml:space="preserve">Issue approval </w:t>
            </w:r>
            <w:r w:rsidR="00206062">
              <w:rPr>
                <w:rFonts w:ascii="Arial" w:hAnsi="Arial" w:cs="Arial"/>
                <w:sz w:val="22"/>
                <w:szCs w:val="22"/>
              </w:rPr>
              <w:t>letters.</w:t>
            </w:r>
          </w:p>
          <w:p w14:paraId="7D5D8675" w14:textId="77777777" w:rsidR="006A3155" w:rsidRPr="00446A83" w:rsidRDefault="006A3155" w:rsidP="00A85984">
            <w:pPr>
              <w:numPr>
                <w:ilvl w:val="0"/>
                <w:numId w:val="45"/>
              </w:numPr>
              <w:ind w:left="360"/>
              <w:rPr>
                <w:rFonts w:ascii="Arial" w:hAnsi="Arial" w:cs="Arial"/>
                <w:b/>
                <w:sz w:val="22"/>
                <w:szCs w:val="22"/>
              </w:rPr>
            </w:pPr>
            <w:r>
              <w:rPr>
                <w:rFonts w:ascii="Arial" w:hAnsi="Arial" w:cs="Arial"/>
                <w:sz w:val="22"/>
                <w:szCs w:val="22"/>
              </w:rPr>
              <w:t>Chairing of WGOS Clinical Sub-Group</w:t>
            </w:r>
          </w:p>
          <w:p w14:paraId="07FC428C" w14:textId="77777777" w:rsidR="006A3155" w:rsidRPr="00446A83" w:rsidRDefault="006A3155" w:rsidP="00A85984">
            <w:pPr>
              <w:numPr>
                <w:ilvl w:val="0"/>
                <w:numId w:val="45"/>
              </w:numPr>
              <w:ind w:left="360"/>
              <w:rPr>
                <w:rFonts w:ascii="Arial" w:hAnsi="Arial" w:cs="Arial"/>
                <w:b/>
                <w:sz w:val="22"/>
                <w:szCs w:val="22"/>
              </w:rPr>
            </w:pPr>
            <w:r>
              <w:rPr>
                <w:rFonts w:ascii="Arial" w:hAnsi="Arial" w:cs="Arial"/>
                <w:sz w:val="22"/>
                <w:szCs w:val="22"/>
              </w:rPr>
              <w:t xml:space="preserve">Chairing of WGOS IT Digital </w:t>
            </w:r>
            <w:r w:rsidR="0026491C">
              <w:rPr>
                <w:rFonts w:ascii="Arial" w:hAnsi="Arial" w:cs="Arial"/>
                <w:sz w:val="22"/>
                <w:szCs w:val="22"/>
              </w:rPr>
              <w:t xml:space="preserve">&amp; Data </w:t>
            </w:r>
            <w:r>
              <w:rPr>
                <w:rFonts w:ascii="Arial" w:hAnsi="Arial" w:cs="Arial"/>
                <w:sz w:val="22"/>
                <w:szCs w:val="22"/>
              </w:rPr>
              <w:t>Sub-Group</w:t>
            </w:r>
          </w:p>
          <w:p w14:paraId="0F936926" w14:textId="37588944" w:rsidR="00C15BD4" w:rsidRDefault="006A3155" w:rsidP="007A2A6C">
            <w:pPr>
              <w:pStyle w:val="ListParagraph"/>
              <w:numPr>
                <w:ilvl w:val="0"/>
                <w:numId w:val="45"/>
              </w:numPr>
              <w:ind w:left="360"/>
              <w:rPr>
                <w:rFonts w:ascii="Arial" w:hAnsi="Arial" w:cs="Arial"/>
                <w:sz w:val="22"/>
                <w:szCs w:val="22"/>
              </w:rPr>
            </w:pPr>
            <w:r>
              <w:rPr>
                <w:rFonts w:ascii="Arial" w:hAnsi="Arial" w:cs="Arial"/>
                <w:sz w:val="22"/>
                <w:szCs w:val="22"/>
              </w:rPr>
              <w:t>Secretariat for Eye Care Wales Committee</w:t>
            </w:r>
            <w:r w:rsidR="00F17A8A">
              <w:rPr>
                <w:rFonts w:ascii="Arial" w:hAnsi="Arial" w:cs="Arial"/>
                <w:sz w:val="22"/>
                <w:szCs w:val="22"/>
              </w:rPr>
              <w:t xml:space="preserve"> </w:t>
            </w:r>
          </w:p>
          <w:p w14:paraId="2DD47D25" w14:textId="1A43DE8D" w:rsidR="00C15BD4" w:rsidRDefault="00C15BD4" w:rsidP="007A2A6C">
            <w:pPr>
              <w:pStyle w:val="ListParagraph"/>
              <w:numPr>
                <w:ilvl w:val="0"/>
                <w:numId w:val="45"/>
              </w:numPr>
              <w:ind w:left="360"/>
              <w:rPr>
                <w:rFonts w:ascii="Arial" w:hAnsi="Arial" w:cs="Arial"/>
                <w:sz w:val="22"/>
                <w:szCs w:val="22"/>
              </w:rPr>
            </w:pPr>
            <w:r w:rsidRPr="00C15BD4">
              <w:rPr>
                <w:rFonts w:ascii="Arial" w:hAnsi="Arial" w:cs="Arial"/>
                <w:sz w:val="22"/>
                <w:szCs w:val="22"/>
              </w:rPr>
              <w:t>Fulfilling relevant strategic and operational objectives under ECWC</w:t>
            </w:r>
            <w:r>
              <w:rPr>
                <w:rFonts w:ascii="Arial" w:hAnsi="Arial" w:cs="Arial"/>
                <w:sz w:val="22"/>
                <w:szCs w:val="22"/>
              </w:rPr>
              <w:t xml:space="preserve"> including</w:t>
            </w:r>
            <w:r w:rsidR="007A2A6C">
              <w:rPr>
                <w:rFonts w:ascii="Arial" w:hAnsi="Arial" w:cs="Arial"/>
                <w:sz w:val="22"/>
                <w:szCs w:val="22"/>
              </w:rPr>
              <w:t>:</w:t>
            </w:r>
          </w:p>
          <w:p w14:paraId="702BD175" w14:textId="77777777" w:rsidR="00C15BD4" w:rsidRDefault="00C15BD4" w:rsidP="007A2A6C">
            <w:pPr>
              <w:pStyle w:val="ListParagraph"/>
              <w:numPr>
                <w:ilvl w:val="0"/>
                <w:numId w:val="45"/>
              </w:numPr>
              <w:ind w:left="689"/>
              <w:rPr>
                <w:rFonts w:ascii="Arial" w:hAnsi="Arial" w:cs="Arial"/>
                <w:sz w:val="22"/>
                <w:szCs w:val="22"/>
              </w:rPr>
            </w:pPr>
            <w:r>
              <w:rPr>
                <w:rFonts w:ascii="Arial" w:hAnsi="Arial" w:cs="Arial"/>
                <w:sz w:val="22"/>
                <w:szCs w:val="22"/>
              </w:rPr>
              <w:t>H</w:t>
            </w:r>
            <w:r w:rsidRPr="00C15BD4">
              <w:rPr>
                <w:rFonts w:ascii="Arial" w:hAnsi="Arial" w:cs="Arial"/>
                <w:sz w:val="22"/>
                <w:szCs w:val="22"/>
              </w:rPr>
              <w:t xml:space="preserve">osting and maintaining Eye Care Wales </w:t>
            </w:r>
            <w:proofErr w:type="gramStart"/>
            <w:r w:rsidRPr="00C15BD4">
              <w:rPr>
                <w:rFonts w:ascii="Arial" w:hAnsi="Arial" w:cs="Arial"/>
                <w:sz w:val="22"/>
                <w:szCs w:val="22"/>
              </w:rPr>
              <w:t>website;</w:t>
            </w:r>
            <w:proofErr w:type="gramEnd"/>
          </w:p>
          <w:p w14:paraId="3F056FDF" w14:textId="69D6681C" w:rsidR="00F17A8A" w:rsidRDefault="00F17A8A" w:rsidP="007A2A6C">
            <w:pPr>
              <w:pStyle w:val="ListParagraph"/>
              <w:numPr>
                <w:ilvl w:val="0"/>
                <w:numId w:val="45"/>
              </w:numPr>
              <w:ind w:left="689"/>
              <w:rPr>
                <w:rFonts w:ascii="Arial" w:hAnsi="Arial" w:cs="Arial"/>
                <w:sz w:val="22"/>
                <w:szCs w:val="22"/>
              </w:rPr>
            </w:pPr>
            <w:r>
              <w:rPr>
                <w:rFonts w:ascii="Arial" w:hAnsi="Arial" w:cs="Arial"/>
                <w:sz w:val="22"/>
                <w:szCs w:val="22"/>
              </w:rPr>
              <w:t>A</w:t>
            </w:r>
            <w:r w:rsidR="00C15BD4" w:rsidRPr="00C15BD4">
              <w:rPr>
                <w:rFonts w:ascii="Arial" w:hAnsi="Arial" w:cs="Arial"/>
                <w:sz w:val="22"/>
                <w:szCs w:val="22"/>
              </w:rPr>
              <w:t xml:space="preserve">nnually reviewing and publishing the WGOS Clinical </w:t>
            </w:r>
            <w:proofErr w:type="gramStart"/>
            <w:r w:rsidR="00C15BD4" w:rsidRPr="00C15BD4">
              <w:rPr>
                <w:rFonts w:ascii="Arial" w:hAnsi="Arial" w:cs="Arial"/>
                <w:sz w:val="22"/>
                <w:szCs w:val="22"/>
              </w:rPr>
              <w:t>Manuals;</w:t>
            </w:r>
            <w:proofErr w:type="gramEnd"/>
          </w:p>
          <w:p w14:paraId="4FBBCA08" w14:textId="77777777" w:rsidR="00F17A8A" w:rsidRDefault="00F17A8A" w:rsidP="007A2A6C">
            <w:pPr>
              <w:pStyle w:val="ListParagraph"/>
              <w:numPr>
                <w:ilvl w:val="0"/>
                <w:numId w:val="45"/>
              </w:numPr>
              <w:ind w:left="689"/>
              <w:rPr>
                <w:rFonts w:ascii="Arial" w:hAnsi="Arial" w:cs="Arial"/>
                <w:sz w:val="22"/>
                <w:szCs w:val="22"/>
              </w:rPr>
            </w:pPr>
            <w:r>
              <w:rPr>
                <w:rFonts w:ascii="Arial" w:hAnsi="Arial" w:cs="Arial"/>
                <w:sz w:val="22"/>
                <w:szCs w:val="22"/>
              </w:rPr>
              <w:t>P</w:t>
            </w:r>
            <w:r w:rsidR="00C15BD4" w:rsidRPr="00C15BD4">
              <w:rPr>
                <w:rFonts w:ascii="Arial" w:hAnsi="Arial" w:cs="Arial"/>
                <w:sz w:val="22"/>
                <w:szCs w:val="22"/>
              </w:rPr>
              <w:t xml:space="preserve">roviding clinical leadership to ECWC to include strategic direction and collation of annual </w:t>
            </w:r>
            <w:proofErr w:type="gramStart"/>
            <w:r w:rsidR="00C15BD4" w:rsidRPr="00C15BD4">
              <w:rPr>
                <w:rFonts w:ascii="Arial" w:hAnsi="Arial" w:cs="Arial"/>
                <w:sz w:val="22"/>
                <w:szCs w:val="22"/>
              </w:rPr>
              <w:t>report;</w:t>
            </w:r>
            <w:proofErr w:type="gramEnd"/>
          </w:p>
          <w:p w14:paraId="4A0822D7" w14:textId="17B2EE93" w:rsidR="00C15BD4" w:rsidRPr="00C15BD4" w:rsidRDefault="00F17A8A" w:rsidP="007A2A6C">
            <w:pPr>
              <w:pStyle w:val="ListParagraph"/>
              <w:numPr>
                <w:ilvl w:val="0"/>
                <w:numId w:val="45"/>
              </w:numPr>
              <w:ind w:left="689"/>
              <w:rPr>
                <w:rFonts w:ascii="Arial" w:hAnsi="Arial" w:cs="Arial"/>
                <w:sz w:val="22"/>
                <w:szCs w:val="22"/>
              </w:rPr>
            </w:pPr>
            <w:r>
              <w:rPr>
                <w:rFonts w:ascii="Arial" w:hAnsi="Arial" w:cs="Arial"/>
                <w:sz w:val="22"/>
                <w:szCs w:val="22"/>
              </w:rPr>
              <w:t>D</w:t>
            </w:r>
            <w:r w:rsidR="00C15BD4" w:rsidRPr="00C15BD4">
              <w:rPr>
                <w:rFonts w:ascii="Arial" w:hAnsi="Arial" w:cs="Arial"/>
                <w:sz w:val="22"/>
                <w:szCs w:val="22"/>
              </w:rPr>
              <w:t>elivery and assurance of the WGOS Quality Package.</w:t>
            </w:r>
          </w:p>
          <w:p w14:paraId="7391BB10" w14:textId="3F7C1101" w:rsidR="006A3155" w:rsidRPr="00206062" w:rsidRDefault="5454BE9B" w:rsidP="007A2A6C">
            <w:pPr>
              <w:pStyle w:val="ListParagraph"/>
              <w:numPr>
                <w:ilvl w:val="0"/>
                <w:numId w:val="45"/>
              </w:numPr>
              <w:ind w:left="360"/>
              <w:rPr>
                <w:rFonts w:ascii="Arial" w:hAnsi="Arial" w:cs="Arial"/>
                <w:sz w:val="22"/>
                <w:szCs w:val="22"/>
              </w:rPr>
            </w:pPr>
            <w:r w:rsidRPr="1A86619D">
              <w:rPr>
                <w:rFonts w:ascii="Arial" w:hAnsi="Arial" w:cs="Arial"/>
                <w:sz w:val="22"/>
                <w:szCs w:val="22"/>
              </w:rPr>
              <w:t>To administer the provision for issuing NHS Email addresses to Optometrists, Dispensing Opticians and New Ophthalmic Practices in</w:t>
            </w:r>
            <w:r w:rsidR="49D7517A" w:rsidRPr="1A86619D">
              <w:rPr>
                <w:rFonts w:ascii="Arial" w:hAnsi="Arial" w:cs="Arial"/>
                <w:sz w:val="22"/>
                <w:szCs w:val="22"/>
              </w:rPr>
              <w:t xml:space="preserve"> conjunction with DHCW.</w:t>
            </w:r>
          </w:p>
        </w:tc>
        <w:tc>
          <w:tcPr>
            <w:tcW w:w="3330" w:type="dxa"/>
            <w:tcBorders>
              <w:top w:val="single" w:sz="4" w:space="0" w:color="auto"/>
              <w:left w:val="single" w:sz="4" w:space="0" w:color="auto"/>
              <w:bottom w:val="single" w:sz="4" w:space="0" w:color="auto"/>
              <w:right w:val="single" w:sz="4" w:space="0" w:color="auto"/>
            </w:tcBorders>
          </w:tcPr>
          <w:p w14:paraId="38C25C95" w14:textId="77777777" w:rsidR="00A45978" w:rsidRPr="008C4DB1" w:rsidRDefault="00A45978" w:rsidP="00B201F6">
            <w:pPr>
              <w:ind w:left="360"/>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shd w:val="clear" w:color="auto" w:fill="FFFFFF"/>
          </w:tcPr>
          <w:p w14:paraId="13669F11" w14:textId="77777777" w:rsidR="00A45978" w:rsidRPr="00E80483" w:rsidRDefault="00BE3808" w:rsidP="00465C38">
            <w:pPr>
              <w:ind w:left="-108"/>
              <w:rPr>
                <w:rFonts w:ascii="Arial" w:hAnsi="Arial" w:cs="Arial"/>
                <w:sz w:val="18"/>
                <w:szCs w:val="22"/>
              </w:rPr>
            </w:pPr>
            <w:r>
              <w:rPr>
                <w:rFonts w:ascii="Arial" w:hAnsi="Arial" w:cs="Arial"/>
                <w:sz w:val="16"/>
                <w:szCs w:val="22"/>
              </w:rPr>
              <w:t xml:space="preserve"> </w:t>
            </w:r>
            <w:r w:rsidRPr="00283C3F">
              <w:rPr>
                <w:rFonts w:ascii="Arial" w:hAnsi="Arial" w:cs="Arial"/>
                <w:sz w:val="16"/>
                <w:szCs w:val="22"/>
              </w:rPr>
              <w:t>O-SOP-006</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14:paraId="62F107F8" w14:textId="77777777" w:rsidR="00A45978" w:rsidRPr="00E80483" w:rsidRDefault="00A45978" w:rsidP="00B80F21">
            <w:pPr>
              <w:ind w:left="360"/>
              <w:rPr>
                <w:rFonts w:ascii="Arial" w:hAnsi="Arial" w:cs="Arial"/>
                <w:sz w:val="18"/>
                <w:szCs w:val="22"/>
              </w:rPr>
            </w:pPr>
          </w:p>
        </w:tc>
      </w:tr>
    </w:tbl>
    <w:p w14:paraId="47254B3B" w14:textId="77777777" w:rsidR="00B80F21" w:rsidRPr="008C4DB1" w:rsidRDefault="00B80F21" w:rsidP="00B80F21">
      <w:pPr>
        <w:rPr>
          <w:rFonts w:ascii="Arial" w:hAnsi="Arial" w:cs="Arial"/>
          <w:bCs/>
          <w:sz w:val="22"/>
          <w:szCs w:val="22"/>
        </w:rPr>
      </w:pPr>
    </w:p>
    <w:p w14:paraId="7CC3FF41" w14:textId="77777777" w:rsidR="00B80F21" w:rsidRPr="008C4DB1" w:rsidRDefault="00B80F21" w:rsidP="00B80F21">
      <w:pPr>
        <w:jc w:val="both"/>
        <w:rPr>
          <w:rFonts w:ascii="Arial" w:hAnsi="Arial" w:cs="Arial"/>
          <w:sz w:val="22"/>
          <w:szCs w:val="22"/>
        </w:rPr>
      </w:pPr>
      <w:r w:rsidRPr="008C4DB1">
        <w:rPr>
          <w:rFonts w:ascii="Arial" w:hAnsi="Arial" w:cs="Arial"/>
          <w:sz w:val="22"/>
          <w:szCs w:val="22"/>
        </w:rPr>
        <w:lastRenderedPageBreak/>
        <w:t xml:space="preserve">For further information or any queries </w:t>
      </w:r>
      <w:r>
        <w:rPr>
          <w:rFonts w:ascii="Arial" w:hAnsi="Arial" w:cs="Arial"/>
          <w:sz w:val="22"/>
          <w:szCs w:val="22"/>
        </w:rPr>
        <w:t xml:space="preserve">please e-mail </w:t>
      </w:r>
      <w:hyperlink r:id="rId61"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0624653D" w14:textId="77777777" w:rsidR="00A87D3A" w:rsidRDefault="00A87D3A" w:rsidP="0002213C">
      <w:pPr>
        <w:rPr>
          <w:rFonts w:ascii="Arial" w:hAnsi="Arial" w:cs="Arial"/>
          <w:b/>
          <w:sz w:val="22"/>
          <w:szCs w:val="22"/>
        </w:rPr>
      </w:pPr>
    </w:p>
    <w:p w14:paraId="6F45B380" w14:textId="77777777" w:rsidR="00A87D3A" w:rsidRDefault="00A87D3A" w:rsidP="0002213C">
      <w:pPr>
        <w:rPr>
          <w:rFonts w:ascii="Arial" w:hAnsi="Arial" w:cs="Arial"/>
          <w:b/>
          <w:sz w:val="22"/>
          <w:szCs w:val="22"/>
        </w:rPr>
      </w:pPr>
    </w:p>
    <w:p w14:paraId="60042CB6" w14:textId="77777777" w:rsidR="00A87D3A" w:rsidRDefault="00A87D3A" w:rsidP="0002213C">
      <w:pPr>
        <w:rPr>
          <w:rFonts w:ascii="Arial" w:hAnsi="Arial" w:cs="Arial"/>
          <w:b/>
          <w:sz w:val="22"/>
          <w:szCs w:val="22"/>
        </w:rPr>
      </w:pPr>
    </w:p>
    <w:p w14:paraId="54EDC9B8" w14:textId="77777777" w:rsidR="00A87D3A" w:rsidRPr="008C4DB1" w:rsidRDefault="00A87D3A" w:rsidP="00A87D3A">
      <w:pPr>
        <w:rPr>
          <w:rFonts w:ascii="Arial" w:hAnsi="Arial" w:cs="Arial"/>
          <w:bCs/>
          <w:sz w:val="22"/>
          <w:szCs w:val="22"/>
        </w:rPr>
      </w:pPr>
    </w:p>
    <w:p w14:paraId="2C0FF715" w14:textId="77777777" w:rsidR="0002213C" w:rsidRPr="008C4DB1" w:rsidRDefault="008644D9" w:rsidP="0002213C">
      <w:pPr>
        <w:rPr>
          <w:rFonts w:ascii="Arial" w:hAnsi="Arial" w:cs="Arial"/>
          <w:b/>
          <w:sz w:val="22"/>
          <w:szCs w:val="22"/>
        </w:rPr>
      </w:pPr>
      <w:r w:rsidRPr="008C4DB1">
        <w:rPr>
          <w:rFonts w:ascii="Arial" w:hAnsi="Arial" w:cs="Arial"/>
          <w:b/>
          <w:sz w:val="22"/>
          <w:szCs w:val="22"/>
        </w:rPr>
        <w:br w:type="page"/>
      </w:r>
      <w:r w:rsidR="00222A30">
        <w:rPr>
          <w:rFonts w:ascii="Arial" w:hAnsi="Arial" w:cs="Arial"/>
          <w:b/>
          <w:sz w:val="22"/>
          <w:szCs w:val="22"/>
        </w:rPr>
        <w:lastRenderedPageBreak/>
        <w:t>5</w:t>
      </w:r>
      <w:r w:rsidR="005B424A" w:rsidRPr="008C4DB1">
        <w:rPr>
          <w:rFonts w:ascii="Arial" w:hAnsi="Arial" w:cs="Arial"/>
          <w:b/>
          <w:sz w:val="22"/>
          <w:szCs w:val="22"/>
        </w:rPr>
        <w:t>.</w:t>
      </w:r>
      <w:r w:rsidR="00FE7456" w:rsidRPr="008C4DB1">
        <w:rPr>
          <w:rFonts w:ascii="Arial" w:hAnsi="Arial" w:cs="Arial"/>
          <w:b/>
          <w:sz w:val="22"/>
          <w:szCs w:val="22"/>
        </w:rPr>
        <w:tab/>
      </w:r>
      <w:r w:rsidR="00B01FD8">
        <w:rPr>
          <w:rFonts w:ascii="Arial" w:hAnsi="Arial" w:cs="Arial"/>
          <w:b/>
          <w:sz w:val="22"/>
          <w:szCs w:val="22"/>
        </w:rPr>
        <w:t>W</w:t>
      </w:r>
      <w:r w:rsidR="00AD5F4D">
        <w:rPr>
          <w:rFonts w:ascii="Arial" w:hAnsi="Arial" w:cs="Arial"/>
          <w:b/>
          <w:sz w:val="22"/>
          <w:szCs w:val="22"/>
        </w:rPr>
        <w:t>GOS</w:t>
      </w:r>
      <w:r w:rsidR="00377523" w:rsidRPr="008C4DB1">
        <w:rPr>
          <w:rFonts w:ascii="Arial" w:hAnsi="Arial" w:cs="Arial"/>
          <w:b/>
          <w:sz w:val="22"/>
          <w:szCs w:val="22"/>
        </w:rPr>
        <w:t xml:space="preserve"> </w:t>
      </w:r>
      <w:r w:rsidR="00FE7456" w:rsidRPr="008C4DB1">
        <w:rPr>
          <w:rFonts w:ascii="Arial" w:hAnsi="Arial" w:cs="Arial"/>
          <w:b/>
          <w:sz w:val="22"/>
          <w:szCs w:val="22"/>
        </w:rPr>
        <w:t>(</w:t>
      </w:r>
      <w:proofErr w:type="spellStart"/>
      <w:r w:rsidR="00FE7456" w:rsidRPr="008C4DB1">
        <w:rPr>
          <w:rFonts w:ascii="Arial" w:hAnsi="Arial" w:cs="Arial"/>
          <w:b/>
          <w:sz w:val="22"/>
          <w:szCs w:val="22"/>
        </w:rPr>
        <w:t>cont</w:t>
      </w:r>
      <w:proofErr w:type="spellEnd"/>
      <w:r w:rsidR="00FE7456" w:rsidRPr="008C4DB1">
        <w:rPr>
          <w:rFonts w:ascii="Arial" w:hAnsi="Arial" w:cs="Arial"/>
          <w:b/>
          <w:sz w:val="22"/>
          <w:szCs w:val="22"/>
        </w:rPr>
        <w:t>)</w:t>
      </w:r>
    </w:p>
    <w:p w14:paraId="7B86BB4A" w14:textId="77777777" w:rsidR="0002213C" w:rsidRPr="008C4DB1" w:rsidRDefault="0002213C" w:rsidP="0002213C">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02213C" w:rsidRPr="008C4DB1" w14:paraId="7ED619F6" w14:textId="77777777" w:rsidTr="006E48C3">
        <w:tc>
          <w:tcPr>
            <w:tcW w:w="14328" w:type="dxa"/>
            <w:tcBorders>
              <w:bottom w:val="single" w:sz="4" w:space="0" w:color="auto"/>
            </w:tcBorders>
            <w:shd w:val="clear" w:color="auto" w:fill="2E598A"/>
          </w:tcPr>
          <w:p w14:paraId="7ACBFDD7" w14:textId="77777777" w:rsidR="0002213C" w:rsidRPr="008C4DB1" w:rsidRDefault="0002213C" w:rsidP="002270C4">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02213C" w:rsidRPr="008C4DB1" w14:paraId="308B5D90" w14:textId="77777777" w:rsidTr="006E48C3">
        <w:tc>
          <w:tcPr>
            <w:tcW w:w="14328" w:type="dxa"/>
            <w:shd w:val="clear" w:color="auto" w:fill="C9DAED"/>
            <w:vAlign w:val="center"/>
          </w:tcPr>
          <w:p w14:paraId="76AEF21E" w14:textId="77777777" w:rsidR="0002213C" w:rsidRPr="00C912B6" w:rsidRDefault="0002213C" w:rsidP="002F709C">
            <w:pPr>
              <w:pStyle w:val="Heading1"/>
              <w:numPr>
                <w:ilvl w:val="0"/>
                <w:numId w:val="4"/>
              </w:numPr>
              <w:ind w:hanging="720"/>
              <w:rPr>
                <w:rFonts w:cs="Arial"/>
                <w:b w:val="0"/>
                <w:lang w:val="en-GB"/>
              </w:rPr>
            </w:pPr>
            <w:bookmarkStart w:id="50" w:name="_To_ensure_that_3"/>
            <w:bookmarkEnd w:id="50"/>
            <w:r w:rsidRPr="00C912B6">
              <w:rPr>
                <w:rFonts w:cs="Arial"/>
                <w:b w:val="0"/>
                <w:sz w:val="22"/>
                <w:lang w:val="en-GB"/>
              </w:rPr>
              <w:t xml:space="preserve">To ensure all payment functions undertaken by </w:t>
            </w:r>
            <w:r w:rsidR="00753FF4" w:rsidRPr="00C912B6">
              <w:rPr>
                <w:rFonts w:cs="Arial"/>
                <w:b w:val="0"/>
                <w:sz w:val="22"/>
                <w:lang w:val="en-GB"/>
              </w:rPr>
              <w:t>PCS</w:t>
            </w:r>
            <w:r w:rsidR="00AD5F4D" w:rsidRPr="00C912B6">
              <w:rPr>
                <w:rFonts w:cs="Arial"/>
                <w:b w:val="0"/>
                <w:sz w:val="22"/>
                <w:lang w:val="en-GB"/>
              </w:rPr>
              <w:t xml:space="preserve"> on behalf of HBs to </w:t>
            </w:r>
            <w:r w:rsidR="00B01FD8">
              <w:rPr>
                <w:rFonts w:cs="Arial"/>
                <w:b w:val="0"/>
                <w:sz w:val="22"/>
                <w:lang w:val="en-GB"/>
              </w:rPr>
              <w:t>W</w:t>
            </w:r>
            <w:r w:rsidR="00AD5F4D" w:rsidRPr="00C912B6">
              <w:rPr>
                <w:rFonts w:cs="Arial"/>
                <w:b w:val="0"/>
                <w:sz w:val="22"/>
                <w:lang w:val="en-GB"/>
              </w:rPr>
              <w:t>GOS c</w:t>
            </w:r>
            <w:r w:rsidRPr="00C912B6">
              <w:rPr>
                <w:rFonts w:cs="Arial"/>
                <w:b w:val="0"/>
                <w:sz w:val="22"/>
                <w:lang w:val="en-GB"/>
              </w:rPr>
              <w:t>ontractors are in accordance with Statutory Regulations</w:t>
            </w:r>
          </w:p>
        </w:tc>
      </w:tr>
    </w:tbl>
    <w:p w14:paraId="6D91301B" w14:textId="77777777" w:rsidR="0002213C" w:rsidRPr="008C4DB1" w:rsidRDefault="0002213C" w:rsidP="0002213C">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E80483" w:rsidRPr="008C4DB1" w14:paraId="57085504" w14:textId="77777777">
        <w:trPr>
          <w:trHeight w:val="278"/>
        </w:trPr>
        <w:tc>
          <w:tcPr>
            <w:tcW w:w="3708" w:type="dxa"/>
            <w:vMerge w:val="restart"/>
            <w:shd w:val="clear" w:color="auto" w:fill="FFFFFF"/>
          </w:tcPr>
          <w:p w14:paraId="75EF70FE" w14:textId="77777777" w:rsidR="00E80483" w:rsidRPr="008C4DB1" w:rsidRDefault="00E80483" w:rsidP="002270C4">
            <w:pPr>
              <w:rPr>
                <w:rFonts w:ascii="Arial" w:hAnsi="Arial" w:cs="Arial"/>
                <w:b/>
                <w:sz w:val="22"/>
                <w:szCs w:val="22"/>
              </w:rPr>
            </w:pPr>
            <w:r w:rsidRPr="008C4DB1">
              <w:rPr>
                <w:rFonts w:ascii="Arial" w:hAnsi="Arial" w:cs="Arial"/>
                <w:b/>
                <w:sz w:val="22"/>
                <w:szCs w:val="22"/>
              </w:rPr>
              <w:t>Responsibilities of HB</w:t>
            </w:r>
            <w:r w:rsidR="00764108" w:rsidRPr="00764108">
              <w:rPr>
                <w:rFonts w:ascii="Arial" w:hAnsi="Arial" w:cs="Arial"/>
                <w:b/>
                <w:sz w:val="22"/>
              </w:rPr>
              <w:t>/WG</w:t>
            </w:r>
          </w:p>
        </w:tc>
        <w:tc>
          <w:tcPr>
            <w:tcW w:w="4860" w:type="dxa"/>
            <w:vMerge w:val="restart"/>
            <w:shd w:val="clear" w:color="auto" w:fill="FFFFFF"/>
          </w:tcPr>
          <w:p w14:paraId="7DCEC3C5" w14:textId="77777777" w:rsidR="00E80483" w:rsidRPr="008C4DB1" w:rsidRDefault="00E80483" w:rsidP="002270C4">
            <w:pPr>
              <w:pStyle w:val="Heading2"/>
              <w:rPr>
                <w:szCs w:val="22"/>
              </w:rPr>
            </w:pPr>
            <w:r w:rsidRPr="008C4DB1">
              <w:rPr>
                <w:szCs w:val="22"/>
              </w:rPr>
              <w:t xml:space="preserve">Responsibilities of </w:t>
            </w:r>
            <w:r w:rsidR="00753FF4">
              <w:rPr>
                <w:szCs w:val="22"/>
              </w:rPr>
              <w:t>PCS</w:t>
            </w:r>
          </w:p>
        </w:tc>
        <w:tc>
          <w:tcPr>
            <w:tcW w:w="3330" w:type="dxa"/>
            <w:vMerge w:val="restart"/>
            <w:shd w:val="clear" w:color="auto" w:fill="FFFFFF"/>
          </w:tcPr>
          <w:p w14:paraId="00395462" w14:textId="77777777" w:rsidR="00E80483" w:rsidRPr="008C4DB1" w:rsidRDefault="00E80483" w:rsidP="002270C4">
            <w:pPr>
              <w:pStyle w:val="Heading2"/>
              <w:rPr>
                <w:szCs w:val="22"/>
              </w:rPr>
            </w:pPr>
            <w:r w:rsidRPr="008C4DB1">
              <w:rPr>
                <w:szCs w:val="22"/>
              </w:rPr>
              <w:t>Quality Standards/</w:t>
            </w:r>
          </w:p>
          <w:p w14:paraId="3266D1CC" w14:textId="77777777" w:rsidR="00E80483" w:rsidRPr="008C4DB1" w:rsidRDefault="00E80483" w:rsidP="002270C4">
            <w:pPr>
              <w:pStyle w:val="Heading2"/>
              <w:rPr>
                <w:szCs w:val="22"/>
              </w:rPr>
            </w:pPr>
            <w:r w:rsidRPr="008C4DB1">
              <w:rPr>
                <w:szCs w:val="22"/>
              </w:rPr>
              <w:t>Performance Indicators</w:t>
            </w:r>
          </w:p>
        </w:tc>
        <w:tc>
          <w:tcPr>
            <w:tcW w:w="2430" w:type="dxa"/>
            <w:gridSpan w:val="2"/>
            <w:shd w:val="clear" w:color="auto" w:fill="FFFFFF"/>
          </w:tcPr>
          <w:p w14:paraId="2D8B60AB" w14:textId="77777777" w:rsidR="00E80483" w:rsidRPr="008C4DB1" w:rsidRDefault="00E80483" w:rsidP="00E80483">
            <w:pPr>
              <w:pStyle w:val="Heading2"/>
              <w:jc w:val="center"/>
              <w:rPr>
                <w:szCs w:val="22"/>
              </w:rPr>
            </w:pPr>
            <w:r w:rsidRPr="008C4DB1">
              <w:rPr>
                <w:szCs w:val="22"/>
              </w:rPr>
              <w:t>References</w:t>
            </w:r>
          </w:p>
        </w:tc>
      </w:tr>
      <w:tr w:rsidR="00A45978" w:rsidRPr="008C4DB1" w14:paraId="1EF8BB08" w14:textId="77777777">
        <w:trPr>
          <w:trHeight w:val="277"/>
        </w:trPr>
        <w:tc>
          <w:tcPr>
            <w:tcW w:w="3708" w:type="dxa"/>
            <w:vMerge/>
          </w:tcPr>
          <w:p w14:paraId="75B24C92" w14:textId="77777777" w:rsidR="00A45978" w:rsidRPr="008C4DB1" w:rsidRDefault="00A45978" w:rsidP="002270C4">
            <w:pPr>
              <w:rPr>
                <w:rFonts w:ascii="Arial" w:hAnsi="Arial" w:cs="Arial"/>
                <w:b/>
                <w:sz w:val="22"/>
                <w:szCs w:val="22"/>
              </w:rPr>
            </w:pPr>
          </w:p>
        </w:tc>
        <w:tc>
          <w:tcPr>
            <w:tcW w:w="4860" w:type="dxa"/>
            <w:vMerge/>
          </w:tcPr>
          <w:p w14:paraId="5430803D" w14:textId="77777777" w:rsidR="00A45978" w:rsidRPr="008C4DB1" w:rsidRDefault="00A45978" w:rsidP="002270C4">
            <w:pPr>
              <w:pStyle w:val="Heading2"/>
              <w:rPr>
                <w:szCs w:val="22"/>
              </w:rPr>
            </w:pPr>
          </w:p>
        </w:tc>
        <w:tc>
          <w:tcPr>
            <w:tcW w:w="3330" w:type="dxa"/>
            <w:vMerge/>
          </w:tcPr>
          <w:p w14:paraId="63B48018" w14:textId="77777777" w:rsidR="00A45978" w:rsidRPr="008C4DB1" w:rsidRDefault="00A45978" w:rsidP="002270C4">
            <w:pPr>
              <w:pStyle w:val="Heading2"/>
              <w:rPr>
                <w:szCs w:val="22"/>
              </w:rPr>
            </w:pPr>
          </w:p>
        </w:tc>
        <w:tc>
          <w:tcPr>
            <w:tcW w:w="1110" w:type="dxa"/>
            <w:shd w:val="clear" w:color="auto" w:fill="FFFFFF"/>
          </w:tcPr>
          <w:p w14:paraId="1EA3140E" w14:textId="77777777" w:rsidR="00A45978" w:rsidRPr="008C4DB1" w:rsidRDefault="00A45978" w:rsidP="002270C4">
            <w:pPr>
              <w:pStyle w:val="Heading2"/>
              <w:rPr>
                <w:szCs w:val="22"/>
              </w:rPr>
            </w:pPr>
            <w:r w:rsidRPr="008C4DB1">
              <w:rPr>
                <w:szCs w:val="22"/>
              </w:rPr>
              <w:t>SOP</w:t>
            </w:r>
          </w:p>
        </w:tc>
        <w:tc>
          <w:tcPr>
            <w:tcW w:w="1320" w:type="dxa"/>
            <w:shd w:val="clear" w:color="auto" w:fill="FFFFFF"/>
          </w:tcPr>
          <w:p w14:paraId="71450FCF" w14:textId="77777777" w:rsidR="00A45978" w:rsidRPr="008C4DB1" w:rsidRDefault="00A45978" w:rsidP="002270C4">
            <w:pPr>
              <w:pStyle w:val="Heading2"/>
              <w:rPr>
                <w:szCs w:val="22"/>
              </w:rPr>
            </w:pPr>
            <w:r w:rsidRPr="008C4DB1">
              <w:rPr>
                <w:szCs w:val="22"/>
              </w:rPr>
              <w:t>KPI</w:t>
            </w:r>
          </w:p>
          <w:p w14:paraId="017C7748" w14:textId="77777777" w:rsidR="00A45978" w:rsidRPr="00E80483" w:rsidRDefault="00A45978" w:rsidP="002270C4">
            <w:pPr>
              <w:pStyle w:val="Heading2"/>
              <w:rPr>
                <w:szCs w:val="22"/>
              </w:rPr>
            </w:pPr>
          </w:p>
        </w:tc>
      </w:tr>
      <w:tr w:rsidR="00A45978" w:rsidRPr="008C4DB1" w14:paraId="7FC59155" w14:textId="77777777">
        <w:tc>
          <w:tcPr>
            <w:tcW w:w="3708" w:type="dxa"/>
          </w:tcPr>
          <w:p w14:paraId="472BEC63" w14:textId="77777777" w:rsidR="00A45978" w:rsidRPr="008C4DB1" w:rsidRDefault="00A45978" w:rsidP="00E80483">
            <w:pPr>
              <w:ind w:left="360"/>
              <w:rPr>
                <w:rFonts w:ascii="Arial" w:hAnsi="Arial" w:cs="Arial"/>
                <w:sz w:val="22"/>
                <w:szCs w:val="22"/>
              </w:rPr>
            </w:pPr>
          </w:p>
          <w:p w14:paraId="7B186612" w14:textId="77777777" w:rsidR="00A45978" w:rsidRPr="008C4DB1" w:rsidRDefault="00A45978" w:rsidP="004325B2">
            <w:pPr>
              <w:numPr>
                <w:ilvl w:val="0"/>
                <w:numId w:val="46"/>
              </w:numPr>
              <w:ind w:left="360"/>
              <w:rPr>
                <w:rFonts w:ascii="Arial" w:hAnsi="Arial" w:cs="Arial"/>
                <w:sz w:val="22"/>
                <w:szCs w:val="22"/>
              </w:rPr>
            </w:pPr>
            <w:r w:rsidRPr="008C4DB1">
              <w:rPr>
                <w:rFonts w:ascii="Arial" w:hAnsi="Arial" w:cs="Arial"/>
                <w:sz w:val="22"/>
                <w:szCs w:val="22"/>
              </w:rPr>
              <w:t>To ensure compliance with Statutory Regulations and payment timetables</w:t>
            </w:r>
          </w:p>
          <w:p w14:paraId="7210A970" w14:textId="77777777" w:rsidR="00A45978" w:rsidRPr="008C4DB1" w:rsidRDefault="00A45978" w:rsidP="00E80483">
            <w:pPr>
              <w:ind w:left="360" w:hanging="360"/>
              <w:rPr>
                <w:rFonts w:ascii="Arial" w:hAnsi="Arial" w:cs="Arial"/>
                <w:sz w:val="22"/>
                <w:szCs w:val="22"/>
              </w:rPr>
            </w:pPr>
          </w:p>
          <w:p w14:paraId="044112EB" w14:textId="77777777" w:rsidR="00A45978" w:rsidRPr="008C4DB1" w:rsidRDefault="00A45978" w:rsidP="00E80483">
            <w:pPr>
              <w:ind w:left="360" w:hanging="360"/>
              <w:rPr>
                <w:rFonts w:ascii="Arial" w:hAnsi="Arial" w:cs="Arial"/>
                <w:sz w:val="22"/>
                <w:szCs w:val="22"/>
              </w:rPr>
            </w:pPr>
          </w:p>
          <w:p w14:paraId="4F7F8422" w14:textId="77777777" w:rsidR="00A45978" w:rsidRPr="008C4DB1" w:rsidRDefault="00A45978" w:rsidP="00E80483">
            <w:pPr>
              <w:ind w:left="360" w:hanging="360"/>
              <w:rPr>
                <w:rFonts w:ascii="Arial" w:hAnsi="Arial" w:cs="Arial"/>
                <w:sz w:val="22"/>
                <w:szCs w:val="22"/>
              </w:rPr>
            </w:pPr>
          </w:p>
        </w:tc>
        <w:tc>
          <w:tcPr>
            <w:tcW w:w="4860" w:type="dxa"/>
          </w:tcPr>
          <w:p w14:paraId="69FCE01F" w14:textId="77777777" w:rsidR="00A45978" w:rsidRPr="008C4DB1" w:rsidRDefault="00A45978" w:rsidP="00E80483">
            <w:pPr>
              <w:rPr>
                <w:rFonts w:ascii="Arial" w:hAnsi="Arial" w:cs="Arial"/>
                <w:b/>
                <w:sz w:val="22"/>
                <w:szCs w:val="22"/>
              </w:rPr>
            </w:pPr>
            <w:r w:rsidRPr="008C4DB1">
              <w:rPr>
                <w:rFonts w:ascii="Arial" w:hAnsi="Arial" w:cs="Arial"/>
                <w:b/>
                <w:sz w:val="22"/>
                <w:szCs w:val="22"/>
              </w:rPr>
              <w:t xml:space="preserve">Process payments relating </w:t>
            </w:r>
            <w:r w:rsidR="006246C2" w:rsidRPr="008C4DB1">
              <w:rPr>
                <w:rFonts w:ascii="Arial" w:hAnsi="Arial" w:cs="Arial"/>
                <w:b/>
                <w:sz w:val="22"/>
                <w:szCs w:val="22"/>
              </w:rPr>
              <w:t>to:</w:t>
            </w:r>
          </w:p>
          <w:p w14:paraId="252EE1F3" w14:textId="77777777" w:rsidR="00206062" w:rsidRPr="00206062" w:rsidRDefault="00206062" w:rsidP="00206062">
            <w:pPr>
              <w:numPr>
                <w:ilvl w:val="0"/>
                <w:numId w:val="46"/>
              </w:numPr>
              <w:ind w:left="360"/>
              <w:rPr>
                <w:rFonts w:ascii="Arial" w:hAnsi="Arial" w:cs="Arial"/>
                <w:sz w:val="22"/>
                <w:szCs w:val="22"/>
              </w:rPr>
            </w:pPr>
            <w:r w:rsidRPr="00206062">
              <w:rPr>
                <w:rFonts w:ascii="Arial" w:hAnsi="Arial" w:cs="Arial"/>
                <w:sz w:val="22"/>
                <w:szCs w:val="22"/>
              </w:rPr>
              <w:t>WGOS Levels 1- 5</w:t>
            </w:r>
          </w:p>
          <w:p w14:paraId="129EF535" w14:textId="77777777" w:rsidR="00206062" w:rsidRPr="00206062" w:rsidRDefault="00206062" w:rsidP="00206062">
            <w:pPr>
              <w:pStyle w:val="BodyText"/>
              <w:numPr>
                <w:ilvl w:val="0"/>
                <w:numId w:val="46"/>
              </w:numPr>
              <w:ind w:left="360"/>
              <w:rPr>
                <w:rFonts w:cs="Arial"/>
                <w:szCs w:val="22"/>
                <w:lang w:val="en-GB"/>
              </w:rPr>
            </w:pPr>
            <w:r w:rsidRPr="00206062">
              <w:rPr>
                <w:rFonts w:cs="Arial"/>
                <w:szCs w:val="22"/>
                <w:lang w:val="en-GB"/>
              </w:rPr>
              <w:t>Supply, repair and replacement of optical appliances for children and adults.</w:t>
            </w:r>
          </w:p>
          <w:p w14:paraId="7731A221" w14:textId="77777777" w:rsidR="00206062" w:rsidRPr="00206062" w:rsidRDefault="00206062" w:rsidP="00206062">
            <w:pPr>
              <w:pStyle w:val="BodyText"/>
              <w:numPr>
                <w:ilvl w:val="0"/>
                <w:numId w:val="46"/>
              </w:numPr>
              <w:ind w:left="360"/>
              <w:rPr>
                <w:rFonts w:cs="Arial"/>
                <w:szCs w:val="22"/>
                <w:lang w:val="en-GB"/>
              </w:rPr>
            </w:pPr>
            <w:r w:rsidRPr="00206062">
              <w:rPr>
                <w:rFonts w:cs="Arial"/>
                <w:szCs w:val="22"/>
                <w:lang w:val="en-GB"/>
              </w:rPr>
              <w:t>OMP Superannuation Scheme (</w:t>
            </w:r>
            <w:r w:rsidRPr="00206062">
              <w:rPr>
                <w:rFonts w:cs="Arial"/>
                <w:i/>
                <w:szCs w:val="22"/>
                <w:lang w:val="en-GB"/>
              </w:rPr>
              <w:t>as applicable)</w:t>
            </w:r>
          </w:p>
          <w:p w14:paraId="4625CED0" w14:textId="77777777" w:rsidR="00206062" w:rsidRPr="00206062" w:rsidRDefault="00206062" w:rsidP="00206062">
            <w:pPr>
              <w:numPr>
                <w:ilvl w:val="0"/>
                <w:numId w:val="46"/>
              </w:numPr>
              <w:ind w:left="360"/>
              <w:rPr>
                <w:rFonts w:ascii="Arial" w:hAnsi="Arial" w:cs="Arial"/>
                <w:sz w:val="22"/>
                <w:szCs w:val="22"/>
              </w:rPr>
            </w:pPr>
            <w:r w:rsidRPr="00206062">
              <w:rPr>
                <w:rFonts w:ascii="Arial" w:hAnsi="Arial" w:cs="Arial"/>
                <w:sz w:val="22"/>
                <w:szCs w:val="22"/>
              </w:rPr>
              <w:t>Mobile Services payments</w:t>
            </w:r>
          </w:p>
          <w:p w14:paraId="337BE119" w14:textId="29D98641" w:rsidR="00206062" w:rsidRPr="00206062" w:rsidRDefault="007A2A6C" w:rsidP="00206062">
            <w:pPr>
              <w:numPr>
                <w:ilvl w:val="0"/>
                <w:numId w:val="46"/>
              </w:numPr>
              <w:ind w:left="360"/>
              <w:rPr>
                <w:rFonts w:ascii="Arial" w:hAnsi="Arial" w:cs="Arial"/>
                <w:sz w:val="22"/>
                <w:szCs w:val="22"/>
              </w:rPr>
            </w:pPr>
            <w:r>
              <w:rPr>
                <w:rFonts w:ascii="Arial" w:hAnsi="Arial" w:cs="Arial"/>
                <w:sz w:val="22"/>
                <w:szCs w:val="22"/>
              </w:rPr>
              <w:t>ROC</w:t>
            </w:r>
            <w:r w:rsidR="00206062" w:rsidRPr="00206062">
              <w:rPr>
                <w:rFonts w:ascii="Arial" w:hAnsi="Arial" w:cs="Arial"/>
                <w:bCs/>
                <w:sz w:val="22"/>
                <w:szCs w:val="22"/>
              </w:rPr>
              <w:t>/ OW</w:t>
            </w:r>
            <w:r w:rsidR="00206062" w:rsidRPr="00206062">
              <w:rPr>
                <w:rFonts w:ascii="Arial" w:hAnsi="Arial" w:cs="Arial"/>
                <w:sz w:val="22"/>
                <w:szCs w:val="22"/>
              </w:rPr>
              <w:t xml:space="preserve"> Levy</w:t>
            </w:r>
          </w:p>
          <w:p w14:paraId="32774643" w14:textId="77777777" w:rsidR="00206062" w:rsidRPr="00206062" w:rsidRDefault="00206062" w:rsidP="00206062">
            <w:pPr>
              <w:numPr>
                <w:ilvl w:val="0"/>
                <w:numId w:val="46"/>
              </w:numPr>
              <w:ind w:left="360"/>
              <w:rPr>
                <w:rFonts w:ascii="Arial" w:hAnsi="Arial" w:cs="Arial"/>
                <w:b/>
                <w:sz w:val="22"/>
                <w:szCs w:val="22"/>
              </w:rPr>
            </w:pPr>
            <w:r w:rsidRPr="00206062">
              <w:rPr>
                <w:rFonts w:ascii="Arial" w:hAnsi="Arial" w:cs="Arial"/>
                <w:sz w:val="22"/>
                <w:szCs w:val="22"/>
              </w:rPr>
              <w:t>Pre- registration trainees</w:t>
            </w:r>
          </w:p>
          <w:p w14:paraId="24CF4B70" w14:textId="5828D20F" w:rsidR="00206062" w:rsidRPr="00206062" w:rsidRDefault="00206062" w:rsidP="00206062">
            <w:pPr>
              <w:numPr>
                <w:ilvl w:val="0"/>
                <w:numId w:val="46"/>
              </w:numPr>
              <w:ind w:left="360"/>
              <w:rPr>
                <w:rFonts w:ascii="Arial" w:hAnsi="Arial" w:cs="Arial"/>
                <w:b/>
                <w:sz w:val="22"/>
                <w:szCs w:val="22"/>
              </w:rPr>
            </w:pPr>
            <w:r w:rsidRPr="00206062">
              <w:rPr>
                <w:rFonts w:ascii="Arial" w:hAnsi="Arial" w:cs="Arial"/>
                <w:sz w:val="22"/>
                <w:szCs w:val="22"/>
              </w:rPr>
              <w:t>Hospital Eye Service claims (HES)</w:t>
            </w:r>
          </w:p>
          <w:p w14:paraId="3F8DCC06" w14:textId="77777777" w:rsidR="00206062" w:rsidRPr="00206062" w:rsidRDefault="00206062" w:rsidP="00206062">
            <w:pPr>
              <w:numPr>
                <w:ilvl w:val="0"/>
                <w:numId w:val="47"/>
              </w:numPr>
              <w:ind w:left="360"/>
              <w:rPr>
                <w:rFonts w:ascii="Arial" w:hAnsi="Arial" w:cs="Arial"/>
                <w:sz w:val="22"/>
                <w:szCs w:val="22"/>
              </w:rPr>
            </w:pPr>
            <w:r w:rsidRPr="00206062">
              <w:rPr>
                <w:rFonts w:ascii="Arial" w:hAnsi="Arial" w:cs="Arial"/>
                <w:sz w:val="22"/>
                <w:szCs w:val="22"/>
              </w:rPr>
              <w:t>CPD payments</w:t>
            </w:r>
          </w:p>
          <w:p w14:paraId="3DD8CED5" w14:textId="77777777" w:rsidR="00206062" w:rsidRDefault="00206062" w:rsidP="00206062">
            <w:pPr>
              <w:numPr>
                <w:ilvl w:val="0"/>
                <w:numId w:val="47"/>
              </w:numPr>
              <w:ind w:left="360"/>
              <w:rPr>
                <w:rFonts w:ascii="Arial" w:hAnsi="Arial" w:cs="Arial"/>
                <w:sz w:val="22"/>
                <w:szCs w:val="22"/>
              </w:rPr>
            </w:pPr>
            <w:r w:rsidRPr="00206062">
              <w:rPr>
                <w:rFonts w:ascii="Arial" w:hAnsi="Arial" w:cs="Arial"/>
                <w:sz w:val="22"/>
                <w:szCs w:val="22"/>
              </w:rPr>
              <w:t>Ophthalmic patient refunds</w:t>
            </w:r>
          </w:p>
          <w:p w14:paraId="41839440" w14:textId="77777777" w:rsidR="0026491C" w:rsidRPr="00206062" w:rsidRDefault="0026491C" w:rsidP="00206062">
            <w:pPr>
              <w:numPr>
                <w:ilvl w:val="0"/>
                <w:numId w:val="47"/>
              </w:numPr>
              <w:ind w:left="360"/>
              <w:rPr>
                <w:rFonts w:ascii="Arial" w:hAnsi="Arial" w:cs="Arial"/>
                <w:sz w:val="22"/>
                <w:szCs w:val="22"/>
              </w:rPr>
            </w:pPr>
            <w:r>
              <w:rPr>
                <w:rFonts w:ascii="Arial" w:hAnsi="Arial" w:cs="Arial"/>
                <w:sz w:val="22"/>
                <w:szCs w:val="22"/>
              </w:rPr>
              <w:t>Quality for Optometry payments</w:t>
            </w:r>
          </w:p>
          <w:p w14:paraId="2EB1EB01" w14:textId="772F6FDE" w:rsidR="00206062" w:rsidRPr="00206062" w:rsidRDefault="09942DAB" w:rsidP="00206062">
            <w:pPr>
              <w:numPr>
                <w:ilvl w:val="0"/>
                <w:numId w:val="47"/>
              </w:numPr>
              <w:ind w:left="360"/>
              <w:rPr>
                <w:rFonts w:ascii="Arial" w:hAnsi="Arial" w:cs="Arial"/>
                <w:sz w:val="20"/>
                <w:szCs w:val="20"/>
              </w:rPr>
            </w:pPr>
            <w:r w:rsidRPr="7BB2D9D7">
              <w:rPr>
                <w:rFonts w:ascii="Arial" w:hAnsi="Arial" w:cs="Arial"/>
                <w:sz w:val="22"/>
                <w:szCs w:val="22"/>
              </w:rPr>
              <w:t xml:space="preserve">Local Eye Care Initiatives </w:t>
            </w:r>
          </w:p>
          <w:p w14:paraId="6FDB310A" w14:textId="4888CE40" w:rsidR="00206062" w:rsidRPr="00206062" w:rsidRDefault="09942DAB" w:rsidP="00206062">
            <w:pPr>
              <w:numPr>
                <w:ilvl w:val="0"/>
                <w:numId w:val="47"/>
              </w:numPr>
              <w:ind w:left="360"/>
              <w:rPr>
                <w:rFonts w:ascii="Arial" w:hAnsi="Arial" w:cs="Arial"/>
                <w:sz w:val="20"/>
                <w:szCs w:val="20"/>
              </w:rPr>
            </w:pPr>
            <w:r w:rsidRPr="7BB2D9D7">
              <w:rPr>
                <w:rFonts w:ascii="Arial" w:hAnsi="Arial" w:cs="Arial"/>
                <w:sz w:val="22"/>
                <w:szCs w:val="22"/>
              </w:rPr>
              <w:t xml:space="preserve">All other payments as required under WGOS Regulations: </w:t>
            </w:r>
            <w:hyperlink r:id="rId62">
              <w:r w:rsidRPr="7BB2D9D7">
                <w:rPr>
                  <w:rStyle w:val="cf01"/>
                  <w:color w:val="0000FF"/>
                  <w:u w:val="single"/>
                </w:rPr>
                <w:t>The National Health Service (Ophthalmic Services) (Wales) Regulations 2023 (</w:t>
              </w:r>
              <w:proofErr w:type="spellStart"/>
              <w:r w:rsidRPr="7BB2D9D7">
                <w:rPr>
                  <w:rStyle w:val="cf01"/>
                  <w:color w:val="0000FF"/>
                  <w:u w:val="single"/>
                </w:rPr>
                <w:t>senedd.wales</w:t>
              </w:r>
              <w:proofErr w:type="spellEnd"/>
              <w:r w:rsidRPr="7BB2D9D7">
                <w:rPr>
                  <w:rStyle w:val="cf01"/>
                  <w:color w:val="0000FF"/>
                  <w:u w:val="single"/>
                </w:rPr>
                <w:t>)</w:t>
              </w:r>
            </w:hyperlink>
          </w:p>
          <w:p w14:paraId="46F54C03" w14:textId="77777777" w:rsidR="00A45978" w:rsidRPr="008C4DB1" w:rsidRDefault="00A45978" w:rsidP="00E80483">
            <w:pPr>
              <w:ind w:left="360" w:hanging="360"/>
              <w:rPr>
                <w:rFonts w:ascii="Arial" w:hAnsi="Arial" w:cs="Arial"/>
                <w:b/>
                <w:sz w:val="22"/>
                <w:szCs w:val="22"/>
              </w:rPr>
            </w:pPr>
          </w:p>
        </w:tc>
        <w:tc>
          <w:tcPr>
            <w:tcW w:w="3330" w:type="dxa"/>
          </w:tcPr>
          <w:p w14:paraId="4B71E0D6" w14:textId="77777777" w:rsidR="00A45978" w:rsidRPr="008C4DB1" w:rsidRDefault="00A45978" w:rsidP="00E80483">
            <w:pPr>
              <w:rPr>
                <w:rFonts w:ascii="Arial" w:hAnsi="Arial" w:cs="Arial"/>
                <w:b/>
                <w:sz w:val="22"/>
                <w:szCs w:val="22"/>
              </w:rPr>
            </w:pPr>
          </w:p>
          <w:p w14:paraId="6ACB5219" w14:textId="77777777" w:rsidR="00A45978" w:rsidRDefault="00A45978" w:rsidP="004325B2">
            <w:pPr>
              <w:numPr>
                <w:ilvl w:val="0"/>
                <w:numId w:val="46"/>
              </w:numPr>
              <w:ind w:left="360"/>
              <w:rPr>
                <w:rFonts w:ascii="Arial" w:hAnsi="Arial" w:cs="Arial"/>
                <w:bCs/>
                <w:sz w:val="22"/>
                <w:szCs w:val="22"/>
              </w:rPr>
            </w:pPr>
            <w:r w:rsidRPr="008C4DB1">
              <w:rPr>
                <w:rFonts w:ascii="Arial" w:hAnsi="Arial" w:cs="Arial"/>
                <w:bCs/>
                <w:sz w:val="22"/>
                <w:szCs w:val="22"/>
              </w:rPr>
              <w:t xml:space="preserve">All payments to be processed and accurately paid within Statutory </w:t>
            </w:r>
            <w:r w:rsidR="006246C2" w:rsidRPr="008C4DB1">
              <w:rPr>
                <w:rFonts w:ascii="Arial" w:hAnsi="Arial" w:cs="Arial"/>
                <w:bCs/>
                <w:sz w:val="22"/>
                <w:szCs w:val="22"/>
              </w:rPr>
              <w:t>requirements.</w:t>
            </w:r>
          </w:p>
          <w:p w14:paraId="11C4D305" w14:textId="77777777" w:rsidR="00A45978" w:rsidRDefault="001E4360" w:rsidP="00E41547">
            <w:pPr>
              <w:numPr>
                <w:ilvl w:val="0"/>
                <w:numId w:val="46"/>
              </w:numPr>
              <w:ind w:left="360"/>
              <w:rPr>
                <w:rFonts w:ascii="Arial" w:hAnsi="Arial" w:cs="Arial"/>
                <w:sz w:val="22"/>
                <w:szCs w:val="22"/>
              </w:rPr>
            </w:pPr>
            <w:r w:rsidRPr="000102D0">
              <w:rPr>
                <w:rFonts w:ascii="Arial" w:hAnsi="Arial" w:cs="Arial"/>
                <w:sz w:val="22"/>
                <w:szCs w:val="22"/>
              </w:rPr>
              <w:t>Duplicate claims check reports</w:t>
            </w:r>
          </w:p>
          <w:p w14:paraId="7A2B1441" w14:textId="77777777" w:rsidR="001E4360" w:rsidRDefault="00910247" w:rsidP="00E41547">
            <w:pPr>
              <w:numPr>
                <w:ilvl w:val="0"/>
                <w:numId w:val="46"/>
              </w:numPr>
              <w:ind w:left="360"/>
              <w:rPr>
                <w:rFonts w:ascii="Arial" w:hAnsi="Arial" w:cs="Arial"/>
                <w:sz w:val="22"/>
                <w:szCs w:val="22"/>
              </w:rPr>
            </w:pPr>
            <w:r w:rsidRPr="000102D0">
              <w:rPr>
                <w:rFonts w:ascii="Arial" w:hAnsi="Arial" w:cs="Arial"/>
                <w:sz w:val="22"/>
                <w:szCs w:val="22"/>
              </w:rPr>
              <w:t>Monthly retail down reports</w:t>
            </w:r>
          </w:p>
          <w:p w14:paraId="29FD3431" w14:textId="77777777" w:rsidR="00910247" w:rsidRPr="000102D0" w:rsidRDefault="00910247" w:rsidP="00D23B36">
            <w:pPr>
              <w:numPr>
                <w:ilvl w:val="0"/>
                <w:numId w:val="46"/>
              </w:numPr>
              <w:ind w:left="360"/>
              <w:rPr>
                <w:rFonts w:ascii="Arial" w:hAnsi="Arial" w:cs="Arial"/>
                <w:sz w:val="22"/>
                <w:szCs w:val="22"/>
              </w:rPr>
            </w:pPr>
            <w:r w:rsidRPr="000102D0">
              <w:rPr>
                <w:rFonts w:ascii="Arial" w:hAnsi="Arial" w:cs="Arial"/>
                <w:sz w:val="22"/>
                <w:szCs w:val="22"/>
              </w:rPr>
              <w:t>Duplicate D</w:t>
            </w:r>
            <w:r w:rsidR="00226576" w:rsidRPr="000102D0">
              <w:rPr>
                <w:rFonts w:ascii="Arial" w:hAnsi="Arial" w:cs="Arial"/>
                <w:sz w:val="22"/>
                <w:szCs w:val="22"/>
              </w:rPr>
              <w:t>omiciliary fee check report</w:t>
            </w:r>
          </w:p>
          <w:p w14:paraId="1519798D" w14:textId="28CA4F70" w:rsidR="00226576" w:rsidRPr="008C4DB1" w:rsidRDefault="00226576" w:rsidP="00E80483">
            <w:pPr>
              <w:ind w:left="360" w:hanging="360"/>
              <w:rPr>
                <w:rFonts w:ascii="Arial" w:hAnsi="Arial" w:cs="Arial"/>
                <w:sz w:val="22"/>
                <w:szCs w:val="22"/>
              </w:rPr>
            </w:pPr>
          </w:p>
        </w:tc>
        <w:tc>
          <w:tcPr>
            <w:tcW w:w="1110" w:type="dxa"/>
            <w:shd w:val="clear" w:color="auto" w:fill="FFFFFF"/>
          </w:tcPr>
          <w:p w14:paraId="0D58E26E" w14:textId="77777777" w:rsidR="00A45978" w:rsidRPr="00BE3808" w:rsidRDefault="00BE3808" w:rsidP="005E4134">
            <w:pPr>
              <w:ind w:left="-128"/>
              <w:rPr>
                <w:rFonts w:ascii="Arial" w:hAnsi="Arial" w:cs="Arial"/>
                <w:bCs/>
                <w:sz w:val="18"/>
                <w:szCs w:val="18"/>
              </w:rPr>
            </w:pPr>
            <w:r w:rsidRPr="00283C3F">
              <w:rPr>
                <w:rFonts w:ascii="Arial" w:hAnsi="Arial" w:cs="Arial"/>
                <w:bCs/>
                <w:sz w:val="18"/>
                <w:szCs w:val="18"/>
              </w:rPr>
              <w:t>O-SOP-004</w:t>
            </w:r>
          </w:p>
        </w:tc>
        <w:tc>
          <w:tcPr>
            <w:tcW w:w="1320" w:type="dxa"/>
            <w:shd w:val="clear" w:color="auto" w:fill="FFFFFF"/>
          </w:tcPr>
          <w:p w14:paraId="25F33F06" w14:textId="77777777" w:rsidR="00A45978" w:rsidRPr="00023F29" w:rsidRDefault="00BE3808" w:rsidP="002270C4">
            <w:pPr>
              <w:rPr>
                <w:rFonts w:ascii="Calibri" w:hAnsi="Calibri" w:cs="Calibri"/>
                <w:bCs/>
                <w:sz w:val="20"/>
                <w:szCs w:val="20"/>
              </w:rPr>
            </w:pPr>
            <w:r w:rsidRPr="00023F29">
              <w:rPr>
                <w:rFonts w:ascii="Calibri" w:hAnsi="Calibri" w:cs="Calibri"/>
                <w:bCs/>
                <w:sz w:val="20"/>
                <w:szCs w:val="20"/>
              </w:rPr>
              <w:t>KPI 6</w:t>
            </w:r>
          </w:p>
        </w:tc>
      </w:tr>
    </w:tbl>
    <w:p w14:paraId="59656702" w14:textId="77777777" w:rsidR="009F0334" w:rsidRDefault="009F0334" w:rsidP="002722A5">
      <w:pPr>
        <w:rPr>
          <w:rFonts w:ascii="Arial" w:hAnsi="Arial" w:cs="Arial"/>
          <w:sz w:val="22"/>
          <w:szCs w:val="22"/>
        </w:rPr>
      </w:pPr>
    </w:p>
    <w:p w14:paraId="222D9EC1"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63" w:history="1">
        <w:r w:rsidR="00BE3808" w:rsidRPr="00367DD5">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4B302296" w14:textId="77777777" w:rsidR="009F0334" w:rsidRDefault="009F0334" w:rsidP="002722A5">
      <w:pPr>
        <w:rPr>
          <w:rFonts w:ascii="Arial" w:hAnsi="Arial" w:cs="Arial"/>
          <w:sz w:val="22"/>
          <w:szCs w:val="22"/>
        </w:rPr>
      </w:pPr>
    </w:p>
    <w:p w14:paraId="10ABB17B" w14:textId="77777777" w:rsidR="00931EBB" w:rsidRPr="00E827BB" w:rsidRDefault="0002213C" w:rsidP="00E827BB">
      <w:pPr>
        <w:rPr>
          <w:rFonts w:ascii="Arial" w:hAnsi="Arial" w:cs="Arial"/>
          <w:b/>
          <w:sz w:val="22"/>
          <w:szCs w:val="22"/>
        </w:rPr>
      </w:pPr>
      <w:r w:rsidRPr="008C4DB1">
        <w:rPr>
          <w:rFonts w:ascii="Arial" w:hAnsi="Arial" w:cs="Arial"/>
          <w:sz w:val="22"/>
          <w:szCs w:val="22"/>
        </w:rPr>
        <w:br w:type="page"/>
      </w:r>
      <w:bookmarkStart w:id="51" w:name="_6._Probity_(Medical,"/>
      <w:bookmarkEnd w:id="51"/>
      <w:r w:rsidR="00931EBB" w:rsidRPr="00E827BB">
        <w:rPr>
          <w:rFonts w:ascii="Arial" w:hAnsi="Arial" w:cs="Arial"/>
          <w:b/>
          <w:sz w:val="22"/>
          <w:szCs w:val="22"/>
        </w:rPr>
        <w:lastRenderedPageBreak/>
        <w:t>6.</w:t>
      </w:r>
      <w:r w:rsidR="00931EBB" w:rsidRPr="00E827BB">
        <w:rPr>
          <w:rFonts w:ascii="Arial" w:hAnsi="Arial" w:cs="Arial"/>
          <w:b/>
          <w:sz w:val="22"/>
          <w:szCs w:val="22"/>
        </w:rPr>
        <w:tab/>
        <w:t>Probity (Medical, Dental, Pharmacy &amp; Ophthalmic)</w:t>
      </w:r>
      <w:r w:rsidR="00377523" w:rsidRPr="00E827BB">
        <w:rPr>
          <w:rFonts w:ascii="Arial" w:hAnsi="Arial" w:cs="Arial"/>
          <w:b/>
          <w:sz w:val="22"/>
          <w:szCs w:val="22"/>
        </w:rPr>
        <w:t xml:space="preserve"> Services</w:t>
      </w:r>
    </w:p>
    <w:p w14:paraId="25C47F1F" w14:textId="77777777" w:rsidR="00931EBB" w:rsidRPr="008C4DB1" w:rsidRDefault="00931EBB" w:rsidP="00931EBB">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931EBB" w:rsidRPr="008C4DB1" w14:paraId="004E33C8" w14:textId="77777777" w:rsidTr="003F1D40">
        <w:tc>
          <w:tcPr>
            <w:tcW w:w="14328" w:type="dxa"/>
            <w:tcBorders>
              <w:bottom w:val="single" w:sz="4" w:space="0" w:color="auto"/>
            </w:tcBorders>
            <w:shd w:val="clear" w:color="auto" w:fill="2E598A"/>
          </w:tcPr>
          <w:p w14:paraId="7E4D8E04" w14:textId="77777777" w:rsidR="00931EBB" w:rsidRPr="008C4DB1" w:rsidRDefault="00931EBB" w:rsidP="003F1D40">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931EBB" w:rsidRPr="008C4DB1" w14:paraId="53E57F82" w14:textId="77777777" w:rsidTr="003F1D40">
        <w:tc>
          <w:tcPr>
            <w:tcW w:w="14328" w:type="dxa"/>
            <w:shd w:val="clear" w:color="auto" w:fill="C9DAED"/>
            <w:vAlign w:val="center"/>
          </w:tcPr>
          <w:p w14:paraId="53252ABD" w14:textId="77777777" w:rsidR="00931EBB" w:rsidRPr="00C912B6" w:rsidRDefault="00931EBB" w:rsidP="004325B2">
            <w:pPr>
              <w:pStyle w:val="Heading1"/>
              <w:numPr>
                <w:ilvl w:val="0"/>
                <w:numId w:val="60"/>
              </w:numPr>
              <w:ind w:hanging="720"/>
              <w:rPr>
                <w:rFonts w:cs="Arial"/>
                <w:b w:val="0"/>
                <w:lang w:val="en-GB"/>
              </w:rPr>
            </w:pPr>
            <w:bookmarkStart w:id="52" w:name="_To_assist_HBs"/>
            <w:bookmarkEnd w:id="52"/>
            <w:r w:rsidRPr="00C912B6">
              <w:rPr>
                <w:rFonts w:cs="Arial"/>
                <w:b w:val="0"/>
                <w:sz w:val="22"/>
                <w:lang w:val="en-GB"/>
              </w:rPr>
              <w:t>To assist HBs in dealing with</w:t>
            </w:r>
            <w:r w:rsidR="00AB2506">
              <w:rPr>
                <w:rFonts w:cs="Arial"/>
                <w:b w:val="0"/>
                <w:sz w:val="22"/>
                <w:lang w:val="en-GB"/>
              </w:rPr>
              <w:t xml:space="preserve"> </w:t>
            </w:r>
            <w:r w:rsidRPr="00C912B6">
              <w:rPr>
                <w:rFonts w:cs="Arial"/>
                <w:b w:val="0"/>
                <w:sz w:val="22"/>
                <w:lang w:val="en-GB"/>
              </w:rPr>
              <w:t>Primary Care Contractors/Performers</w:t>
            </w:r>
            <w:r w:rsidR="00AB2506">
              <w:rPr>
                <w:rFonts w:cs="Arial"/>
                <w:b w:val="0"/>
                <w:sz w:val="22"/>
                <w:lang w:val="en-GB"/>
              </w:rPr>
              <w:t xml:space="preserve"> performance concerns</w:t>
            </w:r>
          </w:p>
        </w:tc>
      </w:tr>
    </w:tbl>
    <w:p w14:paraId="26598734" w14:textId="77777777" w:rsidR="00931EBB" w:rsidRPr="008C4DB1" w:rsidRDefault="00931EBB" w:rsidP="00931EBB">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0"/>
        <w:gridCol w:w="4818"/>
        <w:gridCol w:w="3501"/>
        <w:gridCol w:w="1119"/>
        <w:gridCol w:w="1320"/>
      </w:tblGrid>
      <w:tr w:rsidR="00931EBB" w:rsidRPr="008C4DB1" w14:paraId="03DF04E4" w14:textId="77777777" w:rsidTr="003F1D40">
        <w:trPr>
          <w:trHeight w:val="222"/>
        </w:trPr>
        <w:tc>
          <w:tcPr>
            <w:tcW w:w="3570" w:type="dxa"/>
            <w:vMerge w:val="restart"/>
            <w:shd w:val="clear" w:color="auto" w:fill="FFFFFF"/>
          </w:tcPr>
          <w:p w14:paraId="53A49BB9" w14:textId="77777777" w:rsidR="00931EBB" w:rsidRPr="008C4DB1" w:rsidRDefault="00931EBB" w:rsidP="003F1D40">
            <w:pPr>
              <w:rPr>
                <w:rFonts w:ascii="Arial" w:hAnsi="Arial" w:cs="Arial"/>
                <w:b/>
                <w:sz w:val="22"/>
                <w:szCs w:val="22"/>
              </w:rPr>
            </w:pPr>
            <w:r w:rsidRPr="008C4DB1">
              <w:rPr>
                <w:rFonts w:ascii="Arial" w:hAnsi="Arial" w:cs="Arial"/>
                <w:b/>
                <w:sz w:val="22"/>
                <w:szCs w:val="22"/>
              </w:rPr>
              <w:t>Responsibilities of HB</w:t>
            </w:r>
            <w:r w:rsidR="00ED6238">
              <w:rPr>
                <w:rFonts w:ascii="Arial" w:hAnsi="Arial" w:cs="Arial"/>
                <w:b/>
                <w:sz w:val="22"/>
              </w:rPr>
              <w:t>/WG</w:t>
            </w:r>
          </w:p>
        </w:tc>
        <w:tc>
          <w:tcPr>
            <w:tcW w:w="4818" w:type="dxa"/>
            <w:vMerge w:val="restart"/>
            <w:shd w:val="clear" w:color="auto" w:fill="FFFFFF"/>
          </w:tcPr>
          <w:p w14:paraId="6CF6ED22" w14:textId="77777777" w:rsidR="00931EBB" w:rsidRPr="008C4DB1" w:rsidRDefault="00931EBB" w:rsidP="003F1D40">
            <w:pPr>
              <w:rPr>
                <w:rFonts w:ascii="Arial" w:hAnsi="Arial" w:cs="Arial"/>
                <w:b/>
                <w:sz w:val="22"/>
                <w:szCs w:val="22"/>
              </w:rPr>
            </w:pPr>
            <w:r w:rsidRPr="008C4DB1">
              <w:rPr>
                <w:rFonts w:ascii="Arial" w:hAnsi="Arial" w:cs="Arial"/>
                <w:b/>
                <w:sz w:val="22"/>
                <w:szCs w:val="22"/>
              </w:rPr>
              <w:t xml:space="preserve">Responsibilities of </w:t>
            </w:r>
            <w:r w:rsidR="00753FF4">
              <w:rPr>
                <w:rFonts w:ascii="Arial" w:hAnsi="Arial" w:cs="Arial"/>
                <w:b/>
                <w:sz w:val="22"/>
                <w:szCs w:val="22"/>
              </w:rPr>
              <w:t>PCS</w:t>
            </w:r>
          </w:p>
        </w:tc>
        <w:tc>
          <w:tcPr>
            <w:tcW w:w="3501" w:type="dxa"/>
            <w:vMerge w:val="restart"/>
            <w:shd w:val="clear" w:color="auto" w:fill="FFFFFF"/>
          </w:tcPr>
          <w:p w14:paraId="57F424E4" w14:textId="77777777" w:rsidR="00931EBB" w:rsidRPr="008C4DB1" w:rsidRDefault="00931EBB" w:rsidP="003F1D40">
            <w:pPr>
              <w:rPr>
                <w:rFonts w:ascii="Arial" w:hAnsi="Arial" w:cs="Arial"/>
                <w:b/>
                <w:sz w:val="22"/>
                <w:szCs w:val="22"/>
              </w:rPr>
            </w:pPr>
            <w:r w:rsidRPr="008C4DB1">
              <w:rPr>
                <w:rFonts w:ascii="Arial" w:hAnsi="Arial" w:cs="Arial"/>
                <w:b/>
                <w:sz w:val="22"/>
                <w:szCs w:val="22"/>
              </w:rPr>
              <w:t>Quality Standards/</w:t>
            </w:r>
          </w:p>
          <w:p w14:paraId="4C381C43" w14:textId="77777777" w:rsidR="00931EBB" w:rsidRPr="008C4DB1" w:rsidRDefault="00931EBB" w:rsidP="003F1D40">
            <w:pPr>
              <w:rPr>
                <w:rFonts w:ascii="Arial" w:hAnsi="Arial" w:cs="Arial"/>
                <w:b/>
                <w:sz w:val="22"/>
                <w:szCs w:val="22"/>
              </w:rPr>
            </w:pPr>
            <w:r w:rsidRPr="008C4DB1">
              <w:rPr>
                <w:rFonts w:ascii="Arial" w:hAnsi="Arial" w:cs="Arial"/>
                <w:b/>
                <w:sz w:val="22"/>
                <w:szCs w:val="22"/>
              </w:rPr>
              <w:t>Performance Indicators</w:t>
            </w:r>
          </w:p>
        </w:tc>
        <w:tc>
          <w:tcPr>
            <w:tcW w:w="2439" w:type="dxa"/>
            <w:gridSpan w:val="2"/>
            <w:shd w:val="clear" w:color="auto" w:fill="FFFFFF"/>
          </w:tcPr>
          <w:p w14:paraId="1FA12396" w14:textId="77777777" w:rsidR="00931EBB" w:rsidRPr="008C4DB1" w:rsidRDefault="00931EBB" w:rsidP="003F1D40">
            <w:pPr>
              <w:jc w:val="center"/>
              <w:rPr>
                <w:rFonts w:ascii="Arial" w:hAnsi="Arial" w:cs="Arial"/>
                <w:b/>
                <w:sz w:val="22"/>
                <w:szCs w:val="22"/>
              </w:rPr>
            </w:pPr>
            <w:r w:rsidRPr="008C4DB1">
              <w:rPr>
                <w:rFonts w:ascii="Arial" w:hAnsi="Arial" w:cs="Arial"/>
                <w:b/>
                <w:sz w:val="22"/>
                <w:szCs w:val="22"/>
              </w:rPr>
              <w:t>References</w:t>
            </w:r>
          </w:p>
        </w:tc>
      </w:tr>
      <w:tr w:rsidR="00A45978" w:rsidRPr="008C4DB1" w14:paraId="0FF73EFF" w14:textId="77777777" w:rsidTr="00E827BB">
        <w:trPr>
          <w:trHeight w:val="222"/>
        </w:trPr>
        <w:tc>
          <w:tcPr>
            <w:tcW w:w="3570" w:type="dxa"/>
            <w:vMerge/>
            <w:shd w:val="clear" w:color="auto" w:fill="FFFFFF"/>
          </w:tcPr>
          <w:p w14:paraId="1DCB58AD" w14:textId="77777777" w:rsidR="00A45978" w:rsidRPr="008C4DB1" w:rsidRDefault="00A45978" w:rsidP="003F1D40">
            <w:pPr>
              <w:rPr>
                <w:rFonts w:ascii="Arial" w:hAnsi="Arial" w:cs="Arial"/>
                <w:b/>
                <w:sz w:val="22"/>
                <w:szCs w:val="22"/>
              </w:rPr>
            </w:pPr>
          </w:p>
        </w:tc>
        <w:tc>
          <w:tcPr>
            <w:tcW w:w="4818" w:type="dxa"/>
            <w:vMerge/>
            <w:shd w:val="clear" w:color="auto" w:fill="FFFFFF"/>
          </w:tcPr>
          <w:p w14:paraId="1D15A104" w14:textId="77777777" w:rsidR="00A45978" w:rsidRPr="008C4DB1" w:rsidRDefault="00A45978" w:rsidP="003F1D40">
            <w:pPr>
              <w:rPr>
                <w:rFonts w:ascii="Arial" w:hAnsi="Arial" w:cs="Arial"/>
                <w:b/>
                <w:sz w:val="22"/>
                <w:szCs w:val="22"/>
              </w:rPr>
            </w:pPr>
          </w:p>
        </w:tc>
        <w:tc>
          <w:tcPr>
            <w:tcW w:w="3501" w:type="dxa"/>
            <w:vMerge/>
            <w:shd w:val="clear" w:color="auto" w:fill="FFFFFF"/>
          </w:tcPr>
          <w:p w14:paraId="61CEEAD2" w14:textId="77777777" w:rsidR="00A45978" w:rsidRPr="008C4DB1" w:rsidRDefault="00A45978" w:rsidP="003F1D40">
            <w:pPr>
              <w:rPr>
                <w:rFonts w:ascii="Arial" w:hAnsi="Arial" w:cs="Arial"/>
                <w:b/>
                <w:sz w:val="22"/>
                <w:szCs w:val="22"/>
              </w:rPr>
            </w:pPr>
          </w:p>
        </w:tc>
        <w:tc>
          <w:tcPr>
            <w:tcW w:w="1119" w:type="dxa"/>
            <w:shd w:val="clear" w:color="auto" w:fill="FFFFFF"/>
          </w:tcPr>
          <w:p w14:paraId="5A13685C" w14:textId="77777777" w:rsidR="00A45978" w:rsidRPr="008C4DB1" w:rsidRDefault="00A45978" w:rsidP="003F1D40">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359764BE" w14:textId="77777777" w:rsidR="00A45978" w:rsidRPr="008C4DB1" w:rsidRDefault="00A45978" w:rsidP="003F1D40">
            <w:pPr>
              <w:rPr>
                <w:rFonts w:ascii="Arial" w:hAnsi="Arial" w:cs="Arial"/>
                <w:b/>
                <w:sz w:val="22"/>
                <w:szCs w:val="22"/>
              </w:rPr>
            </w:pPr>
            <w:r w:rsidRPr="008C4DB1">
              <w:rPr>
                <w:rFonts w:ascii="Arial" w:hAnsi="Arial" w:cs="Arial"/>
                <w:b/>
                <w:sz w:val="22"/>
                <w:szCs w:val="22"/>
              </w:rPr>
              <w:t>KPI</w:t>
            </w:r>
          </w:p>
          <w:p w14:paraId="0C00A644" w14:textId="77777777" w:rsidR="00A45978" w:rsidRPr="008C4DB1" w:rsidRDefault="00A45978" w:rsidP="003F1D40">
            <w:pPr>
              <w:rPr>
                <w:rFonts w:ascii="Arial" w:hAnsi="Arial" w:cs="Arial"/>
                <w:b/>
                <w:sz w:val="22"/>
                <w:szCs w:val="22"/>
              </w:rPr>
            </w:pPr>
          </w:p>
        </w:tc>
      </w:tr>
      <w:tr w:rsidR="00A45978" w:rsidRPr="008C4DB1" w14:paraId="7B118390" w14:textId="77777777" w:rsidTr="00E827BB">
        <w:trPr>
          <w:trHeight w:val="3037"/>
        </w:trPr>
        <w:tc>
          <w:tcPr>
            <w:tcW w:w="3570" w:type="dxa"/>
          </w:tcPr>
          <w:p w14:paraId="1B386A45" w14:textId="77777777" w:rsidR="00A45978" w:rsidRPr="008C4DB1" w:rsidRDefault="00A45978" w:rsidP="004325B2">
            <w:pPr>
              <w:numPr>
                <w:ilvl w:val="0"/>
                <w:numId w:val="21"/>
              </w:numPr>
              <w:rPr>
                <w:rFonts w:ascii="Arial" w:hAnsi="Arial" w:cs="Arial"/>
                <w:sz w:val="22"/>
                <w:szCs w:val="22"/>
              </w:rPr>
            </w:pPr>
            <w:r w:rsidRPr="008C4DB1">
              <w:rPr>
                <w:rFonts w:ascii="Arial" w:hAnsi="Arial" w:cs="Arial"/>
                <w:sz w:val="22"/>
                <w:szCs w:val="22"/>
              </w:rPr>
              <w:t>To monitor performance of independent Contractors and take steps to deal with deficiencies</w:t>
            </w:r>
          </w:p>
        </w:tc>
        <w:tc>
          <w:tcPr>
            <w:tcW w:w="4818" w:type="dxa"/>
          </w:tcPr>
          <w:p w14:paraId="5E51A44B" w14:textId="77777777" w:rsidR="00A45978" w:rsidRDefault="00A45978" w:rsidP="004325B2">
            <w:pPr>
              <w:numPr>
                <w:ilvl w:val="0"/>
                <w:numId w:val="21"/>
              </w:numPr>
              <w:rPr>
                <w:rFonts w:ascii="Arial" w:hAnsi="Arial" w:cs="Arial"/>
                <w:sz w:val="22"/>
                <w:szCs w:val="22"/>
              </w:rPr>
            </w:pPr>
            <w:r w:rsidRPr="008C4DB1">
              <w:rPr>
                <w:rFonts w:ascii="Arial" w:hAnsi="Arial" w:cs="Arial"/>
                <w:sz w:val="22"/>
                <w:szCs w:val="22"/>
              </w:rPr>
              <w:t xml:space="preserve">To </w:t>
            </w:r>
            <w:r>
              <w:rPr>
                <w:rFonts w:ascii="Arial" w:hAnsi="Arial" w:cs="Arial"/>
                <w:sz w:val="22"/>
                <w:szCs w:val="22"/>
              </w:rPr>
              <w:t>advise and assist HBs in their dealings with practitioner performance concerns</w:t>
            </w:r>
          </w:p>
          <w:p w14:paraId="7D18B92B" w14:textId="77777777" w:rsidR="00A45978" w:rsidRDefault="00A45978" w:rsidP="004325B2">
            <w:pPr>
              <w:numPr>
                <w:ilvl w:val="0"/>
                <w:numId w:val="21"/>
              </w:numPr>
              <w:rPr>
                <w:rFonts w:ascii="Arial" w:hAnsi="Arial" w:cs="Arial"/>
                <w:sz w:val="22"/>
                <w:szCs w:val="22"/>
              </w:rPr>
            </w:pPr>
            <w:r>
              <w:rPr>
                <w:rFonts w:ascii="Arial" w:hAnsi="Arial" w:cs="Arial"/>
                <w:sz w:val="22"/>
                <w:szCs w:val="22"/>
              </w:rPr>
              <w:t>Maintain a library of template probity letters for use by HBs</w:t>
            </w:r>
          </w:p>
          <w:p w14:paraId="3884A45A" w14:textId="77777777" w:rsidR="00A45978" w:rsidRDefault="00A45978" w:rsidP="004325B2">
            <w:pPr>
              <w:numPr>
                <w:ilvl w:val="0"/>
                <w:numId w:val="21"/>
              </w:numPr>
              <w:rPr>
                <w:rFonts w:ascii="Arial" w:hAnsi="Arial" w:cs="Arial"/>
                <w:sz w:val="22"/>
                <w:szCs w:val="22"/>
              </w:rPr>
            </w:pPr>
            <w:r>
              <w:rPr>
                <w:rFonts w:ascii="Arial" w:hAnsi="Arial" w:cs="Arial"/>
                <w:sz w:val="22"/>
                <w:szCs w:val="22"/>
              </w:rPr>
              <w:t>To attend Reference Panels in an advisory capacity (but not to provide secretarial support)</w:t>
            </w:r>
          </w:p>
          <w:p w14:paraId="53A1E2BE" w14:textId="77777777" w:rsidR="00A45978" w:rsidRDefault="00A45978" w:rsidP="004325B2">
            <w:pPr>
              <w:numPr>
                <w:ilvl w:val="0"/>
                <w:numId w:val="21"/>
              </w:numPr>
              <w:rPr>
                <w:rFonts w:ascii="Arial" w:hAnsi="Arial" w:cs="Arial"/>
                <w:sz w:val="22"/>
                <w:szCs w:val="22"/>
              </w:rPr>
            </w:pPr>
            <w:r>
              <w:rPr>
                <w:rFonts w:ascii="Arial" w:hAnsi="Arial" w:cs="Arial"/>
                <w:sz w:val="22"/>
                <w:szCs w:val="22"/>
              </w:rPr>
              <w:t>Distribute notification/decision letters to interested parties</w:t>
            </w:r>
          </w:p>
          <w:p w14:paraId="048468E5" w14:textId="77777777" w:rsidR="00A45978" w:rsidRPr="008C4DB1" w:rsidRDefault="00A45978" w:rsidP="004325B2">
            <w:pPr>
              <w:numPr>
                <w:ilvl w:val="0"/>
                <w:numId w:val="21"/>
              </w:numPr>
              <w:rPr>
                <w:rFonts w:ascii="Arial" w:hAnsi="Arial" w:cs="Arial"/>
                <w:sz w:val="22"/>
                <w:szCs w:val="22"/>
              </w:rPr>
            </w:pPr>
            <w:r>
              <w:rPr>
                <w:rFonts w:ascii="Arial" w:hAnsi="Arial" w:cs="Arial"/>
                <w:sz w:val="22"/>
                <w:szCs w:val="22"/>
              </w:rPr>
              <w:t>To ensure that the status of performers is correctly reflected on the Performers List (or equivalent) databases.</w:t>
            </w:r>
          </w:p>
        </w:tc>
        <w:tc>
          <w:tcPr>
            <w:tcW w:w="3501" w:type="dxa"/>
          </w:tcPr>
          <w:p w14:paraId="66B8D2CF" w14:textId="77777777" w:rsidR="00A45978" w:rsidRPr="008C4DB1" w:rsidRDefault="00A45978" w:rsidP="004325B2">
            <w:pPr>
              <w:numPr>
                <w:ilvl w:val="0"/>
                <w:numId w:val="21"/>
              </w:numPr>
              <w:rPr>
                <w:rFonts w:ascii="Arial" w:hAnsi="Arial" w:cs="Arial"/>
                <w:sz w:val="22"/>
                <w:szCs w:val="22"/>
              </w:rPr>
            </w:pPr>
            <w:r w:rsidRPr="008C4DB1">
              <w:rPr>
                <w:rFonts w:ascii="Arial" w:hAnsi="Arial" w:cs="Arial"/>
                <w:sz w:val="22"/>
                <w:szCs w:val="22"/>
              </w:rPr>
              <w:t>Compliance with statutory requirements</w:t>
            </w:r>
          </w:p>
        </w:tc>
        <w:tc>
          <w:tcPr>
            <w:tcW w:w="1119" w:type="dxa"/>
            <w:shd w:val="clear" w:color="auto" w:fill="FFFFFF"/>
          </w:tcPr>
          <w:p w14:paraId="5B7C4330" w14:textId="77777777" w:rsidR="00A45978" w:rsidRPr="001875DC" w:rsidRDefault="00BE3808" w:rsidP="00EC6056">
            <w:pPr>
              <w:ind w:left="-99"/>
              <w:rPr>
                <w:rFonts w:ascii="Arial" w:hAnsi="Arial" w:cs="Arial"/>
                <w:sz w:val="18"/>
                <w:szCs w:val="22"/>
              </w:rPr>
            </w:pPr>
            <w:r>
              <w:rPr>
                <w:rFonts w:ascii="Arial" w:hAnsi="Arial" w:cs="Arial"/>
                <w:sz w:val="18"/>
                <w:szCs w:val="22"/>
              </w:rPr>
              <w:t xml:space="preserve"> </w:t>
            </w:r>
          </w:p>
        </w:tc>
        <w:tc>
          <w:tcPr>
            <w:tcW w:w="1320" w:type="dxa"/>
            <w:shd w:val="clear" w:color="auto" w:fill="FFFFFF"/>
          </w:tcPr>
          <w:p w14:paraId="492A692B" w14:textId="77777777" w:rsidR="00A45978" w:rsidRPr="001875DC" w:rsidRDefault="00A45978" w:rsidP="003F1D40">
            <w:pPr>
              <w:rPr>
                <w:rFonts w:ascii="Arial" w:hAnsi="Arial" w:cs="Arial"/>
                <w:b/>
                <w:sz w:val="18"/>
                <w:szCs w:val="22"/>
              </w:rPr>
            </w:pPr>
          </w:p>
        </w:tc>
      </w:tr>
    </w:tbl>
    <w:p w14:paraId="69F12F8F" w14:textId="77777777" w:rsidR="00931EBB" w:rsidRDefault="00931EBB" w:rsidP="00931EBB">
      <w:pPr>
        <w:rPr>
          <w:rFonts w:ascii="Arial" w:hAnsi="Arial" w:cs="Arial"/>
          <w:sz w:val="22"/>
          <w:szCs w:val="22"/>
        </w:rPr>
      </w:pPr>
    </w:p>
    <w:p w14:paraId="64BA71B7" w14:textId="77777777" w:rsidR="00931EBB" w:rsidRPr="008C4DB1" w:rsidRDefault="00931EBB" w:rsidP="00931EBB">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64"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5FA9617B" w14:textId="77777777" w:rsidR="00257F4D" w:rsidRPr="00D235F7" w:rsidRDefault="00931EBB" w:rsidP="00257F4D">
      <w:pPr>
        <w:pStyle w:val="Heading1"/>
        <w:rPr>
          <w:lang w:val="en-GB"/>
        </w:rPr>
      </w:pPr>
      <w:bookmarkStart w:id="53" w:name="_7._Post_Payment"/>
      <w:bookmarkStart w:id="54" w:name="_7._Primary_Medical"/>
      <w:bookmarkEnd w:id="53"/>
      <w:bookmarkEnd w:id="54"/>
      <w:r>
        <w:rPr>
          <w:b w:val="0"/>
          <w:bCs w:val="0"/>
          <w:sz w:val="22"/>
          <w:szCs w:val="22"/>
        </w:rPr>
        <w:br w:type="page"/>
      </w:r>
      <w:r w:rsidRPr="00257F4D">
        <w:rPr>
          <w:bCs w:val="0"/>
          <w:sz w:val="22"/>
          <w:szCs w:val="22"/>
        </w:rPr>
        <w:lastRenderedPageBreak/>
        <w:t>7</w:t>
      </w:r>
      <w:r w:rsidR="00047EB4" w:rsidRPr="00257F4D">
        <w:rPr>
          <w:sz w:val="22"/>
          <w:szCs w:val="22"/>
        </w:rPr>
        <w:t>.</w:t>
      </w:r>
      <w:r w:rsidR="00047EB4" w:rsidRPr="008C4DB1">
        <w:rPr>
          <w:sz w:val="22"/>
          <w:szCs w:val="22"/>
        </w:rPr>
        <w:tab/>
      </w:r>
      <w:r w:rsidR="00257F4D">
        <w:t xml:space="preserve">Primary  </w:t>
      </w:r>
      <w:r w:rsidR="002311A5">
        <w:t xml:space="preserve">Care </w:t>
      </w:r>
      <w:r w:rsidR="00257F4D">
        <w:t xml:space="preserve">Advisory </w:t>
      </w:r>
      <w:r w:rsidR="00BE0036">
        <w:t xml:space="preserve">Team </w:t>
      </w:r>
      <w:r w:rsidR="002311A5">
        <w:t>(PCAT)</w:t>
      </w:r>
      <w:r w:rsidR="00D235F7">
        <w:rPr>
          <w:lang w:val="en-GB"/>
        </w:rPr>
        <w:t xml:space="preserve"> </w:t>
      </w:r>
    </w:p>
    <w:p w14:paraId="000D8A06" w14:textId="77777777" w:rsidR="00257F4D" w:rsidRPr="008C4DB1" w:rsidRDefault="00257F4D" w:rsidP="00257F4D">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257F4D" w:rsidRPr="008C4DB1" w14:paraId="71812286" w14:textId="77777777" w:rsidTr="00913573">
        <w:tc>
          <w:tcPr>
            <w:tcW w:w="14328" w:type="dxa"/>
            <w:tcBorders>
              <w:bottom w:val="single" w:sz="4" w:space="0" w:color="auto"/>
            </w:tcBorders>
            <w:shd w:val="clear" w:color="auto" w:fill="2E598A"/>
          </w:tcPr>
          <w:p w14:paraId="2274AF98" w14:textId="77777777" w:rsidR="00257F4D" w:rsidRPr="008C4DB1" w:rsidRDefault="00257F4D" w:rsidP="00913573">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257F4D" w:rsidRPr="008C4DB1" w14:paraId="2F94DDDA" w14:textId="77777777" w:rsidTr="00913573">
        <w:tc>
          <w:tcPr>
            <w:tcW w:w="14328" w:type="dxa"/>
            <w:shd w:val="clear" w:color="auto" w:fill="C9DAED"/>
            <w:vAlign w:val="center"/>
          </w:tcPr>
          <w:p w14:paraId="02166106" w14:textId="77777777" w:rsidR="00257F4D" w:rsidRPr="00C912B6" w:rsidRDefault="006246C2" w:rsidP="00AD5F4D">
            <w:pPr>
              <w:pStyle w:val="Heading1"/>
              <w:numPr>
                <w:ilvl w:val="0"/>
                <w:numId w:val="60"/>
              </w:numPr>
              <w:ind w:hanging="720"/>
              <w:rPr>
                <w:rFonts w:cs="Arial"/>
                <w:b w:val="0"/>
                <w:lang w:val="en-GB"/>
              </w:rPr>
            </w:pPr>
            <w:bookmarkStart w:id="55" w:name="_To_provide_primary"/>
            <w:bookmarkEnd w:id="55"/>
            <w:r w:rsidRPr="00C912B6">
              <w:rPr>
                <w:rFonts w:cs="Arial"/>
                <w:b w:val="0"/>
                <w:sz w:val="22"/>
                <w:lang w:val="en-GB"/>
              </w:rPr>
              <w:t>To provide primary medical</w:t>
            </w:r>
            <w:r>
              <w:rPr>
                <w:rFonts w:cs="Arial"/>
                <w:b w:val="0"/>
                <w:sz w:val="22"/>
                <w:lang w:val="en-GB"/>
              </w:rPr>
              <w:t>, ophthalmic and pharmaceutical</w:t>
            </w:r>
            <w:r w:rsidRPr="00C912B6">
              <w:rPr>
                <w:rFonts w:cs="Arial"/>
                <w:b w:val="0"/>
                <w:sz w:val="22"/>
                <w:lang w:val="en-GB"/>
              </w:rPr>
              <w:t xml:space="preserve"> advice to WG and NWSSP</w:t>
            </w:r>
          </w:p>
        </w:tc>
      </w:tr>
    </w:tbl>
    <w:p w14:paraId="7D0FB049" w14:textId="77777777" w:rsidR="00257F4D" w:rsidRPr="008C4DB1" w:rsidRDefault="00257F4D" w:rsidP="00257F4D">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0"/>
        <w:gridCol w:w="5752"/>
        <w:gridCol w:w="2835"/>
        <w:gridCol w:w="1134"/>
        <w:gridCol w:w="1037"/>
      </w:tblGrid>
      <w:tr w:rsidR="00257F4D" w:rsidRPr="008C4DB1" w14:paraId="63E995F3" w14:textId="77777777" w:rsidTr="00D23B36">
        <w:trPr>
          <w:trHeight w:val="222"/>
        </w:trPr>
        <w:tc>
          <w:tcPr>
            <w:tcW w:w="3570" w:type="dxa"/>
            <w:vMerge w:val="restart"/>
            <w:shd w:val="clear" w:color="auto" w:fill="FFFFFF"/>
          </w:tcPr>
          <w:p w14:paraId="5DEAEB49" w14:textId="77777777" w:rsidR="00257F4D" w:rsidRPr="008C4DB1" w:rsidRDefault="00257F4D" w:rsidP="00DF234F">
            <w:pPr>
              <w:rPr>
                <w:rFonts w:ascii="Arial" w:hAnsi="Arial" w:cs="Arial"/>
                <w:b/>
                <w:sz w:val="22"/>
                <w:szCs w:val="22"/>
              </w:rPr>
            </w:pPr>
            <w:r w:rsidRPr="008C4DB1">
              <w:rPr>
                <w:rFonts w:ascii="Arial" w:hAnsi="Arial" w:cs="Arial"/>
                <w:b/>
                <w:sz w:val="22"/>
                <w:szCs w:val="22"/>
              </w:rPr>
              <w:t xml:space="preserve">Responsibilities of </w:t>
            </w:r>
            <w:r w:rsidRPr="00764108">
              <w:rPr>
                <w:rFonts w:ascii="Arial" w:hAnsi="Arial" w:cs="Arial"/>
                <w:b/>
                <w:sz w:val="22"/>
              </w:rPr>
              <w:t>WG</w:t>
            </w:r>
            <w:r w:rsidR="00DF234F">
              <w:rPr>
                <w:rFonts w:ascii="Arial" w:hAnsi="Arial" w:cs="Arial"/>
                <w:b/>
                <w:sz w:val="22"/>
              </w:rPr>
              <w:t>/NWSSP</w:t>
            </w:r>
          </w:p>
        </w:tc>
        <w:tc>
          <w:tcPr>
            <w:tcW w:w="5752" w:type="dxa"/>
            <w:vMerge w:val="restart"/>
            <w:shd w:val="clear" w:color="auto" w:fill="FFFFFF"/>
          </w:tcPr>
          <w:p w14:paraId="185138A6" w14:textId="77777777" w:rsidR="00257F4D" w:rsidRPr="008C4DB1" w:rsidRDefault="00257F4D" w:rsidP="00913573">
            <w:pPr>
              <w:rPr>
                <w:rFonts w:ascii="Arial" w:hAnsi="Arial" w:cs="Arial"/>
                <w:b/>
                <w:sz w:val="22"/>
                <w:szCs w:val="22"/>
              </w:rPr>
            </w:pPr>
            <w:r w:rsidRPr="008C4DB1">
              <w:rPr>
                <w:rFonts w:ascii="Arial" w:hAnsi="Arial" w:cs="Arial"/>
                <w:b/>
                <w:sz w:val="22"/>
                <w:szCs w:val="22"/>
              </w:rPr>
              <w:t xml:space="preserve">Responsibilities of </w:t>
            </w:r>
            <w:r>
              <w:rPr>
                <w:rFonts w:ascii="Arial" w:hAnsi="Arial" w:cs="Arial"/>
                <w:b/>
                <w:sz w:val="22"/>
                <w:szCs w:val="22"/>
              </w:rPr>
              <w:t>PCS</w:t>
            </w:r>
          </w:p>
        </w:tc>
        <w:tc>
          <w:tcPr>
            <w:tcW w:w="2835" w:type="dxa"/>
            <w:vMerge w:val="restart"/>
            <w:shd w:val="clear" w:color="auto" w:fill="FFFFFF"/>
          </w:tcPr>
          <w:p w14:paraId="7EF6E5B5" w14:textId="77777777" w:rsidR="00257F4D" w:rsidRPr="008C4DB1" w:rsidRDefault="00257F4D" w:rsidP="00913573">
            <w:pPr>
              <w:rPr>
                <w:rFonts w:ascii="Arial" w:hAnsi="Arial" w:cs="Arial"/>
                <w:b/>
                <w:sz w:val="22"/>
                <w:szCs w:val="22"/>
              </w:rPr>
            </w:pPr>
            <w:r w:rsidRPr="008C4DB1">
              <w:rPr>
                <w:rFonts w:ascii="Arial" w:hAnsi="Arial" w:cs="Arial"/>
                <w:b/>
                <w:sz w:val="22"/>
                <w:szCs w:val="22"/>
              </w:rPr>
              <w:t>Quality Standards/</w:t>
            </w:r>
          </w:p>
          <w:p w14:paraId="60D753CD" w14:textId="77777777" w:rsidR="00257F4D" w:rsidRPr="008C4DB1" w:rsidRDefault="00257F4D" w:rsidP="00913573">
            <w:pPr>
              <w:rPr>
                <w:rFonts w:ascii="Arial" w:hAnsi="Arial" w:cs="Arial"/>
                <w:b/>
                <w:sz w:val="22"/>
                <w:szCs w:val="22"/>
              </w:rPr>
            </w:pPr>
            <w:r w:rsidRPr="008C4DB1">
              <w:rPr>
                <w:rFonts w:ascii="Arial" w:hAnsi="Arial" w:cs="Arial"/>
                <w:b/>
                <w:sz w:val="22"/>
                <w:szCs w:val="22"/>
              </w:rPr>
              <w:t>Performance Indicators</w:t>
            </w:r>
          </w:p>
        </w:tc>
        <w:tc>
          <w:tcPr>
            <w:tcW w:w="2171" w:type="dxa"/>
            <w:gridSpan w:val="2"/>
            <w:shd w:val="clear" w:color="auto" w:fill="FFFFFF"/>
          </w:tcPr>
          <w:p w14:paraId="3FB6D3D6" w14:textId="77777777" w:rsidR="00257F4D" w:rsidRPr="008C4DB1" w:rsidRDefault="00257F4D" w:rsidP="00913573">
            <w:pPr>
              <w:jc w:val="center"/>
              <w:rPr>
                <w:rFonts w:ascii="Arial" w:hAnsi="Arial" w:cs="Arial"/>
                <w:b/>
                <w:sz w:val="22"/>
                <w:szCs w:val="22"/>
              </w:rPr>
            </w:pPr>
            <w:r w:rsidRPr="008C4DB1">
              <w:rPr>
                <w:rFonts w:ascii="Arial" w:hAnsi="Arial" w:cs="Arial"/>
                <w:b/>
                <w:sz w:val="22"/>
                <w:szCs w:val="22"/>
              </w:rPr>
              <w:t>References</w:t>
            </w:r>
          </w:p>
        </w:tc>
      </w:tr>
      <w:tr w:rsidR="00A45978" w:rsidRPr="008C4DB1" w14:paraId="79997409" w14:textId="77777777" w:rsidTr="00D23B36">
        <w:trPr>
          <w:trHeight w:val="222"/>
        </w:trPr>
        <w:tc>
          <w:tcPr>
            <w:tcW w:w="3570" w:type="dxa"/>
            <w:vMerge/>
            <w:shd w:val="clear" w:color="auto" w:fill="FFFFFF"/>
          </w:tcPr>
          <w:p w14:paraId="132A89FC" w14:textId="77777777" w:rsidR="00A45978" w:rsidRPr="008C4DB1" w:rsidRDefault="00A45978" w:rsidP="00913573">
            <w:pPr>
              <w:rPr>
                <w:rFonts w:ascii="Arial" w:hAnsi="Arial" w:cs="Arial"/>
                <w:b/>
                <w:sz w:val="22"/>
                <w:szCs w:val="22"/>
              </w:rPr>
            </w:pPr>
          </w:p>
        </w:tc>
        <w:tc>
          <w:tcPr>
            <w:tcW w:w="5752" w:type="dxa"/>
            <w:vMerge/>
            <w:shd w:val="clear" w:color="auto" w:fill="FFFFFF"/>
          </w:tcPr>
          <w:p w14:paraId="61FC41F1" w14:textId="77777777" w:rsidR="00A45978" w:rsidRPr="008C4DB1" w:rsidRDefault="00A45978" w:rsidP="00913573">
            <w:pPr>
              <w:rPr>
                <w:rFonts w:ascii="Arial" w:hAnsi="Arial" w:cs="Arial"/>
                <w:b/>
                <w:sz w:val="22"/>
                <w:szCs w:val="22"/>
              </w:rPr>
            </w:pPr>
          </w:p>
        </w:tc>
        <w:tc>
          <w:tcPr>
            <w:tcW w:w="2835" w:type="dxa"/>
            <w:vMerge/>
            <w:shd w:val="clear" w:color="auto" w:fill="FFFFFF"/>
          </w:tcPr>
          <w:p w14:paraId="257A99A3" w14:textId="77777777" w:rsidR="00A45978" w:rsidRPr="008C4DB1" w:rsidRDefault="00A45978" w:rsidP="00913573">
            <w:pPr>
              <w:rPr>
                <w:rFonts w:ascii="Arial" w:hAnsi="Arial" w:cs="Arial"/>
                <w:b/>
                <w:sz w:val="22"/>
                <w:szCs w:val="22"/>
              </w:rPr>
            </w:pPr>
          </w:p>
        </w:tc>
        <w:tc>
          <w:tcPr>
            <w:tcW w:w="1134" w:type="dxa"/>
            <w:shd w:val="clear" w:color="auto" w:fill="FFFFFF"/>
          </w:tcPr>
          <w:p w14:paraId="6B64C8F2" w14:textId="77777777" w:rsidR="00A45978" w:rsidRPr="008C4DB1" w:rsidRDefault="00A45978" w:rsidP="00913573">
            <w:pPr>
              <w:rPr>
                <w:rFonts w:ascii="Arial" w:hAnsi="Arial" w:cs="Arial"/>
                <w:b/>
                <w:sz w:val="22"/>
                <w:szCs w:val="22"/>
              </w:rPr>
            </w:pPr>
            <w:r w:rsidRPr="008C4DB1">
              <w:rPr>
                <w:rFonts w:ascii="Arial" w:hAnsi="Arial" w:cs="Arial"/>
                <w:b/>
                <w:sz w:val="22"/>
                <w:szCs w:val="22"/>
              </w:rPr>
              <w:t>SOP</w:t>
            </w:r>
          </w:p>
        </w:tc>
        <w:tc>
          <w:tcPr>
            <w:tcW w:w="1037" w:type="dxa"/>
            <w:shd w:val="clear" w:color="auto" w:fill="FFFFFF"/>
          </w:tcPr>
          <w:p w14:paraId="3ACA2FD3" w14:textId="553F9A05" w:rsidR="00A45978" w:rsidRPr="008C4DB1" w:rsidRDefault="00A45978" w:rsidP="00913573">
            <w:pPr>
              <w:rPr>
                <w:rFonts w:ascii="Arial" w:hAnsi="Arial" w:cs="Arial"/>
                <w:b/>
                <w:sz w:val="22"/>
                <w:szCs w:val="22"/>
              </w:rPr>
            </w:pPr>
            <w:r w:rsidRPr="008C4DB1">
              <w:rPr>
                <w:rFonts w:ascii="Arial" w:hAnsi="Arial" w:cs="Arial"/>
                <w:b/>
                <w:sz w:val="22"/>
                <w:szCs w:val="22"/>
              </w:rPr>
              <w:t>KPI</w:t>
            </w:r>
          </w:p>
        </w:tc>
      </w:tr>
      <w:tr w:rsidR="006246C2" w:rsidRPr="008C4DB1" w14:paraId="763FC87E" w14:textId="77777777" w:rsidTr="00D23B36">
        <w:trPr>
          <w:trHeight w:val="3037"/>
        </w:trPr>
        <w:tc>
          <w:tcPr>
            <w:tcW w:w="3570" w:type="dxa"/>
          </w:tcPr>
          <w:p w14:paraId="0F057AED" w14:textId="77777777" w:rsidR="006246C2" w:rsidRDefault="006246C2" w:rsidP="006246C2">
            <w:pPr>
              <w:numPr>
                <w:ilvl w:val="0"/>
                <w:numId w:val="21"/>
              </w:numPr>
              <w:rPr>
                <w:rFonts w:ascii="Arial" w:hAnsi="Arial" w:cs="Arial"/>
                <w:sz w:val="22"/>
                <w:szCs w:val="22"/>
              </w:rPr>
            </w:pPr>
            <w:r>
              <w:rPr>
                <w:rFonts w:ascii="Arial" w:hAnsi="Arial" w:cs="Arial"/>
                <w:sz w:val="22"/>
                <w:szCs w:val="22"/>
              </w:rPr>
              <w:t>To include PCAT in Primary Care matters as appropriate</w:t>
            </w:r>
          </w:p>
          <w:p w14:paraId="6049A119" w14:textId="77777777" w:rsidR="006246C2" w:rsidRDefault="006246C2" w:rsidP="006246C2">
            <w:pPr>
              <w:ind w:left="360"/>
              <w:rPr>
                <w:rFonts w:ascii="Arial" w:hAnsi="Arial" w:cs="Arial"/>
                <w:sz w:val="22"/>
                <w:szCs w:val="22"/>
              </w:rPr>
            </w:pPr>
          </w:p>
          <w:p w14:paraId="03B63578" w14:textId="77777777" w:rsidR="006246C2" w:rsidRPr="008C4DB1" w:rsidRDefault="006246C2" w:rsidP="006246C2">
            <w:pPr>
              <w:ind w:left="360"/>
              <w:rPr>
                <w:rFonts w:ascii="Arial" w:hAnsi="Arial" w:cs="Arial"/>
                <w:sz w:val="22"/>
                <w:szCs w:val="22"/>
              </w:rPr>
            </w:pPr>
          </w:p>
        </w:tc>
        <w:tc>
          <w:tcPr>
            <w:tcW w:w="5752" w:type="dxa"/>
          </w:tcPr>
          <w:p w14:paraId="002DF9F7" w14:textId="77777777" w:rsidR="006246C2" w:rsidRPr="00CC684E" w:rsidRDefault="006246C2" w:rsidP="006246C2">
            <w:pPr>
              <w:numPr>
                <w:ilvl w:val="0"/>
                <w:numId w:val="21"/>
              </w:numPr>
              <w:rPr>
                <w:rFonts w:ascii="Arial" w:hAnsi="Arial" w:cs="Arial"/>
                <w:sz w:val="22"/>
                <w:szCs w:val="22"/>
              </w:rPr>
            </w:pPr>
            <w:r w:rsidRPr="00CC684E">
              <w:rPr>
                <w:rFonts w:ascii="Arial" w:hAnsi="Arial" w:cs="Arial"/>
                <w:sz w:val="22"/>
                <w:szCs w:val="22"/>
              </w:rPr>
              <w:t>To provide timely advice and/or signposting as appropriate</w:t>
            </w:r>
          </w:p>
          <w:p w14:paraId="7EDB2323" w14:textId="77777777" w:rsidR="006246C2" w:rsidRPr="00CC684E" w:rsidRDefault="006246C2" w:rsidP="006246C2">
            <w:pPr>
              <w:numPr>
                <w:ilvl w:val="0"/>
                <w:numId w:val="21"/>
              </w:numPr>
              <w:rPr>
                <w:rFonts w:ascii="Arial" w:hAnsi="Arial" w:cs="Arial"/>
                <w:sz w:val="22"/>
                <w:szCs w:val="22"/>
              </w:rPr>
            </w:pPr>
            <w:r w:rsidRPr="00CC684E">
              <w:rPr>
                <w:rFonts w:ascii="Arial" w:hAnsi="Arial" w:cs="Arial"/>
                <w:sz w:val="22"/>
                <w:szCs w:val="22"/>
              </w:rPr>
              <w:t>To contribute to policy and contract changes as appropriate</w:t>
            </w:r>
          </w:p>
          <w:p w14:paraId="37DFEE94" w14:textId="77777777" w:rsidR="006246C2" w:rsidRPr="00CC684E" w:rsidRDefault="006246C2" w:rsidP="006246C2">
            <w:pPr>
              <w:numPr>
                <w:ilvl w:val="0"/>
                <w:numId w:val="21"/>
              </w:numPr>
              <w:rPr>
                <w:rFonts w:ascii="Arial" w:hAnsi="Arial" w:cs="Arial"/>
                <w:sz w:val="22"/>
                <w:szCs w:val="22"/>
              </w:rPr>
            </w:pPr>
            <w:r w:rsidRPr="00CC684E">
              <w:rPr>
                <w:rFonts w:ascii="Arial" w:hAnsi="Arial" w:cs="Arial"/>
                <w:sz w:val="22"/>
                <w:szCs w:val="22"/>
              </w:rPr>
              <w:t>To assist on the process and management of the MPL and OPL and enhanced service provision</w:t>
            </w:r>
          </w:p>
          <w:p w14:paraId="24D0652E" w14:textId="77777777" w:rsidR="006246C2" w:rsidRPr="00CC684E" w:rsidRDefault="006246C2" w:rsidP="006246C2">
            <w:pPr>
              <w:numPr>
                <w:ilvl w:val="0"/>
                <w:numId w:val="21"/>
              </w:numPr>
              <w:rPr>
                <w:rFonts w:ascii="Arial" w:hAnsi="Arial" w:cs="Arial"/>
                <w:sz w:val="22"/>
                <w:szCs w:val="22"/>
              </w:rPr>
            </w:pPr>
            <w:r w:rsidRPr="00CC684E">
              <w:rPr>
                <w:rFonts w:ascii="Arial" w:hAnsi="Arial" w:cs="Arial"/>
                <w:sz w:val="22"/>
                <w:szCs w:val="22"/>
              </w:rPr>
              <w:t>To agree and prioritise projects requested within the PCAT work plan.</w:t>
            </w:r>
          </w:p>
          <w:p w14:paraId="69C65F23" w14:textId="77777777" w:rsidR="006246C2" w:rsidRPr="00CC684E" w:rsidRDefault="006246C2" w:rsidP="006246C2">
            <w:pPr>
              <w:numPr>
                <w:ilvl w:val="0"/>
                <w:numId w:val="21"/>
              </w:numPr>
              <w:rPr>
                <w:rFonts w:ascii="Arial" w:hAnsi="Arial" w:cs="Arial"/>
                <w:sz w:val="22"/>
                <w:szCs w:val="22"/>
              </w:rPr>
            </w:pPr>
            <w:r w:rsidRPr="00CC684E">
              <w:rPr>
                <w:rFonts w:ascii="Arial" w:hAnsi="Arial" w:cs="Arial"/>
                <w:sz w:val="22"/>
                <w:szCs w:val="22"/>
              </w:rPr>
              <w:t xml:space="preserve"> Work in collaboration with NWSSP Legal &amp; Risk Teams to provide medical advice relating to GMPI (General Medical Practice Indemnity)</w:t>
            </w:r>
          </w:p>
          <w:p w14:paraId="7A3CC237" w14:textId="77777777" w:rsidR="006246C2" w:rsidRPr="006246C2" w:rsidRDefault="00067A7C" w:rsidP="006246C2">
            <w:pPr>
              <w:numPr>
                <w:ilvl w:val="0"/>
                <w:numId w:val="21"/>
              </w:numPr>
              <w:rPr>
                <w:rFonts w:ascii="Arial" w:hAnsi="Arial" w:cs="Arial"/>
                <w:sz w:val="22"/>
                <w:szCs w:val="22"/>
              </w:rPr>
            </w:pPr>
            <w:r>
              <w:rPr>
                <w:rFonts w:ascii="Arial" w:hAnsi="Arial" w:cs="Arial"/>
                <w:sz w:val="22"/>
                <w:szCs w:val="22"/>
              </w:rPr>
              <w:t xml:space="preserve">To support the Strategic Programme with the </w:t>
            </w:r>
            <w:r w:rsidR="006246C2" w:rsidRPr="00CC684E">
              <w:rPr>
                <w:rFonts w:ascii="Arial" w:hAnsi="Arial" w:cs="Arial"/>
                <w:sz w:val="22"/>
                <w:szCs w:val="22"/>
              </w:rPr>
              <w:t>C</w:t>
            </w:r>
            <w:r w:rsidR="006246C2" w:rsidRPr="006246C2">
              <w:rPr>
                <w:rFonts w:ascii="Arial" w:hAnsi="Arial" w:cs="Arial"/>
                <w:sz w:val="22"/>
                <w:szCs w:val="22"/>
              </w:rPr>
              <w:t>linical GP Self-Assessment tool (CGPSAT</w:t>
            </w:r>
            <w:proofErr w:type="gramStart"/>
            <w:r w:rsidR="006246C2" w:rsidRPr="00CC684E">
              <w:rPr>
                <w:rFonts w:ascii="Arial" w:hAnsi="Arial" w:cs="Arial"/>
                <w:sz w:val="22"/>
                <w:szCs w:val="22"/>
              </w:rPr>
              <w:t xml:space="preserve">), </w:t>
            </w:r>
            <w:r>
              <w:rPr>
                <w:rFonts w:ascii="Arial" w:hAnsi="Arial" w:cs="Arial"/>
                <w:sz w:val="22"/>
                <w:szCs w:val="22"/>
              </w:rPr>
              <w:t xml:space="preserve"> and</w:t>
            </w:r>
            <w:proofErr w:type="gramEnd"/>
            <w:r>
              <w:rPr>
                <w:rFonts w:ascii="Arial" w:hAnsi="Arial" w:cs="Arial"/>
                <w:sz w:val="22"/>
                <w:szCs w:val="22"/>
              </w:rPr>
              <w:t xml:space="preserve"> </w:t>
            </w:r>
            <w:r w:rsidR="006246C2" w:rsidRPr="00CC684E">
              <w:rPr>
                <w:rFonts w:ascii="Arial" w:hAnsi="Arial" w:cs="Arial"/>
                <w:sz w:val="22"/>
                <w:szCs w:val="22"/>
              </w:rPr>
              <w:t xml:space="preserve">to review through the year. </w:t>
            </w:r>
          </w:p>
          <w:p w14:paraId="07F3A588" w14:textId="77777777" w:rsidR="006246C2" w:rsidRDefault="00560DC7" w:rsidP="006246C2">
            <w:pPr>
              <w:pStyle w:val="NormalWeb"/>
              <w:numPr>
                <w:ilvl w:val="0"/>
                <w:numId w:val="21"/>
              </w:numPr>
              <w:rPr>
                <w:rFonts w:ascii="Arial" w:hAnsi="Arial" w:cs="Arial"/>
                <w:sz w:val="22"/>
                <w:szCs w:val="22"/>
              </w:rPr>
            </w:pPr>
            <w:r>
              <w:rPr>
                <w:rFonts w:ascii="Arial" w:hAnsi="Arial" w:cs="Arial"/>
                <w:sz w:val="22"/>
                <w:szCs w:val="22"/>
              </w:rPr>
              <w:t>To</w:t>
            </w:r>
            <w:r w:rsidR="006246C2" w:rsidRPr="00CC684E">
              <w:rPr>
                <w:rFonts w:ascii="Arial" w:hAnsi="Arial" w:cs="Arial"/>
                <w:sz w:val="22"/>
                <w:szCs w:val="22"/>
              </w:rPr>
              <w:t xml:space="preserve"> support the delivery of the Wales General Ophthalmic Services (WGOS) Contract and develop the service.</w:t>
            </w:r>
          </w:p>
          <w:p w14:paraId="2921F51A" w14:textId="77777777" w:rsidR="00560DC7" w:rsidRDefault="00560DC7" w:rsidP="006246C2">
            <w:pPr>
              <w:pStyle w:val="NormalWeb"/>
              <w:numPr>
                <w:ilvl w:val="0"/>
                <w:numId w:val="21"/>
              </w:numPr>
              <w:rPr>
                <w:rFonts w:ascii="Arial" w:hAnsi="Arial" w:cs="Arial"/>
                <w:sz w:val="22"/>
                <w:szCs w:val="22"/>
              </w:rPr>
            </w:pPr>
            <w:r>
              <w:rPr>
                <w:rFonts w:ascii="Arial" w:hAnsi="Arial" w:cs="Arial"/>
                <w:sz w:val="22"/>
                <w:szCs w:val="22"/>
              </w:rPr>
              <w:t xml:space="preserve">To provide leadership and management, clinical and governance advice, quality assurance and service improvement. </w:t>
            </w:r>
          </w:p>
          <w:p w14:paraId="16C49DBF" w14:textId="77777777" w:rsidR="00560DC7" w:rsidRPr="00CC684E" w:rsidRDefault="00560DC7" w:rsidP="006246C2">
            <w:pPr>
              <w:pStyle w:val="NormalWeb"/>
              <w:numPr>
                <w:ilvl w:val="0"/>
                <w:numId w:val="21"/>
              </w:numPr>
              <w:rPr>
                <w:rFonts w:ascii="Arial" w:hAnsi="Arial" w:cs="Arial"/>
                <w:sz w:val="22"/>
                <w:szCs w:val="22"/>
              </w:rPr>
            </w:pPr>
            <w:r>
              <w:rPr>
                <w:rFonts w:ascii="Arial" w:hAnsi="Arial" w:cs="Arial"/>
                <w:sz w:val="22"/>
                <w:szCs w:val="22"/>
              </w:rPr>
              <w:t xml:space="preserve">To lead on strategic development and implementation as a future approach for optometry services. </w:t>
            </w:r>
          </w:p>
          <w:p w14:paraId="0FE45DD0" w14:textId="77777777" w:rsidR="006246C2" w:rsidRPr="00CC684E" w:rsidRDefault="006246C2" w:rsidP="006246C2">
            <w:pPr>
              <w:pStyle w:val="NormalWeb"/>
              <w:numPr>
                <w:ilvl w:val="0"/>
                <w:numId w:val="21"/>
              </w:numPr>
              <w:rPr>
                <w:rFonts w:ascii="Arial" w:hAnsi="Arial" w:cs="Arial"/>
                <w:sz w:val="22"/>
                <w:szCs w:val="22"/>
              </w:rPr>
            </w:pPr>
            <w:r w:rsidRPr="00CC684E">
              <w:rPr>
                <w:rFonts w:ascii="Arial" w:hAnsi="Arial" w:cs="Arial"/>
                <w:sz w:val="22"/>
                <w:szCs w:val="22"/>
              </w:rPr>
              <w:t xml:space="preserve">To clinically input for service evaluation, quality, audit, research, and service development. </w:t>
            </w:r>
          </w:p>
          <w:p w14:paraId="75FC978C" w14:textId="139EA0A5" w:rsidR="006246C2" w:rsidRPr="008C4DB1" w:rsidRDefault="006246C2" w:rsidP="006246C2">
            <w:pPr>
              <w:ind w:left="360"/>
              <w:rPr>
                <w:rFonts w:ascii="Arial" w:hAnsi="Arial" w:cs="Arial"/>
                <w:sz w:val="22"/>
                <w:szCs w:val="22"/>
              </w:rPr>
            </w:pPr>
            <w:r w:rsidRPr="00CC684E">
              <w:rPr>
                <w:rFonts w:ascii="Arial" w:hAnsi="Arial" w:cs="Arial"/>
                <w:sz w:val="22"/>
                <w:szCs w:val="22"/>
              </w:rPr>
              <w:t>Working collaboratively with other disciplines in the PCAT team to share and enhance service offerings</w:t>
            </w:r>
          </w:p>
        </w:tc>
        <w:tc>
          <w:tcPr>
            <w:tcW w:w="2835" w:type="dxa"/>
          </w:tcPr>
          <w:p w14:paraId="764ED42F" w14:textId="77777777" w:rsidR="006246C2" w:rsidRPr="006940FD" w:rsidRDefault="006246C2" w:rsidP="006940FD">
            <w:pPr>
              <w:numPr>
                <w:ilvl w:val="0"/>
                <w:numId w:val="21"/>
              </w:numPr>
              <w:rPr>
                <w:rFonts w:ascii="Arial" w:hAnsi="Arial" w:cs="Arial"/>
                <w:sz w:val="22"/>
                <w:szCs w:val="22"/>
              </w:rPr>
            </w:pPr>
            <w:r>
              <w:rPr>
                <w:rFonts w:ascii="Arial" w:hAnsi="Arial" w:cs="Arial"/>
                <w:sz w:val="22"/>
                <w:szCs w:val="22"/>
              </w:rPr>
              <w:t>Initial response within 2 weeks by PCAT</w:t>
            </w:r>
          </w:p>
        </w:tc>
        <w:tc>
          <w:tcPr>
            <w:tcW w:w="1134" w:type="dxa"/>
            <w:shd w:val="clear" w:color="auto" w:fill="FFFFFF"/>
          </w:tcPr>
          <w:p w14:paraId="492F18DE" w14:textId="77777777" w:rsidR="006246C2" w:rsidRPr="001875DC" w:rsidRDefault="006246C2" w:rsidP="006246C2">
            <w:pPr>
              <w:ind w:left="-99"/>
              <w:rPr>
                <w:rFonts w:ascii="Arial" w:hAnsi="Arial" w:cs="Arial"/>
                <w:sz w:val="18"/>
                <w:szCs w:val="22"/>
              </w:rPr>
            </w:pPr>
          </w:p>
        </w:tc>
        <w:tc>
          <w:tcPr>
            <w:tcW w:w="1037" w:type="dxa"/>
            <w:shd w:val="clear" w:color="auto" w:fill="FFFFFF"/>
          </w:tcPr>
          <w:p w14:paraId="2ED9D7FD" w14:textId="77777777" w:rsidR="006246C2" w:rsidRPr="001875DC" w:rsidRDefault="006246C2" w:rsidP="006246C2">
            <w:pPr>
              <w:rPr>
                <w:rFonts w:ascii="Arial" w:hAnsi="Arial" w:cs="Arial"/>
                <w:b/>
                <w:sz w:val="18"/>
                <w:szCs w:val="22"/>
              </w:rPr>
            </w:pPr>
          </w:p>
        </w:tc>
      </w:tr>
    </w:tbl>
    <w:p w14:paraId="07FB83D6" w14:textId="77777777" w:rsidR="00257F4D" w:rsidRDefault="00257F4D" w:rsidP="00257F4D">
      <w:pPr>
        <w:rPr>
          <w:rFonts w:ascii="Arial" w:hAnsi="Arial" w:cs="Arial"/>
          <w:sz w:val="22"/>
          <w:szCs w:val="22"/>
        </w:rPr>
      </w:pPr>
    </w:p>
    <w:p w14:paraId="56FD582C" w14:textId="77777777" w:rsidR="00406527" w:rsidRPr="00406527" w:rsidRDefault="00257F4D" w:rsidP="00406527">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65"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502C6900" w14:textId="77777777" w:rsidR="00913573" w:rsidRPr="008C4DB1" w:rsidRDefault="00913573" w:rsidP="00913573">
      <w:pPr>
        <w:pStyle w:val="Heading1"/>
      </w:pPr>
      <w:r w:rsidRPr="36137F39">
        <w:rPr>
          <w:lang w:val="en-US"/>
        </w:rPr>
        <w:br w:type="page"/>
      </w:r>
      <w:r w:rsidRPr="36137F39">
        <w:rPr>
          <w:sz w:val="22"/>
          <w:szCs w:val="22"/>
          <w:lang w:val="en-US"/>
        </w:rPr>
        <w:lastRenderedPageBreak/>
        <w:t>7.</w:t>
      </w:r>
      <w:r>
        <w:tab/>
      </w:r>
      <w:r w:rsidRPr="36137F39">
        <w:rPr>
          <w:lang w:val="en-US"/>
        </w:rPr>
        <w:t>P</w:t>
      </w:r>
      <w:r w:rsidR="002311A5" w:rsidRPr="36137F39">
        <w:rPr>
          <w:lang w:val="en-US"/>
        </w:rPr>
        <w:t>CAT</w:t>
      </w:r>
      <w:r w:rsidR="00AD5F4D" w:rsidRPr="36137F39">
        <w:rPr>
          <w:lang w:val="en-US"/>
        </w:rPr>
        <w:t xml:space="preserve"> (</w:t>
      </w:r>
      <w:proofErr w:type="spellStart"/>
      <w:r w:rsidR="00AD5F4D" w:rsidRPr="36137F39">
        <w:rPr>
          <w:lang w:val="en-US"/>
        </w:rPr>
        <w:t>cont</w:t>
      </w:r>
      <w:proofErr w:type="spellEnd"/>
      <w:r w:rsidR="00AD5F4D" w:rsidRPr="36137F39">
        <w:rPr>
          <w:lang w:val="en-US"/>
        </w:rPr>
        <w:t>)</w:t>
      </w:r>
    </w:p>
    <w:p w14:paraId="52C4F6BF" w14:textId="77777777" w:rsidR="00913573" w:rsidRPr="008C4DB1" w:rsidRDefault="00913573" w:rsidP="0091357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913573" w:rsidRPr="008C4DB1" w14:paraId="1259B27E" w14:textId="77777777" w:rsidTr="00913573">
        <w:tc>
          <w:tcPr>
            <w:tcW w:w="14328" w:type="dxa"/>
            <w:tcBorders>
              <w:bottom w:val="single" w:sz="4" w:space="0" w:color="auto"/>
            </w:tcBorders>
            <w:shd w:val="clear" w:color="auto" w:fill="2E598A"/>
          </w:tcPr>
          <w:p w14:paraId="693ADDBE" w14:textId="77777777" w:rsidR="00913573" w:rsidRPr="008C4DB1" w:rsidRDefault="00913573" w:rsidP="00913573">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913573" w:rsidRPr="008C4DB1" w14:paraId="18360160" w14:textId="77777777" w:rsidTr="00913573">
        <w:tc>
          <w:tcPr>
            <w:tcW w:w="14328" w:type="dxa"/>
            <w:shd w:val="clear" w:color="auto" w:fill="C9DAED"/>
            <w:vAlign w:val="center"/>
          </w:tcPr>
          <w:p w14:paraId="162157E7" w14:textId="77777777" w:rsidR="00913573" w:rsidRPr="00C912B6" w:rsidRDefault="00913573" w:rsidP="00AD5F4D">
            <w:pPr>
              <w:pStyle w:val="Heading1"/>
              <w:numPr>
                <w:ilvl w:val="0"/>
                <w:numId w:val="60"/>
              </w:numPr>
              <w:ind w:hanging="720"/>
              <w:rPr>
                <w:rFonts w:cs="Arial"/>
                <w:b w:val="0"/>
                <w:lang w:val="en-GB"/>
              </w:rPr>
            </w:pPr>
            <w:bookmarkStart w:id="56" w:name="_To_provide_advice"/>
            <w:bookmarkEnd w:id="56"/>
            <w:r w:rsidRPr="00C912B6">
              <w:rPr>
                <w:rFonts w:cs="Arial"/>
                <w:b w:val="0"/>
                <w:sz w:val="22"/>
                <w:lang w:val="en-GB"/>
              </w:rPr>
              <w:t xml:space="preserve">To </w:t>
            </w:r>
            <w:r w:rsidR="003F35E7" w:rsidRPr="00C912B6">
              <w:rPr>
                <w:rFonts w:cs="Arial"/>
                <w:b w:val="0"/>
                <w:sz w:val="22"/>
                <w:lang w:val="en-GB"/>
              </w:rPr>
              <w:t xml:space="preserve">provide advice and support to </w:t>
            </w:r>
            <w:r w:rsidR="00AD5F4D" w:rsidRPr="00C912B6">
              <w:rPr>
                <w:rFonts w:cs="Arial"/>
                <w:b w:val="0"/>
                <w:sz w:val="22"/>
                <w:lang w:val="en-GB"/>
              </w:rPr>
              <w:t>HBs</w:t>
            </w:r>
            <w:r w:rsidR="003F35E7" w:rsidRPr="00C912B6">
              <w:rPr>
                <w:rFonts w:cs="Arial"/>
                <w:b w:val="0"/>
                <w:sz w:val="22"/>
                <w:lang w:val="en-GB"/>
              </w:rPr>
              <w:t xml:space="preserve"> in relation to GPs whose performance and/or conduct gives rise to concern and regarding referral to relevant panels and bodies. </w:t>
            </w:r>
          </w:p>
        </w:tc>
      </w:tr>
    </w:tbl>
    <w:p w14:paraId="6ADF8C26" w14:textId="77777777" w:rsidR="00913573" w:rsidRPr="008C4DB1" w:rsidRDefault="00913573" w:rsidP="0091357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0"/>
        <w:gridCol w:w="4818"/>
        <w:gridCol w:w="3501"/>
        <w:gridCol w:w="1119"/>
        <w:gridCol w:w="1320"/>
      </w:tblGrid>
      <w:tr w:rsidR="00913573" w:rsidRPr="008C4DB1" w14:paraId="7995B687" w14:textId="77777777" w:rsidTr="00913573">
        <w:trPr>
          <w:trHeight w:val="222"/>
        </w:trPr>
        <w:tc>
          <w:tcPr>
            <w:tcW w:w="3570" w:type="dxa"/>
            <w:vMerge w:val="restart"/>
            <w:shd w:val="clear" w:color="auto" w:fill="FFFFFF"/>
          </w:tcPr>
          <w:p w14:paraId="1D108A90" w14:textId="77777777" w:rsidR="00913573" w:rsidRPr="008C4DB1" w:rsidRDefault="00913573" w:rsidP="00913573">
            <w:pPr>
              <w:rPr>
                <w:rFonts w:ascii="Arial" w:hAnsi="Arial" w:cs="Arial"/>
                <w:b/>
                <w:sz w:val="22"/>
                <w:szCs w:val="22"/>
              </w:rPr>
            </w:pPr>
            <w:r w:rsidRPr="008C4DB1">
              <w:rPr>
                <w:rFonts w:ascii="Arial" w:hAnsi="Arial" w:cs="Arial"/>
                <w:b/>
                <w:sz w:val="22"/>
                <w:szCs w:val="22"/>
              </w:rPr>
              <w:t>Responsibilities of HB</w:t>
            </w:r>
            <w:r w:rsidR="006A3F6E">
              <w:rPr>
                <w:rFonts w:ascii="Arial" w:hAnsi="Arial" w:cs="Arial"/>
                <w:b/>
                <w:sz w:val="22"/>
                <w:szCs w:val="22"/>
              </w:rPr>
              <w:t>/WG</w:t>
            </w:r>
          </w:p>
        </w:tc>
        <w:tc>
          <w:tcPr>
            <w:tcW w:w="4818" w:type="dxa"/>
            <w:vMerge w:val="restart"/>
            <w:shd w:val="clear" w:color="auto" w:fill="FFFFFF"/>
          </w:tcPr>
          <w:p w14:paraId="1EA07A6D" w14:textId="77777777" w:rsidR="00913573" w:rsidRPr="008C4DB1" w:rsidRDefault="00913573" w:rsidP="00913573">
            <w:pPr>
              <w:rPr>
                <w:rFonts w:ascii="Arial" w:hAnsi="Arial" w:cs="Arial"/>
                <w:b/>
                <w:sz w:val="22"/>
                <w:szCs w:val="22"/>
              </w:rPr>
            </w:pPr>
            <w:r w:rsidRPr="008C4DB1">
              <w:rPr>
                <w:rFonts w:ascii="Arial" w:hAnsi="Arial" w:cs="Arial"/>
                <w:b/>
                <w:sz w:val="22"/>
                <w:szCs w:val="22"/>
              </w:rPr>
              <w:t xml:space="preserve">Responsibilities of </w:t>
            </w:r>
            <w:r>
              <w:rPr>
                <w:rFonts w:ascii="Arial" w:hAnsi="Arial" w:cs="Arial"/>
                <w:b/>
                <w:sz w:val="22"/>
                <w:szCs w:val="22"/>
              </w:rPr>
              <w:t>PCS</w:t>
            </w:r>
          </w:p>
        </w:tc>
        <w:tc>
          <w:tcPr>
            <w:tcW w:w="3501" w:type="dxa"/>
            <w:vMerge w:val="restart"/>
            <w:shd w:val="clear" w:color="auto" w:fill="FFFFFF"/>
          </w:tcPr>
          <w:p w14:paraId="0D855F59" w14:textId="77777777" w:rsidR="00913573" w:rsidRPr="008C4DB1" w:rsidRDefault="00913573" w:rsidP="00913573">
            <w:pPr>
              <w:rPr>
                <w:rFonts w:ascii="Arial" w:hAnsi="Arial" w:cs="Arial"/>
                <w:b/>
                <w:sz w:val="22"/>
                <w:szCs w:val="22"/>
              </w:rPr>
            </w:pPr>
            <w:r w:rsidRPr="008C4DB1">
              <w:rPr>
                <w:rFonts w:ascii="Arial" w:hAnsi="Arial" w:cs="Arial"/>
                <w:b/>
                <w:sz w:val="22"/>
                <w:szCs w:val="22"/>
              </w:rPr>
              <w:t>Quality Standards/</w:t>
            </w:r>
          </w:p>
          <w:p w14:paraId="50A79234" w14:textId="77777777" w:rsidR="00913573" w:rsidRPr="008C4DB1" w:rsidRDefault="00913573" w:rsidP="00913573">
            <w:pPr>
              <w:rPr>
                <w:rFonts w:ascii="Arial" w:hAnsi="Arial" w:cs="Arial"/>
                <w:b/>
                <w:sz w:val="22"/>
                <w:szCs w:val="22"/>
              </w:rPr>
            </w:pPr>
            <w:r w:rsidRPr="008C4DB1">
              <w:rPr>
                <w:rFonts w:ascii="Arial" w:hAnsi="Arial" w:cs="Arial"/>
                <w:b/>
                <w:sz w:val="22"/>
                <w:szCs w:val="22"/>
              </w:rPr>
              <w:t>Performance Indicators</w:t>
            </w:r>
          </w:p>
        </w:tc>
        <w:tc>
          <w:tcPr>
            <w:tcW w:w="2439" w:type="dxa"/>
            <w:gridSpan w:val="2"/>
            <w:shd w:val="clear" w:color="auto" w:fill="FFFFFF"/>
          </w:tcPr>
          <w:p w14:paraId="47A0A98F" w14:textId="77777777" w:rsidR="00913573" w:rsidRPr="008C4DB1" w:rsidRDefault="00913573" w:rsidP="00913573">
            <w:pPr>
              <w:jc w:val="center"/>
              <w:rPr>
                <w:rFonts w:ascii="Arial" w:hAnsi="Arial" w:cs="Arial"/>
                <w:b/>
                <w:sz w:val="22"/>
                <w:szCs w:val="22"/>
              </w:rPr>
            </w:pPr>
            <w:r w:rsidRPr="008C4DB1">
              <w:rPr>
                <w:rFonts w:ascii="Arial" w:hAnsi="Arial" w:cs="Arial"/>
                <w:b/>
                <w:sz w:val="22"/>
                <w:szCs w:val="22"/>
              </w:rPr>
              <w:t>References</w:t>
            </w:r>
          </w:p>
        </w:tc>
      </w:tr>
      <w:tr w:rsidR="0045780A" w:rsidRPr="008C4DB1" w14:paraId="67205759" w14:textId="77777777" w:rsidTr="00E827BB">
        <w:trPr>
          <w:trHeight w:val="222"/>
        </w:trPr>
        <w:tc>
          <w:tcPr>
            <w:tcW w:w="3570" w:type="dxa"/>
            <w:vMerge/>
            <w:shd w:val="clear" w:color="auto" w:fill="FFFFFF"/>
          </w:tcPr>
          <w:p w14:paraId="7F88423D" w14:textId="77777777" w:rsidR="0045780A" w:rsidRPr="008C4DB1" w:rsidRDefault="0045780A" w:rsidP="00913573">
            <w:pPr>
              <w:rPr>
                <w:rFonts w:ascii="Arial" w:hAnsi="Arial" w:cs="Arial"/>
                <w:b/>
                <w:sz w:val="22"/>
                <w:szCs w:val="22"/>
              </w:rPr>
            </w:pPr>
          </w:p>
        </w:tc>
        <w:tc>
          <w:tcPr>
            <w:tcW w:w="4818" w:type="dxa"/>
            <w:vMerge/>
            <w:shd w:val="clear" w:color="auto" w:fill="FFFFFF"/>
          </w:tcPr>
          <w:p w14:paraId="29621F43" w14:textId="77777777" w:rsidR="0045780A" w:rsidRPr="008C4DB1" w:rsidRDefault="0045780A" w:rsidP="00913573">
            <w:pPr>
              <w:rPr>
                <w:rFonts w:ascii="Arial" w:hAnsi="Arial" w:cs="Arial"/>
                <w:b/>
                <w:sz w:val="22"/>
                <w:szCs w:val="22"/>
              </w:rPr>
            </w:pPr>
          </w:p>
        </w:tc>
        <w:tc>
          <w:tcPr>
            <w:tcW w:w="3501" w:type="dxa"/>
            <w:vMerge/>
            <w:shd w:val="clear" w:color="auto" w:fill="FFFFFF"/>
          </w:tcPr>
          <w:p w14:paraId="345625FB" w14:textId="77777777" w:rsidR="0045780A" w:rsidRPr="008C4DB1" w:rsidRDefault="0045780A" w:rsidP="00913573">
            <w:pPr>
              <w:rPr>
                <w:rFonts w:ascii="Arial" w:hAnsi="Arial" w:cs="Arial"/>
                <w:b/>
                <w:sz w:val="22"/>
                <w:szCs w:val="22"/>
              </w:rPr>
            </w:pPr>
          </w:p>
        </w:tc>
        <w:tc>
          <w:tcPr>
            <w:tcW w:w="1119" w:type="dxa"/>
            <w:shd w:val="clear" w:color="auto" w:fill="FFFFFF"/>
          </w:tcPr>
          <w:p w14:paraId="67FBE373" w14:textId="77777777" w:rsidR="0045780A" w:rsidRPr="008C4DB1" w:rsidRDefault="0045780A" w:rsidP="00913573">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4551A7BE" w14:textId="77777777" w:rsidR="0045780A" w:rsidRPr="008C4DB1" w:rsidRDefault="0045780A" w:rsidP="00913573">
            <w:pPr>
              <w:rPr>
                <w:rFonts w:ascii="Arial" w:hAnsi="Arial" w:cs="Arial"/>
                <w:b/>
                <w:sz w:val="22"/>
                <w:szCs w:val="22"/>
              </w:rPr>
            </w:pPr>
            <w:r w:rsidRPr="008C4DB1">
              <w:rPr>
                <w:rFonts w:ascii="Arial" w:hAnsi="Arial" w:cs="Arial"/>
                <w:b/>
                <w:sz w:val="22"/>
                <w:szCs w:val="22"/>
              </w:rPr>
              <w:t>KPI</w:t>
            </w:r>
          </w:p>
          <w:p w14:paraId="689CEC41" w14:textId="77777777" w:rsidR="0045780A" w:rsidRPr="008C4DB1" w:rsidRDefault="0045780A" w:rsidP="00913573">
            <w:pPr>
              <w:rPr>
                <w:rFonts w:ascii="Arial" w:hAnsi="Arial" w:cs="Arial"/>
                <w:b/>
                <w:sz w:val="22"/>
                <w:szCs w:val="22"/>
              </w:rPr>
            </w:pPr>
          </w:p>
        </w:tc>
      </w:tr>
      <w:tr w:rsidR="0045780A" w:rsidRPr="008C4DB1" w14:paraId="198DA3D2" w14:textId="77777777" w:rsidTr="00E827BB">
        <w:trPr>
          <w:trHeight w:val="3037"/>
        </w:trPr>
        <w:tc>
          <w:tcPr>
            <w:tcW w:w="3570" w:type="dxa"/>
          </w:tcPr>
          <w:p w14:paraId="5EC3D416"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 xml:space="preserve">To </w:t>
            </w:r>
            <w:r>
              <w:rPr>
                <w:rFonts w:ascii="Arial" w:hAnsi="Arial" w:cs="Arial"/>
                <w:sz w:val="22"/>
                <w:szCs w:val="22"/>
              </w:rPr>
              <w:t>provide background documentation to PCAT as requested</w:t>
            </w:r>
          </w:p>
          <w:p w14:paraId="19AC3945" w14:textId="77777777" w:rsidR="0045780A" w:rsidRDefault="0045780A" w:rsidP="00303D7D">
            <w:pPr>
              <w:numPr>
                <w:ilvl w:val="0"/>
                <w:numId w:val="21"/>
              </w:numPr>
              <w:rPr>
                <w:rFonts w:ascii="Arial" w:hAnsi="Arial" w:cs="Arial"/>
                <w:sz w:val="22"/>
                <w:szCs w:val="22"/>
              </w:rPr>
            </w:pPr>
            <w:r>
              <w:rPr>
                <w:rFonts w:ascii="Arial" w:hAnsi="Arial" w:cs="Arial"/>
                <w:sz w:val="22"/>
                <w:szCs w:val="22"/>
              </w:rPr>
              <w:t xml:space="preserve">To work collaboratively with PCAT in determining action plans to address the performance </w:t>
            </w:r>
            <w:r w:rsidR="006246C2">
              <w:rPr>
                <w:rFonts w:ascii="Arial" w:hAnsi="Arial" w:cs="Arial"/>
                <w:sz w:val="22"/>
                <w:szCs w:val="22"/>
              </w:rPr>
              <w:t>concern.</w:t>
            </w:r>
          </w:p>
          <w:p w14:paraId="7F1DC768" w14:textId="77777777" w:rsidR="0045780A" w:rsidRPr="008C4DB1" w:rsidRDefault="0045780A" w:rsidP="00303D7D">
            <w:pPr>
              <w:numPr>
                <w:ilvl w:val="0"/>
                <w:numId w:val="21"/>
              </w:numPr>
              <w:rPr>
                <w:rFonts w:ascii="Arial" w:hAnsi="Arial" w:cs="Arial"/>
                <w:sz w:val="22"/>
                <w:szCs w:val="22"/>
              </w:rPr>
            </w:pPr>
            <w:r>
              <w:rPr>
                <w:rFonts w:ascii="Arial" w:hAnsi="Arial" w:cs="Arial"/>
                <w:sz w:val="22"/>
                <w:szCs w:val="22"/>
              </w:rPr>
              <w:t>To contribute to PCAT feedback for each case referred</w:t>
            </w:r>
          </w:p>
        </w:tc>
        <w:tc>
          <w:tcPr>
            <w:tcW w:w="4818" w:type="dxa"/>
          </w:tcPr>
          <w:p w14:paraId="3477DB97" w14:textId="77777777" w:rsidR="0045780A" w:rsidRDefault="0045780A" w:rsidP="00303D7D">
            <w:pPr>
              <w:numPr>
                <w:ilvl w:val="0"/>
                <w:numId w:val="21"/>
              </w:numPr>
              <w:rPr>
                <w:rFonts w:ascii="Arial" w:hAnsi="Arial" w:cs="Arial"/>
                <w:sz w:val="22"/>
                <w:szCs w:val="22"/>
              </w:rPr>
            </w:pPr>
            <w:r>
              <w:rPr>
                <w:rFonts w:ascii="Arial" w:hAnsi="Arial" w:cs="Arial"/>
                <w:sz w:val="22"/>
                <w:szCs w:val="22"/>
              </w:rPr>
              <w:t>To collate case discussions, investigations and outcomes including timescales in an annual report</w:t>
            </w:r>
          </w:p>
          <w:p w14:paraId="752FFE9A" w14:textId="77777777" w:rsidR="0045780A" w:rsidRDefault="0045780A" w:rsidP="00303D7D">
            <w:pPr>
              <w:numPr>
                <w:ilvl w:val="0"/>
                <w:numId w:val="21"/>
              </w:numPr>
              <w:rPr>
                <w:rFonts w:ascii="Arial" w:hAnsi="Arial" w:cs="Arial"/>
                <w:sz w:val="22"/>
                <w:szCs w:val="22"/>
              </w:rPr>
            </w:pPr>
            <w:r>
              <w:rPr>
                <w:rFonts w:ascii="Arial" w:hAnsi="Arial" w:cs="Arial"/>
                <w:sz w:val="22"/>
                <w:szCs w:val="22"/>
              </w:rPr>
              <w:t>To work with other organisations and stakeholders to fulfil HB investigation training requirements as agreed</w:t>
            </w:r>
          </w:p>
          <w:p w14:paraId="4D47567A" w14:textId="77777777" w:rsidR="006246C2" w:rsidRPr="006246C2" w:rsidRDefault="006246C2" w:rsidP="006246C2">
            <w:pPr>
              <w:numPr>
                <w:ilvl w:val="0"/>
                <w:numId w:val="21"/>
              </w:numPr>
              <w:rPr>
                <w:rFonts w:ascii="Arial" w:hAnsi="Arial" w:cs="Arial"/>
                <w:sz w:val="22"/>
                <w:szCs w:val="22"/>
              </w:rPr>
            </w:pPr>
            <w:r w:rsidRPr="006246C2">
              <w:rPr>
                <w:rFonts w:ascii="Arial" w:hAnsi="Arial" w:cs="Arial"/>
                <w:sz w:val="22"/>
                <w:szCs w:val="22"/>
              </w:rPr>
              <w:t>To ensure that the PCA’s are kept up to date with relevant internal training requirements</w:t>
            </w:r>
            <w:r>
              <w:rPr>
                <w:rFonts w:ascii="Arial" w:hAnsi="Arial" w:cs="Arial"/>
                <w:sz w:val="22"/>
                <w:szCs w:val="22"/>
              </w:rPr>
              <w:t>.</w:t>
            </w:r>
          </w:p>
          <w:p w14:paraId="44CD5BF7" w14:textId="77777777" w:rsidR="0045780A" w:rsidRDefault="0045780A" w:rsidP="00303D7D">
            <w:pPr>
              <w:numPr>
                <w:ilvl w:val="0"/>
                <w:numId w:val="21"/>
              </w:numPr>
              <w:rPr>
                <w:rFonts w:ascii="Arial" w:hAnsi="Arial" w:cs="Arial"/>
                <w:sz w:val="22"/>
                <w:szCs w:val="22"/>
              </w:rPr>
            </w:pPr>
            <w:r>
              <w:rPr>
                <w:rFonts w:ascii="Arial" w:hAnsi="Arial" w:cs="Arial"/>
                <w:sz w:val="22"/>
                <w:szCs w:val="22"/>
              </w:rPr>
              <w:t>To contribute to service quality improvement initiatives</w:t>
            </w:r>
          </w:p>
          <w:p w14:paraId="154DDDD0" w14:textId="77777777" w:rsidR="0045780A" w:rsidRPr="008C4DB1" w:rsidRDefault="0045780A" w:rsidP="00303D7D">
            <w:pPr>
              <w:ind w:left="360"/>
              <w:rPr>
                <w:rFonts w:ascii="Arial" w:hAnsi="Arial" w:cs="Arial"/>
                <w:sz w:val="22"/>
                <w:szCs w:val="22"/>
              </w:rPr>
            </w:pPr>
          </w:p>
        </w:tc>
        <w:tc>
          <w:tcPr>
            <w:tcW w:w="3501" w:type="dxa"/>
          </w:tcPr>
          <w:p w14:paraId="67432830"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Compliance with statutory requirements</w:t>
            </w:r>
          </w:p>
          <w:p w14:paraId="1669990D" w14:textId="77777777" w:rsidR="0045780A" w:rsidRDefault="0045780A" w:rsidP="00303D7D">
            <w:pPr>
              <w:numPr>
                <w:ilvl w:val="0"/>
                <w:numId w:val="21"/>
              </w:numPr>
              <w:rPr>
                <w:rFonts w:ascii="Arial" w:hAnsi="Arial" w:cs="Arial"/>
                <w:sz w:val="22"/>
                <w:szCs w:val="22"/>
              </w:rPr>
            </w:pPr>
            <w:r>
              <w:rPr>
                <w:rFonts w:ascii="Arial" w:hAnsi="Arial" w:cs="Arial"/>
                <w:sz w:val="22"/>
                <w:szCs w:val="22"/>
              </w:rPr>
              <w:t>Annual report</w:t>
            </w:r>
          </w:p>
          <w:p w14:paraId="6C213281" w14:textId="77777777" w:rsidR="0045780A" w:rsidRPr="008C4DB1" w:rsidRDefault="0045780A" w:rsidP="00303D7D">
            <w:pPr>
              <w:numPr>
                <w:ilvl w:val="0"/>
                <w:numId w:val="21"/>
              </w:numPr>
              <w:rPr>
                <w:rFonts w:ascii="Arial" w:hAnsi="Arial" w:cs="Arial"/>
                <w:sz w:val="22"/>
                <w:szCs w:val="22"/>
              </w:rPr>
            </w:pPr>
            <w:r>
              <w:rPr>
                <w:rFonts w:ascii="Arial" w:hAnsi="Arial" w:cs="Arial"/>
                <w:sz w:val="22"/>
                <w:szCs w:val="22"/>
              </w:rPr>
              <w:t xml:space="preserve">Maintenance of database of live, dormant and closed PCAT cases </w:t>
            </w:r>
          </w:p>
        </w:tc>
        <w:tc>
          <w:tcPr>
            <w:tcW w:w="1119" w:type="dxa"/>
            <w:shd w:val="clear" w:color="auto" w:fill="FFFFFF"/>
          </w:tcPr>
          <w:p w14:paraId="509B7433" w14:textId="77777777" w:rsidR="0045780A" w:rsidRPr="001875DC" w:rsidRDefault="0045780A" w:rsidP="00913573">
            <w:pPr>
              <w:ind w:left="-99"/>
              <w:rPr>
                <w:rFonts w:ascii="Arial" w:hAnsi="Arial" w:cs="Arial"/>
                <w:sz w:val="18"/>
                <w:szCs w:val="22"/>
              </w:rPr>
            </w:pPr>
          </w:p>
        </w:tc>
        <w:tc>
          <w:tcPr>
            <w:tcW w:w="1320" w:type="dxa"/>
            <w:shd w:val="clear" w:color="auto" w:fill="FFFFFF"/>
          </w:tcPr>
          <w:p w14:paraId="76C5B3BF" w14:textId="77777777" w:rsidR="0045780A" w:rsidRPr="001875DC" w:rsidRDefault="0045780A" w:rsidP="00913573">
            <w:pPr>
              <w:rPr>
                <w:rFonts w:ascii="Arial" w:hAnsi="Arial" w:cs="Arial"/>
                <w:b/>
                <w:sz w:val="18"/>
                <w:szCs w:val="22"/>
              </w:rPr>
            </w:pPr>
          </w:p>
        </w:tc>
      </w:tr>
    </w:tbl>
    <w:p w14:paraId="69D26576" w14:textId="77777777" w:rsidR="00913573" w:rsidRDefault="00913573" w:rsidP="00913573">
      <w:pPr>
        <w:rPr>
          <w:rFonts w:ascii="Arial" w:hAnsi="Arial" w:cs="Arial"/>
          <w:sz w:val="22"/>
          <w:szCs w:val="22"/>
        </w:rPr>
      </w:pPr>
    </w:p>
    <w:p w14:paraId="478B4638" w14:textId="77777777" w:rsidR="00913573" w:rsidRPr="008C4DB1" w:rsidRDefault="00913573" w:rsidP="00913573">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66"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4511B0D4" w14:textId="77777777" w:rsidR="00244C75" w:rsidRDefault="00244C75" w:rsidP="00DD31C3">
      <w:pPr>
        <w:pStyle w:val="Heading1"/>
      </w:pPr>
    </w:p>
    <w:p w14:paraId="52B990BA" w14:textId="77777777" w:rsidR="00913573" w:rsidRPr="008C4DB1" w:rsidRDefault="00913573" w:rsidP="00913573">
      <w:pPr>
        <w:pStyle w:val="Heading1"/>
      </w:pPr>
      <w:r w:rsidRPr="36137F39">
        <w:rPr>
          <w:lang w:val="en-US"/>
        </w:rPr>
        <w:br w:type="page"/>
      </w:r>
      <w:r w:rsidRPr="36137F39">
        <w:rPr>
          <w:sz w:val="22"/>
          <w:szCs w:val="22"/>
          <w:lang w:val="en-US"/>
        </w:rPr>
        <w:lastRenderedPageBreak/>
        <w:t>7.</w:t>
      </w:r>
      <w:r>
        <w:tab/>
      </w:r>
      <w:r w:rsidRPr="36137F39">
        <w:rPr>
          <w:lang w:val="en-US"/>
        </w:rPr>
        <w:t>P</w:t>
      </w:r>
      <w:r w:rsidR="002311A5" w:rsidRPr="36137F39">
        <w:rPr>
          <w:lang w:val="en-US"/>
        </w:rPr>
        <w:t>CAT</w:t>
      </w:r>
      <w:r w:rsidR="00AD5F4D" w:rsidRPr="36137F39">
        <w:rPr>
          <w:lang w:val="en-US"/>
        </w:rPr>
        <w:t xml:space="preserve"> (</w:t>
      </w:r>
      <w:r w:rsidR="00C61C7D" w:rsidRPr="36137F39">
        <w:rPr>
          <w:lang w:val="en-US"/>
        </w:rPr>
        <w:t>cont.</w:t>
      </w:r>
      <w:r w:rsidR="00AD5F4D" w:rsidRPr="36137F39">
        <w:rPr>
          <w:lang w:val="en-US"/>
        </w:rPr>
        <w:t>)</w:t>
      </w:r>
    </w:p>
    <w:p w14:paraId="33F21600" w14:textId="77777777" w:rsidR="00913573" w:rsidRPr="008C4DB1" w:rsidRDefault="00913573" w:rsidP="0091357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913573" w:rsidRPr="008C4DB1" w14:paraId="405CF2F2" w14:textId="77777777" w:rsidTr="00913573">
        <w:tc>
          <w:tcPr>
            <w:tcW w:w="14328" w:type="dxa"/>
            <w:tcBorders>
              <w:bottom w:val="single" w:sz="4" w:space="0" w:color="auto"/>
            </w:tcBorders>
            <w:shd w:val="clear" w:color="auto" w:fill="2E598A"/>
          </w:tcPr>
          <w:p w14:paraId="6942BD16" w14:textId="77777777" w:rsidR="00913573" w:rsidRPr="008C4DB1" w:rsidRDefault="00913573" w:rsidP="00913573">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913573" w:rsidRPr="008C4DB1" w14:paraId="7DE49269" w14:textId="77777777" w:rsidTr="00913573">
        <w:tc>
          <w:tcPr>
            <w:tcW w:w="14328" w:type="dxa"/>
            <w:shd w:val="clear" w:color="auto" w:fill="C9DAED"/>
            <w:vAlign w:val="center"/>
          </w:tcPr>
          <w:p w14:paraId="48E114B7" w14:textId="77777777" w:rsidR="00913573" w:rsidRPr="00C912B6" w:rsidRDefault="00913573" w:rsidP="00CD7E9A">
            <w:pPr>
              <w:pStyle w:val="Heading1"/>
              <w:numPr>
                <w:ilvl w:val="0"/>
                <w:numId w:val="60"/>
              </w:numPr>
              <w:ind w:hanging="720"/>
              <w:rPr>
                <w:rFonts w:cs="Arial"/>
                <w:b w:val="0"/>
                <w:lang w:val="en-GB"/>
              </w:rPr>
            </w:pPr>
            <w:bookmarkStart w:id="57" w:name="_To_assist_HBs_1"/>
            <w:bookmarkEnd w:id="57"/>
            <w:r w:rsidRPr="00C912B6">
              <w:rPr>
                <w:rFonts w:cs="Arial"/>
                <w:b w:val="0"/>
                <w:sz w:val="22"/>
                <w:lang w:val="en-GB"/>
              </w:rPr>
              <w:t>To</w:t>
            </w:r>
            <w:r w:rsidR="003F35E7" w:rsidRPr="00C912B6">
              <w:rPr>
                <w:rFonts w:cs="Arial"/>
                <w:b w:val="0"/>
                <w:sz w:val="22"/>
                <w:lang w:val="en-GB"/>
              </w:rPr>
              <w:t xml:space="preserve"> assist HBs in the review or investigation of </w:t>
            </w:r>
            <w:r w:rsidR="00CD7E9A" w:rsidRPr="00C912B6">
              <w:rPr>
                <w:rFonts w:cs="Arial"/>
                <w:b w:val="0"/>
                <w:sz w:val="22"/>
                <w:lang w:val="en-GB"/>
              </w:rPr>
              <w:t xml:space="preserve">GP </w:t>
            </w:r>
            <w:r w:rsidR="003F35E7" w:rsidRPr="00C912B6">
              <w:rPr>
                <w:rFonts w:cs="Arial"/>
                <w:b w:val="0"/>
                <w:sz w:val="22"/>
                <w:lang w:val="en-GB"/>
              </w:rPr>
              <w:t xml:space="preserve">practitioners </w:t>
            </w:r>
            <w:r w:rsidR="00AD5F4D" w:rsidRPr="00C912B6">
              <w:rPr>
                <w:rFonts w:cs="Arial"/>
                <w:b w:val="0"/>
                <w:sz w:val="22"/>
                <w:lang w:val="en-GB"/>
              </w:rPr>
              <w:t>and</w:t>
            </w:r>
            <w:r w:rsidR="003F35E7" w:rsidRPr="00C912B6">
              <w:rPr>
                <w:rFonts w:cs="Arial"/>
                <w:b w:val="0"/>
                <w:sz w:val="22"/>
                <w:lang w:val="en-GB"/>
              </w:rPr>
              <w:t xml:space="preserve"> </w:t>
            </w:r>
            <w:r w:rsidR="00CD7E9A" w:rsidRPr="00C912B6">
              <w:rPr>
                <w:rFonts w:cs="Arial"/>
                <w:b w:val="0"/>
                <w:sz w:val="22"/>
                <w:lang w:val="en-GB"/>
              </w:rPr>
              <w:t xml:space="preserve">GP </w:t>
            </w:r>
            <w:r w:rsidR="003F35E7" w:rsidRPr="00C912B6">
              <w:rPr>
                <w:rFonts w:cs="Arial"/>
                <w:b w:val="0"/>
                <w:sz w:val="22"/>
                <w:lang w:val="en-GB"/>
              </w:rPr>
              <w:t>practices performance</w:t>
            </w:r>
          </w:p>
        </w:tc>
      </w:tr>
    </w:tbl>
    <w:p w14:paraId="44D1AF7E" w14:textId="77777777" w:rsidR="00913573" w:rsidRPr="008C4DB1" w:rsidRDefault="00913573" w:rsidP="0091357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0"/>
        <w:gridCol w:w="4818"/>
        <w:gridCol w:w="3501"/>
        <w:gridCol w:w="1119"/>
        <w:gridCol w:w="1320"/>
      </w:tblGrid>
      <w:tr w:rsidR="00913573" w:rsidRPr="008C4DB1" w14:paraId="3AC84DA4" w14:textId="77777777" w:rsidTr="00913573">
        <w:trPr>
          <w:trHeight w:val="222"/>
        </w:trPr>
        <w:tc>
          <w:tcPr>
            <w:tcW w:w="3570" w:type="dxa"/>
            <w:vMerge w:val="restart"/>
            <w:shd w:val="clear" w:color="auto" w:fill="FFFFFF"/>
          </w:tcPr>
          <w:p w14:paraId="3B465D99" w14:textId="77777777" w:rsidR="00913573" w:rsidRPr="008C4DB1" w:rsidRDefault="00913573" w:rsidP="00913573">
            <w:pPr>
              <w:rPr>
                <w:rFonts w:ascii="Arial" w:hAnsi="Arial" w:cs="Arial"/>
                <w:b/>
                <w:sz w:val="22"/>
                <w:szCs w:val="22"/>
              </w:rPr>
            </w:pPr>
            <w:r w:rsidRPr="008C4DB1">
              <w:rPr>
                <w:rFonts w:ascii="Arial" w:hAnsi="Arial" w:cs="Arial"/>
                <w:b/>
                <w:sz w:val="22"/>
                <w:szCs w:val="22"/>
              </w:rPr>
              <w:t>Responsibilities of HB</w:t>
            </w:r>
            <w:r w:rsidR="006A3F6E">
              <w:rPr>
                <w:rFonts w:ascii="Arial" w:hAnsi="Arial" w:cs="Arial"/>
                <w:b/>
                <w:sz w:val="22"/>
                <w:szCs w:val="22"/>
              </w:rPr>
              <w:t>/WG</w:t>
            </w:r>
          </w:p>
        </w:tc>
        <w:tc>
          <w:tcPr>
            <w:tcW w:w="4818" w:type="dxa"/>
            <w:vMerge w:val="restart"/>
            <w:shd w:val="clear" w:color="auto" w:fill="FFFFFF"/>
          </w:tcPr>
          <w:p w14:paraId="158194D8" w14:textId="77777777" w:rsidR="00913573" w:rsidRPr="008C4DB1" w:rsidRDefault="00913573" w:rsidP="00913573">
            <w:pPr>
              <w:rPr>
                <w:rFonts w:ascii="Arial" w:hAnsi="Arial" w:cs="Arial"/>
                <w:b/>
                <w:sz w:val="22"/>
                <w:szCs w:val="22"/>
              </w:rPr>
            </w:pPr>
            <w:r w:rsidRPr="008C4DB1">
              <w:rPr>
                <w:rFonts w:ascii="Arial" w:hAnsi="Arial" w:cs="Arial"/>
                <w:b/>
                <w:sz w:val="22"/>
                <w:szCs w:val="22"/>
              </w:rPr>
              <w:t xml:space="preserve">Responsibilities of </w:t>
            </w:r>
            <w:r>
              <w:rPr>
                <w:rFonts w:ascii="Arial" w:hAnsi="Arial" w:cs="Arial"/>
                <w:b/>
                <w:sz w:val="22"/>
                <w:szCs w:val="22"/>
              </w:rPr>
              <w:t>PCS</w:t>
            </w:r>
          </w:p>
        </w:tc>
        <w:tc>
          <w:tcPr>
            <w:tcW w:w="3501" w:type="dxa"/>
            <w:vMerge w:val="restart"/>
            <w:shd w:val="clear" w:color="auto" w:fill="FFFFFF"/>
          </w:tcPr>
          <w:p w14:paraId="2737E947" w14:textId="77777777" w:rsidR="00913573" w:rsidRPr="008C4DB1" w:rsidRDefault="00913573" w:rsidP="00913573">
            <w:pPr>
              <w:rPr>
                <w:rFonts w:ascii="Arial" w:hAnsi="Arial" w:cs="Arial"/>
                <w:b/>
                <w:sz w:val="22"/>
                <w:szCs w:val="22"/>
              </w:rPr>
            </w:pPr>
            <w:r w:rsidRPr="008C4DB1">
              <w:rPr>
                <w:rFonts w:ascii="Arial" w:hAnsi="Arial" w:cs="Arial"/>
                <w:b/>
                <w:sz w:val="22"/>
                <w:szCs w:val="22"/>
              </w:rPr>
              <w:t>Quality Standards/</w:t>
            </w:r>
          </w:p>
          <w:p w14:paraId="26FD1539" w14:textId="77777777" w:rsidR="00913573" w:rsidRPr="008C4DB1" w:rsidRDefault="00913573" w:rsidP="00913573">
            <w:pPr>
              <w:rPr>
                <w:rFonts w:ascii="Arial" w:hAnsi="Arial" w:cs="Arial"/>
                <w:b/>
                <w:sz w:val="22"/>
                <w:szCs w:val="22"/>
              </w:rPr>
            </w:pPr>
            <w:r w:rsidRPr="008C4DB1">
              <w:rPr>
                <w:rFonts w:ascii="Arial" w:hAnsi="Arial" w:cs="Arial"/>
                <w:b/>
                <w:sz w:val="22"/>
                <w:szCs w:val="22"/>
              </w:rPr>
              <w:t>Performance Indicators</w:t>
            </w:r>
          </w:p>
        </w:tc>
        <w:tc>
          <w:tcPr>
            <w:tcW w:w="2439" w:type="dxa"/>
            <w:gridSpan w:val="2"/>
            <w:shd w:val="clear" w:color="auto" w:fill="FFFFFF"/>
          </w:tcPr>
          <w:p w14:paraId="5623E9AC" w14:textId="77777777" w:rsidR="00913573" w:rsidRPr="008C4DB1" w:rsidRDefault="00913573" w:rsidP="00913573">
            <w:pPr>
              <w:jc w:val="center"/>
              <w:rPr>
                <w:rFonts w:ascii="Arial" w:hAnsi="Arial" w:cs="Arial"/>
                <w:b/>
                <w:sz w:val="22"/>
                <w:szCs w:val="22"/>
              </w:rPr>
            </w:pPr>
            <w:r w:rsidRPr="008C4DB1">
              <w:rPr>
                <w:rFonts w:ascii="Arial" w:hAnsi="Arial" w:cs="Arial"/>
                <w:b/>
                <w:sz w:val="22"/>
                <w:szCs w:val="22"/>
              </w:rPr>
              <w:t>References</w:t>
            </w:r>
          </w:p>
        </w:tc>
      </w:tr>
      <w:tr w:rsidR="0045780A" w:rsidRPr="008C4DB1" w14:paraId="6223BE06" w14:textId="77777777" w:rsidTr="00E827BB">
        <w:trPr>
          <w:trHeight w:val="222"/>
        </w:trPr>
        <w:tc>
          <w:tcPr>
            <w:tcW w:w="3570" w:type="dxa"/>
            <w:vMerge/>
            <w:shd w:val="clear" w:color="auto" w:fill="FFFFFF"/>
          </w:tcPr>
          <w:p w14:paraId="31576478" w14:textId="77777777" w:rsidR="0045780A" w:rsidRPr="008C4DB1" w:rsidRDefault="0045780A" w:rsidP="00913573">
            <w:pPr>
              <w:rPr>
                <w:rFonts w:ascii="Arial" w:hAnsi="Arial" w:cs="Arial"/>
                <w:b/>
                <w:sz w:val="22"/>
                <w:szCs w:val="22"/>
              </w:rPr>
            </w:pPr>
          </w:p>
        </w:tc>
        <w:tc>
          <w:tcPr>
            <w:tcW w:w="4818" w:type="dxa"/>
            <w:vMerge/>
            <w:shd w:val="clear" w:color="auto" w:fill="FFFFFF"/>
          </w:tcPr>
          <w:p w14:paraId="00B62BE9" w14:textId="77777777" w:rsidR="0045780A" w:rsidRPr="008C4DB1" w:rsidRDefault="0045780A" w:rsidP="00913573">
            <w:pPr>
              <w:rPr>
                <w:rFonts w:ascii="Arial" w:hAnsi="Arial" w:cs="Arial"/>
                <w:b/>
                <w:sz w:val="22"/>
                <w:szCs w:val="22"/>
              </w:rPr>
            </w:pPr>
          </w:p>
        </w:tc>
        <w:tc>
          <w:tcPr>
            <w:tcW w:w="3501" w:type="dxa"/>
            <w:vMerge/>
            <w:shd w:val="clear" w:color="auto" w:fill="FFFFFF"/>
          </w:tcPr>
          <w:p w14:paraId="67BF34BA" w14:textId="77777777" w:rsidR="0045780A" w:rsidRPr="008C4DB1" w:rsidRDefault="0045780A" w:rsidP="00913573">
            <w:pPr>
              <w:rPr>
                <w:rFonts w:ascii="Arial" w:hAnsi="Arial" w:cs="Arial"/>
                <w:b/>
                <w:sz w:val="22"/>
                <w:szCs w:val="22"/>
              </w:rPr>
            </w:pPr>
          </w:p>
        </w:tc>
        <w:tc>
          <w:tcPr>
            <w:tcW w:w="1119" w:type="dxa"/>
            <w:shd w:val="clear" w:color="auto" w:fill="FFFFFF"/>
          </w:tcPr>
          <w:p w14:paraId="2D56AE6C" w14:textId="77777777" w:rsidR="0045780A" w:rsidRPr="008C4DB1" w:rsidRDefault="0045780A" w:rsidP="00913573">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716E24EC" w14:textId="77777777" w:rsidR="0045780A" w:rsidRPr="008C4DB1" w:rsidRDefault="0045780A" w:rsidP="00913573">
            <w:pPr>
              <w:rPr>
                <w:rFonts w:ascii="Arial" w:hAnsi="Arial" w:cs="Arial"/>
                <w:b/>
                <w:sz w:val="22"/>
                <w:szCs w:val="22"/>
              </w:rPr>
            </w:pPr>
            <w:r w:rsidRPr="008C4DB1">
              <w:rPr>
                <w:rFonts w:ascii="Arial" w:hAnsi="Arial" w:cs="Arial"/>
                <w:b/>
                <w:sz w:val="22"/>
                <w:szCs w:val="22"/>
              </w:rPr>
              <w:t>KPI</w:t>
            </w:r>
          </w:p>
          <w:p w14:paraId="298B5AB6" w14:textId="77777777" w:rsidR="0045780A" w:rsidRPr="008C4DB1" w:rsidRDefault="0045780A" w:rsidP="00913573">
            <w:pPr>
              <w:rPr>
                <w:rFonts w:ascii="Arial" w:hAnsi="Arial" w:cs="Arial"/>
                <w:b/>
                <w:sz w:val="22"/>
                <w:szCs w:val="22"/>
              </w:rPr>
            </w:pPr>
          </w:p>
        </w:tc>
      </w:tr>
      <w:tr w:rsidR="0045780A" w:rsidRPr="008C4DB1" w14:paraId="2A280670" w14:textId="77777777" w:rsidTr="00E827BB">
        <w:trPr>
          <w:trHeight w:val="3037"/>
        </w:trPr>
        <w:tc>
          <w:tcPr>
            <w:tcW w:w="3570" w:type="dxa"/>
          </w:tcPr>
          <w:p w14:paraId="103DD814"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 xml:space="preserve">To </w:t>
            </w:r>
            <w:r>
              <w:rPr>
                <w:rFonts w:ascii="Arial" w:hAnsi="Arial" w:cs="Arial"/>
                <w:sz w:val="22"/>
                <w:szCs w:val="22"/>
              </w:rPr>
              <w:t>provide background documentation to PCAT as requested</w:t>
            </w:r>
          </w:p>
          <w:p w14:paraId="2F974052" w14:textId="77777777" w:rsidR="0045780A" w:rsidRDefault="0045780A" w:rsidP="00303D7D">
            <w:pPr>
              <w:numPr>
                <w:ilvl w:val="0"/>
                <w:numId w:val="21"/>
              </w:numPr>
              <w:rPr>
                <w:rFonts w:ascii="Arial" w:hAnsi="Arial" w:cs="Arial"/>
                <w:sz w:val="22"/>
                <w:szCs w:val="22"/>
              </w:rPr>
            </w:pPr>
            <w:r>
              <w:rPr>
                <w:rFonts w:ascii="Arial" w:hAnsi="Arial" w:cs="Arial"/>
                <w:sz w:val="22"/>
                <w:szCs w:val="22"/>
              </w:rPr>
              <w:t>To work collaboratively with PCAT in determining action plans including the development of mutually agreed Terms of Reference for each investigation</w:t>
            </w:r>
          </w:p>
          <w:p w14:paraId="588B6773" w14:textId="77777777" w:rsidR="0045780A" w:rsidRDefault="0045780A" w:rsidP="00303D7D">
            <w:pPr>
              <w:numPr>
                <w:ilvl w:val="0"/>
                <w:numId w:val="21"/>
              </w:numPr>
              <w:rPr>
                <w:rFonts w:ascii="Arial" w:hAnsi="Arial" w:cs="Arial"/>
                <w:sz w:val="22"/>
                <w:szCs w:val="22"/>
              </w:rPr>
            </w:pPr>
            <w:r>
              <w:rPr>
                <w:rFonts w:ascii="Arial" w:hAnsi="Arial" w:cs="Arial"/>
                <w:sz w:val="22"/>
                <w:szCs w:val="22"/>
              </w:rPr>
              <w:t>To contribute to PCAT feedback for each investigation undertaken</w:t>
            </w:r>
          </w:p>
          <w:p w14:paraId="770C8290" w14:textId="77777777" w:rsidR="0045780A" w:rsidRPr="008C4DB1" w:rsidRDefault="0045780A" w:rsidP="00303D7D">
            <w:pPr>
              <w:numPr>
                <w:ilvl w:val="0"/>
                <w:numId w:val="21"/>
              </w:numPr>
              <w:rPr>
                <w:rFonts w:ascii="Arial" w:hAnsi="Arial" w:cs="Arial"/>
                <w:sz w:val="22"/>
                <w:szCs w:val="22"/>
              </w:rPr>
            </w:pPr>
            <w:r>
              <w:rPr>
                <w:rFonts w:ascii="Arial" w:hAnsi="Arial" w:cs="Arial"/>
                <w:sz w:val="22"/>
                <w:szCs w:val="22"/>
              </w:rPr>
              <w:t xml:space="preserve">To ensure investigation outcomes are determined and shared with PCAT at </w:t>
            </w:r>
            <w:r w:rsidR="00C61C7D">
              <w:rPr>
                <w:rFonts w:ascii="Arial" w:hAnsi="Arial" w:cs="Arial"/>
                <w:sz w:val="22"/>
                <w:szCs w:val="22"/>
              </w:rPr>
              <w:t>6- and 12-month</w:t>
            </w:r>
            <w:r>
              <w:rPr>
                <w:rFonts w:ascii="Arial" w:hAnsi="Arial" w:cs="Arial"/>
                <w:sz w:val="22"/>
                <w:szCs w:val="22"/>
              </w:rPr>
              <w:t xml:space="preserve"> intervals </w:t>
            </w:r>
          </w:p>
        </w:tc>
        <w:tc>
          <w:tcPr>
            <w:tcW w:w="4818" w:type="dxa"/>
          </w:tcPr>
          <w:p w14:paraId="35F9BBB5" w14:textId="77777777" w:rsidR="0045780A" w:rsidRPr="00A87D4D" w:rsidRDefault="0045780A" w:rsidP="00303D7D">
            <w:pPr>
              <w:numPr>
                <w:ilvl w:val="0"/>
                <w:numId w:val="21"/>
              </w:numPr>
              <w:rPr>
                <w:rFonts w:ascii="Arial" w:hAnsi="Arial" w:cs="Arial"/>
                <w:sz w:val="22"/>
                <w:szCs w:val="22"/>
              </w:rPr>
            </w:pPr>
            <w:r w:rsidRPr="00A87D4D">
              <w:rPr>
                <w:rFonts w:ascii="Arial" w:hAnsi="Arial" w:cs="Arial"/>
                <w:sz w:val="22"/>
                <w:szCs w:val="22"/>
              </w:rPr>
              <w:t>To respond to HB referrals in accordance with agreed timescales.</w:t>
            </w:r>
          </w:p>
          <w:p w14:paraId="48A2F016" w14:textId="77777777" w:rsidR="0045780A" w:rsidRPr="00A87D4D" w:rsidRDefault="0045780A" w:rsidP="00303D7D">
            <w:pPr>
              <w:numPr>
                <w:ilvl w:val="0"/>
                <w:numId w:val="21"/>
              </w:numPr>
              <w:rPr>
                <w:rFonts w:ascii="Arial" w:hAnsi="Arial" w:cs="Arial"/>
                <w:sz w:val="22"/>
                <w:szCs w:val="22"/>
              </w:rPr>
            </w:pPr>
            <w:r w:rsidRPr="00A87D4D">
              <w:rPr>
                <w:rFonts w:ascii="Arial" w:hAnsi="Arial" w:cs="Arial"/>
                <w:sz w:val="22"/>
                <w:szCs w:val="22"/>
              </w:rPr>
              <w:t>To collate investigations and outcomes</w:t>
            </w:r>
          </w:p>
          <w:p w14:paraId="2DE153F6" w14:textId="77777777" w:rsidR="0045780A" w:rsidRPr="00A87D4D" w:rsidRDefault="0045780A" w:rsidP="00303D7D">
            <w:pPr>
              <w:numPr>
                <w:ilvl w:val="0"/>
                <w:numId w:val="21"/>
              </w:numPr>
              <w:rPr>
                <w:rFonts w:ascii="Arial" w:hAnsi="Arial" w:cs="Arial"/>
                <w:sz w:val="22"/>
                <w:szCs w:val="22"/>
              </w:rPr>
            </w:pPr>
            <w:r w:rsidRPr="00A87D4D">
              <w:rPr>
                <w:rFonts w:ascii="Arial" w:hAnsi="Arial" w:cs="Arial"/>
                <w:sz w:val="22"/>
                <w:szCs w:val="22"/>
              </w:rPr>
              <w:t>To ensure that the PCA’s are kept up to date with relevant training requirements</w:t>
            </w:r>
          </w:p>
          <w:p w14:paraId="385EC149" w14:textId="77777777" w:rsidR="0045780A" w:rsidRPr="00A87D4D" w:rsidRDefault="0045780A" w:rsidP="00303D7D">
            <w:pPr>
              <w:numPr>
                <w:ilvl w:val="0"/>
                <w:numId w:val="21"/>
              </w:numPr>
              <w:rPr>
                <w:rFonts w:ascii="Arial" w:hAnsi="Arial" w:cs="Arial"/>
                <w:sz w:val="22"/>
                <w:szCs w:val="22"/>
              </w:rPr>
            </w:pPr>
            <w:r w:rsidRPr="00A87D4D">
              <w:rPr>
                <w:rFonts w:ascii="Arial" w:hAnsi="Arial" w:cs="Arial"/>
                <w:sz w:val="22"/>
                <w:szCs w:val="22"/>
              </w:rPr>
              <w:t>To develop and maintain standardised PCAT templates</w:t>
            </w:r>
          </w:p>
          <w:p w14:paraId="2629DAD9" w14:textId="77777777" w:rsidR="0045780A" w:rsidRPr="006940FD" w:rsidRDefault="0045780A" w:rsidP="006940FD">
            <w:pPr>
              <w:numPr>
                <w:ilvl w:val="0"/>
                <w:numId w:val="21"/>
              </w:numPr>
              <w:rPr>
                <w:rFonts w:ascii="Arial" w:hAnsi="Arial" w:cs="Arial"/>
                <w:sz w:val="22"/>
                <w:szCs w:val="22"/>
              </w:rPr>
            </w:pPr>
            <w:r w:rsidRPr="00A87D4D">
              <w:rPr>
                <w:rFonts w:ascii="Arial" w:hAnsi="Arial" w:cs="Arial"/>
                <w:sz w:val="22"/>
                <w:szCs w:val="22"/>
              </w:rPr>
              <w:t>To share learning internally and with relevant stakeholders</w:t>
            </w:r>
          </w:p>
        </w:tc>
        <w:tc>
          <w:tcPr>
            <w:tcW w:w="3501" w:type="dxa"/>
          </w:tcPr>
          <w:p w14:paraId="2EBD7BB1"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Compliance with statutory requirements</w:t>
            </w:r>
          </w:p>
          <w:p w14:paraId="363F0C5E" w14:textId="77777777" w:rsidR="0045780A" w:rsidRDefault="0045780A" w:rsidP="00303D7D">
            <w:pPr>
              <w:numPr>
                <w:ilvl w:val="0"/>
                <w:numId w:val="21"/>
              </w:numPr>
              <w:rPr>
                <w:rFonts w:ascii="Arial" w:hAnsi="Arial" w:cs="Arial"/>
                <w:sz w:val="22"/>
                <w:szCs w:val="22"/>
              </w:rPr>
            </w:pPr>
            <w:r>
              <w:rPr>
                <w:rFonts w:ascii="Arial" w:hAnsi="Arial" w:cs="Arial"/>
                <w:sz w:val="22"/>
                <w:szCs w:val="22"/>
              </w:rPr>
              <w:t>Annual report</w:t>
            </w:r>
          </w:p>
          <w:p w14:paraId="2BCA4E89" w14:textId="77777777" w:rsidR="0045780A" w:rsidRPr="008C4DB1" w:rsidRDefault="0045780A" w:rsidP="000C1553">
            <w:pPr>
              <w:rPr>
                <w:rFonts w:ascii="Arial" w:hAnsi="Arial" w:cs="Arial"/>
                <w:sz w:val="22"/>
                <w:szCs w:val="22"/>
              </w:rPr>
            </w:pPr>
          </w:p>
        </w:tc>
        <w:tc>
          <w:tcPr>
            <w:tcW w:w="1119" w:type="dxa"/>
            <w:shd w:val="clear" w:color="auto" w:fill="FFFFFF"/>
          </w:tcPr>
          <w:p w14:paraId="0B33B630" w14:textId="77777777" w:rsidR="0045780A" w:rsidRPr="001875DC" w:rsidRDefault="0045780A" w:rsidP="00913573">
            <w:pPr>
              <w:ind w:left="-99"/>
              <w:rPr>
                <w:rFonts w:ascii="Arial" w:hAnsi="Arial" w:cs="Arial"/>
                <w:sz w:val="18"/>
                <w:szCs w:val="22"/>
              </w:rPr>
            </w:pPr>
          </w:p>
        </w:tc>
        <w:tc>
          <w:tcPr>
            <w:tcW w:w="1320" w:type="dxa"/>
            <w:shd w:val="clear" w:color="auto" w:fill="FFFFFF"/>
          </w:tcPr>
          <w:p w14:paraId="59E10FCD" w14:textId="77777777" w:rsidR="0045780A" w:rsidRPr="001875DC" w:rsidRDefault="0045780A" w:rsidP="00913573">
            <w:pPr>
              <w:rPr>
                <w:rFonts w:ascii="Arial" w:hAnsi="Arial" w:cs="Arial"/>
                <w:b/>
                <w:sz w:val="18"/>
                <w:szCs w:val="22"/>
              </w:rPr>
            </w:pPr>
          </w:p>
        </w:tc>
      </w:tr>
    </w:tbl>
    <w:p w14:paraId="5C8BBDCB" w14:textId="77777777" w:rsidR="00913573" w:rsidRDefault="00913573" w:rsidP="00913573">
      <w:pPr>
        <w:rPr>
          <w:rFonts w:ascii="Arial" w:hAnsi="Arial" w:cs="Arial"/>
          <w:sz w:val="22"/>
          <w:szCs w:val="22"/>
        </w:rPr>
      </w:pPr>
    </w:p>
    <w:p w14:paraId="77FCFD0B" w14:textId="77777777" w:rsidR="00913573" w:rsidRDefault="00913573" w:rsidP="00913573">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67"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3F848934" w14:textId="77777777" w:rsidR="00913573" w:rsidRDefault="00913573" w:rsidP="00913573">
      <w:pPr>
        <w:jc w:val="both"/>
        <w:rPr>
          <w:rFonts w:ascii="Arial" w:hAnsi="Arial" w:cs="Arial"/>
          <w:sz w:val="22"/>
          <w:szCs w:val="22"/>
        </w:rPr>
      </w:pPr>
    </w:p>
    <w:p w14:paraId="5A90739E" w14:textId="77777777" w:rsidR="00913573" w:rsidRPr="008C4DB1" w:rsidRDefault="00913573" w:rsidP="00913573">
      <w:pPr>
        <w:pStyle w:val="Heading1"/>
      </w:pPr>
      <w:r w:rsidRPr="36137F39">
        <w:rPr>
          <w:sz w:val="22"/>
          <w:szCs w:val="22"/>
          <w:lang w:val="en-US"/>
        </w:rPr>
        <w:br w:type="page"/>
      </w:r>
      <w:r w:rsidRPr="36137F39">
        <w:rPr>
          <w:sz w:val="22"/>
          <w:szCs w:val="22"/>
          <w:lang w:val="en-US"/>
        </w:rPr>
        <w:lastRenderedPageBreak/>
        <w:t>7.</w:t>
      </w:r>
      <w:r>
        <w:tab/>
      </w:r>
      <w:r w:rsidRPr="36137F39">
        <w:rPr>
          <w:lang w:val="en-US"/>
        </w:rPr>
        <w:t>P</w:t>
      </w:r>
      <w:r w:rsidR="002311A5" w:rsidRPr="36137F39">
        <w:rPr>
          <w:lang w:val="en-US"/>
        </w:rPr>
        <w:t>CAT</w:t>
      </w:r>
      <w:r w:rsidR="00AD5F4D" w:rsidRPr="36137F39">
        <w:rPr>
          <w:lang w:val="en-US"/>
        </w:rPr>
        <w:t xml:space="preserve"> (</w:t>
      </w:r>
      <w:r w:rsidR="00C61C7D" w:rsidRPr="36137F39">
        <w:rPr>
          <w:lang w:val="en-US"/>
        </w:rPr>
        <w:t>cont.</w:t>
      </w:r>
      <w:r w:rsidR="00AD5F4D" w:rsidRPr="36137F39">
        <w:rPr>
          <w:lang w:val="en-US"/>
        </w:rPr>
        <w:t>)</w:t>
      </w:r>
    </w:p>
    <w:p w14:paraId="72B06B88" w14:textId="77777777" w:rsidR="00913573" w:rsidRPr="008C4DB1" w:rsidRDefault="00913573" w:rsidP="0091357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913573" w:rsidRPr="008C4DB1" w14:paraId="0A13BF19" w14:textId="77777777" w:rsidTr="00913573">
        <w:tc>
          <w:tcPr>
            <w:tcW w:w="14328" w:type="dxa"/>
            <w:tcBorders>
              <w:bottom w:val="single" w:sz="4" w:space="0" w:color="auto"/>
            </w:tcBorders>
            <w:shd w:val="clear" w:color="auto" w:fill="2E598A"/>
          </w:tcPr>
          <w:p w14:paraId="751A3943" w14:textId="77777777" w:rsidR="00913573" w:rsidRPr="008C4DB1" w:rsidRDefault="00913573" w:rsidP="00913573">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913573" w:rsidRPr="008C4DB1" w14:paraId="344219FD" w14:textId="77777777" w:rsidTr="00913573">
        <w:tc>
          <w:tcPr>
            <w:tcW w:w="14328" w:type="dxa"/>
            <w:shd w:val="clear" w:color="auto" w:fill="C9DAED"/>
            <w:vAlign w:val="center"/>
          </w:tcPr>
          <w:p w14:paraId="3296CA05" w14:textId="77777777" w:rsidR="00913573" w:rsidRDefault="00913573" w:rsidP="00913573">
            <w:pPr>
              <w:pStyle w:val="Heading1"/>
              <w:numPr>
                <w:ilvl w:val="0"/>
                <w:numId w:val="60"/>
              </w:numPr>
              <w:ind w:hanging="720"/>
              <w:rPr>
                <w:rFonts w:cs="Arial"/>
                <w:b w:val="0"/>
                <w:sz w:val="22"/>
                <w:lang w:val="en-GB"/>
              </w:rPr>
            </w:pPr>
            <w:bookmarkStart w:id="58" w:name="_To_provide,_in"/>
            <w:bookmarkEnd w:id="58"/>
            <w:r w:rsidRPr="00C912B6">
              <w:rPr>
                <w:rFonts w:cs="Arial"/>
                <w:b w:val="0"/>
                <w:sz w:val="22"/>
                <w:lang w:val="en-GB"/>
              </w:rPr>
              <w:t xml:space="preserve">To </w:t>
            </w:r>
            <w:r w:rsidR="003F35E7" w:rsidRPr="00C912B6">
              <w:rPr>
                <w:rFonts w:cs="Arial"/>
                <w:b w:val="0"/>
                <w:sz w:val="22"/>
                <w:lang w:val="en-GB"/>
              </w:rPr>
              <w:t>provide, in partnership with the HB Medical Director and Assistant Medical Directors (Primary Care), an expert forum, with the skills, expertise and experience necessary to advise and comment on relevant issues.</w:t>
            </w:r>
          </w:p>
          <w:p w14:paraId="5DD0F489" w14:textId="77777777" w:rsidR="000C1553" w:rsidRPr="000C1553" w:rsidRDefault="000C1553" w:rsidP="000C1553">
            <w:pPr>
              <w:pStyle w:val="Heading1"/>
              <w:numPr>
                <w:ilvl w:val="0"/>
                <w:numId w:val="60"/>
              </w:numPr>
              <w:ind w:hanging="720"/>
              <w:rPr>
                <w:rFonts w:cs="Arial"/>
                <w:b w:val="0"/>
                <w:bCs w:val="0"/>
                <w:sz w:val="22"/>
                <w:lang w:val="en-GB"/>
              </w:rPr>
            </w:pPr>
            <w:r w:rsidRPr="00C912B6">
              <w:rPr>
                <w:rFonts w:cs="Arial"/>
                <w:b w:val="0"/>
                <w:sz w:val="22"/>
                <w:lang w:val="en-GB"/>
              </w:rPr>
              <w:t xml:space="preserve">To provide, </w:t>
            </w:r>
            <w:r w:rsidRPr="000C1553">
              <w:rPr>
                <w:rFonts w:cs="Arial"/>
                <w:b w:val="0"/>
                <w:bCs w:val="0"/>
                <w:sz w:val="22"/>
                <w:szCs w:val="22"/>
              </w:rPr>
              <w:t xml:space="preserve">in partnership with Welsh Government, Optometry Wales and other relevant bodies an expert forum, with the </w:t>
            </w:r>
            <w:proofErr w:type="gramStart"/>
            <w:r w:rsidRPr="000C1553">
              <w:rPr>
                <w:rFonts w:cs="Arial"/>
                <w:b w:val="0"/>
                <w:bCs w:val="0"/>
                <w:sz w:val="22"/>
                <w:szCs w:val="22"/>
              </w:rPr>
              <w:t xml:space="preserve">skills,   </w:t>
            </w:r>
            <w:proofErr w:type="gramEnd"/>
            <w:r w:rsidRPr="000C1553">
              <w:rPr>
                <w:rFonts w:cs="Arial"/>
                <w:b w:val="0"/>
                <w:bCs w:val="0"/>
                <w:sz w:val="22"/>
                <w:szCs w:val="22"/>
              </w:rPr>
              <w:t xml:space="preserve">    expertise and experience necessary to advise and comment on relevant issues.</w:t>
            </w:r>
          </w:p>
        </w:tc>
      </w:tr>
    </w:tbl>
    <w:p w14:paraId="66EBE02A" w14:textId="77777777" w:rsidR="00913573" w:rsidRPr="008C4DB1" w:rsidRDefault="00913573" w:rsidP="0091357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0"/>
        <w:gridCol w:w="4818"/>
        <w:gridCol w:w="3501"/>
        <w:gridCol w:w="1119"/>
        <w:gridCol w:w="1320"/>
      </w:tblGrid>
      <w:tr w:rsidR="00913573" w:rsidRPr="008C4DB1" w14:paraId="4C2E7EB8" w14:textId="77777777" w:rsidTr="00913573">
        <w:trPr>
          <w:trHeight w:val="222"/>
        </w:trPr>
        <w:tc>
          <w:tcPr>
            <w:tcW w:w="3570" w:type="dxa"/>
            <w:vMerge w:val="restart"/>
            <w:shd w:val="clear" w:color="auto" w:fill="FFFFFF"/>
          </w:tcPr>
          <w:p w14:paraId="0203A29F" w14:textId="77777777" w:rsidR="00913573" w:rsidRPr="008C4DB1" w:rsidRDefault="00913573" w:rsidP="00913573">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818" w:type="dxa"/>
            <w:vMerge w:val="restart"/>
            <w:shd w:val="clear" w:color="auto" w:fill="FFFFFF"/>
          </w:tcPr>
          <w:p w14:paraId="60826ECC" w14:textId="77777777" w:rsidR="00913573" w:rsidRPr="008C4DB1" w:rsidRDefault="00913573" w:rsidP="00913573">
            <w:pPr>
              <w:rPr>
                <w:rFonts w:ascii="Arial" w:hAnsi="Arial" w:cs="Arial"/>
                <w:b/>
                <w:sz w:val="22"/>
                <w:szCs w:val="22"/>
              </w:rPr>
            </w:pPr>
            <w:r w:rsidRPr="008C4DB1">
              <w:rPr>
                <w:rFonts w:ascii="Arial" w:hAnsi="Arial" w:cs="Arial"/>
                <w:b/>
                <w:sz w:val="22"/>
                <w:szCs w:val="22"/>
              </w:rPr>
              <w:t xml:space="preserve">Responsibilities of </w:t>
            </w:r>
            <w:r>
              <w:rPr>
                <w:rFonts w:ascii="Arial" w:hAnsi="Arial" w:cs="Arial"/>
                <w:b/>
                <w:sz w:val="22"/>
                <w:szCs w:val="22"/>
              </w:rPr>
              <w:t>PCS</w:t>
            </w:r>
          </w:p>
        </w:tc>
        <w:tc>
          <w:tcPr>
            <w:tcW w:w="3501" w:type="dxa"/>
            <w:vMerge w:val="restart"/>
            <w:shd w:val="clear" w:color="auto" w:fill="FFFFFF"/>
          </w:tcPr>
          <w:p w14:paraId="06E17B6E" w14:textId="77777777" w:rsidR="00913573" w:rsidRPr="008C4DB1" w:rsidRDefault="00913573" w:rsidP="00913573">
            <w:pPr>
              <w:rPr>
                <w:rFonts w:ascii="Arial" w:hAnsi="Arial" w:cs="Arial"/>
                <w:b/>
                <w:sz w:val="22"/>
                <w:szCs w:val="22"/>
              </w:rPr>
            </w:pPr>
            <w:r w:rsidRPr="008C4DB1">
              <w:rPr>
                <w:rFonts w:ascii="Arial" w:hAnsi="Arial" w:cs="Arial"/>
                <w:b/>
                <w:sz w:val="22"/>
                <w:szCs w:val="22"/>
              </w:rPr>
              <w:t>Quality Standards/</w:t>
            </w:r>
          </w:p>
          <w:p w14:paraId="1348E3FC" w14:textId="77777777" w:rsidR="00913573" w:rsidRPr="008C4DB1" w:rsidRDefault="00913573" w:rsidP="00913573">
            <w:pPr>
              <w:rPr>
                <w:rFonts w:ascii="Arial" w:hAnsi="Arial" w:cs="Arial"/>
                <w:b/>
                <w:sz w:val="22"/>
                <w:szCs w:val="22"/>
              </w:rPr>
            </w:pPr>
            <w:r w:rsidRPr="008C4DB1">
              <w:rPr>
                <w:rFonts w:ascii="Arial" w:hAnsi="Arial" w:cs="Arial"/>
                <w:b/>
                <w:sz w:val="22"/>
                <w:szCs w:val="22"/>
              </w:rPr>
              <w:t>Performance Indicators</w:t>
            </w:r>
          </w:p>
        </w:tc>
        <w:tc>
          <w:tcPr>
            <w:tcW w:w="2439" w:type="dxa"/>
            <w:gridSpan w:val="2"/>
            <w:shd w:val="clear" w:color="auto" w:fill="FFFFFF"/>
          </w:tcPr>
          <w:p w14:paraId="6E5EF6C9" w14:textId="77777777" w:rsidR="00913573" w:rsidRPr="008C4DB1" w:rsidRDefault="00913573" w:rsidP="00913573">
            <w:pPr>
              <w:jc w:val="center"/>
              <w:rPr>
                <w:rFonts w:ascii="Arial" w:hAnsi="Arial" w:cs="Arial"/>
                <w:b/>
                <w:sz w:val="22"/>
                <w:szCs w:val="22"/>
              </w:rPr>
            </w:pPr>
            <w:r w:rsidRPr="008C4DB1">
              <w:rPr>
                <w:rFonts w:ascii="Arial" w:hAnsi="Arial" w:cs="Arial"/>
                <w:b/>
                <w:sz w:val="22"/>
                <w:szCs w:val="22"/>
              </w:rPr>
              <w:t>References</w:t>
            </w:r>
          </w:p>
        </w:tc>
      </w:tr>
      <w:tr w:rsidR="0045780A" w:rsidRPr="008C4DB1" w14:paraId="08334CB4" w14:textId="77777777" w:rsidTr="00E827BB">
        <w:trPr>
          <w:trHeight w:val="222"/>
        </w:trPr>
        <w:tc>
          <w:tcPr>
            <w:tcW w:w="3570" w:type="dxa"/>
            <w:vMerge/>
            <w:shd w:val="clear" w:color="auto" w:fill="FFFFFF"/>
          </w:tcPr>
          <w:p w14:paraId="2EC042DE" w14:textId="77777777" w:rsidR="0045780A" w:rsidRPr="008C4DB1" w:rsidRDefault="0045780A" w:rsidP="00913573">
            <w:pPr>
              <w:rPr>
                <w:rFonts w:ascii="Arial" w:hAnsi="Arial" w:cs="Arial"/>
                <w:b/>
                <w:sz w:val="22"/>
                <w:szCs w:val="22"/>
              </w:rPr>
            </w:pPr>
          </w:p>
        </w:tc>
        <w:tc>
          <w:tcPr>
            <w:tcW w:w="4818" w:type="dxa"/>
            <w:vMerge/>
            <w:shd w:val="clear" w:color="auto" w:fill="FFFFFF"/>
          </w:tcPr>
          <w:p w14:paraId="20D21950" w14:textId="77777777" w:rsidR="0045780A" w:rsidRPr="008C4DB1" w:rsidRDefault="0045780A" w:rsidP="00913573">
            <w:pPr>
              <w:rPr>
                <w:rFonts w:ascii="Arial" w:hAnsi="Arial" w:cs="Arial"/>
                <w:b/>
                <w:sz w:val="22"/>
                <w:szCs w:val="22"/>
              </w:rPr>
            </w:pPr>
          </w:p>
        </w:tc>
        <w:tc>
          <w:tcPr>
            <w:tcW w:w="3501" w:type="dxa"/>
            <w:vMerge/>
            <w:shd w:val="clear" w:color="auto" w:fill="FFFFFF"/>
          </w:tcPr>
          <w:p w14:paraId="3721E3A9" w14:textId="77777777" w:rsidR="0045780A" w:rsidRPr="008C4DB1" w:rsidRDefault="0045780A" w:rsidP="00913573">
            <w:pPr>
              <w:rPr>
                <w:rFonts w:ascii="Arial" w:hAnsi="Arial" w:cs="Arial"/>
                <w:b/>
                <w:sz w:val="22"/>
                <w:szCs w:val="22"/>
              </w:rPr>
            </w:pPr>
          </w:p>
        </w:tc>
        <w:tc>
          <w:tcPr>
            <w:tcW w:w="1119" w:type="dxa"/>
            <w:shd w:val="clear" w:color="auto" w:fill="FFFFFF"/>
          </w:tcPr>
          <w:p w14:paraId="2A279CD1" w14:textId="77777777" w:rsidR="0045780A" w:rsidRPr="008C4DB1" w:rsidRDefault="0045780A" w:rsidP="00913573">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4CB7D046" w14:textId="77777777" w:rsidR="0045780A" w:rsidRPr="008C4DB1" w:rsidRDefault="0045780A" w:rsidP="00913573">
            <w:pPr>
              <w:rPr>
                <w:rFonts w:ascii="Arial" w:hAnsi="Arial" w:cs="Arial"/>
                <w:b/>
                <w:sz w:val="22"/>
                <w:szCs w:val="22"/>
              </w:rPr>
            </w:pPr>
            <w:r w:rsidRPr="008C4DB1">
              <w:rPr>
                <w:rFonts w:ascii="Arial" w:hAnsi="Arial" w:cs="Arial"/>
                <w:b/>
                <w:sz w:val="22"/>
                <w:szCs w:val="22"/>
              </w:rPr>
              <w:t>KPI</w:t>
            </w:r>
          </w:p>
          <w:p w14:paraId="42BDD8CF" w14:textId="77777777" w:rsidR="0045780A" w:rsidRPr="008C4DB1" w:rsidRDefault="0045780A" w:rsidP="00913573">
            <w:pPr>
              <w:rPr>
                <w:rFonts w:ascii="Arial" w:hAnsi="Arial" w:cs="Arial"/>
                <w:b/>
                <w:sz w:val="22"/>
                <w:szCs w:val="22"/>
              </w:rPr>
            </w:pPr>
          </w:p>
        </w:tc>
      </w:tr>
      <w:tr w:rsidR="0045780A" w:rsidRPr="008C4DB1" w14:paraId="3A6F3003" w14:textId="77777777" w:rsidTr="00E827BB">
        <w:trPr>
          <w:trHeight w:val="3037"/>
        </w:trPr>
        <w:tc>
          <w:tcPr>
            <w:tcW w:w="3570" w:type="dxa"/>
          </w:tcPr>
          <w:p w14:paraId="33123E27"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 xml:space="preserve">To </w:t>
            </w:r>
            <w:r>
              <w:rPr>
                <w:rFonts w:ascii="Arial" w:hAnsi="Arial" w:cs="Arial"/>
                <w:sz w:val="22"/>
                <w:szCs w:val="22"/>
              </w:rPr>
              <w:t xml:space="preserve">include PCAT in HB matters as </w:t>
            </w:r>
            <w:r w:rsidR="000C1553">
              <w:rPr>
                <w:rFonts w:ascii="Arial" w:hAnsi="Arial" w:cs="Arial"/>
                <w:sz w:val="22"/>
                <w:szCs w:val="22"/>
              </w:rPr>
              <w:t>appropriate.</w:t>
            </w:r>
          </w:p>
          <w:p w14:paraId="5DE730D0" w14:textId="77777777" w:rsidR="0045780A" w:rsidRDefault="0045780A" w:rsidP="00303D7D">
            <w:pPr>
              <w:numPr>
                <w:ilvl w:val="0"/>
                <w:numId w:val="21"/>
              </w:numPr>
              <w:rPr>
                <w:rFonts w:ascii="Arial" w:hAnsi="Arial" w:cs="Arial"/>
                <w:sz w:val="22"/>
                <w:szCs w:val="22"/>
              </w:rPr>
            </w:pPr>
            <w:r>
              <w:rPr>
                <w:rFonts w:ascii="Arial" w:hAnsi="Arial" w:cs="Arial"/>
                <w:sz w:val="22"/>
                <w:szCs w:val="22"/>
              </w:rPr>
              <w:t>To contribute to the ongoing strategic development of PCAT</w:t>
            </w:r>
          </w:p>
          <w:p w14:paraId="094882D1" w14:textId="77777777" w:rsidR="0045780A" w:rsidRPr="008C4DB1" w:rsidRDefault="0045780A" w:rsidP="00303D7D">
            <w:pPr>
              <w:rPr>
                <w:rFonts w:ascii="Arial" w:hAnsi="Arial" w:cs="Arial"/>
                <w:sz w:val="22"/>
                <w:szCs w:val="22"/>
              </w:rPr>
            </w:pPr>
          </w:p>
        </w:tc>
        <w:tc>
          <w:tcPr>
            <w:tcW w:w="4818" w:type="dxa"/>
          </w:tcPr>
          <w:p w14:paraId="3DCF4AF1" w14:textId="77777777" w:rsidR="0045780A" w:rsidRDefault="0045780A" w:rsidP="00303D7D">
            <w:pPr>
              <w:numPr>
                <w:ilvl w:val="0"/>
                <w:numId w:val="21"/>
              </w:numPr>
              <w:rPr>
                <w:rFonts w:ascii="Arial" w:hAnsi="Arial" w:cs="Arial"/>
                <w:sz w:val="22"/>
                <w:szCs w:val="22"/>
              </w:rPr>
            </w:pPr>
            <w:r>
              <w:rPr>
                <w:rFonts w:ascii="Arial" w:hAnsi="Arial" w:cs="Arial"/>
                <w:sz w:val="22"/>
                <w:szCs w:val="22"/>
              </w:rPr>
              <w:t>To contribute to HB business including training programmes as appropriate</w:t>
            </w:r>
          </w:p>
          <w:p w14:paraId="547AD02C" w14:textId="77777777" w:rsidR="000C1553" w:rsidRDefault="000C1553" w:rsidP="000C1553">
            <w:pPr>
              <w:numPr>
                <w:ilvl w:val="0"/>
                <w:numId w:val="21"/>
              </w:numPr>
              <w:rPr>
                <w:rFonts w:ascii="Arial" w:hAnsi="Arial" w:cs="Arial"/>
                <w:sz w:val="22"/>
                <w:szCs w:val="22"/>
              </w:rPr>
            </w:pPr>
            <w:r>
              <w:rPr>
                <w:rFonts w:ascii="Arial" w:hAnsi="Arial" w:cs="Arial"/>
                <w:sz w:val="22"/>
                <w:szCs w:val="22"/>
              </w:rPr>
              <w:t>Assist HB Optometric Advisors to determine where a service would fall under the remit of WGOS.</w:t>
            </w:r>
          </w:p>
          <w:p w14:paraId="069112E9" w14:textId="77777777" w:rsidR="000C1553" w:rsidRPr="008C4DB1" w:rsidRDefault="000C1553" w:rsidP="000C1553">
            <w:pPr>
              <w:numPr>
                <w:ilvl w:val="0"/>
                <w:numId w:val="21"/>
              </w:numPr>
              <w:rPr>
                <w:rFonts w:ascii="Arial" w:hAnsi="Arial" w:cs="Arial"/>
                <w:sz w:val="22"/>
                <w:szCs w:val="22"/>
              </w:rPr>
            </w:pPr>
            <w:r>
              <w:rPr>
                <w:rFonts w:ascii="Arial" w:hAnsi="Arial" w:cs="Arial"/>
                <w:sz w:val="22"/>
                <w:szCs w:val="22"/>
              </w:rPr>
              <w:t>Provision of advice where funding is to be met by the HB.</w:t>
            </w:r>
          </w:p>
        </w:tc>
        <w:tc>
          <w:tcPr>
            <w:tcW w:w="3501" w:type="dxa"/>
          </w:tcPr>
          <w:p w14:paraId="068F2FD7"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Compliance with statutory requirements</w:t>
            </w:r>
          </w:p>
          <w:p w14:paraId="3E2B119D" w14:textId="77777777" w:rsidR="0045780A" w:rsidRPr="008C4DB1" w:rsidRDefault="0045780A" w:rsidP="00303D7D">
            <w:pPr>
              <w:numPr>
                <w:ilvl w:val="0"/>
                <w:numId w:val="21"/>
              </w:numPr>
              <w:rPr>
                <w:rFonts w:ascii="Arial" w:hAnsi="Arial" w:cs="Arial"/>
                <w:sz w:val="22"/>
                <w:szCs w:val="22"/>
              </w:rPr>
            </w:pPr>
            <w:r>
              <w:rPr>
                <w:rFonts w:ascii="Arial" w:hAnsi="Arial" w:cs="Arial"/>
                <w:sz w:val="22"/>
                <w:szCs w:val="22"/>
              </w:rPr>
              <w:t>PCAT response to email query within 2 weeks</w:t>
            </w:r>
          </w:p>
        </w:tc>
        <w:tc>
          <w:tcPr>
            <w:tcW w:w="1119" w:type="dxa"/>
            <w:shd w:val="clear" w:color="auto" w:fill="FFFFFF"/>
          </w:tcPr>
          <w:p w14:paraId="154F8AF4" w14:textId="77777777" w:rsidR="0045780A" w:rsidRPr="001875DC" w:rsidRDefault="0045780A" w:rsidP="00913573">
            <w:pPr>
              <w:ind w:left="-99"/>
              <w:rPr>
                <w:rFonts w:ascii="Arial" w:hAnsi="Arial" w:cs="Arial"/>
                <w:sz w:val="18"/>
                <w:szCs w:val="22"/>
              </w:rPr>
            </w:pPr>
          </w:p>
        </w:tc>
        <w:tc>
          <w:tcPr>
            <w:tcW w:w="1320" w:type="dxa"/>
            <w:shd w:val="clear" w:color="auto" w:fill="FFFFFF"/>
          </w:tcPr>
          <w:p w14:paraId="27928118" w14:textId="77777777" w:rsidR="0045780A" w:rsidRPr="001875DC" w:rsidRDefault="0045780A" w:rsidP="00913573">
            <w:pPr>
              <w:rPr>
                <w:rFonts w:ascii="Arial" w:hAnsi="Arial" w:cs="Arial"/>
                <w:b/>
                <w:sz w:val="18"/>
                <w:szCs w:val="22"/>
              </w:rPr>
            </w:pPr>
          </w:p>
        </w:tc>
      </w:tr>
    </w:tbl>
    <w:p w14:paraId="5691C911" w14:textId="77777777" w:rsidR="00913573" w:rsidRDefault="00913573" w:rsidP="00913573">
      <w:pPr>
        <w:rPr>
          <w:rFonts w:ascii="Arial" w:hAnsi="Arial" w:cs="Arial"/>
          <w:sz w:val="22"/>
          <w:szCs w:val="22"/>
        </w:rPr>
      </w:pPr>
    </w:p>
    <w:p w14:paraId="31DB732F" w14:textId="77777777" w:rsidR="00913573" w:rsidRDefault="00913573" w:rsidP="00913573">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68"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4ADE9C07" w14:textId="77777777" w:rsidR="00913573" w:rsidRPr="008C4DB1" w:rsidRDefault="00913573" w:rsidP="00913573">
      <w:pPr>
        <w:pStyle w:val="Heading1"/>
      </w:pPr>
      <w:r w:rsidRPr="36137F39">
        <w:rPr>
          <w:sz w:val="22"/>
          <w:szCs w:val="22"/>
          <w:lang w:val="en-US"/>
        </w:rPr>
        <w:br w:type="page"/>
      </w:r>
      <w:r w:rsidRPr="36137F39">
        <w:rPr>
          <w:sz w:val="22"/>
          <w:szCs w:val="22"/>
          <w:lang w:val="en-US"/>
        </w:rPr>
        <w:lastRenderedPageBreak/>
        <w:t>7.</w:t>
      </w:r>
      <w:r>
        <w:tab/>
      </w:r>
      <w:r w:rsidRPr="36137F39">
        <w:rPr>
          <w:lang w:val="en-US"/>
        </w:rPr>
        <w:t>P</w:t>
      </w:r>
      <w:r w:rsidR="002311A5" w:rsidRPr="36137F39">
        <w:rPr>
          <w:lang w:val="en-US"/>
        </w:rPr>
        <w:t>CAT</w:t>
      </w:r>
      <w:r w:rsidR="00AD5F4D" w:rsidRPr="36137F39">
        <w:rPr>
          <w:lang w:val="en-US"/>
        </w:rPr>
        <w:t xml:space="preserve"> (</w:t>
      </w:r>
      <w:r w:rsidR="00C61C7D" w:rsidRPr="36137F39">
        <w:rPr>
          <w:lang w:val="en-US"/>
        </w:rPr>
        <w:t>cont.</w:t>
      </w:r>
      <w:r w:rsidR="00AD5F4D" w:rsidRPr="36137F39">
        <w:rPr>
          <w:lang w:val="en-US"/>
        </w:rPr>
        <w:t>)</w:t>
      </w:r>
    </w:p>
    <w:p w14:paraId="59149D18" w14:textId="77777777" w:rsidR="00913573" w:rsidRPr="008C4DB1" w:rsidRDefault="00913573" w:rsidP="0091357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913573" w:rsidRPr="008C4DB1" w14:paraId="3180FC2F" w14:textId="77777777" w:rsidTr="00913573">
        <w:tc>
          <w:tcPr>
            <w:tcW w:w="14328" w:type="dxa"/>
            <w:tcBorders>
              <w:bottom w:val="single" w:sz="4" w:space="0" w:color="auto"/>
            </w:tcBorders>
            <w:shd w:val="clear" w:color="auto" w:fill="2E598A"/>
          </w:tcPr>
          <w:p w14:paraId="06DB98C9" w14:textId="77777777" w:rsidR="00913573" w:rsidRPr="008C4DB1" w:rsidRDefault="00913573" w:rsidP="00913573">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913573" w:rsidRPr="008C4DB1" w14:paraId="021D8C7A" w14:textId="77777777" w:rsidTr="00913573">
        <w:tc>
          <w:tcPr>
            <w:tcW w:w="14328" w:type="dxa"/>
            <w:shd w:val="clear" w:color="auto" w:fill="C9DAED"/>
            <w:vAlign w:val="center"/>
          </w:tcPr>
          <w:p w14:paraId="3C577483" w14:textId="77777777" w:rsidR="00913573" w:rsidRPr="00C912B6" w:rsidRDefault="00913573" w:rsidP="00AD5F4D">
            <w:pPr>
              <w:pStyle w:val="Heading1"/>
              <w:numPr>
                <w:ilvl w:val="0"/>
                <w:numId w:val="60"/>
              </w:numPr>
              <w:ind w:hanging="720"/>
              <w:rPr>
                <w:rFonts w:cs="Arial"/>
                <w:b w:val="0"/>
                <w:lang w:val="en-GB"/>
              </w:rPr>
            </w:pPr>
            <w:bookmarkStart w:id="59" w:name="_To_provide_advice_1"/>
            <w:bookmarkEnd w:id="59"/>
            <w:r w:rsidRPr="00C912B6">
              <w:rPr>
                <w:rFonts w:cs="Arial"/>
                <w:b w:val="0"/>
                <w:sz w:val="22"/>
                <w:lang w:val="en-GB"/>
              </w:rPr>
              <w:t xml:space="preserve">To </w:t>
            </w:r>
            <w:r w:rsidR="003F35E7" w:rsidRPr="00C912B6">
              <w:rPr>
                <w:rFonts w:cs="Arial"/>
                <w:b w:val="0"/>
                <w:sz w:val="22"/>
                <w:lang w:val="en-GB"/>
              </w:rPr>
              <w:t xml:space="preserve">provide advice and support concerning applications from doctors to join the </w:t>
            </w:r>
            <w:r w:rsidR="00AD5F4D" w:rsidRPr="00C912B6">
              <w:rPr>
                <w:rFonts w:cs="Arial"/>
                <w:b w:val="0"/>
                <w:sz w:val="22"/>
                <w:lang w:val="en-GB"/>
              </w:rPr>
              <w:t>MPL</w:t>
            </w:r>
            <w:r w:rsidR="003F35E7" w:rsidRPr="00C912B6">
              <w:rPr>
                <w:rFonts w:cs="Arial"/>
                <w:b w:val="0"/>
                <w:sz w:val="22"/>
                <w:lang w:val="en-GB"/>
              </w:rPr>
              <w:t xml:space="preserve"> and to provide other services that require an accreditation process.</w:t>
            </w:r>
          </w:p>
        </w:tc>
      </w:tr>
    </w:tbl>
    <w:p w14:paraId="42A2D15A" w14:textId="77777777" w:rsidR="00913573" w:rsidRPr="008C4DB1" w:rsidRDefault="00913573" w:rsidP="0091357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0"/>
        <w:gridCol w:w="4818"/>
        <w:gridCol w:w="3501"/>
        <w:gridCol w:w="1119"/>
        <w:gridCol w:w="1320"/>
      </w:tblGrid>
      <w:tr w:rsidR="00913573" w:rsidRPr="008C4DB1" w14:paraId="4A8E3492" w14:textId="77777777">
        <w:trPr>
          <w:trHeight w:val="222"/>
        </w:trPr>
        <w:tc>
          <w:tcPr>
            <w:tcW w:w="3570" w:type="dxa"/>
            <w:vMerge w:val="restart"/>
            <w:shd w:val="clear" w:color="auto" w:fill="FFFFFF"/>
          </w:tcPr>
          <w:p w14:paraId="7B4649E7" w14:textId="77777777" w:rsidR="00913573" w:rsidRPr="008C4DB1" w:rsidRDefault="00913573" w:rsidP="00913573">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t>
            </w:r>
            <w:r w:rsidR="005328DE">
              <w:rPr>
                <w:rFonts w:ascii="Arial" w:hAnsi="Arial" w:cs="Arial"/>
                <w:b/>
                <w:sz w:val="22"/>
              </w:rPr>
              <w:t>NWSSP</w:t>
            </w:r>
          </w:p>
        </w:tc>
        <w:tc>
          <w:tcPr>
            <w:tcW w:w="4818" w:type="dxa"/>
            <w:vMerge w:val="restart"/>
            <w:shd w:val="clear" w:color="auto" w:fill="FFFFFF"/>
          </w:tcPr>
          <w:p w14:paraId="528E1C73" w14:textId="77777777" w:rsidR="00913573" w:rsidRPr="008C4DB1" w:rsidRDefault="00913573" w:rsidP="00913573">
            <w:pPr>
              <w:rPr>
                <w:rFonts w:ascii="Arial" w:hAnsi="Arial" w:cs="Arial"/>
                <w:b/>
                <w:sz w:val="22"/>
                <w:szCs w:val="22"/>
              </w:rPr>
            </w:pPr>
            <w:r w:rsidRPr="008C4DB1">
              <w:rPr>
                <w:rFonts w:ascii="Arial" w:hAnsi="Arial" w:cs="Arial"/>
                <w:b/>
                <w:sz w:val="22"/>
                <w:szCs w:val="22"/>
              </w:rPr>
              <w:t xml:space="preserve">Responsibilities of </w:t>
            </w:r>
            <w:r>
              <w:rPr>
                <w:rFonts w:ascii="Arial" w:hAnsi="Arial" w:cs="Arial"/>
                <w:b/>
                <w:sz w:val="22"/>
                <w:szCs w:val="22"/>
              </w:rPr>
              <w:t>PCS</w:t>
            </w:r>
          </w:p>
        </w:tc>
        <w:tc>
          <w:tcPr>
            <w:tcW w:w="3501" w:type="dxa"/>
            <w:vMerge w:val="restart"/>
            <w:shd w:val="clear" w:color="auto" w:fill="FFFFFF"/>
          </w:tcPr>
          <w:p w14:paraId="30E65998" w14:textId="77777777" w:rsidR="00913573" w:rsidRPr="008C4DB1" w:rsidRDefault="00913573" w:rsidP="00913573">
            <w:pPr>
              <w:rPr>
                <w:rFonts w:ascii="Arial" w:hAnsi="Arial" w:cs="Arial"/>
                <w:b/>
                <w:sz w:val="22"/>
                <w:szCs w:val="22"/>
              </w:rPr>
            </w:pPr>
            <w:r w:rsidRPr="008C4DB1">
              <w:rPr>
                <w:rFonts w:ascii="Arial" w:hAnsi="Arial" w:cs="Arial"/>
                <w:b/>
                <w:sz w:val="22"/>
                <w:szCs w:val="22"/>
              </w:rPr>
              <w:t>Quality Standards/</w:t>
            </w:r>
          </w:p>
          <w:p w14:paraId="1007F2B0" w14:textId="77777777" w:rsidR="00913573" w:rsidRPr="008C4DB1" w:rsidRDefault="00913573" w:rsidP="00913573">
            <w:pPr>
              <w:rPr>
                <w:rFonts w:ascii="Arial" w:hAnsi="Arial" w:cs="Arial"/>
                <w:b/>
                <w:sz w:val="22"/>
                <w:szCs w:val="22"/>
              </w:rPr>
            </w:pPr>
            <w:r w:rsidRPr="008C4DB1">
              <w:rPr>
                <w:rFonts w:ascii="Arial" w:hAnsi="Arial" w:cs="Arial"/>
                <w:b/>
                <w:sz w:val="22"/>
                <w:szCs w:val="22"/>
              </w:rPr>
              <w:t>Performance Indicators</w:t>
            </w:r>
          </w:p>
        </w:tc>
        <w:tc>
          <w:tcPr>
            <w:tcW w:w="2439" w:type="dxa"/>
            <w:gridSpan w:val="2"/>
            <w:shd w:val="clear" w:color="auto" w:fill="FFFFFF"/>
          </w:tcPr>
          <w:p w14:paraId="1BF614F1" w14:textId="77777777" w:rsidR="00913573" w:rsidRPr="008C4DB1" w:rsidRDefault="00913573" w:rsidP="00913573">
            <w:pPr>
              <w:jc w:val="center"/>
              <w:rPr>
                <w:rFonts w:ascii="Arial" w:hAnsi="Arial" w:cs="Arial"/>
                <w:b/>
                <w:sz w:val="22"/>
                <w:szCs w:val="22"/>
              </w:rPr>
            </w:pPr>
            <w:r w:rsidRPr="008C4DB1">
              <w:rPr>
                <w:rFonts w:ascii="Arial" w:hAnsi="Arial" w:cs="Arial"/>
                <w:b/>
                <w:sz w:val="22"/>
                <w:szCs w:val="22"/>
              </w:rPr>
              <w:t>References</w:t>
            </w:r>
          </w:p>
        </w:tc>
      </w:tr>
      <w:tr w:rsidR="0045780A" w:rsidRPr="008C4DB1" w14:paraId="66A8C0CF" w14:textId="77777777">
        <w:trPr>
          <w:trHeight w:val="222"/>
        </w:trPr>
        <w:tc>
          <w:tcPr>
            <w:tcW w:w="3570" w:type="dxa"/>
            <w:vMerge/>
          </w:tcPr>
          <w:p w14:paraId="4C83A8C5" w14:textId="77777777" w:rsidR="0045780A" w:rsidRPr="008C4DB1" w:rsidRDefault="0045780A" w:rsidP="00913573">
            <w:pPr>
              <w:rPr>
                <w:rFonts w:ascii="Arial" w:hAnsi="Arial" w:cs="Arial"/>
                <w:b/>
                <w:sz w:val="22"/>
                <w:szCs w:val="22"/>
              </w:rPr>
            </w:pPr>
          </w:p>
        </w:tc>
        <w:tc>
          <w:tcPr>
            <w:tcW w:w="4818" w:type="dxa"/>
            <w:vMerge/>
          </w:tcPr>
          <w:p w14:paraId="71EE5E56" w14:textId="77777777" w:rsidR="0045780A" w:rsidRPr="008C4DB1" w:rsidRDefault="0045780A" w:rsidP="00913573">
            <w:pPr>
              <w:rPr>
                <w:rFonts w:ascii="Arial" w:hAnsi="Arial" w:cs="Arial"/>
                <w:b/>
                <w:sz w:val="22"/>
                <w:szCs w:val="22"/>
              </w:rPr>
            </w:pPr>
          </w:p>
        </w:tc>
        <w:tc>
          <w:tcPr>
            <w:tcW w:w="3501" w:type="dxa"/>
            <w:vMerge/>
          </w:tcPr>
          <w:p w14:paraId="60A6021A" w14:textId="77777777" w:rsidR="0045780A" w:rsidRPr="008C4DB1" w:rsidRDefault="0045780A" w:rsidP="00913573">
            <w:pPr>
              <w:rPr>
                <w:rFonts w:ascii="Arial" w:hAnsi="Arial" w:cs="Arial"/>
                <w:b/>
                <w:sz w:val="22"/>
                <w:szCs w:val="22"/>
              </w:rPr>
            </w:pPr>
          </w:p>
        </w:tc>
        <w:tc>
          <w:tcPr>
            <w:tcW w:w="1119" w:type="dxa"/>
            <w:shd w:val="clear" w:color="auto" w:fill="FFFFFF"/>
          </w:tcPr>
          <w:p w14:paraId="5BAB78D5" w14:textId="77777777" w:rsidR="0045780A" w:rsidRPr="008C4DB1" w:rsidRDefault="0045780A" w:rsidP="00913573">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5C4777F7" w14:textId="77777777" w:rsidR="0045780A" w:rsidRPr="008C4DB1" w:rsidRDefault="0045780A" w:rsidP="00913573">
            <w:pPr>
              <w:rPr>
                <w:rFonts w:ascii="Arial" w:hAnsi="Arial" w:cs="Arial"/>
                <w:b/>
                <w:sz w:val="22"/>
                <w:szCs w:val="22"/>
              </w:rPr>
            </w:pPr>
            <w:r w:rsidRPr="008C4DB1">
              <w:rPr>
                <w:rFonts w:ascii="Arial" w:hAnsi="Arial" w:cs="Arial"/>
                <w:b/>
                <w:sz w:val="22"/>
                <w:szCs w:val="22"/>
              </w:rPr>
              <w:t>KPI</w:t>
            </w:r>
          </w:p>
          <w:p w14:paraId="3CD230D9" w14:textId="77777777" w:rsidR="0045780A" w:rsidRPr="008C4DB1" w:rsidRDefault="0045780A" w:rsidP="00913573">
            <w:pPr>
              <w:rPr>
                <w:rFonts w:ascii="Arial" w:hAnsi="Arial" w:cs="Arial"/>
                <w:b/>
                <w:sz w:val="22"/>
                <w:szCs w:val="22"/>
              </w:rPr>
            </w:pPr>
          </w:p>
        </w:tc>
      </w:tr>
      <w:tr w:rsidR="0045780A" w:rsidRPr="008C4DB1" w14:paraId="3AD65F70" w14:textId="77777777">
        <w:trPr>
          <w:trHeight w:val="3037"/>
        </w:trPr>
        <w:tc>
          <w:tcPr>
            <w:tcW w:w="3570" w:type="dxa"/>
          </w:tcPr>
          <w:p w14:paraId="72F9A614"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 xml:space="preserve">To </w:t>
            </w:r>
            <w:r>
              <w:rPr>
                <w:rFonts w:ascii="Arial" w:hAnsi="Arial" w:cs="Arial"/>
                <w:sz w:val="22"/>
                <w:szCs w:val="22"/>
              </w:rPr>
              <w:t xml:space="preserve">ensure PCAT are made aware of changes to GMS contracts </w:t>
            </w:r>
          </w:p>
          <w:p w14:paraId="6E654825" w14:textId="77777777" w:rsidR="0045780A" w:rsidRPr="008C4DB1" w:rsidRDefault="0045780A" w:rsidP="00303D7D">
            <w:pPr>
              <w:numPr>
                <w:ilvl w:val="0"/>
                <w:numId w:val="21"/>
              </w:numPr>
              <w:rPr>
                <w:rFonts w:ascii="Arial" w:hAnsi="Arial" w:cs="Arial"/>
                <w:sz w:val="22"/>
                <w:szCs w:val="22"/>
              </w:rPr>
            </w:pPr>
            <w:r>
              <w:rPr>
                <w:rFonts w:ascii="Arial" w:hAnsi="Arial" w:cs="Arial"/>
                <w:sz w:val="22"/>
                <w:szCs w:val="22"/>
              </w:rPr>
              <w:t>To ensure PCAT are made aware of changes in regulations</w:t>
            </w:r>
          </w:p>
        </w:tc>
        <w:tc>
          <w:tcPr>
            <w:tcW w:w="4818" w:type="dxa"/>
          </w:tcPr>
          <w:p w14:paraId="3E8DAF73" w14:textId="77777777" w:rsidR="00390547" w:rsidRPr="00390547" w:rsidRDefault="00390547" w:rsidP="0079377A">
            <w:pPr>
              <w:numPr>
                <w:ilvl w:val="0"/>
                <w:numId w:val="21"/>
              </w:numPr>
              <w:rPr>
                <w:rFonts w:ascii="Arial" w:hAnsi="Arial" w:cs="Arial"/>
                <w:sz w:val="22"/>
                <w:szCs w:val="22"/>
              </w:rPr>
            </w:pPr>
            <w:r w:rsidRPr="00390547">
              <w:rPr>
                <w:rStyle w:val="ui-provider"/>
                <w:rFonts w:ascii="Arial" w:hAnsi="Arial" w:cs="Arial"/>
                <w:sz w:val="22"/>
                <w:szCs w:val="22"/>
              </w:rPr>
              <w:t>To ensure PCA review applications according to agreed SOP</w:t>
            </w:r>
          </w:p>
          <w:p w14:paraId="5C9099EE" w14:textId="77777777" w:rsidR="0079377A" w:rsidRDefault="0079377A" w:rsidP="0079377A">
            <w:pPr>
              <w:numPr>
                <w:ilvl w:val="0"/>
                <w:numId w:val="21"/>
              </w:numPr>
              <w:rPr>
                <w:rFonts w:ascii="Arial" w:hAnsi="Arial" w:cs="Arial"/>
                <w:sz w:val="22"/>
                <w:szCs w:val="22"/>
              </w:rPr>
            </w:pPr>
            <w:r>
              <w:rPr>
                <w:rFonts w:ascii="Arial" w:hAnsi="Arial" w:cs="Arial"/>
                <w:sz w:val="22"/>
                <w:szCs w:val="22"/>
              </w:rPr>
              <w:t>To contribute to service quality improvement initiatives</w:t>
            </w:r>
          </w:p>
          <w:p w14:paraId="326E206B" w14:textId="4DC1C6E6" w:rsidR="0079377A" w:rsidRDefault="0079377A" w:rsidP="0079377A">
            <w:pPr>
              <w:numPr>
                <w:ilvl w:val="0"/>
                <w:numId w:val="21"/>
              </w:numPr>
              <w:rPr>
                <w:rFonts w:ascii="Arial" w:hAnsi="Arial" w:cs="Arial"/>
                <w:sz w:val="22"/>
                <w:szCs w:val="22"/>
              </w:rPr>
            </w:pPr>
            <w:r>
              <w:rPr>
                <w:rFonts w:ascii="Arial" w:hAnsi="Arial" w:cs="Arial"/>
                <w:sz w:val="22"/>
                <w:szCs w:val="22"/>
              </w:rPr>
              <w:t xml:space="preserve">Reference checks for Optometrists, </w:t>
            </w:r>
            <w:r w:rsidR="004432F9">
              <w:rPr>
                <w:rFonts w:ascii="Arial" w:hAnsi="Arial" w:cs="Arial"/>
                <w:sz w:val="22"/>
                <w:szCs w:val="22"/>
              </w:rPr>
              <w:t xml:space="preserve">OMPs, </w:t>
            </w:r>
            <w:r>
              <w:rPr>
                <w:rFonts w:ascii="Arial" w:hAnsi="Arial" w:cs="Arial"/>
                <w:sz w:val="22"/>
                <w:szCs w:val="22"/>
              </w:rPr>
              <w:t>Dispensing Opticians and Contact Lens Opticians applying to provide WGOS services.</w:t>
            </w:r>
          </w:p>
          <w:p w14:paraId="45DE845C" w14:textId="77777777" w:rsidR="00F6581E" w:rsidRPr="008C4DB1" w:rsidRDefault="00F6581E" w:rsidP="0079377A">
            <w:pPr>
              <w:ind w:left="360"/>
              <w:rPr>
                <w:rFonts w:ascii="Arial" w:hAnsi="Arial" w:cs="Arial"/>
                <w:sz w:val="22"/>
                <w:szCs w:val="22"/>
              </w:rPr>
            </w:pPr>
          </w:p>
        </w:tc>
        <w:tc>
          <w:tcPr>
            <w:tcW w:w="3501" w:type="dxa"/>
          </w:tcPr>
          <w:p w14:paraId="04888EF3"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Compliance with statutory requirements</w:t>
            </w:r>
          </w:p>
          <w:p w14:paraId="05E0A55F" w14:textId="77777777" w:rsidR="0045780A" w:rsidRPr="008C4DB1" w:rsidRDefault="0045780A" w:rsidP="00303D7D">
            <w:pPr>
              <w:numPr>
                <w:ilvl w:val="0"/>
                <w:numId w:val="21"/>
              </w:numPr>
              <w:rPr>
                <w:rFonts w:ascii="Arial" w:hAnsi="Arial" w:cs="Arial"/>
                <w:sz w:val="22"/>
                <w:szCs w:val="22"/>
              </w:rPr>
            </w:pPr>
            <w:r>
              <w:rPr>
                <w:rFonts w:ascii="Arial" w:hAnsi="Arial" w:cs="Arial"/>
                <w:sz w:val="22"/>
                <w:szCs w:val="22"/>
              </w:rPr>
              <w:t>MPL review within 3 weeks of presentation to PCAT</w:t>
            </w:r>
          </w:p>
        </w:tc>
        <w:tc>
          <w:tcPr>
            <w:tcW w:w="1119" w:type="dxa"/>
            <w:shd w:val="clear" w:color="auto" w:fill="FFFFFF"/>
          </w:tcPr>
          <w:p w14:paraId="1634DD9E" w14:textId="77777777" w:rsidR="0045780A" w:rsidRPr="001875DC" w:rsidRDefault="0045780A" w:rsidP="00913573">
            <w:pPr>
              <w:ind w:left="-99"/>
              <w:rPr>
                <w:rFonts w:ascii="Arial" w:hAnsi="Arial" w:cs="Arial"/>
                <w:sz w:val="18"/>
                <w:szCs w:val="22"/>
              </w:rPr>
            </w:pPr>
          </w:p>
        </w:tc>
        <w:tc>
          <w:tcPr>
            <w:tcW w:w="1320" w:type="dxa"/>
            <w:shd w:val="clear" w:color="auto" w:fill="FFFFFF"/>
          </w:tcPr>
          <w:p w14:paraId="0526C168" w14:textId="77777777" w:rsidR="0045780A" w:rsidRPr="001875DC" w:rsidRDefault="0045780A" w:rsidP="00913573">
            <w:pPr>
              <w:rPr>
                <w:rFonts w:ascii="Arial" w:hAnsi="Arial" w:cs="Arial"/>
                <w:b/>
                <w:sz w:val="18"/>
                <w:szCs w:val="22"/>
              </w:rPr>
            </w:pPr>
          </w:p>
        </w:tc>
      </w:tr>
    </w:tbl>
    <w:p w14:paraId="4D182F6B" w14:textId="77777777" w:rsidR="00913573" w:rsidRDefault="00913573" w:rsidP="00913573">
      <w:pPr>
        <w:rPr>
          <w:rFonts w:ascii="Arial" w:hAnsi="Arial" w:cs="Arial"/>
          <w:sz w:val="22"/>
          <w:szCs w:val="22"/>
        </w:rPr>
      </w:pPr>
    </w:p>
    <w:p w14:paraId="33DFECA5" w14:textId="77777777" w:rsidR="00913573" w:rsidRPr="008C4DB1" w:rsidRDefault="00913573" w:rsidP="00913573">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69"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30864870" w14:textId="77777777" w:rsidR="00913573" w:rsidRPr="008C4DB1" w:rsidRDefault="00913573" w:rsidP="00913573">
      <w:pPr>
        <w:jc w:val="both"/>
        <w:rPr>
          <w:rFonts w:ascii="Arial" w:hAnsi="Arial" w:cs="Arial"/>
          <w:sz w:val="22"/>
          <w:szCs w:val="22"/>
        </w:rPr>
      </w:pPr>
    </w:p>
    <w:p w14:paraId="2A95CA01" w14:textId="77777777" w:rsidR="003F35E7" w:rsidRPr="008C4DB1" w:rsidRDefault="003F35E7" w:rsidP="003F35E7">
      <w:pPr>
        <w:pStyle w:val="Heading1"/>
      </w:pPr>
      <w:r w:rsidRPr="36137F39">
        <w:rPr>
          <w:lang w:val="en-US"/>
        </w:rPr>
        <w:br w:type="page"/>
      </w:r>
      <w:r w:rsidRPr="36137F39">
        <w:rPr>
          <w:sz w:val="22"/>
          <w:szCs w:val="22"/>
          <w:lang w:val="en-US"/>
        </w:rPr>
        <w:lastRenderedPageBreak/>
        <w:t>7.</w:t>
      </w:r>
      <w:r>
        <w:tab/>
      </w:r>
      <w:r w:rsidRPr="36137F39">
        <w:rPr>
          <w:lang w:val="en-US"/>
        </w:rPr>
        <w:t>PCAT</w:t>
      </w:r>
      <w:r w:rsidR="00AD5F4D" w:rsidRPr="36137F39">
        <w:rPr>
          <w:lang w:val="en-US"/>
        </w:rPr>
        <w:t xml:space="preserve"> (</w:t>
      </w:r>
      <w:r w:rsidR="00C61C7D" w:rsidRPr="36137F39">
        <w:rPr>
          <w:lang w:val="en-US"/>
        </w:rPr>
        <w:t>cont.</w:t>
      </w:r>
      <w:r w:rsidR="00AD5F4D" w:rsidRPr="36137F39">
        <w:rPr>
          <w:lang w:val="en-US"/>
        </w:rPr>
        <w:t>)</w:t>
      </w:r>
    </w:p>
    <w:p w14:paraId="4F734F9F" w14:textId="77777777" w:rsidR="003F35E7" w:rsidRPr="008C4DB1" w:rsidRDefault="003F35E7" w:rsidP="003F35E7">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3F35E7" w:rsidRPr="008C4DB1" w14:paraId="5B8276D1" w14:textId="77777777" w:rsidTr="009F20DC">
        <w:tc>
          <w:tcPr>
            <w:tcW w:w="14328" w:type="dxa"/>
            <w:tcBorders>
              <w:bottom w:val="single" w:sz="4" w:space="0" w:color="auto"/>
            </w:tcBorders>
            <w:shd w:val="clear" w:color="auto" w:fill="2E598A"/>
          </w:tcPr>
          <w:p w14:paraId="15C256A3" w14:textId="77777777" w:rsidR="003F35E7" w:rsidRPr="008C4DB1" w:rsidRDefault="003F35E7" w:rsidP="009F20DC">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3F35E7" w:rsidRPr="008C4DB1" w14:paraId="3EB9C3A4" w14:textId="77777777" w:rsidTr="009F20DC">
        <w:tc>
          <w:tcPr>
            <w:tcW w:w="14328" w:type="dxa"/>
            <w:shd w:val="clear" w:color="auto" w:fill="C9DAED"/>
            <w:vAlign w:val="center"/>
          </w:tcPr>
          <w:p w14:paraId="37151455" w14:textId="77777777" w:rsidR="003F35E7" w:rsidRPr="00C912B6" w:rsidRDefault="003F35E7" w:rsidP="00AD5F4D">
            <w:pPr>
              <w:pStyle w:val="Heading1"/>
              <w:numPr>
                <w:ilvl w:val="0"/>
                <w:numId w:val="60"/>
              </w:numPr>
              <w:ind w:hanging="720"/>
              <w:rPr>
                <w:rFonts w:cs="Arial"/>
                <w:b w:val="0"/>
                <w:lang w:val="en-GB"/>
              </w:rPr>
            </w:pPr>
            <w:bookmarkStart w:id="60" w:name="_To_advise_the"/>
            <w:bookmarkEnd w:id="60"/>
            <w:r w:rsidRPr="00C912B6">
              <w:rPr>
                <w:rFonts w:cs="Arial"/>
                <w:b w:val="0"/>
                <w:sz w:val="22"/>
                <w:lang w:val="en-GB"/>
              </w:rPr>
              <w:t xml:space="preserve">To advise the </w:t>
            </w:r>
            <w:r w:rsidR="00AD5F4D" w:rsidRPr="00C912B6">
              <w:rPr>
                <w:rFonts w:cs="Arial"/>
                <w:b w:val="0"/>
                <w:sz w:val="22"/>
                <w:lang w:val="en-GB"/>
              </w:rPr>
              <w:t xml:space="preserve">WG </w:t>
            </w:r>
            <w:r w:rsidRPr="00C912B6">
              <w:rPr>
                <w:rFonts w:cs="Arial"/>
                <w:b w:val="0"/>
                <w:sz w:val="22"/>
                <w:lang w:val="en-GB"/>
              </w:rPr>
              <w:t>on the monitoring of contractor regulations</w:t>
            </w:r>
          </w:p>
        </w:tc>
      </w:tr>
    </w:tbl>
    <w:p w14:paraId="77933E58" w14:textId="77777777" w:rsidR="003F35E7" w:rsidRPr="008C4DB1" w:rsidRDefault="003F35E7" w:rsidP="003F35E7">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0"/>
        <w:gridCol w:w="4818"/>
        <w:gridCol w:w="3501"/>
        <w:gridCol w:w="1119"/>
        <w:gridCol w:w="1320"/>
      </w:tblGrid>
      <w:tr w:rsidR="003F35E7" w:rsidRPr="008C4DB1" w14:paraId="6572B18D" w14:textId="77777777" w:rsidTr="009F20DC">
        <w:trPr>
          <w:trHeight w:val="222"/>
        </w:trPr>
        <w:tc>
          <w:tcPr>
            <w:tcW w:w="3570" w:type="dxa"/>
            <w:vMerge w:val="restart"/>
            <w:shd w:val="clear" w:color="auto" w:fill="FFFFFF"/>
          </w:tcPr>
          <w:p w14:paraId="66CBB904" w14:textId="77777777" w:rsidR="003F35E7" w:rsidRPr="008C4DB1" w:rsidRDefault="00C22A9E" w:rsidP="009F20DC">
            <w:pPr>
              <w:rPr>
                <w:rFonts w:ascii="Arial" w:hAnsi="Arial" w:cs="Arial"/>
                <w:b/>
                <w:sz w:val="22"/>
                <w:szCs w:val="22"/>
              </w:rPr>
            </w:pPr>
            <w:r>
              <w:rPr>
                <w:rFonts w:ascii="Arial" w:hAnsi="Arial" w:cs="Arial"/>
                <w:b/>
                <w:sz w:val="22"/>
                <w:szCs w:val="22"/>
              </w:rPr>
              <w:t xml:space="preserve">Responsibilities of </w:t>
            </w:r>
            <w:r w:rsidR="003F35E7" w:rsidRPr="00764108">
              <w:rPr>
                <w:rFonts w:ascii="Arial" w:hAnsi="Arial" w:cs="Arial"/>
                <w:b/>
                <w:sz w:val="22"/>
              </w:rPr>
              <w:t>WG</w:t>
            </w:r>
          </w:p>
        </w:tc>
        <w:tc>
          <w:tcPr>
            <w:tcW w:w="4818" w:type="dxa"/>
            <w:vMerge w:val="restart"/>
            <w:shd w:val="clear" w:color="auto" w:fill="FFFFFF"/>
          </w:tcPr>
          <w:p w14:paraId="3085C2D1" w14:textId="77777777" w:rsidR="003F35E7" w:rsidRPr="008C4DB1" w:rsidRDefault="003F35E7" w:rsidP="009F20DC">
            <w:pPr>
              <w:rPr>
                <w:rFonts w:ascii="Arial" w:hAnsi="Arial" w:cs="Arial"/>
                <w:b/>
                <w:sz w:val="22"/>
                <w:szCs w:val="22"/>
              </w:rPr>
            </w:pPr>
            <w:r w:rsidRPr="008C4DB1">
              <w:rPr>
                <w:rFonts w:ascii="Arial" w:hAnsi="Arial" w:cs="Arial"/>
                <w:b/>
                <w:sz w:val="22"/>
                <w:szCs w:val="22"/>
              </w:rPr>
              <w:t xml:space="preserve">Responsibilities of </w:t>
            </w:r>
            <w:r>
              <w:rPr>
                <w:rFonts w:ascii="Arial" w:hAnsi="Arial" w:cs="Arial"/>
                <w:b/>
                <w:sz w:val="22"/>
                <w:szCs w:val="22"/>
              </w:rPr>
              <w:t>PCS</w:t>
            </w:r>
          </w:p>
        </w:tc>
        <w:tc>
          <w:tcPr>
            <w:tcW w:w="3501" w:type="dxa"/>
            <w:vMerge w:val="restart"/>
            <w:shd w:val="clear" w:color="auto" w:fill="FFFFFF"/>
          </w:tcPr>
          <w:p w14:paraId="168FA924" w14:textId="77777777" w:rsidR="003F35E7" w:rsidRPr="008C4DB1" w:rsidRDefault="003F35E7" w:rsidP="009F20DC">
            <w:pPr>
              <w:rPr>
                <w:rFonts w:ascii="Arial" w:hAnsi="Arial" w:cs="Arial"/>
                <w:b/>
                <w:sz w:val="22"/>
                <w:szCs w:val="22"/>
              </w:rPr>
            </w:pPr>
            <w:r w:rsidRPr="008C4DB1">
              <w:rPr>
                <w:rFonts w:ascii="Arial" w:hAnsi="Arial" w:cs="Arial"/>
                <w:b/>
                <w:sz w:val="22"/>
                <w:szCs w:val="22"/>
              </w:rPr>
              <w:t>Quality Standards/</w:t>
            </w:r>
          </w:p>
          <w:p w14:paraId="20587C0F" w14:textId="77777777" w:rsidR="003F35E7" w:rsidRPr="008C4DB1" w:rsidRDefault="003F35E7" w:rsidP="009F20DC">
            <w:pPr>
              <w:rPr>
                <w:rFonts w:ascii="Arial" w:hAnsi="Arial" w:cs="Arial"/>
                <w:b/>
                <w:sz w:val="22"/>
                <w:szCs w:val="22"/>
              </w:rPr>
            </w:pPr>
            <w:r w:rsidRPr="008C4DB1">
              <w:rPr>
                <w:rFonts w:ascii="Arial" w:hAnsi="Arial" w:cs="Arial"/>
                <w:b/>
                <w:sz w:val="22"/>
                <w:szCs w:val="22"/>
              </w:rPr>
              <w:t>Performance Indicators</w:t>
            </w:r>
          </w:p>
        </w:tc>
        <w:tc>
          <w:tcPr>
            <w:tcW w:w="2439" w:type="dxa"/>
            <w:gridSpan w:val="2"/>
            <w:shd w:val="clear" w:color="auto" w:fill="FFFFFF"/>
          </w:tcPr>
          <w:p w14:paraId="7D9C04D7" w14:textId="77777777" w:rsidR="003F35E7" w:rsidRPr="008C4DB1" w:rsidRDefault="003F35E7" w:rsidP="009F20DC">
            <w:pPr>
              <w:jc w:val="center"/>
              <w:rPr>
                <w:rFonts w:ascii="Arial" w:hAnsi="Arial" w:cs="Arial"/>
                <w:b/>
                <w:sz w:val="22"/>
                <w:szCs w:val="22"/>
              </w:rPr>
            </w:pPr>
            <w:r w:rsidRPr="008C4DB1">
              <w:rPr>
                <w:rFonts w:ascii="Arial" w:hAnsi="Arial" w:cs="Arial"/>
                <w:b/>
                <w:sz w:val="22"/>
                <w:szCs w:val="22"/>
              </w:rPr>
              <w:t>References</w:t>
            </w:r>
          </w:p>
        </w:tc>
      </w:tr>
      <w:tr w:rsidR="0045780A" w:rsidRPr="008C4DB1" w14:paraId="3BEFA485" w14:textId="77777777" w:rsidTr="00E827BB">
        <w:trPr>
          <w:trHeight w:val="222"/>
        </w:trPr>
        <w:tc>
          <w:tcPr>
            <w:tcW w:w="3570" w:type="dxa"/>
            <w:vMerge/>
            <w:shd w:val="clear" w:color="auto" w:fill="FFFFFF"/>
          </w:tcPr>
          <w:p w14:paraId="7C125B64" w14:textId="77777777" w:rsidR="0045780A" w:rsidRPr="008C4DB1" w:rsidRDefault="0045780A" w:rsidP="009F20DC">
            <w:pPr>
              <w:rPr>
                <w:rFonts w:ascii="Arial" w:hAnsi="Arial" w:cs="Arial"/>
                <w:b/>
                <w:sz w:val="22"/>
                <w:szCs w:val="22"/>
              </w:rPr>
            </w:pPr>
          </w:p>
        </w:tc>
        <w:tc>
          <w:tcPr>
            <w:tcW w:w="4818" w:type="dxa"/>
            <w:vMerge/>
            <w:shd w:val="clear" w:color="auto" w:fill="FFFFFF"/>
          </w:tcPr>
          <w:p w14:paraId="6748FE1E" w14:textId="77777777" w:rsidR="0045780A" w:rsidRPr="008C4DB1" w:rsidRDefault="0045780A" w:rsidP="009F20DC">
            <w:pPr>
              <w:rPr>
                <w:rFonts w:ascii="Arial" w:hAnsi="Arial" w:cs="Arial"/>
                <w:b/>
                <w:sz w:val="22"/>
                <w:szCs w:val="22"/>
              </w:rPr>
            </w:pPr>
          </w:p>
        </w:tc>
        <w:tc>
          <w:tcPr>
            <w:tcW w:w="3501" w:type="dxa"/>
            <w:vMerge/>
            <w:shd w:val="clear" w:color="auto" w:fill="FFFFFF"/>
          </w:tcPr>
          <w:p w14:paraId="7649A939" w14:textId="77777777" w:rsidR="0045780A" w:rsidRPr="008C4DB1" w:rsidRDefault="0045780A" w:rsidP="009F20DC">
            <w:pPr>
              <w:rPr>
                <w:rFonts w:ascii="Arial" w:hAnsi="Arial" w:cs="Arial"/>
                <w:b/>
                <w:sz w:val="22"/>
                <w:szCs w:val="22"/>
              </w:rPr>
            </w:pPr>
          </w:p>
        </w:tc>
        <w:tc>
          <w:tcPr>
            <w:tcW w:w="1119" w:type="dxa"/>
            <w:shd w:val="clear" w:color="auto" w:fill="FFFFFF"/>
          </w:tcPr>
          <w:p w14:paraId="02EDF83B" w14:textId="77777777" w:rsidR="0045780A" w:rsidRPr="008C4DB1" w:rsidRDefault="0045780A" w:rsidP="009F20DC">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7E58A11C" w14:textId="77777777" w:rsidR="0045780A" w:rsidRPr="008C4DB1" w:rsidRDefault="0045780A" w:rsidP="009F20DC">
            <w:pPr>
              <w:rPr>
                <w:rFonts w:ascii="Arial" w:hAnsi="Arial" w:cs="Arial"/>
                <w:b/>
                <w:sz w:val="22"/>
                <w:szCs w:val="22"/>
              </w:rPr>
            </w:pPr>
            <w:r w:rsidRPr="008C4DB1">
              <w:rPr>
                <w:rFonts w:ascii="Arial" w:hAnsi="Arial" w:cs="Arial"/>
                <w:b/>
                <w:sz w:val="22"/>
                <w:szCs w:val="22"/>
              </w:rPr>
              <w:t>KPI</w:t>
            </w:r>
          </w:p>
          <w:p w14:paraId="2929996D" w14:textId="77777777" w:rsidR="0045780A" w:rsidRPr="008C4DB1" w:rsidRDefault="0045780A" w:rsidP="009F20DC">
            <w:pPr>
              <w:rPr>
                <w:rFonts w:ascii="Arial" w:hAnsi="Arial" w:cs="Arial"/>
                <w:b/>
                <w:sz w:val="22"/>
                <w:szCs w:val="22"/>
              </w:rPr>
            </w:pPr>
          </w:p>
        </w:tc>
      </w:tr>
      <w:tr w:rsidR="0045780A" w:rsidRPr="008C4DB1" w14:paraId="6037EBBB" w14:textId="77777777" w:rsidTr="00E827BB">
        <w:trPr>
          <w:trHeight w:val="3037"/>
        </w:trPr>
        <w:tc>
          <w:tcPr>
            <w:tcW w:w="3570" w:type="dxa"/>
          </w:tcPr>
          <w:p w14:paraId="73874573" w14:textId="77777777" w:rsidR="0045780A" w:rsidRPr="00A87D4D" w:rsidRDefault="0045780A" w:rsidP="00303D7D">
            <w:pPr>
              <w:numPr>
                <w:ilvl w:val="0"/>
                <w:numId w:val="21"/>
              </w:numPr>
              <w:rPr>
                <w:rFonts w:ascii="Arial" w:hAnsi="Arial" w:cs="Arial"/>
                <w:sz w:val="22"/>
                <w:szCs w:val="22"/>
              </w:rPr>
            </w:pPr>
            <w:r w:rsidRPr="00A87D4D">
              <w:rPr>
                <w:rFonts w:ascii="Arial" w:hAnsi="Arial" w:cs="Arial"/>
                <w:sz w:val="22"/>
                <w:szCs w:val="22"/>
              </w:rPr>
              <w:t xml:space="preserve">To ensure PCAT are made aware of potential changes to GMS </w:t>
            </w:r>
            <w:r w:rsidR="00CB4FD3">
              <w:rPr>
                <w:rFonts w:ascii="Arial" w:hAnsi="Arial" w:cs="Arial"/>
                <w:sz w:val="22"/>
                <w:szCs w:val="22"/>
              </w:rPr>
              <w:t>/</w:t>
            </w:r>
            <w:r w:rsidR="00F6581E">
              <w:rPr>
                <w:rFonts w:ascii="Arial" w:hAnsi="Arial" w:cs="Arial"/>
                <w:sz w:val="22"/>
                <w:szCs w:val="22"/>
              </w:rPr>
              <w:t>W</w:t>
            </w:r>
            <w:r w:rsidR="00CB4FD3">
              <w:rPr>
                <w:rFonts w:ascii="Arial" w:hAnsi="Arial" w:cs="Arial"/>
                <w:sz w:val="22"/>
                <w:szCs w:val="22"/>
              </w:rPr>
              <w:t xml:space="preserve">GOS </w:t>
            </w:r>
            <w:r w:rsidR="0079377A" w:rsidRPr="00A87D4D">
              <w:rPr>
                <w:rFonts w:ascii="Arial" w:hAnsi="Arial" w:cs="Arial"/>
                <w:sz w:val="22"/>
                <w:szCs w:val="22"/>
              </w:rPr>
              <w:t>contracts.</w:t>
            </w:r>
            <w:r w:rsidRPr="00A87D4D">
              <w:rPr>
                <w:rFonts w:ascii="Arial" w:hAnsi="Arial" w:cs="Arial"/>
                <w:sz w:val="22"/>
                <w:szCs w:val="22"/>
              </w:rPr>
              <w:t xml:space="preserve"> </w:t>
            </w:r>
          </w:p>
          <w:p w14:paraId="27804364" w14:textId="77777777" w:rsidR="0045780A" w:rsidRDefault="0045780A" w:rsidP="00303D7D">
            <w:pPr>
              <w:numPr>
                <w:ilvl w:val="0"/>
                <w:numId w:val="21"/>
              </w:numPr>
              <w:rPr>
                <w:rFonts w:ascii="Arial" w:hAnsi="Arial" w:cs="Arial"/>
                <w:sz w:val="22"/>
                <w:szCs w:val="22"/>
              </w:rPr>
            </w:pPr>
            <w:r w:rsidRPr="00A87D4D">
              <w:rPr>
                <w:rFonts w:ascii="Arial" w:hAnsi="Arial" w:cs="Arial"/>
                <w:sz w:val="22"/>
                <w:szCs w:val="22"/>
              </w:rPr>
              <w:t xml:space="preserve">To ensure PCAT are made aware of potential changes in </w:t>
            </w:r>
            <w:r w:rsidR="0079377A" w:rsidRPr="00A87D4D">
              <w:rPr>
                <w:rFonts w:ascii="Arial" w:hAnsi="Arial" w:cs="Arial"/>
                <w:sz w:val="22"/>
                <w:szCs w:val="22"/>
              </w:rPr>
              <w:t>regulations.</w:t>
            </w:r>
          </w:p>
          <w:p w14:paraId="7EA61B7B" w14:textId="77777777" w:rsidR="0045780A" w:rsidRPr="00A87D4D" w:rsidRDefault="0045780A" w:rsidP="0079377A">
            <w:pPr>
              <w:rPr>
                <w:rFonts w:ascii="Arial" w:hAnsi="Arial" w:cs="Arial"/>
                <w:sz w:val="22"/>
                <w:szCs w:val="22"/>
              </w:rPr>
            </w:pPr>
          </w:p>
        </w:tc>
        <w:tc>
          <w:tcPr>
            <w:tcW w:w="4818" w:type="dxa"/>
          </w:tcPr>
          <w:p w14:paraId="45793AD0" w14:textId="77777777" w:rsidR="0045780A" w:rsidRDefault="0045780A" w:rsidP="00303D7D">
            <w:pPr>
              <w:numPr>
                <w:ilvl w:val="0"/>
                <w:numId w:val="21"/>
              </w:numPr>
              <w:rPr>
                <w:rFonts w:ascii="Arial" w:hAnsi="Arial" w:cs="Arial"/>
                <w:sz w:val="22"/>
                <w:szCs w:val="22"/>
              </w:rPr>
            </w:pPr>
            <w:r w:rsidRPr="00A87D4D">
              <w:rPr>
                <w:rFonts w:ascii="Arial" w:hAnsi="Arial" w:cs="Arial"/>
                <w:sz w:val="22"/>
                <w:szCs w:val="22"/>
              </w:rPr>
              <w:t>To contribute to service quality improvement initiatives</w:t>
            </w:r>
            <w:r w:rsidR="00F6581E">
              <w:rPr>
                <w:rFonts w:ascii="Arial" w:hAnsi="Arial" w:cs="Arial"/>
                <w:sz w:val="22"/>
                <w:szCs w:val="22"/>
              </w:rPr>
              <w:t>.</w:t>
            </w:r>
          </w:p>
          <w:p w14:paraId="56D22496" w14:textId="77777777" w:rsidR="00F6581E" w:rsidRPr="00A87D4D" w:rsidRDefault="00F6581E" w:rsidP="00303D7D">
            <w:pPr>
              <w:numPr>
                <w:ilvl w:val="0"/>
                <w:numId w:val="21"/>
              </w:numPr>
              <w:rPr>
                <w:rFonts w:ascii="Arial" w:hAnsi="Arial" w:cs="Arial"/>
                <w:sz w:val="22"/>
                <w:szCs w:val="22"/>
              </w:rPr>
            </w:pPr>
            <w:r>
              <w:rPr>
                <w:rFonts w:ascii="Arial" w:hAnsi="Arial" w:cs="Arial"/>
                <w:sz w:val="22"/>
                <w:szCs w:val="22"/>
              </w:rPr>
              <w:t>Liaise with Logistics and Policy team to ensure that interpretation of regulation is reflected accurately in communication provided to the profession.</w:t>
            </w:r>
          </w:p>
        </w:tc>
        <w:tc>
          <w:tcPr>
            <w:tcW w:w="3501" w:type="dxa"/>
          </w:tcPr>
          <w:p w14:paraId="56D28554" w14:textId="77777777" w:rsidR="0045780A" w:rsidRPr="008C4DB1" w:rsidRDefault="0045780A" w:rsidP="00303D7D">
            <w:pPr>
              <w:numPr>
                <w:ilvl w:val="0"/>
                <w:numId w:val="21"/>
              </w:numPr>
              <w:rPr>
                <w:rFonts w:ascii="Arial" w:hAnsi="Arial" w:cs="Arial"/>
                <w:sz w:val="22"/>
                <w:szCs w:val="22"/>
              </w:rPr>
            </w:pPr>
            <w:r w:rsidRPr="008C4DB1">
              <w:rPr>
                <w:rFonts w:ascii="Arial" w:hAnsi="Arial" w:cs="Arial"/>
                <w:sz w:val="22"/>
                <w:szCs w:val="22"/>
              </w:rPr>
              <w:t>Compliance with statutory requirements</w:t>
            </w:r>
          </w:p>
        </w:tc>
        <w:tc>
          <w:tcPr>
            <w:tcW w:w="1119" w:type="dxa"/>
            <w:shd w:val="clear" w:color="auto" w:fill="FFFFFF"/>
          </w:tcPr>
          <w:p w14:paraId="6551C480" w14:textId="77777777" w:rsidR="0045780A" w:rsidRPr="001875DC" w:rsidRDefault="0045780A" w:rsidP="009F20DC">
            <w:pPr>
              <w:ind w:left="-99"/>
              <w:rPr>
                <w:rFonts w:ascii="Arial" w:hAnsi="Arial" w:cs="Arial"/>
                <w:sz w:val="18"/>
                <w:szCs w:val="22"/>
              </w:rPr>
            </w:pPr>
          </w:p>
        </w:tc>
        <w:tc>
          <w:tcPr>
            <w:tcW w:w="1320" w:type="dxa"/>
            <w:shd w:val="clear" w:color="auto" w:fill="FFFFFF"/>
          </w:tcPr>
          <w:p w14:paraId="0CEC4C4D" w14:textId="77777777" w:rsidR="0045780A" w:rsidRPr="001875DC" w:rsidRDefault="0045780A" w:rsidP="009F20DC">
            <w:pPr>
              <w:rPr>
                <w:rFonts w:ascii="Arial" w:hAnsi="Arial" w:cs="Arial"/>
                <w:b/>
                <w:sz w:val="18"/>
                <w:szCs w:val="22"/>
              </w:rPr>
            </w:pPr>
          </w:p>
        </w:tc>
      </w:tr>
    </w:tbl>
    <w:p w14:paraId="5C5B42E4" w14:textId="77777777" w:rsidR="003F35E7" w:rsidRDefault="003F35E7" w:rsidP="003F35E7">
      <w:pPr>
        <w:rPr>
          <w:rFonts w:ascii="Arial" w:hAnsi="Arial" w:cs="Arial"/>
          <w:sz w:val="22"/>
          <w:szCs w:val="22"/>
        </w:rPr>
      </w:pPr>
    </w:p>
    <w:p w14:paraId="34221C7D" w14:textId="77777777" w:rsidR="003F35E7" w:rsidRPr="008C4DB1" w:rsidRDefault="003F35E7" w:rsidP="003F35E7">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70"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1BABC453" w14:textId="77777777" w:rsidR="00913573" w:rsidRDefault="00913573" w:rsidP="00913573"/>
    <w:p w14:paraId="2797609F" w14:textId="77777777" w:rsidR="003F35E7" w:rsidRDefault="003F35E7" w:rsidP="00913573"/>
    <w:p w14:paraId="75627DA3" w14:textId="77777777" w:rsidR="003F35E7" w:rsidRPr="008C4DB1" w:rsidRDefault="003F35E7" w:rsidP="003F35E7">
      <w:pPr>
        <w:pStyle w:val="Heading1"/>
      </w:pPr>
      <w:r w:rsidRPr="36137F39">
        <w:rPr>
          <w:lang w:val="en-US"/>
        </w:rPr>
        <w:br w:type="page"/>
      </w:r>
      <w:r w:rsidRPr="36137F39">
        <w:rPr>
          <w:sz w:val="22"/>
          <w:szCs w:val="22"/>
          <w:lang w:val="en-US"/>
        </w:rPr>
        <w:lastRenderedPageBreak/>
        <w:t>7.</w:t>
      </w:r>
      <w:r>
        <w:tab/>
      </w:r>
      <w:r w:rsidRPr="36137F39">
        <w:rPr>
          <w:lang w:val="en-US"/>
        </w:rPr>
        <w:t>PCAT</w:t>
      </w:r>
      <w:r w:rsidR="00AD5F4D" w:rsidRPr="36137F39">
        <w:rPr>
          <w:lang w:val="en-US"/>
        </w:rPr>
        <w:t xml:space="preserve"> (</w:t>
      </w:r>
      <w:proofErr w:type="spellStart"/>
      <w:r w:rsidR="00AD5F4D" w:rsidRPr="36137F39">
        <w:rPr>
          <w:lang w:val="en-US"/>
        </w:rPr>
        <w:t>cont</w:t>
      </w:r>
      <w:proofErr w:type="spellEnd"/>
      <w:r w:rsidR="00AD5F4D" w:rsidRPr="36137F39">
        <w:rPr>
          <w:lang w:val="en-US"/>
        </w:rPr>
        <w:t>)</w:t>
      </w:r>
    </w:p>
    <w:p w14:paraId="5E7ADA29" w14:textId="77777777" w:rsidR="003F35E7" w:rsidRPr="008C4DB1" w:rsidRDefault="003F35E7" w:rsidP="003F35E7">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3F35E7" w:rsidRPr="008C4DB1" w14:paraId="4F2C744A" w14:textId="77777777" w:rsidTr="009F20DC">
        <w:tc>
          <w:tcPr>
            <w:tcW w:w="14328" w:type="dxa"/>
            <w:tcBorders>
              <w:bottom w:val="single" w:sz="4" w:space="0" w:color="auto"/>
            </w:tcBorders>
            <w:shd w:val="clear" w:color="auto" w:fill="2E598A"/>
          </w:tcPr>
          <w:p w14:paraId="2A105227" w14:textId="77777777" w:rsidR="003F35E7" w:rsidRPr="008C4DB1" w:rsidRDefault="003F35E7" w:rsidP="009F20DC">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3F35E7" w:rsidRPr="008C4DB1" w14:paraId="0878C9B6" w14:textId="77777777" w:rsidTr="009F20DC">
        <w:tc>
          <w:tcPr>
            <w:tcW w:w="14328" w:type="dxa"/>
            <w:shd w:val="clear" w:color="auto" w:fill="C9DAED"/>
            <w:vAlign w:val="center"/>
          </w:tcPr>
          <w:p w14:paraId="777617B7" w14:textId="77777777" w:rsidR="003F35E7" w:rsidRPr="00C912B6" w:rsidRDefault="003F35E7" w:rsidP="009F20DC">
            <w:pPr>
              <w:pStyle w:val="Heading1"/>
              <w:numPr>
                <w:ilvl w:val="0"/>
                <w:numId w:val="60"/>
              </w:numPr>
              <w:ind w:hanging="720"/>
              <w:rPr>
                <w:rFonts w:cs="Arial"/>
                <w:b w:val="0"/>
                <w:lang w:val="en-GB"/>
              </w:rPr>
            </w:pPr>
            <w:bookmarkStart w:id="61" w:name="_To_provide_HBs"/>
            <w:bookmarkEnd w:id="61"/>
            <w:r w:rsidRPr="00C912B6">
              <w:rPr>
                <w:rFonts w:cs="Arial"/>
                <w:b w:val="0"/>
                <w:sz w:val="22"/>
                <w:lang w:val="en-GB"/>
              </w:rPr>
              <w:t>To provide HBs and the NWSSP with advice and support on the developments of general practice and the wider primary care agenda, including the potential for new contractual arrangements</w:t>
            </w:r>
          </w:p>
        </w:tc>
      </w:tr>
    </w:tbl>
    <w:p w14:paraId="1CDEF2E8" w14:textId="77777777" w:rsidR="003F35E7" w:rsidRPr="008C4DB1" w:rsidRDefault="003F35E7" w:rsidP="003F35E7">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70"/>
        <w:gridCol w:w="4818"/>
        <w:gridCol w:w="3501"/>
        <w:gridCol w:w="1119"/>
        <w:gridCol w:w="1320"/>
      </w:tblGrid>
      <w:tr w:rsidR="003F35E7" w:rsidRPr="008C4DB1" w14:paraId="10C84CFF" w14:textId="77777777" w:rsidTr="009F20DC">
        <w:trPr>
          <w:trHeight w:val="222"/>
        </w:trPr>
        <w:tc>
          <w:tcPr>
            <w:tcW w:w="3570" w:type="dxa"/>
            <w:vMerge w:val="restart"/>
            <w:shd w:val="clear" w:color="auto" w:fill="FFFFFF"/>
          </w:tcPr>
          <w:p w14:paraId="30197311" w14:textId="77777777" w:rsidR="003F35E7" w:rsidRPr="008C4DB1" w:rsidRDefault="003F35E7" w:rsidP="009F20DC">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t>
            </w:r>
            <w:r w:rsidR="00C22A9E">
              <w:rPr>
                <w:rFonts w:ascii="Arial" w:hAnsi="Arial" w:cs="Arial"/>
                <w:b/>
                <w:sz w:val="22"/>
              </w:rPr>
              <w:t>NWSSP</w:t>
            </w:r>
          </w:p>
        </w:tc>
        <w:tc>
          <w:tcPr>
            <w:tcW w:w="4818" w:type="dxa"/>
            <w:vMerge w:val="restart"/>
            <w:shd w:val="clear" w:color="auto" w:fill="FFFFFF"/>
          </w:tcPr>
          <w:p w14:paraId="5B602346" w14:textId="77777777" w:rsidR="003F35E7" w:rsidRPr="008C4DB1" w:rsidRDefault="003F35E7" w:rsidP="009F20DC">
            <w:pPr>
              <w:rPr>
                <w:rFonts w:ascii="Arial" w:hAnsi="Arial" w:cs="Arial"/>
                <w:b/>
                <w:sz w:val="22"/>
                <w:szCs w:val="22"/>
              </w:rPr>
            </w:pPr>
            <w:r w:rsidRPr="008C4DB1">
              <w:rPr>
                <w:rFonts w:ascii="Arial" w:hAnsi="Arial" w:cs="Arial"/>
                <w:b/>
                <w:sz w:val="22"/>
                <w:szCs w:val="22"/>
              </w:rPr>
              <w:t xml:space="preserve">Responsibilities of </w:t>
            </w:r>
            <w:r>
              <w:rPr>
                <w:rFonts w:ascii="Arial" w:hAnsi="Arial" w:cs="Arial"/>
                <w:b/>
                <w:sz w:val="22"/>
                <w:szCs w:val="22"/>
              </w:rPr>
              <w:t>PCS</w:t>
            </w:r>
          </w:p>
        </w:tc>
        <w:tc>
          <w:tcPr>
            <w:tcW w:w="3501" w:type="dxa"/>
            <w:vMerge w:val="restart"/>
            <w:shd w:val="clear" w:color="auto" w:fill="FFFFFF"/>
          </w:tcPr>
          <w:p w14:paraId="123614F1" w14:textId="77777777" w:rsidR="003F35E7" w:rsidRPr="008C4DB1" w:rsidRDefault="003F35E7" w:rsidP="009F20DC">
            <w:pPr>
              <w:rPr>
                <w:rFonts w:ascii="Arial" w:hAnsi="Arial" w:cs="Arial"/>
                <w:b/>
                <w:sz w:val="22"/>
                <w:szCs w:val="22"/>
              </w:rPr>
            </w:pPr>
            <w:r w:rsidRPr="008C4DB1">
              <w:rPr>
                <w:rFonts w:ascii="Arial" w:hAnsi="Arial" w:cs="Arial"/>
                <w:b/>
                <w:sz w:val="22"/>
                <w:szCs w:val="22"/>
              </w:rPr>
              <w:t>Quality Standards/</w:t>
            </w:r>
          </w:p>
          <w:p w14:paraId="3FCE133B" w14:textId="77777777" w:rsidR="003F35E7" w:rsidRPr="008C4DB1" w:rsidRDefault="003F35E7" w:rsidP="009F20DC">
            <w:pPr>
              <w:rPr>
                <w:rFonts w:ascii="Arial" w:hAnsi="Arial" w:cs="Arial"/>
                <w:b/>
                <w:sz w:val="22"/>
                <w:szCs w:val="22"/>
              </w:rPr>
            </w:pPr>
            <w:r w:rsidRPr="008C4DB1">
              <w:rPr>
                <w:rFonts w:ascii="Arial" w:hAnsi="Arial" w:cs="Arial"/>
                <w:b/>
                <w:sz w:val="22"/>
                <w:szCs w:val="22"/>
              </w:rPr>
              <w:t>Performance Indicators</w:t>
            </w:r>
          </w:p>
        </w:tc>
        <w:tc>
          <w:tcPr>
            <w:tcW w:w="2439" w:type="dxa"/>
            <w:gridSpan w:val="2"/>
            <w:shd w:val="clear" w:color="auto" w:fill="FFFFFF"/>
          </w:tcPr>
          <w:p w14:paraId="5FC48251" w14:textId="77777777" w:rsidR="003F35E7" w:rsidRPr="008C4DB1" w:rsidRDefault="003F35E7" w:rsidP="009F20DC">
            <w:pPr>
              <w:jc w:val="center"/>
              <w:rPr>
                <w:rFonts w:ascii="Arial" w:hAnsi="Arial" w:cs="Arial"/>
                <w:b/>
                <w:sz w:val="22"/>
                <w:szCs w:val="22"/>
              </w:rPr>
            </w:pPr>
            <w:r w:rsidRPr="008C4DB1">
              <w:rPr>
                <w:rFonts w:ascii="Arial" w:hAnsi="Arial" w:cs="Arial"/>
                <w:b/>
                <w:sz w:val="22"/>
                <w:szCs w:val="22"/>
              </w:rPr>
              <w:t>References</w:t>
            </w:r>
          </w:p>
        </w:tc>
      </w:tr>
      <w:tr w:rsidR="0045780A" w:rsidRPr="008C4DB1" w14:paraId="17CD6D0E" w14:textId="77777777" w:rsidTr="00E827BB">
        <w:trPr>
          <w:trHeight w:val="222"/>
        </w:trPr>
        <w:tc>
          <w:tcPr>
            <w:tcW w:w="3570" w:type="dxa"/>
            <w:vMerge/>
            <w:shd w:val="clear" w:color="auto" w:fill="FFFFFF"/>
          </w:tcPr>
          <w:p w14:paraId="6F3E97DE" w14:textId="77777777" w:rsidR="0045780A" w:rsidRPr="008C4DB1" w:rsidRDefault="0045780A" w:rsidP="009F20DC">
            <w:pPr>
              <w:rPr>
                <w:rFonts w:ascii="Arial" w:hAnsi="Arial" w:cs="Arial"/>
                <w:b/>
                <w:sz w:val="22"/>
                <w:szCs w:val="22"/>
              </w:rPr>
            </w:pPr>
          </w:p>
        </w:tc>
        <w:tc>
          <w:tcPr>
            <w:tcW w:w="4818" w:type="dxa"/>
            <w:vMerge/>
            <w:shd w:val="clear" w:color="auto" w:fill="FFFFFF"/>
          </w:tcPr>
          <w:p w14:paraId="4F55198E" w14:textId="77777777" w:rsidR="0045780A" w:rsidRPr="008C4DB1" w:rsidRDefault="0045780A" w:rsidP="009F20DC">
            <w:pPr>
              <w:rPr>
                <w:rFonts w:ascii="Arial" w:hAnsi="Arial" w:cs="Arial"/>
                <w:b/>
                <w:sz w:val="22"/>
                <w:szCs w:val="22"/>
              </w:rPr>
            </w:pPr>
          </w:p>
        </w:tc>
        <w:tc>
          <w:tcPr>
            <w:tcW w:w="3501" w:type="dxa"/>
            <w:vMerge/>
            <w:shd w:val="clear" w:color="auto" w:fill="FFFFFF"/>
          </w:tcPr>
          <w:p w14:paraId="0EC24ACF" w14:textId="77777777" w:rsidR="0045780A" w:rsidRPr="008C4DB1" w:rsidRDefault="0045780A" w:rsidP="009F20DC">
            <w:pPr>
              <w:rPr>
                <w:rFonts w:ascii="Arial" w:hAnsi="Arial" w:cs="Arial"/>
                <w:b/>
                <w:sz w:val="22"/>
                <w:szCs w:val="22"/>
              </w:rPr>
            </w:pPr>
          </w:p>
        </w:tc>
        <w:tc>
          <w:tcPr>
            <w:tcW w:w="1119" w:type="dxa"/>
            <w:shd w:val="clear" w:color="auto" w:fill="FFFFFF"/>
          </w:tcPr>
          <w:p w14:paraId="4EBCA218" w14:textId="77777777" w:rsidR="0045780A" w:rsidRPr="008C4DB1" w:rsidRDefault="0045780A" w:rsidP="009F20DC">
            <w:pPr>
              <w:rPr>
                <w:rFonts w:ascii="Arial" w:hAnsi="Arial" w:cs="Arial"/>
                <w:b/>
                <w:sz w:val="22"/>
                <w:szCs w:val="22"/>
              </w:rPr>
            </w:pPr>
            <w:r w:rsidRPr="008C4DB1">
              <w:rPr>
                <w:rFonts w:ascii="Arial" w:hAnsi="Arial" w:cs="Arial"/>
                <w:b/>
                <w:sz w:val="22"/>
                <w:szCs w:val="22"/>
              </w:rPr>
              <w:t>SOP</w:t>
            </w:r>
          </w:p>
        </w:tc>
        <w:tc>
          <w:tcPr>
            <w:tcW w:w="1320" w:type="dxa"/>
            <w:shd w:val="clear" w:color="auto" w:fill="FFFFFF"/>
          </w:tcPr>
          <w:p w14:paraId="35A343B8" w14:textId="77777777" w:rsidR="0045780A" w:rsidRPr="008C4DB1" w:rsidRDefault="0045780A" w:rsidP="009F20DC">
            <w:pPr>
              <w:rPr>
                <w:rFonts w:ascii="Arial" w:hAnsi="Arial" w:cs="Arial"/>
                <w:b/>
                <w:sz w:val="22"/>
                <w:szCs w:val="22"/>
              </w:rPr>
            </w:pPr>
            <w:r w:rsidRPr="008C4DB1">
              <w:rPr>
                <w:rFonts w:ascii="Arial" w:hAnsi="Arial" w:cs="Arial"/>
                <w:b/>
                <w:sz w:val="22"/>
                <w:szCs w:val="22"/>
              </w:rPr>
              <w:t>KPI</w:t>
            </w:r>
          </w:p>
          <w:p w14:paraId="5369AAE1" w14:textId="77777777" w:rsidR="0045780A" w:rsidRPr="008C4DB1" w:rsidRDefault="0045780A" w:rsidP="009F20DC">
            <w:pPr>
              <w:rPr>
                <w:rFonts w:ascii="Arial" w:hAnsi="Arial" w:cs="Arial"/>
                <w:b/>
                <w:sz w:val="22"/>
                <w:szCs w:val="22"/>
              </w:rPr>
            </w:pPr>
          </w:p>
        </w:tc>
      </w:tr>
      <w:tr w:rsidR="0045780A" w:rsidRPr="008C4DB1" w14:paraId="3A188077" w14:textId="77777777" w:rsidTr="00E827BB">
        <w:trPr>
          <w:trHeight w:val="3037"/>
        </w:trPr>
        <w:tc>
          <w:tcPr>
            <w:tcW w:w="3570" w:type="dxa"/>
          </w:tcPr>
          <w:p w14:paraId="3EDD7A78"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 xml:space="preserve"> To </w:t>
            </w:r>
            <w:r>
              <w:rPr>
                <w:rFonts w:ascii="Arial" w:hAnsi="Arial" w:cs="Arial"/>
                <w:sz w:val="22"/>
                <w:szCs w:val="22"/>
              </w:rPr>
              <w:t>ensure PCAT are made aware of potential changes to GMS</w:t>
            </w:r>
            <w:r w:rsidR="00CB4FD3">
              <w:rPr>
                <w:rFonts w:ascii="Arial" w:hAnsi="Arial" w:cs="Arial"/>
                <w:sz w:val="22"/>
                <w:szCs w:val="22"/>
              </w:rPr>
              <w:t>/</w:t>
            </w:r>
            <w:r w:rsidR="00F6581E">
              <w:rPr>
                <w:rFonts w:ascii="Arial" w:hAnsi="Arial" w:cs="Arial"/>
                <w:sz w:val="22"/>
                <w:szCs w:val="22"/>
              </w:rPr>
              <w:t>W</w:t>
            </w:r>
            <w:r w:rsidR="00CB4FD3">
              <w:rPr>
                <w:rFonts w:ascii="Arial" w:hAnsi="Arial" w:cs="Arial"/>
                <w:sz w:val="22"/>
                <w:szCs w:val="22"/>
              </w:rPr>
              <w:t>GOS</w:t>
            </w:r>
            <w:r>
              <w:rPr>
                <w:rFonts w:ascii="Arial" w:hAnsi="Arial" w:cs="Arial"/>
                <w:sz w:val="22"/>
                <w:szCs w:val="22"/>
              </w:rPr>
              <w:t xml:space="preserve"> </w:t>
            </w:r>
            <w:r w:rsidR="0079377A">
              <w:rPr>
                <w:rFonts w:ascii="Arial" w:hAnsi="Arial" w:cs="Arial"/>
                <w:sz w:val="22"/>
                <w:szCs w:val="22"/>
              </w:rPr>
              <w:t>contracts.</w:t>
            </w:r>
            <w:r>
              <w:rPr>
                <w:rFonts w:ascii="Arial" w:hAnsi="Arial" w:cs="Arial"/>
                <w:sz w:val="22"/>
                <w:szCs w:val="22"/>
              </w:rPr>
              <w:t xml:space="preserve"> </w:t>
            </w:r>
          </w:p>
          <w:p w14:paraId="51B012E7" w14:textId="77777777" w:rsidR="0045780A" w:rsidRDefault="0045780A" w:rsidP="00303D7D">
            <w:pPr>
              <w:numPr>
                <w:ilvl w:val="0"/>
                <w:numId w:val="21"/>
              </w:numPr>
              <w:rPr>
                <w:rFonts w:ascii="Arial" w:hAnsi="Arial" w:cs="Arial"/>
                <w:sz w:val="22"/>
                <w:szCs w:val="22"/>
              </w:rPr>
            </w:pPr>
            <w:r>
              <w:rPr>
                <w:rFonts w:ascii="Arial" w:hAnsi="Arial" w:cs="Arial"/>
                <w:sz w:val="22"/>
                <w:szCs w:val="22"/>
              </w:rPr>
              <w:t xml:space="preserve">To ensure PCAT are made aware of potential changes in </w:t>
            </w:r>
            <w:r w:rsidR="0079377A">
              <w:rPr>
                <w:rFonts w:ascii="Arial" w:hAnsi="Arial" w:cs="Arial"/>
                <w:sz w:val="22"/>
                <w:szCs w:val="22"/>
              </w:rPr>
              <w:t>regulations.</w:t>
            </w:r>
          </w:p>
          <w:p w14:paraId="6AD2026E" w14:textId="77777777" w:rsidR="0045780A" w:rsidRPr="008C4DB1" w:rsidRDefault="0045780A" w:rsidP="00303D7D">
            <w:pPr>
              <w:numPr>
                <w:ilvl w:val="0"/>
                <w:numId w:val="21"/>
              </w:numPr>
              <w:rPr>
                <w:rFonts w:ascii="Arial" w:hAnsi="Arial" w:cs="Arial"/>
                <w:sz w:val="22"/>
                <w:szCs w:val="22"/>
              </w:rPr>
            </w:pPr>
            <w:r>
              <w:rPr>
                <w:rFonts w:ascii="Arial" w:hAnsi="Arial" w:cs="Arial"/>
                <w:sz w:val="22"/>
                <w:szCs w:val="22"/>
              </w:rPr>
              <w:t xml:space="preserve">To work with PCAT on developing and supporting new contractual arrangements </w:t>
            </w:r>
          </w:p>
        </w:tc>
        <w:tc>
          <w:tcPr>
            <w:tcW w:w="4818" w:type="dxa"/>
          </w:tcPr>
          <w:p w14:paraId="15B41FFD" w14:textId="77777777" w:rsidR="0045780A" w:rsidRPr="008C4DB1" w:rsidRDefault="0045780A" w:rsidP="00303D7D">
            <w:pPr>
              <w:numPr>
                <w:ilvl w:val="0"/>
                <w:numId w:val="21"/>
              </w:numPr>
              <w:rPr>
                <w:rFonts w:ascii="Arial" w:hAnsi="Arial" w:cs="Arial"/>
                <w:sz w:val="22"/>
                <w:szCs w:val="22"/>
              </w:rPr>
            </w:pPr>
            <w:r w:rsidRPr="008C4DB1">
              <w:rPr>
                <w:rFonts w:ascii="Arial" w:hAnsi="Arial" w:cs="Arial"/>
                <w:sz w:val="22"/>
                <w:szCs w:val="22"/>
              </w:rPr>
              <w:t xml:space="preserve">To </w:t>
            </w:r>
            <w:r>
              <w:rPr>
                <w:rFonts w:ascii="Arial" w:hAnsi="Arial" w:cs="Arial"/>
                <w:sz w:val="22"/>
                <w:szCs w:val="22"/>
              </w:rPr>
              <w:t xml:space="preserve">respond in a timely manner to requests for advice and </w:t>
            </w:r>
            <w:r w:rsidR="0079377A">
              <w:rPr>
                <w:rFonts w:ascii="Arial" w:hAnsi="Arial" w:cs="Arial"/>
                <w:sz w:val="22"/>
                <w:szCs w:val="22"/>
              </w:rPr>
              <w:t>support.</w:t>
            </w:r>
          </w:p>
          <w:p w14:paraId="3A3BE149" w14:textId="77777777" w:rsidR="0045780A" w:rsidRDefault="0045780A" w:rsidP="00303D7D">
            <w:pPr>
              <w:numPr>
                <w:ilvl w:val="0"/>
                <w:numId w:val="21"/>
              </w:numPr>
              <w:rPr>
                <w:rFonts w:ascii="Arial" w:hAnsi="Arial" w:cs="Arial"/>
                <w:sz w:val="22"/>
                <w:szCs w:val="22"/>
              </w:rPr>
            </w:pPr>
            <w:r>
              <w:rPr>
                <w:rFonts w:ascii="Arial" w:hAnsi="Arial" w:cs="Arial"/>
                <w:sz w:val="22"/>
                <w:szCs w:val="22"/>
              </w:rPr>
              <w:t xml:space="preserve">To agree and prioritise projects requested within the PCAT </w:t>
            </w:r>
            <w:r w:rsidR="0079377A">
              <w:rPr>
                <w:rFonts w:ascii="Arial" w:hAnsi="Arial" w:cs="Arial"/>
                <w:sz w:val="22"/>
                <w:szCs w:val="22"/>
              </w:rPr>
              <w:t>workplan.</w:t>
            </w:r>
          </w:p>
          <w:p w14:paraId="263E8616" w14:textId="77777777" w:rsidR="0079377A" w:rsidRDefault="0079377A" w:rsidP="0079377A">
            <w:pPr>
              <w:numPr>
                <w:ilvl w:val="0"/>
                <w:numId w:val="21"/>
              </w:numPr>
              <w:rPr>
                <w:rFonts w:ascii="Arial" w:hAnsi="Arial" w:cs="Arial"/>
                <w:sz w:val="22"/>
                <w:szCs w:val="22"/>
              </w:rPr>
            </w:pPr>
            <w:r>
              <w:rPr>
                <w:rFonts w:ascii="Arial" w:hAnsi="Arial" w:cs="Arial"/>
                <w:sz w:val="22"/>
                <w:szCs w:val="22"/>
              </w:rPr>
              <w:t xml:space="preserve">Perform Ophthalmic Practice visits on behalf of the HB i.e. Post WGOS implementation validation visits. </w:t>
            </w:r>
          </w:p>
          <w:p w14:paraId="47AAC84B" w14:textId="77777777" w:rsidR="0079377A" w:rsidRDefault="0079377A" w:rsidP="0079377A">
            <w:pPr>
              <w:ind w:left="360"/>
              <w:rPr>
                <w:rFonts w:ascii="Arial" w:hAnsi="Arial" w:cs="Arial"/>
                <w:sz w:val="22"/>
                <w:szCs w:val="22"/>
              </w:rPr>
            </w:pPr>
          </w:p>
          <w:p w14:paraId="7DD2B7F7" w14:textId="77777777" w:rsidR="0045780A" w:rsidRPr="008C4DB1" w:rsidRDefault="0045780A" w:rsidP="00303D7D">
            <w:pPr>
              <w:ind w:left="360"/>
              <w:rPr>
                <w:rFonts w:ascii="Arial" w:hAnsi="Arial" w:cs="Arial"/>
                <w:sz w:val="22"/>
                <w:szCs w:val="22"/>
              </w:rPr>
            </w:pPr>
          </w:p>
        </w:tc>
        <w:tc>
          <w:tcPr>
            <w:tcW w:w="3501" w:type="dxa"/>
          </w:tcPr>
          <w:p w14:paraId="17E86CF4" w14:textId="77777777" w:rsidR="0045780A" w:rsidRDefault="0045780A" w:rsidP="00303D7D">
            <w:pPr>
              <w:numPr>
                <w:ilvl w:val="0"/>
                <w:numId w:val="21"/>
              </w:numPr>
              <w:rPr>
                <w:rFonts w:ascii="Arial" w:hAnsi="Arial" w:cs="Arial"/>
                <w:sz w:val="22"/>
                <w:szCs w:val="22"/>
              </w:rPr>
            </w:pPr>
            <w:r w:rsidRPr="008C4DB1">
              <w:rPr>
                <w:rFonts w:ascii="Arial" w:hAnsi="Arial" w:cs="Arial"/>
                <w:sz w:val="22"/>
                <w:szCs w:val="22"/>
              </w:rPr>
              <w:t>Compliance with statutory requirements</w:t>
            </w:r>
          </w:p>
          <w:p w14:paraId="4AA8879C" w14:textId="77777777" w:rsidR="0045780A" w:rsidRPr="008C4DB1" w:rsidRDefault="0045780A" w:rsidP="00303D7D">
            <w:pPr>
              <w:numPr>
                <w:ilvl w:val="0"/>
                <w:numId w:val="21"/>
              </w:numPr>
              <w:rPr>
                <w:rFonts w:ascii="Arial" w:hAnsi="Arial" w:cs="Arial"/>
                <w:sz w:val="22"/>
                <w:szCs w:val="22"/>
              </w:rPr>
            </w:pPr>
            <w:r>
              <w:rPr>
                <w:rFonts w:ascii="Arial" w:hAnsi="Arial" w:cs="Arial"/>
                <w:sz w:val="22"/>
                <w:szCs w:val="22"/>
              </w:rPr>
              <w:t>PCAT workplan</w:t>
            </w:r>
          </w:p>
        </w:tc>
        <w:tc>
          <w:tcPr>
            <w:tcW w:w="1119" w:type="dxa"/>
            <w:shd w:val="clear" w:color="auto" w:fill="FFFFFF"/>
          </w:tcPr>
          <w:p w14:paraId="3E6743A3" w14:textId="77777777" w:rsidR="0045780A" w:rsidRPr="001875DC" w:rsidRDefault="0045780A" w:rsidP="009F20DC">
            <w:pPr>
              <w:ind w:left="-99"/>
              <w:rPr>
                <w:rFonts w:ascii="Arial" w:hAnsi="Arial" w:cs="Arial"/>
                <w:sz w:val="18"/>
                <w:szCs w:val="22"/>
              </w:rPr>
            </w:pPr>
          </w:p>
        </w:tc>
        <w:tc>
          <w:tcPr>
            <w:tcW w:w="1320" w:type="dxa"/>
            <w:shd w:val="clear" w:color="auto" w:fill="FFFFFF"/>
          </w:tcPr>
          <w:p w14:paraId="1A9AA77F" w14:textId="77777777" w:rsidR="0045780A" w:rsidRPr="001875DC" w:rsidRDefault="0045780A" w:rsidP="009F20DC">
            <w:pPr>
              <w:rPr>
                <w:rFonts w:ascii="Arial" w:hAnsi="Arial" w:cs="Arial"/>
                <w:b/>
                <w:sz w:val="18"/>
                <w:szCs w:val="22"/>
              </w:rPr>
            </w:pPr>
          </w:p>
        </w:tc>
      </w:tr>
    </w:tbl>
    <w:p w14:paraId="59051A17" w14:textId="77777777" w:rsidR="003F35E7" w:rsidRDefault="003F35E7" w:rsidP="003F35E7">
      <w:pPr>
        <w:rPr>
          <w:rFonts w:ascii="Arial" w:hAnsi="Arial" w:cs="Arial"/>
          <w:sz w:val="22"/>
          <w:szCs w:val="22"/>
        </w:rPr>
      </w:pPr>
    </w:p>
    <w:p w14:paraId="33C6BB6C" w14:textId="77777777" w:rsidR="003F35E7" w:rsidRPr="008C4DB1" w:rsidRDefault="003F35E7" w:rsidP="003F35E7">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71"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6A10FA9E" w14:textId="77777777" w:rsidR="003F35E7" w:rsidRDefault="003F35E7" w:rsidP="00913573"/>
    <w:p w14:paraId="286B7E2E" w14:textId="77777777" w:rsidR="0096063D" w:rsidRDefault="0096063D" w:rsidP="00913573"/>
    <w:p w14:paraId="3ED46B13" w14:textId="77777777" w:rsidR="0096063D" w:rsidRDefault="0096063D" w:rsidP="00913573"/>
    <w:p w14:paraId="761C92DD" w14:textId="77777777" w:rsidR="0096063D" w:rsidRDefault="0096063D" w:rsidP="00913573"/>
    <w:p w14:paraId="413B15C1" w14:textId="77777777" w:rsidR="0096063D" w:rsidRDefault="0096063D" w:rsidP="00913573"/>
    <w:p w14:paraId="12BE757E" w14:textId="77777777" w:rsidR="0096063D" w:rsidRDefault="0096063D" w:rsidP="00913573"/>
    <w:p w14:paraId="2FAE1739" w14:textId="77777777" w:rsidR="0096063D" w:rsidRDefault="0096063D" w:rsidP="00913573"/>
    <w:p w14:paraId="44BDC53E" w14:textId="77777777" w:rsidR="0096063D" w:rsidRDefault="0096063D" w:rsidP="00913573"/>
    <w:p w14:paraId="3F44A5B4" w14:textId="77777777" w:rsidR="0096063D" w:rsidRDefault="0096063D" w:rsidP="00913573"/>
    <w:p w14:paraId="4795BD7C" w14:textId="77777777" w:rsidR="0096063D" w:rsidRDefault="0096063D" w:rsidP="00913573"/>
    <w:p w14:paraId="569328BE" w14:textId="77777777" w:rsidR="0096063D" w:rsidRDefault="0096063D" w:rsidP="00913573"/>
    <w:p w14:paraId="668EF409" w14:textId="77777777" w:rsidR="00DD31C3" w:rsidRPr="008C4DB1" w:rsidRDefault="00244C75" w:rsidP="00DD31C3">
      <w:pPr>
        <w:pStyle w:val="Heading1"/>
        <w:rPr>
          <w:sz w:val="22"/>
          <w:szCs w:val="22"/>
        </w:rPr>
      </w:pPr>
      <w:bookmarkStart w:id="62" w:name="_8._Post_Payment"/>
      <w:bookmarkEnd w:id="62"/>
      <w:r>
        <w:t>8.</w:t>
      </w:r>
      <w:r>
        <w:tab/>
      </w:r>
      <w:r w:rsidR="00047EB4" w:rsidRPr="00A64A93">
        <w:t xml:space="preserve">Post Payment Verification </w:t>
      </w:r>
      <w:r w:rsidR="00AD5F4D">
        <w:t xml:space="preserve">(PPV) </w:t>
      </w:r>
      <w:r w:rsidR="001E4558" w:rsidRPr="00A64A93">
        <w:t>Services</w:t>
      </w:r>
    </w:p>
    <w:p w14:paraId="1534F682" w14:textId="77777777" w:rsidR="00DD31C3" w:rsidRPr="008C4DB1" w:rsidRDefault="00DD31C3" w:rsidP="00DD31C3">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ook w:val="0000" w:firstRow="0" w:lastRow="0" w:firstColumn="0" w:lastColumn="0" w:noHBand="0" w:noVBand="0"/>
      </w:tblPr>
      <w:tblGrid>
        <w:gridCol w:w="14328"/>
      </w:tblGrid>
      <w:tr w:rsidR="00DD31C3" w:rsidRPr="008C4DB1" w14:paraId="06446E0D" w14:textId="77777777" w:rsidTr="009F5C70">
        <w:tc>
          <w:tcPr>
            <w:tcW w:w="14328" w:type="dxa"/>
            <w:tcBorders>
              <w:bottom w:val="single" w:sz="4" w:space="0" w:color="auto"/>
            </w:tcBorders>
            <w:shd w:val="clear" w:color="auto" w:fill="2E598A"/>
          </w:tcPr>
          <w:p w14:paraId="2BE188A8" w14:textId="77777777" w:rsidR="00DD31C3" w:rsidRPr="008C4DB1" w:rsidRDefault="00DD31C3" w:rsidP="00243E66">
            <w:pPr>
              <w:jc w:val="both"/>
              <w:rPr>
                <w:rFonts w:ascii="Arial" w:hAnsi="Arial" w:cs="Arial"/>
                <w:b/>
                <w:bCs/>
                <w:color w:val="FFFFFF"/>
                <w:sz w:val="22"/>
                <w:szCs w:val="22"/>
              </w:rPr>
            </w:pPr>
            <w:r w:rsidRPr="008C4DB1">
              <w:rPr>
                <w:rFonts w:ascii="Arial" w:hAnsi="Arial" w:cs="Arial"/>
                <w:b/>
                <w:bCs/>
                <w:color w:val="FFFFFF"/>
                <w:sz w:val="22"/>
                <w:szCs w:val="22"/>
              </w:rPr>
              <w:t xml:space="preserve">Service </w:t>
            </w:r>
            <w:r w:rsidR="00D26BC4">
              <w:rPr>
                <w:rFonts w:ascii="Arial" w:hAnsi="Arial" w:cs="Arial"/>
                <w:b/>
                <w:bCs/>
                <w:color w:val="FFFFFF"/>
                <w:sz w:val="22"/>
                <w:szCs w:val="22"/>
              </w:rPr>
              <w:t>objectives / deliverables</w:t>
            </w:r>
          </w:p>
        </w:tc>
      </w:tr>
      <w:tr w:rsidR="00DD31C3" w:rsidRPr="008C4DB1" w14:paraId="1DC4B02B" w14:textId="77777777" w:rsidTr="009F5C70">
        <w:trPr>
          <w:trHeight w:val="368"/>
        </w:trPr>
        <w:tc>
          <w:tcPr>
            <w:tcW w:w="14328" w:type="dxa"/>
            <w:shd w:val="clear" w:color="auto" w:fill="C9DAED"/>
            <w:vAlign w:val="center"/>
          </w:tcPr>
          <w:p w14:paraId="0A3E941C" w14:textId="77777777" w:rsidR="00DD31C3" w:rsidRPr="00C912B6" w:rsidRDefault="00DD31C3" w:rsidP="00340207">
            <w:pPr>
              <w:pStyle w:val="Heading1"/>
              <w:numPr>
                <w:ilvl w:val="0"/>
                <w:numId w:val="4"/>
              </w:numPr>
              <w:ind w:hanging="720"/>
              <w:rPr>
                <w:rFonts w:cs="Arial"/>
                <w:b w:val="0"/>
                <w:lang w:val="en-GB"/>
              </w:rPr>
            </w:pPr>
            <w:bookmarkStart w:id="63" w:name="_Where_appropriate,_the"/>
            <w:bookmarkEnd w:id="63"/>
            <w:r w:rsidRPr="00C912B6">
              <w:rPr>
                <w:rFonts w:cs="Arial"/>
                <w:b w:val="0"/>
                <w:sz w:val="22"/>
                <w:lang w:val="en-GB"/>
              </w:rPr>
              <w:t xml:space="preserve">Where appropriate, the provision of a </w:t>
            </w:r>
            <w:r w:rsidR="00AD5F4D" w:rsidRPr="00C912B6">
              <w:rPr>
                <w:rFonts w:cs="Arial"/>
                <w:b w:val="0"/>
                <w:sz w:val="22"/>
                <w:lang w:val="en-GB"/>
              </w:rPr>
              <w:t>PPV</w:t>
            </w:r>
            <w:r w:rsidRPr="00C912B6">
              <w:rPr>
                <w:rFonts w:cs="Arial"/>
                <w:b w:val="0"/>
                <w:sz w:val="22"/>
                <w:lang w:val="en-GB"/>
              </w:rPr>
              <w:t xml:space="preserve"> service to HBs in respect of GMS, GOS</w:t>
            </w:r>
            <w:r w:rsidR="001F49F0" w:rsidRPr="00C912B6">
              <w:rPr>
                <w:rFonts w:cs="Arial"/>
                <w:b w:val="0"/>
                <w:sz w:val="22"/>
                <w:lang w:val="en-GB"/>
              </w:rPr>
              <w:t xml:space="preserve"> and </w:t>
            </w:r>
            <w:r w:rsidR="00042BDB">
              <w:rPr>
                <w:rFonts w:cs="Arial"/>
                <w:b w:val="0"/>
                <w:sz w:val="22"/>
                <w:lang w:val="en-GB"/>
              </w:rPr>
              <w:t>Pharmaceutical Services</w:t>
            </w:r>
            <w:r w:rsidR="001F49F0" w:rsidRPr="00C912B6">
              <w:rPr>
                <w:rFonts w:cs="Arial"/>
                <w:b w:val="0"/>
                <w:sz w:val="22"/>
                <w:lang w:val="en-GB"/>
              </w:rPr>
              <w:t>.</w:t>
            </w:r>
          </w:p>
        </w:tc>
      </w:tr>
    </w:tbl>
    <w:p w14:paraId="1DA72BBA" w14:textId="77777777" w:rsidR="00DD31C3" w:rsidRPr="008C4DB1" w:rsidRDefault="00DD31C3" w:rsidP="00DD31C3">
      <w:pPr>
        <w:jc w:val="both"/>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860"/>
        <w:gridCol w:w="3330"/>
        <w:gridCol w:w="1110"/>
        <w:gridCol w:w="1320"/>
      </w:tblGrid>
      <w:tr w:rsidR="00325987" w:rsidRPr="008C4DB1" w14:paraId="1D29C6E6" w14:textId="77777777" w:rsidTr="00325987">
        <w:trPr>
          <w:trHeight w:val="278"/>
        </w:trPr>
        <w:tc>
          <w:tcPr>
            <w:tcW w:w="3708" w:type="dxa"/>
            <w:vMerge w:val="restart"/>
          </w:tcPr>
          <w:p w14:paraId="31454AB3" w14:textId="77777777" w:rsidR="00325987" w:rsidRPr="008C4DB1" w:rsidRDefault="00325987" w:rsidP="00243E66">
            <w:pPr>
              <w:jc w:val="both"/>
              <w:rPr>
                <w:rFonts w:ascii="Arial" w:hAnsi="Arial" w:cs="Arial"/>
                <w:b/>
                <w:bCs/>
                <w:sz w:val="22"/>
                <w:szCs w:val="22"/>
              </w:rPr>
            </w:pPr>
            <w:r w:rsidRPr="008C4DB1">
              <w:rPr>
                <w:rFonts w:ascii="Arial" w:hAnsi="Arial" w:cs="Arial"/>
                <w:b/>
                <w:bCs/>
                <w:sz w:val="22"/>
                <w:szCs w:val="22"/>
              </w:rPr>
              <w:t>Responsibilities of HB</w:t>
            </w:r>
            <w:r w:rsidR="00764108" w:rsidRPr="00764108">
              <w:rPr>
                <w:rFonts w:ascii="Arial" w:hAnsi="Arial" w:cs="Arial"/>
                <w:b/>
                <w:sz w:val="22"/>
              </w:rPr>
              <w:t>/WG</w:t>
            </w:r>
          </w:p>
        </w:tc>
        <w:tc>
          <w:tcPr>
            <w:tcW w:w="4860" w:type="dxa"/>
            <w:vMerge w:val="restart"/>
          </w:tcPr>
          <w:p w14:paraId="4A4F7D7C" w14:textId="77777777" w:rsidR="00325987" w:rsidRPr="008C4DB1" w:rsidRDefault="00325987" w:rsidP="00243E66">
            <w:pPr>
              <w:jc w:val="both"/>
              <w:rPr>
                <w:rFonts w:ascii="Arial" w:hAnsi="Arial" w:cs="Arial"/>
                <w:b/>
                <w:bCs/>
                <w:sz w:val="22"/>
                <w:szCs w:val="22"/>
              </w:rPr>
            </w:pPr>
            <w:r w:rsidRPr="008C4DB1">
              <w:rPr>
                <w:rFonts w:ascii="Arial" w:hAnsi="Arial" w:cs="Arial"/>
                <w:b/>
                <w:bCs/>
                <w:sz w:val="22"/>
                <w:szCs w:val="22"/>
              </w:rPr>
              <w:t xml:space="preserve">Responsibilities of </w:t>
            </w:r>
            <w:r w:rsidR="00753FF4">
              <w:rPr>
                <w:rFonts w:ascii="Arial" w:hAnsi="Arial" w:cs="Arial"/>
                <w:b/>
                <w:bCs/>
                <w:sz w:val="22"/>
                <w:szCs w:val="22"/>
              </w:rPr>
              <w:t>PCS</w:t>
            </w:r>
          </w:p>
        </w:tc>
        <w:tc>
          <w:tcPr>
            <w:tcW w:w="3330" w:type="dxa"/>
            <w:vMerge w:val="restart"/>
          </w:tcPr>
          <w:p w14:paraId="668DCA52" w14:textId="77777777" w:rsidR="00325987" w:rsidRPr="008C4DB1" w:rsidRDefault="00325987" w:rsidP="00243E66">
            <w:pPr>
              <w:rPr>
                <w:rFonts w:ascii="Arial" w:hAnsi="Arial" w:cs="Arial"/>
                <w:b/>
                <w:bCs/>
                <w:sz w:val="22"/>
                <w:szCs w:val="22"/>
              </w:rPr>
            </w:pPr>
            <w:r w:rsidRPr="008C4DB1">
              <w:rPr>
                <w:rFonts w:ascii="Arial" w:hAnsi="Arial" w:cs="Arial"/>
                <w:b/>
                <w:bCs/>
                <w:sz w:val="22"/>
                <w:szCs w:val="22"/>
              </w:rPr>
              <w:t>Quality standard/ performance Indicators</w:t>
            </w:r>
          </w:p>
        </w:tc>
        <w:tc>
          <w:tcPr>
            <w:tcW w:w="2430" w:type="dxa"/>
            <w:gridSpan w:val="2"/>
          </w:tcPr>
          <w:p w14:paraId="6897A88B" w14:textId="77777777" w:rsidR="00325987" w:rsidRPr="008C4DB1" w:rsidRDefault="00325987" w:rsidP="00DD31C3">
            <w:pPr>
              <w:jc w:val="center"/>
              <w:rPr>
                <w:rFonts w:ascii="Arial" w:hAnsi="Arial" w:cs="Arial"/>
                <w:b/>
                <w:bCs/>
                <w:sz w:val="22"/>
                <w:szCs w:val="22"/>
              </w:rPr>
            </w:pPr>
            <w:r w:rsidRPr="008C4DB1">
              <w:rPr>
                <w:rFonts w:ascii="Arial" w:hAnsi="Arial" w:cs="Arial"/>
                <w:b/>
                <w:bCs/>
                <w:sz w:val="22"/>
                <w:szCs w:val="22"/>
              </w:rPr>
              <w:t>References</w:t>
            </w:r>
          </w:p>
        </w:tc>
      </w:tr>
      <w:tr w:rsidR="0045780A" w:rsidRPr="008C4DB1" w14:paraId="5E7544AB" w14:textId="77777777" w:rsidTr="00E827BB">
        <w:trPr>
          <w:trHeight w:val="277"/>
        </w:trPr>
        <w:tc>
          <w:tcPr>
            <w:tcW w:w="3708" w:type="dxa"/>
            <w:vMerge/>
          </w:tcPr>
          <w:p w14:paraId="66C01655" w14:textId="77777777" w:rsidR="0045780A" w:rsidRPr="008C4DB1" w:rsidRDefault="0045780A" w:rsidP="00243E66">
            <w:pPr>
              <w:jc w:val="both"/>
              <w:rPr>
                <w:rFonts w:ascii="Arial" w:hAnsi="Arial" w:cs="Arial"/>
                <w:b/>
                <w:bCs/>
                <w:sz w:val="22"/>
                <w:szCs w:val="22"/>
              </w:rPr>
            </w:pPr>
          </w:p>
        </w:tc>
        <w:tc>
          <w:tcPr>
            <w:tcW w:w="4860" w:type="dxa"/>
            <w:vMerge/>
          </w:tcPr>
          <w:p w14:paraId="72259E3B" w14:textId="77777777" w:rsidR="0045780A" w:rsidRPr="008C4DB1" w:rsidRDefault="0045780A" w:rsidP="00243E66">
            <w:pPr>
              <w:jc w:val="both"/>
              <w:rPr>
                <w:rFonts w:ascii="Arial" w:hAnsi="Arial" w:cs="Arial"/>
                <w:b/>
                <w:bCs/>
                <w:sz w:val="22"/>
                <w:szCs w:val="22"/>
              </w:rPr>
            </w:pPr>
          </w:p>
        </w:tc>
        <w:tc>
          <w:tcPr>
            <w:tcW w:w="3330" w:type="dxa"/>
            <w:vMerge/>
          </w:tcPr>
          <w:p w14:paraId="28343818" w14:textId="77777777" w:rsidR="0045780A" w:rsidRPr="008C4DB1" w:rsidRDefault="0045780A" w:rsidP="00243E66">
            <w:pPr>
              <w:rPr>
                <w:rFonts w:ascii="Arial" w:hAnsi="Arial" w:cs="Arial"/>
                <w:b/>
                <w:bCs/>
                <w:sz w:val="22"/>
                <w:szCs w:val="22"/>
              </w:rPr>
            </w:pPr>
          </w:p>
        </w:tc>
        <w:tc>
          <w:tcPr>
            <w:tcW w:w="1110" w:type="dxa"/>
          </w:tcPr>
          <w:p w14:paraId="7658B187" w14:textId="77777777" w:rsidR="0045780A" w:rsidRPr="008C4DB1" w:rsidRDefault="0045780A" w:rsidP="00047EB4">
            <w:pPr>
              <w:jc w:val="center"/>
              <w:rPr>
                <w:rFonts w:ascii="Arial" w:hAnsi="Arial" w:cs="Arial"/>
                <w:b/>
                <w:bCs/>
                <w:sz w:val="22"/>
                <w:szCs w:val="22"/>
              </w:rPr>
            </w:pPr>
            <w:r w:rsidRPr="008C4DB1">
              <w:rPr>
                <w:rFonts w:ascii="Arial" w:hAnsi="Arial" w:cs="Arial"/>
                <w:b/>
                <w:bCs/>
                <w:sz w:val="22"/>
                <w:szCs w:val="22"/>
              </w:rPr>
              <w:t>SOP</w:t>
            </w:r>
          </w:p>
        </w:tc>
        <w:tc>
          <w:tcPr>
            <w:tcW w:w="1320" w:type="dxa"/>
          </w:tcPr>
          <w:p w14:paraId="439F8CD1" w14:textId="77777777" w:rsidR="0045780A" w:rsidRPr="008C4DB1" w:rsidRDefault="0045780A" w:rsidP="00047EB4">
            <w:pPr>
              <w:jc w:val="center"/>
              <w:rPr>
                <w:rFonts w:ascii="Arial" w:hAnsi="Arial" w:cs="Arial"/>
                <w:b/>
                <w:bCs/>
                <w:sz w:val="22"/>
                <w:szCs w:val="22"/>
              </w:rPr>
            </w:pPr>
            <w:r w:rsidRPr="008C4DB1">
              <w:rPr>
                <w:rFonts w:ascii="Arial" w:hAnsi="Arial" w:cs="Arial"/>
                <w:b/>
                <w:bCs/>
                <w:sz w:val="22"/>
                <w:szCs w:val="22"/>
              </w:rPr>
              <w:t>KPI</w:t>
            </w:r>
          </w:p>
          <w:p w14:paraId="5AEA02AB" w14:textId="77777777" w:rsidR="0045780A" w:rsidRPr="008C4DB1" w:rsidRDefault="0045780A" w:rsidP="00047EB4">
            <w:pPr>
              <w:jc w:val="center"/>
              <w:rPr>
                <w:rFonts w:ascii="Arial" w:hAnsi="Arial" w:cs="Arial"/>
                <w:b/>
                <w:bCs/>
                <w:sz w:val="22"/>
                <w:szCs w:val="22"/>
              </w:rPr>
            </w:pPr>
          </w:p>
        </w:tc>
      </w:tr>
      <w:tr w:rsidR="0045780A" w:rsidRPr="008C4DB1" w14:paraId="291734A4" w14:textId="77777777" w:rsidTr="001427BE">
        <w:tc>
          <w:tcPr>
            <w:tcW w:w="14328" w:type="dxa"/>
            <w:gridSpan w:val="5"/>
          </w:tcPr>
          <w:p w14:paraId="53D83933" w14:textId="77777777" w:rsidR="0045780A" w:rsidRPr="008C4DB1" w:rsidRDefault="0045780A" w:rsidP="00243E66">
            <w:pPr>
              <w:jc w:val="both"/>
              <w:rPr>
                <w:rFonts w:ascii="Arial" w:hAnsi="Arial" w:cs="Arial"/>
                <w:b/>
                <w:bCs/>
                <w:sz w:val="22"/>
                <w:szCs w:val="22"/>
              </w:rPr>
            </w:pPr>
            <w:r w:rsidRPr="008C4DB1">
              <w:rPr>
                <w:rFonts w:ascii="Arial" w:hAnsi="Arial" w:cs="Arial"/>
                <w:b/>
                <w:bCs/>
                <w:sz w:val="22"/>
                <w:szCs w:val="22"/>
              </w:rPr>
              <w:t xml:space="preserve">Establishment of arrangements for a post payment compliance </w:t>
            </w:r>
            <w:proofErr w:type="gramStart"/>
            <w:r w:rsidRPr="008C4DB1">
              <w:rPr>
                <w:rFonts w:ascii="Arial" w:hAnsi="Arial" w:cs="Arial"/>
                <w:b/>
                <w:bCs/>
                <w:sz w:val="22"/>
                <w:szCs w:val="22"/>
              </w:rPr>
              <w:t>testing  function</w:t>
            </w:r>
            <w:proofErr w:type="gramEnd"/>
          </w:p>
        </w:tc>
      </w:tr>
      <w:tr w:rsidR="0045780A" w:rsidRPr="008C4DB1" w14:paraId="51D7D235" w14:textId="77777777" w:rsidTr="00E827BB">
        <w:trPr>
          <w:trHeight w:val="1690"/>
        </w:trPr>
        <w:tc>
          <w:tcPr>
            <w:tcW w:w="3708" w:type="dxa"/>
          </w:tcPr>
          <w:p w14:paraId="7A4B4C9E" w14:textId="77777777" w:rsidR="0045780A" w:rsidRDefault="0045780A" w:rsidP="00C21208">
            <w:pPr>
              <w:numPr>
                <w:ilvl w:val="0"/>
                <w:numId w:val="10"/>
              </w:numPr>
              <w:rPr>
                <w:rFonts w:ascii="Arial" w:hAnsi="Arial" w:cs="Arial"/>
                <w:sz w:val="22"/>
                <w:szCs w:val="22"/>
              </w:rPr>
            </w:pPr>
            <w:r w:rsidRPr="008C4DB1">
              <w:rPr>
                <w:rFonts w:ascii="Arial" w:hAnsi="Arial" w:cs="Arial"/>
                <w:sz w:val="22"/>
                <w:szCs w:val="22"/>
              </w:rPr>
              <w:t xml:space="preserve">Collaborate with </w:t>
            </w:r>
            <w:r>
              <w:rPr>
                <w:rFonts w:ascii="Arial" w:hAnsi="Arial" w:cs="Arial"/>
                <w:sz w:val="22"/>
                <w:szCs w:val="22"/>
              </w:rPr>
              <w:t>PCS</w:t>
            </w:r>
            <w:r w:rsidRPr="008C4DB1">
              <w:rPr>
                <w:rFonts w:ascii="Arial" w:hAnsi="Arial" w:cs="Arial"/>
                <w:sz w:val="22"/>
                <w:szCs w:val="22"/>
              </w:rPr>
              <w:t xml:space="preserve"> in establishing local arrangements</w:t>
            </w:r>
          </w:p>
          <w:p w14:paraId="35C74FD2" w14:textId="77777777" w:rsidR="0045780A" w:rsidRDefault="0045780A" w:rsidP="00C21208">
            <w:pPr>
              <w:ind w:left="360"/>
              <w:rPr>
                <w:rFonts w:ascii="Arial" w:hAnsi="Arial" w:cs="Arial"/>
                <w:sz w:val="22"/>
                <w:szCs w:val="22"/>
              </w:rPr>
            </w:pPr>
            <w:r>
              <w:rPr>
                <w:rFonts w:ascii="Arial" w:hAnsi="Arial" w:cs="Arial"/>
                <w:sz w:val="22"/>
                <w:szCs w:val="22"/>
              </w:rPr>
              <w:br/>
            </w:r>
            <w:r>
              <w:rPr>
                <w:rFonts w:ascii="Arial" w:hAnsi="Arial" w:cs="Arial"/>
                <w:sz w:val="22"/>
                <w:szCs w:val="22"/>
              </w:rPr>
              <w:br/>
            </w:r>
            <w:r>
              <w:rPr>
                <w:rFonts w:ascii="Arial" w:hAnsi="Arial" w:cs="Arial"/>
                <w:sz w:val="22"/>
                <w:szCs w:val="22"/>
              </w:rPr>
              <w:br/>
            </w:r>
          </w:p>
          <w:p w14:paraId="3A4E0009" w14:textId="77777777" w:rsidR="0045780A" w:rsidRDefault="0045780A" w:rsidP="00C21208">
            <w:pPr>
              <w:numPr>
                <w:ilvl w:val="0"/>
                <w:numId w:val="10"/>
              </w:numPr>
              <w:rPr>
                <w:rFonts w:ascii="Arial" w:hAnsi="Arial" w:cs="Arial"/>
                <w:sz w:val="22"/>
                <w:szCs w:val="22"/>
              </w:rPr>
            </w:pPr>
            <w:r w:rsidRPr="008C4DB1">
              <w:rPr>
                <w:rFonts w:ascii="Arial" w:hAnsi="Arial" w:cs="Arial"/>
                <w:sz w:val="22"/>
                <w:szCs w:val="22"/>
              </w:rPr>
              <w:t>Carry out quarterly review of issues arising in quarter and progress on reports</w:t>
            </w:r>
            <w:r>
              <w:rPr>
                <w:rFonts w:ascii="Arial" w:hAnsi="Arial" w:cs="Arial"/>
                <w:sz w:val="22"/>
                <w:szCs w:val="22"/>
              </w:rPr>
              <w:br/>
            </w:r>
          </w:p>
          <w:p w14:paraId="5D641D74" w14:textId="77777777" w:rsidR="0045780A" w:rsidRDefault="0045780A" w:rsidP="00C21208">
            <w:pPr>
              <w:numPr>
                <w:ilvl w:val="0"/>
                <w:numId w:val="10"/>
              </w:numPr>
              <w:rPr>
                <w:rFonts w:ascii="Arial" w:hAnsi="Arial" w:cs="Arial"/>
                <w:sz w:val="22"/>
                <w:szCs w:val="22"/>
              </w:rPr>
            </w:pPr>
            <w:r w:rsidRPr="008C4DB1">
              <w:rPr>
                <w:rFonts w:ascii="Arial" w:hAnsi="Arial" w:cs="Arial"/>
                <w:sz w:val="22"/>
                <w:szCs w:val="22"/>
              </w:rPr>
              <w:t xml:space="preserve">Liaise with all external agencies such as police, audit or local professional bodies in a timely and professional manner involving </w:t>
            </w:r>
            <w:r>
              <w:rPr>
                <w:rFonts w:ascii="Arial" w:hAnsi="Arial" w:cs="Arial"/>
                <w:sz w:val="22"/>
                <w:szCs w:val="22"/>
              </w:rPr>
              <w:t>PCS</w:t>
            </w:r>
            <w:r w:rsidRPr="008C4DB1">
              <w:rPr>
                <w:rFonts w:ascii="Arial" w:hAnsi="Arial" w:cs="Arial"/>
                <w:sz w:val="22"/>
                <w:szCs w:val="22"/>
              </w:rPr>
              <w:t xml:space="preserve"> as appropriate.</w:t>
            </w:r>
            <w:r>
              <w:rPr>
                <w:rFonts w:ascii="Arial" w:hAnsi="Arial" w:cs="Arial"/>
                <w:sz w:val="22"/>
                <w:szCs w:val="22"/>
              </w:rPr>
              <w:br/>
            </w:r>
          </w:p>
          <w:p w14:paraId="64CAD038" w14:textId="77777777" w:rsidR="0045780A" w:rsidRPr="008C4DB1" w:rsidRDefault="0045780A" w:rsidP="00C21208">
            <w:pPr>
              <w:numPr>
                <w:ilvl w:val="0"/>
                <w:numId w:val="10"/>
              </w:numPr>
              <w:rPr>
                <w:rFonts w:ascii="Arial" w:hAnsi="Arial" w:cs="Arial"/>
                <w:sz w:val="22"/>
                <w:szCs w:val="22"/>
              </w:rPr>
            </w:pPr>
            <w:r w:rsidRPr="008C4DB1">
              <w:rPr>
                <w:rFonts w:ascii="Arial" w:hAnsi="Arial" w:cs="Arial"/>
                <w:sz w:val="22"/>
                <w:szCs w:val="22"/>
              </w:rPr>
              <w:t>Identify risks arising from the use of computer or manual systems</w:t>
            </w:r>
          </w:p>
        </w:tc>
        <w:tc>
          <w:tcPr>
            <w:tcW w:w="4860" w:type="dxa"/>
          </w:tcPr>
          <w:p w14:paraId="53A2CF75" w14:textId="77777777" w:rsidR="0045780A" w:rsidRPr="008C4DB1" w:rsidRDefault="0045780A" w:rsidP="004325B2">
            <w:pPr>
              <w:numPr>
                <w:ilvl w:val="0"/>
                <w:numId w:val="10"/>
              </w:numPr>
              <w:rPr>
                <w:rFonts w:ascii="Arial" w:hAnsi="Arial" w:cs="Arial"/>
                <w:sz w:val="22"/>
                <w:szCs w:val="22"/>
              </w:rPr>
            </w:pPr>
            <w:r w:rsidRPr="008C4DB1">
              <w:rPr>
                <w:rFonts w:ascii="Arial" w:hAnsi="Arial" w:cs="Arial"/>
                <w:sz w:val="22"/>
                <w:szCs w:val="22"/>
              </w:rPr>
              <w:t>Ensure appropriate post payment verification training is carried out within 6 months of new appointee starting</w:t>
            </w:r>
          </w:p>
          <w:p w14:paraId="27FD908D" w14:textId="77777777" w:rsidR="0045780A" w:rsidRDefault="0045780A" w:rsidP="00A3655C">
            <w:pPr>
              <w:numPr>
                <w:ilvl w:val="0"/>
                <w:numId w:val="10"/>
              </w:numPr>
              <w:jc w:val="both"/>
              <w:rPr>
                <w:rFonts w:ascii="Arial" w:hAnsi="Arial" w:cs="Arial"/>
                <w:sz w:val="22"/>
                <w:szCs w:val="22"/>
              </w:rPr>
            </w:pPr>
            <w:r w:rsidRPr="008C4DB1">
              <w:rPr>
                <w:rFonts w:ascii="Arial" w:hAnsi="Arial" w:cs="Arial"/>
                <w:sz w:val="22"/>
                <w:szCs w:val="22"/>
              </w:rPr>
              <w:t xml:space="preserve">Monitor and report on recoveries to demonstrate return on costs. </w:t>
            </w:r>
          </w:p>
          <w:p w14:paraId="459F2AEB" w14:textId="77777777" w:rsidR="0045780A" w:rsidRDefault="0045780A" w:rsidP="00A3655C">
            <w:pPr>
              <w:ind w:left="360"/>
              <w:jc w:val="both"/>
              <w:rPr>
                <w:rFonts w:ascii="Arial" w:hAnsi="Arial" w:cs="Arial"/>
                <w:sz w:val="22"/>
                <w:szCs w:val="22"/>
              </w:rPr>
            </w:pPr>
          </w:p>
          <w:p w14:paraId="063E4DF8" w14:textId="77777777" w:rsidR="0045780A" w:rsidRPr="008C4DB1" w:rsidRDefault="0045780A" w:rsidP="00A3655C">
            <w:pPr>
              <w:numPr>
                <w:ilvl w:val="0"/>
                <w:numId w:val="10"/>
              </w:numPr>
              <w:jc w:val="both"/>
              <w:rPr>
                <w:rFonts w:ascii="Arial" w:hAnsi="Arial" w:cs="Arial"/>
                <w:sz w:val="22"/>
                <w:szCs w:val="22"/>
              </w:rPr>
            </w:pPr>
            <w:r w:rsidRPr="008C4DB1">
              <w:rPr>
                <w:rFonts w:ascii="Arial" w:hAnsi="Arial" w:cs="Arial"/>
                <w:sz w:val="22"/>
                <w:szCs w:val="22"/>
              </w:rPr>
              <w:t>Participate in quarterly review.</w:t>
            </w:r>
          </w:p>
          <w:p w14:paraId="1F41D958" w14:textId="77777777" w:rsidR="0045780A" w:rsidRDefault="0045780A" w:rsidP="00A3655C">
            <w:pPr>
              <w:numPr>
                <w:ilvl w:val="0"/>
                <w:numId w:val="10"/>
              </w:numPr>
              <w:rPr>
                <w:rFonts w:ascii="Arial" w:hAnsi="Arial" w:cs="Arial"/>
                <w:sz w:val="22"/>
                <w:szCs w:val="22"/>
              </w:rPr>
            </w:pPr>
            <w:r w:rsidRPr="008C4DB1">
              <w:rPr>
                <w:rFonts w:ascii="Arial" w:hAnsi="Arial" w:cs="Arial"/>
                <w:sz w:val="22"/>
                <w:szCs w:val="22"/>
              </w:rPr>
              <w:t>Support HBs in liaising with external agencies</w:t>
            </w:r>
            <w:r w:rsidR="005660C1">
              <w:rPr>
                <w:rFonts w:ascii="Arial" w:hAnsi="Arial" w:cs="Arial"/>
                <w:sz w:val="22"/>
                <w:szCs w:val="22"/>
              </w:rPr>
              <w:t xml:space="preserve"> and chair bi-monthly HB working group meetings.</w:t>
            </w:r>
            <w:r>
              <w:rPr>
                <w:rFonts w:ascii="Arial" w:hAnsi="Arial" w:cs="Arial"/>
                <w:sz w:val="22"/>
                <w:szCs w:val="22"/>
              </w:rPr>
              <w:br/>
            </w:r>
          </w:p>
          <w:p w14:paraId="3C3BCBED" w14:textId="77777777" w:rsidR="0045780A" w:rsidRDefault="0045780A" w:rsidP="00A3655C">
            <w:pPr>
              <w:numPr>
                <w:ilvl w:val="0"/>
                <w:numId w:val="10"/>
              </w:numPr>
              <w:rPr>
                <w:rFonts w:ascii="Arial" w:hAnsi="Arial" w:cs="Arial"/>
                <w:sz w:val="22"/>
                <w:szCs w:val="22"/>
              </w:rPr>
            </w:pPr>
            <w:r w:rsidRPr="008C4DB1">
              <w:rPr>
                <w:rFonts w:ascii="Arial" w:hAnsi="Arial" w:cs="Arial"/>
                <w:sz w:val="22"/>
                <w:szCs w:val="22"/>
              </w:rPr>
              <w:t>Liaise as appropriate with local professional bodies in a timely and professional manner involving HB as appropriate</w:t>
            </w:r>
            <w:r>
              <w:rPr>
                <w:rFonts w:ascii="Arial" w:hAnsi="Arial" w:cs="Arial"/>
                <w:sz w:val="22"/>
                <w:szCs w:val="22"/>
              </w:rPr>
              <w:br/>
            </w:r>
            <w:r>
              <w:rPr>
                <w:rFonts w:ascii="Arial" w:hAnsi="Arial" w:cs="Arial"/>
                <w:sz w:val="22"/>
                <w:szCs w:val="22"/>
              </w:rPr>
              <w:br/>
            </w:r>
            <w:r>
              <w:rPr>
                <w:rFonts w:ascii="Arial" w:hAnsi="Arial" w:cs="Arial"/>
                <w:sz w:val="22"/>
                <w:szCs w:val="22"/>
              </w:rPr>
              <w:br/>
            </w:r>
          </w:p>
          <w:p w14:paraId="5D0B1D76" w14:textId="77777777" w:rsidR="0045780A" w:rsidRPr="008C4DB1" w:rsidRDefault="0045780A" w:rsidP="00A3655C">
            <w:pPr>
              <w:numPr>
                <w:ilvl w:val="0"/>
                <w:numId w:val="10"/>
              </w:numPr>
              <w:jc w:val="both"/>
              <w:rPr>
                <w:rFonts w:ascii="Arial" w:hAnsi="Arial" w:cs="Arial"/>
                <w:sz w:val="22"/>
                <w:szCs w:val="22"/>
              </w:rPr>
            </w:pPr>
            <w:r w:rsidRPr="008C4DB1">
              <w:rPr>
                <w:rFonts w:ascii="Arial" w:hAnsi="Arial" w:cs="Arial"/>
                <w:sz w:val="22"/>
                <w:szCs w:val="22"/>
              </w:rPr>
              <w:t>Identify risks arising from the use of computer or manual systems as appropriate</w:t>
            </w:r>
          </w:p>
          <w:p w14:paraId="0E7613F5" w14:textId="77777777" w:rsidR="0045780A" w:rsidRPr="008C4DB1" w:rsidRDefault="0045780A" w:rsidP="00A3655C">
            <w:pPr>
              <w:ind w:left="360"/>
              <w:rPr>
                <w:rFonts w:ascii="Arial" w:hAnsi="Arial" w:cs="Arial"/>
                <w:sz w:val="22"/>
                <w:szCs w:val="22"/>
              </w:rPr>
            </w:pPr>
          </w:p>
        </w:tc>
        <w:tc>
          <w:tcPr>
            <w:tcW w:w="3330" w:type="dxa"/>
          </w:tcPr>
          <w:p w14:paraId="62E85A8B" w14:textId="77777777" w:rsidR="0045780A" w:rsidRDefault="0045780A" w:rsidP="00340207">
            <w:pPr>
              <w:numPr>
                <w:ilvl w:val="0"/>
                <w:numId w:val="10"/>
              </w:numPr>
              <w:jc w:val="both"/>
              <w:rPr>
                <w:rFonts w:ascii="Arial" w:hAnsi="Arial" w:cs="Arial"/>
                <w:sz w:val="22"/>
                <w:szCs w:val="22"/>
              </w:rPr>
            </w:pPr>
            <w:r>
              <w:rPr>
                <w:rFonts w:ascii="Arial" w:hAnsi="Arial" w:cs="Arial"/>
                <w:sz w:val="22"/>
                <w:szCs w:val="22"/>
              </w:rPr>
              <w:t>Attend and provide update reports to HB audit committees as requested</w:t>
            </w:r>
          </w:p>
          <w:p w14:paraId="06E67DB6" w14:textId="77777777" w:rsidR="0045780A" w:rsidRDefault="0045780A" w:rsidP="00E827BB">
            <w:pPr>
              <w:jc w:val="both"/>
              <w:rPr>
                <w:rFonts w:ascii="Arial" w:hAnsi="Arial" w:cs="Arial"/>
                <w:sz w:val="22"/>
                <w:szCs w:val="22"/>
              </w:rPr>
            </w:pPr>
          </w:p>
          <w:p w14:paraId="53716238" w14:textId="77777777" w:rsidR="0045780A" w:rsidRDefault="0045780A" w:rsidP="00E827BB">
            <w:pPr>
              <w:jc w:val="both"/>
              <w:rPr>
                <w:rFonts w:ascii="Arial" w:hAnsi="Arial" w:cs="Arial"/>
                <w:sz w:val="22"/>
                <w:szCs w:val="22"/>
              </w:rPr>
            </w:pPr>
          </w:p>
          <w:p w14:paraId="3FD1D38A" w14:textId="77777777" w:rsidR="0045780A" w:rsidRDefault="0045780A" w:rsidP="00E827BB">
            <w:pPr>
              <w:jc w:val="both"/>
              <w:rPr>
                <w:rFonts w:ascii="Arial" w:hAnsi="Arial" w:cs="Arial"/>
                <w:sz w:val="22"/>
                <w:szCs w:val="22"/>
              </w:rPr>
            </w:pPr>
          </w:p>
          <w:p w14:paraId="6FAD1CC3" w14:textId="77777777" w:rsidR="0045780A" w:rsidRDefault="0045780A" w:rsidP="00340207">
            <w:pPr>
              <w:numPr>
                <w:ilvl w:val="0"/>
                <w:numId w:val="10"/>
              </w:numPr>
              <w:jc w:val="both"/>
              <w:rPr>
                <w:rFonts w:ascii="Arial" w:hAnsi="Arial" w:cs="Arial"/>
                <w:sz w:val="22"/>
                <w:szCs w:val="22"/>
              </w:rPr>
            </w:pPr>
            <w:r>
              <w:rPr>
                <w:rFonts w:ascii="Arial" w:hAnsi="Arial" w:cs="Arial"/>
                <w:sz w:val="22"/>
                <w:szCs w:val="22"/>
              </w:rPr>
              <w:t>Attend and provide update reports to HB Primary Care teams – Quarterly liaison meetings</w:t>
            </w:r>
          </w:p>
          <w:p w14:paraId="5F35578E" w14:textId="77777777" w:rsidR="0045780A" w:rsidRPr="00340207" w:rsidRDefault="0045780A" w:rsidP="00E827BB">
            <w:pPr>
              <w:ind w:left="360"/>
              <w:jc w:val="both"/>
              <w:rPr>
                <w:rFonts w:ascii="Arial" w:hAnsi="Arial" w:cs="Arial"/>
                <w:sz w:val="22"/>
                <w:szCs w:val="22"/>
              </w:rPr>
            </w:pPr>
          </w:p>
        </w:tc>
        <w:tc>
          <w:tcPr>
            <w:tcW w:w="1110" w:type="dxa"/>
          </w:tcPr>
          <w:p w14:paraId="1C6CC006" w14:textId="77777777" w:rsidR="0045780A" w:rsidRPr="00A3655C" w:rsidRDefault="0045780A" w:rsidP="00A3655C">
            <w:pPr>
              <w:ind w:left="-108"/>
              <w:jc w:val="both"/>
              <w:rPr>
                <w:rFonts w:ascii="Arial" w:hAnsi="Arial" w:cs="Arial"/>
                <w:sz w:val="16"/>
                <w:szCs w:val="22"/>
              </w:rPr>
            </w:pPr>
          </w:p>
        </w:tc>
        <w:tc>
          <w:tcPr>
            <w:tcW w:w="1320" w:type="dxa"/>
          </w:tcPr>
          <w:p w14:paraId="130F6D11" w14:textId="77777777" w:rsidR="0045780A" w:rsidRPr="00325987" w:rsidRDefault="0045780A" w:rsidP="00047EB4">
            <w:pPr>
              <w:jc w:val="both"/>
              <w:rPr>
                <w:rFonts w:ascii="Arial" w:hAnsi="Arial" w:cs="Arial"/>
                <w:sz w:val="18"/>
                <w:szCs w:val="22"/>
              </w:rPr>
            </w:pPr>
          </w:p>
        </w:tc>
      </w:tr>
    </w:tbl>
    <w:p w14:paraId="5FA81B76" w14:textId="77777777" w:rsidR="00FB15AB" w:rsidRPr="008C4DB1" w:rsidRDefault="00FB15AB" w:rsidP="00047EB4">
      <w:pPr>
        <w:pStyle w:val="Heading1"/>
        <w:rPr>
          <w:sz w:val="22"/>
          <w:szCs w:val="22"/>
        </w:rPr>
      </w:pPr>
    </w:p>
    <w:p w14:paraId="4F326066" w14:textId="77777777" w:rsidR="002A154C" w:rsidRPr="008C4DB1" w:rsidRDefault="002A154C" w:rsidP="002A154C">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72"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5AA8FD6C" w14:textId="77777777" w:rsidR="00047EB4" w:rsidRPr="008C4DB1" w:rsidRDefault="00FB15AB" w:rsidP="00047EB4">
      <w:pPr>
        <w:pStyle w:val="Heading1"/>
        <w:rPr>
          <w:sz w:val="22"/>
          <w:szCs w:val="22"/>
          <w:lang w:val="en-US"/>
        </w:rPr>
      </w:pPr>
      <w:r w:rsidRPr="36137F39">
        <w:rPr>
          <w:sz w:val="22"/>
          <w:szCs w:val="22"/>
          <w:lang w:val="en-US"/>
        </w:rPr>
        <w:br w:type="page"/>
      </w:r>
      <w:r w:rsidR="00244C75" w:rsidRPr="36137F39">
        <w:rPr>
          <w:sz w:val="22"/>
          <w:szCs w:val="22"/>
          <w:lang w:val="en-US"/>
        </w:rPr>
        <w:lastRenderedPageBreak/>
        <w:t>8</w:t>
      </w:r>
      <w:r w:rsidR="00047EB4" w:rsidRPr="36137F39">
        <w:rPr>
          <w:sz w:val="22"/>
          <w:szCs w:val="22"/>
          <w:lang w:val="en-US"/>
        </w:rPr>
        <w:t>.</w:t>
      </w:r>
      <w:r w:rsidR="00047EB4">
        <w:tab/>
      </w:r>
      <w:r w:rsidR="00AD5F4D" w:rsidRPr="36137F39">
        <w:rPr>
          <w:sz w:val="22"/>
          <w:szCs w:val="22"/>
          <w:lang w:val="en-US"/>
        </w:rPr>
        <w:t>PPV</w:t>
      </w:r>
      <w:r w:rsidR="00047EB4" w:rsidRPr="36137F39">
        <w:rPr>
          <w:sz w:val="22"/>
          <w:szCs w:val="22"/>
          <w:lang w:val="en-US"/>
        </w:rPr>
        <w:t xml:space="preserve"> </w:t>
      </w:r>
      <w:r w:rsidR="001E4558" w:rsidRPr="36137F39">
        <w:rPr>
          <w:sz w:val="22"/>
          <w:szCs w:val="22"/>
          <w:lang w:val="en-US"/>
        </w:rPr>
        <w:t>Services</w:t>
      </w:r>
      <w:r w:rsidR="00047EB4" w:rsidRPr="36137F39">
        <w:rPr>
          <w:sz w:val="22"/>
          <w:szCs w:val="22"/>
          <w:lang w:val="en-US"/>
        </w:rPr>
        <w:t xml:space="preserve"> (</w:t>
      </w:r>
      <w:proofErr w:type="spellStart"/>
      <w:r w:rsidR="00047EB4" w:rsidRPr="36137F39">
        <w:rPr>
          <w:sz w:val="22"/>
          <w:szCs w:val="22"/>
          <w:lang w:val="en-US"/>
        </w:rPr>
        <w:t>Cont</w:t>
      </w:r>
      <w:proofErr w:type="spellEnd"/>
      <w:r w:rsidR="00047EB4" w:rsidRPr="36137F39">
        <w:rPr>
          <w:sz w:val="22"/>
          <w:szCs w:val="22"/>
          <w:lang w:val="en-US"/>
        </w:rPr>
        <w:t>)</w:t>
      </w:r>
    </w:p>
    <w:p w14:paraId="200F064E" w14:textId="77777777" w:rsidR="00047EB4" w:rsidRPr="008C4DB1" w:rsidRDefault="00047EB4" w:rsidP="00047EB4">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ook w:val="0000" w:firstRow="0" w:lastRow="0" w:firstColumn="0" w:lastColumn="0" w:noHBand="0" w:noVBand="0"/>
      </w:tblPr>
      <w:tblGrid>
        <w:gridCol w:w="14328"/>
      </w:tblGrid>
      <w:tr w:rsidR="00047EB4" w:rsidRPr="008C4DB1" w14:paraId="53B95345" w14:textId="77777777" w:rsidTr="009F5C70">
        <w:tc>
          <w:tcPr>
            <w:tcW w:w="14328" w:type="dxa"/>
            <w:tcBorders>
              <w:bottom w:val="single" w:sz="4" w:space="0" w:color="auto"/>
            </w:tcBorders>
            <w:shd w:val="clear" w:color="auto" w:fill="2E598A"/>
          </w:tcPr>
          <w:p w14:paraId="7B71B1A7" w14:textId="77777777" w:rsidR="00047EB4" w:rsidRPr="008C4DB1" w:rsidRDefault="00047EB4" w:rsidP="00D26BC4">
            <w:pPr>
              <w:jc w:val="both"/>
              <w:rPr>
                <w:rFonts w:ascii="Arial" w:hAnsi="Arial" w:cs="Arial"/>
                <w:b/>
                <w:bCs/>
                <w:color w:val="FFFFFF"/>
                <w:sz w:val="22"/>
                <w:szCs w:val="22"/>
              </w:rPr>
            </w:pPr>
            <w:r w:rsidRPr="008C4DB1">
              <w:rPr>
                <w:rFonts w:ascii="Arial" w:hAnsi="Arial" w:cs="Arial"/>
                <w:b/>
                <w:bCs/>
                <w:color w:val="FFFFFF"/>
                <w:sz w:val="22"/>
                <w:szCs w:val="22"/>
              </w:rPr>
              <w:t xml:space="preserve">Service </w:t>
            </w:r>
            <w:r w:rsidR="00D26BC4">
              <w:rPr>
                <w:rFonts w:ascii="Arial" w:hAnsi="Arial" w:cs="Arial"/>
                <w:b/>
                <w:bCs/>
                <w:color w:val="FFFFFF"/>
                <w:sz w:val="22"/>
                <w:szCs w:val="22"/>
              </w:rPr>
              <w:t>o</w:t>
            </w:r>
            <w:r w:rsidRPr="008C4DB1">
              <w:rPr>
                <w:rFonts w:ascii="Arial" w:hAnsi="Arial" w:cs="Arial"/>
                <w:b/>
                <w:bCs/>
                <w:color w:val="FFFFFF"/>
                <w:sz w:val="22"/>
                <w:szCs w:val="22"/>
              </w:rPr>
              <w:t>bjective</w:t>
            </w:r>
            <w:r w:rsidR="00D26BC4">
              <w:rPr>
                <w:rFonts w:ascii="Arial" w:hAnsi="Arial" w:cs="Arial"/>
                <w:b/>
                <w:bCs/>
                <w:color w:val="FFFFFF"/>
                <w:sz w:val="22"/>
                <w:szCs w:val="22"/>
              </w:rPr>
              <w:t>s</w:t>
            </w:r>
            <w:r w:rsidR="0095227D">
              <w:rPr>
                <w:rFonts w:ascii="Arial" w:hAnsi="Arial" w:cs="Arial"/>
                <w:b/>
                <w:bCs/>
                <w:color w:val="FFFFFF"/>
                <w:sz w:val="22"/>
                <w:szCs w:val="22"/>
              </w:rPr>
              <w:t xml:space="preserve"> </w:t>
            </w:r>
            <w:r w:rsidR="00D26BC4">
              <w:rPr>
                <w:rFonts w:ascii="Arial" w:hAnsi="Arial" w:cs="Arial"/>
                <w:b/>
                <w:bCs/>
                <w:color w:val="FFFFFF"/>
                <w:sz w:val="22"/>
                <w:szCs w:val="22"/>
              </w:rPr>
              <w:t>/ d</w:t>
            </w:r>
            <w:r w:rsidRPr="008C4DB1">
              <w:rPr>
                <w:rFonts w:ascii="Arial" w:hAnsi="Arial" w:cs="Arial"/>
                <w:b/>
                <w:bCs/>
                <w:color w:val="FFFFFF"/>
                <w:sz w:val="22"/>
                <w:szCs w:val="22"/>
              </w:rPr>
              <w:t>eliverables</w:t>
            </w:r>
          </w:p>
        </w:tc>
      </w:tr>
      <w:tr w:rsidR="00047EB4" w:rsidRPr="008C4DB1" w14:paraId="61739AB5" w14:textId="77777777" w:rsidTr="009F5C70">
        <w:trPr>
          <w:trHeight w:val="368"/>
        </w:trPr>
        <w:tc>
          <w:tcPr>
            <w:tcW w:w="14328" w:type="dxa"/>
            <w:shd w:val="clear" w:color="auto" w:fill="C9DAED"/>
            <w:vAlign w:val="center"/>
          </w:tcPr>
          <w:p w14:paraId="07BC64CC" w14:textId="77777777" w:rsidR="00047EB4" w:rsidRPr="008C4DB1" w:rsidRDefault="001F49F0" w:rsidP="00340207">
            <w:pPr>
              <w:numPr>
                <w:ilvl w:val="0"/>
                <w:numId w:val="7"/>
              </w:numPr>
              <w:jc w:val="both"/>
              <w:rPr>
                <w:rFonts w:ascii="Arial" w:hAnsi="Arial" w:cs="Arial"/>
                <w:sz w:val="22"/>
                <w:szCs w:val="22"/>
              </w:rPr>
            </w:pPr>
            <w:r w:rsidRPr="001F49F0">
              <w:rPr>
                <w:rFonts w:ascii="Arial" w:hAnsi="Arial" w:cs="Arial"/>
                <w:bCs/>
                <w:sz w:val="22"/>
              </w:rPr>
              <w:t xml:space="preserve">Where appropriate, the provision of a </w:t>
            </w:r>
            <w:r w:rsidR="00AD5F4D">
              <w:rPr>
                <w:rFonts w:ascii="Arial" w:hAnsi="Arial" w:cs="Arial"/>
                <w:bCs/>
                <w:sz w:val="22"/>
              </w:rPr>
              <w:t xml:space="preserve">PPV </w:t>
            </w:r>
            <w:r w:rsidRPr="001F49F0">
              <w:rPr>
                <w:rFonts w:ascii="Arial" w:hAnsi="Arial" w:cs="Arial"/>
                <w:bCs/>
                <w:sz w:val="22"/>
              </w:rPr>
              <w:t xml:space="preserve">service to HBs in respect of GMS, GOS and </w:t>
            </w:r>
            <w:r w:rsidR="00042BDB">
              <w:rPr>
                <w:rFonts w:ascii="Arial" w:hAnsi="Arial" w:cs="Arial"/>
                <w:bCs/>
                <w:sz w:val="22"/>
              </w:rPr>
              <w:t>Pharmaceutical Services</w:t>
            </w:r>
            <w:r w:rsidRPr="001F49F0">
              <w:rPr>
                <w:rFonts w:ascii="Arial" w:hAnsi="Arial" w:cs="Arial"/>
                <w:bCs/>
                <w:sz w:val="22"/>
              </w:rPr>
              <w:t>.</w:t>
            </w:r>
          </w:p>
        </w:tc>
      </w:tr>
    </w:tbl>
    <w:p w14:paraId="2B02FF3A" w14:textId="77777777" w:rsidR="00047EB4" w:rsidRPr="008C4DB1" w:rsidRDefault="00047EB4">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8"/>
        <w:gridCol w:w="4770"/>
        <w:gridCol w:w="3330"/>
        <w:gridCol w:w="1110"/>
        <w:gridCol w:w="1320"/>
      </w:tblGrid>
      <w:tr w:rsidR="00325987" w:rsidRPr="008C4DB1" w14:paraId="260C2A36" w14:textId="77777777" w:rsidTr="00A3655C">
        <w:trPr>
          <w:trHeight w:val="278"/>
        </w:trPr>
        <w:tc>
          <w:tcPr>
            <w:tcW w:w="3798" w:type="dxa"/>
            <w:vMerge w:val="restart"/>
          </w:tcPr>
          <w:p w14:paraId="2D061602" w14:textId="77777777" w:rsidR="00325987" w:rsidRPr="008C4DB1" w:rsidRDefault="00325987" w:rsidP="00065763">
            <w:pPr>
              <w:jc w:val="both"/>
              <w:rPr>
                <w:rFonts w:ascii="Arial" w:hAnsi="Arial" w:cs="Arial"/>
                <w:b/>
                <w:bCs/>
                <w:sz w:val="22"/>
                <w:szCs w:val="22"/>
              </w:rPr>
            </w:pPr>
            <w:r w:rsidRPr="008C4DB1">
              <w:rPr>
                <w:rFonts w:ascii="Arial" w:hAnsi="Arial" w:cs="Arial"/>
                <w:b/>
                <w:bCs/>
                <w:sz w:val="22"/>
                <w:szCs w:val="22"/>
              </w:rPr>
              <w:t>Responsibilities of HB</w:t>
            </w:r>
            <w:r w:rsidR="00764108" w:rsidRPr="00764108">
              <w:rPr>
                <w:rFonts w:ascii="Arial" w:hAnsi="Arial" w:cs="Arial"/>
                <w:b/>
                <w:sz w:val="22"/>
              </w:rPr>
              <w:t>/WG</w:t>
            </w:r>
          </w:p>
        </w:tc>
        <w:tc>
          <w:tcPr>
            <w:tcW w:w="4770" w:type="dxa"/>
            <w:vMerge w:val="restart"/>
          </w:tcPr>
          <w:p w14:paraId="5D871E92" w14:textId="77777777" w:rsidR="00325987" w:rsidRPr="008C4DB1" w:rsidRDefault="00325987" w:rsidP="00065763">
            <w:pPr>
              <w:jc w:val="both"/>
              <w:rPr>
                <w:rFonts w:ascii="Arial" w:hAnsi="Arial" w:cs="Arial"/>
                <w:b/>
                <w:bCs/>
                <w:sz w:val="22"/>
                <w:szCs w:val="22"/>
              </w:rPr>
            </w:pPr>
            <w:r w:rsidRPr="008C4DB1">
              <w:rPr>
                <w:rFonts w:ascii="Arial" w:hAnsi="Arial" w:cs="Arial"/>
                <w:b/>
                <w:bCs/>
                <w:sz w:val="22"/>
                <w:szCs w:val="22"/>
              </w:rPr>
              <w:t xml:space="preserve">Responsibilities of </w:t>
            </w:r>
            <w:r w:rsidR="00753FF4">
              <w:rPr>
                <w:rFonts w:ascii="Arial" w:hAnsi="Arial" w:cs="Arial"/>
                <w:b/>
                <w:bCs/>
                <w:sz w:val="22"/>
                <w:szCs w:val="22"/>
              </w:rPr>
              <w:t>PCS</w:t>
            </w:r>
          </w:p>
        </w:tc>
        <w:tc>
          <w:tcPr>
            <w:tcW w:w="3330" w:type="dxa"/>
            <w:vMerge w:val="restart"/>
          </w:tcPr>
          <w:p w14:paraId="23ACAAB2" w14:textId="77777777" w:rsidR="00325987" w:rsidRPr="008C4DB1" w:rsidRDefault="00325987" w:rsidP="00065763">
            <w:pPr>
              <w:rPr>
                <w:rFonts w:ascii="Arial" w:hAnsi="Arial" w:cs="Arial"/>
                <w:b/>
                <w:bCs/>
                <w:sz w:val="22"/>
                <w:szCs w:val="22"/>
              </w:rPr>
            </w:pPr>
            <w:r w:rsidRPr="008C4DB1">
              <w:rPr>
                <w:rFonts w:ascii="Arial" w:hAnsi="Arial" w:cs="Arial"/>
                <w:b/>
                <w:bCs/>
                <w:sz w:val="22"/>
                <w:szCs w:val="22"/>
              </w:rPr>
              <w:t>Quality standard/ performance Indicators</w:t>
            </w:r>
          </w:p>
        </w:tc>
        <w:tc>
          <w:tcPr>
            <w:tcW w:w="2430" w:type="dxa"/>
            <w:gridSpan w:val="2"/>
          </w:tcPr>
          <w:p w14:paraId="321D3878" w14:textId="77777777" w:rsidR="00325987" w:rsidRPr="008C4DB1" w:rsidRDefault="00325987" w:rsidP="00065763">
            <w:pPr>
              <w:jc w:val="center"/>
              <w:rPr>
                <w:rFonts w:ascii="Arial" w:hAnsi="Arial" w:cs="Arial"/>
                <w:b/>
                <w:bCs/>
                <w:sz w:val="22"/>
                <w:szCs w:val="22"/>
              </w:rPr>
            </w:pPr>
            <w:r w:rsidRPr="008C4DB1">
              <w:rPr>
                <w:rFonts w:ascii="Arial" w:hAnsi="Arial" w:cs="Arial"/>
                <w:b/>
                <w:bCs/>
                <w:sz w:val="22"/>
                <w:szCs w:val="22"/>
              </w:rPr>
              <w:t>References</w:t>
            </w:r>
          </w:p>
        </w:tc>
      </w:tr>
      <w:tr w:rsidR="00F57E99" w:rsidRPr="008C4DB1" w14:paraId="1DD31CF8" w14:textId="77777777" w:rsidTr="00E827BB">
        <w:trPr>
          <w:trHeight w:val="277"/>
        </w:trPr>
        <w:tc>
          <w:tcPr>
            <w:tcW w:w="3798" w:type="dxa"/>
            <w:vMerge/>
          </w:tcPr>
          <w:p w14:paraId="3BBC328F" w14:textId="77777777" w:rsidR="00F57E99" w:rsidRPr="008C4DB1" w:rsidRDefault="00F57E99" w:rsidP="00065763">
            <w:pPr>
              <w:jc w:val="both"/>
              <w:rPr>
                <w:rFonts w:ascii="Arial" w:hAnsi="Arial" w:cs="Arial"/>
                <w:b/>
                <w:bCs/>
                <w:sz w:val="22"/>
                <w:szCs w:val="22"/>
              </w:rPr>
            </w:pPr>
          </w:p>
        </w:tc>
        <w:tc>
          <w:tcPr>
            <w:tcW w:w="4770" w:type="dxa"/>
            <w:vMerge/>
          </w:tcPr>
          <w:p w14:paraId="3DEC62BA" w14:textId="77777777" w:rsidR="00F57E99" w:rsidRPr="008C4DB1" w:rsidRDefault="00F57E99" w:rsidP="00065763">
            <w:pPr>
              <w:jc w:val="both"/>
              <w:rPr>
                <w:rFonts w:ascii="Arial" w:hAnsi="Arial" w:cs="Arial"/>
                <w:b/>
                <w:bCs/>
                <w:sz w:val="22"/>
                <w:szCs w:val="22"/>
              </w:rPr>
            </w:pPr>
          </w:p>
        </w:tc>
        <w:tc>
          <w:tcPr>
            <w:tcW w:w="3330" w:type="dxa"/>
            <w:vMerge/>
          </w:tcPr>
          <w:p w14:paraId="30945E0D" w14:textId="77777777" w:rsidR="00F57E99" w:rsidRPr="008C4DB1" w:rsidRDefault="00F57E99" w:rsidP="00065763">
            <w:pPr>
              <w:rPr>
                <w:rFonts w:ascii="Arial" w:hAnsi="Arial" w:cs="Arial"/>
                <w:b/>
                <w:bCs/>
                <w:sz w:val="22"/>
                <w:szCs w:val="22"/>
              </w:rPr>
            </w:pPr>
          </w:p>
        </w:tc>
        <w:tc>
          <w:tcPr>
            <w:tcW w:w="1110" w:type="dxa"/>
          </w:tcPr>
          <w:p w14:paraId="46E8E274" w14:textId="77777777" w:rsidR="00F57E99" w:rsidRPr="008C4DB1" w:rsidRDefault="00F57E99" w:rsidP="00065763">
            <w:pPr>
              <w:jc w:val="center"/>
              <w:rPr>
                <w:rFonts w:ascii="Arial" w:hAnsi="Arial" w:cs="Arial"/>
                <w:b/>
                <w:bCs/>
                <w:sz w:val="22"/>
                <w:szCs w:val="22"/>
              </w:rPr>
            </w:pPr>
            <w:r w:rsidRPr="008C4DB1">
              <w:rPr>
                <w:rFonts w:ascii="Arial" w:hAnsi="Arial" w:cs="Arial"/>
                <w:b/>
                <w:bCs/>
                <w:sz w:val="22"/>
                <w:szCs w:val="22"/>
              </w:rPr>
              <w:t>SOP</w:t>
            </w:r>
          </w:p>
        </w:tc>
        <w:tc>
          <w:tcPr>
            <w:tcW w:w="1320" w:type="dxa"/>
          </w:tcPr>
          <w:p w14:paraId="6F444BC9" w14:textId="77777777" w:rsidR="00F57E99" w:rsidRPr="008C4DB1" w:rsidRDefault="00F57E99" w:rsidP="00065763">
            <w:pPr>
              <w:jc w:val="center"/>
              <w:rPr>
                <w:rFonts w:ascii="Arial" w:hAnsi="Arial" w:cs="Arial"/>
                <w:b/>
                <w:bCs/>
                <w:sz w:val="22"/>
                <w:szCs w:val="22"/>
              </w:rPr>
            </w:pPr>
            <w:r w:rsidRPr="008C4DB1">
              <w:rPr>
                <w:rFonts w:ascii="Arial" w:hAnsi="Arial" w:cs="Arial"/>
                <w:b/>
                <w:bCs/>
                <w:sz w:val="22"/>
                <w:szCs w:val="22"/>
              </w:rPr>
              <w:t>KPI</w:t>
            </w:r>
          </w:p>
          <w:p w14:paraId="2A1C6172" w14:textId="77777777" w:rsidR="00F57E99" w:rsidRPr="008C4DB1" w:rsidRDefault="00F57E99" w:rsidP="00E827BB">
            <w:pPr>
              <w:rPr>
                <w:rFonts w:ascii="Arial" w:hAnsi="Arial" w:cs="Arial"/>
                <w:b/>
                <w:bCs/>
                <w:sz w:val="22"/>
                <w:szCs w:val="22"/>
              </w:rPr>
            </w:pPr>
          </w:p>
        </w:tc>
      </w:tr>
      <w:tr w:rsidR="00F57E99" w:rsidRPr="008C4DB1" w14:paraId="11B0E738" w14:textId="77777777" w:rsidTr="001427BE">
        <w:tc>
          <w:tcPr>
            <w:tcW w:w="14328" w:type="dxa"/>
            <w:gridSpan w:val="5"/>
          </w:tcPr>
          <w:p w14:paraId="470B25AB" w14:textId="77777777" w:rsidR="00F57E99" w:rsidRPr="008C4DB1" w:rsidRDefault="00F57E99" w:rsidP="00065763">
            <w:pPr>
              <w:jc w:val="both"/>
              <w:rPr>
                <w:rFonts w:ascii="Arial" w:hAnsi="Arial" w:cs="Arial"/>
                <w:b/>
                <w:bCs/>
                <w:sz w:val="22"/>
                <w:szCs w:val="22"/>
              </w:rPr>
            </w:pPr>
            <w:r w:rsidRPr="008C4DB1">
              <w:rPr>
                <w:rFonts w:ascii="Arial" w:hAnsi="Arial" w:cs="Arial"/>
                <w:b/>
                <w:bCs/>
                <w:sz w:val="22"/>
                <w:szCs w:val="22"/>
              </w:rPr>
              <w:t xml:space="preserve">Establishment of arrangements for a post payment compliance </w:t>
            </w:r>
            <w:proofErr w:type="gramStart"/>
            <w:r w:rsidRPr="008C4DB1">
              <w:rPr>
                <w:rFonts w:ascii="Arial" w:hAnsi="Arial" w:cs="Arial"/>
                <w:b/>
                <w:bCs/>
                <w:sz w:val="22"/>
                <w:szCs w:val="22"/>
              </w:rPr>
              <w:t>testing  function</w:t>
            </w:r>
            <w:proofErr w:type="gramEnd"/>
          </w:p>
        </w:tc>
      </w:tr>
      <w:tr w:rsidR="00F57E99" w:rsidRPr="008C4DB1" w14:paraId="34C5326B" w14:textId="77777777" w:rsidTr="00E827BB">
        <w:tc>
          <w:tcPr>
            <w:tcW w:w="3798" w:type="dxa"/>
          </w:tcPr>
          <w:p w14:paraId="4AA2F781" w14:textId="77777777" w:rsidR="00F57E99" w:rsidRPr="008C4DB1" w:rsidRDefault="00F57E99" w:rsidP="004325B2">
            <w:pPr>
              <w:numPr>
                <w:ilvl w:val="0"/>
                <w:numId w:val="11"/>
              </w:numPr>
              <w:rPr>
                <w:rFonts w:ascii="Arial" w:hAnsi="Arial" w:cs="Arial"/>
                <w:sz w:val="22"/>
                <w:szCs w:val="22"/>
              </w:rPr>
            </w:pPr>
            <w:r w:rsidRPr="008C4DB1">
              <w:rPr>
                <w:rFonts w:ascii="Arial" w:hAnsi="Arial" w:cs="Arial"/>
                <w:sz w:val="22"/>
                <w:szCs w:val="22"/>
              </w:rPr>
              <w:t>Examine issues to establish risk of inappropriate or under claiming.</w:t>
            </w:r>
          </w:p>
        </w:tc>
        <w:tc>
          <w:tcPr>
            <w:tcW w:w="4770" w:type="dxa"/>
          </w:tcPr>
          <w:p w14:paraId="68FDF77D" w14:textId="77777777" w:rsidR="00F57E99" w:rsidRPr="008C4DB1" w:rsidRDefault="00F57E99" w:rsidP="004325B2">
            <w:pPr>
              <w:numPr>
                <w:ilvl w:val="0"/>
                <w:numId w:val="11"/>
              </w:numPr>
              <w:rPr>
                <w:rFonts w:ascii="Arial" w:hAnsi="Arial" w:cs="Arial"/>
                <w:sz w:val="22"/>
                <w:szCs w:val="22"/>
              </w:rPr>
            </w:pPr>
            <w:r w:rsidRPr="008C4DB1">
              <w:rPr>
                <w:rFonts w:ascii="Arial" w:hAnsi="Arial" w:cs="Arial"/>
                <w:sz w:val="22"/>
                <w:szCs w:val="22"/>
              </w:rPr>
              <w:t>Examine issues to establish inappropriate or under claiming.</w:t>
            </w:r>
          </w:p>
        </w:tc>
        <w:tc>
          <w:tcPr>
            <w:tcW w:w="3330" w:type="dxa"/>
          </w:tcPr>
          <w:p w14:paraId="720C5844" w14:textId="77777777" w:rsidR="00F57E99" w:rsidRPr="008C4DB1" w:rsidRDefault="00F57E99" w:rsidP="00FB15AB">
            <w:pPr>
              <w:rPr>
                <w:rFonts w:ascii="Arial" w:hAnsi="Arial" w:cs="Arial"/>
                <w:sz w:val="22"/>
                <w:szCs w:val="22"/>
              </w:rPr>
            </w:pPr>
          </w:p>
        </w:tc>
        <w:tc>
          <w:tcPr>
            <w:tcW w:w="1110" w:type="dxa"/>
          </w:tcPr>
          <w:p w14:paraId="5EA30B15" w14:textId="77777777" w:rsidR="00F57E99" w:rsidRPr="00325987" w:rsidRDefault="00F57E99" w:rsidP="00243E66">
            <w:pPr>
              <w:jc w:val="both"/>
              <w:rPr>
                <w:rFonts w:ascii="Arial" w:hAnsi="Arial" w:cs="Arial"/>
                <w:sz w:val="18"/>
                <w:szCs w:val="22"/>
              </w:rPr>
            </w:pPr>
          </w:p>
        </w:tc>
        <w:tc>
          <w:tcPr>
            <w:tcW w:w="1320" w:type="dxa"/>
          </w:tcPr>
          <w:p w14:paraId="2FED1180" w14:textId="77777777" w:rsidR="00F57E99" w:rsidRPr="00325987" w:rsidRDefault="00F57E99" w:rsidP="00243E66">
            <w:pPr>
              <w:jc w:val="both"/>
              <w:rPr>
                <w:rFonts w:ascii="Arial" w:hAnsi="Arial" w:cs="Arial"/>
                <w:sz w:val="18"/>
                <w:szCs w:val="22"/>
              </w:rPr>
            </w:pPr>
          </w:p>
        </w:tc>
      </w:tr>
      <w:tr w:rsidR="000F3C9A" w:rsidRPr="008C4DB1" w14:paraId="0F3B8773" w14:textId="77777777" w:rsidTr="00A3655C">
        <w:tc>
          <w:tcPr>
            <w:tcW w:w="14328" w:type="dxa"/>
            <w:gridSpan w:val="5"/>
          </w:tcPr>
          <w:p w14:paraId="0C2C0153" w14:textId="77777777" w:rsidR="000F3C9A" w:rsidRPr="000F3C9A" w:rsidRDefault="000F3C9A" w:rsidP="00243E66">
            <w:pPr>
              <w:jc w:val="both"/>
              <w:rPr>
                <w:rFonts w:ascii="Arial" w:hAnsi="Arial" w:cs="Arial"/>
                <w:b/>
                <w:sz w:val="18"/>
                <w:szCs w:val="22"/>
              </w:rPr>
            </w:pPr>
            <w:r w:rsidRPr="000F3C9A">
              <w:rPr>
                <w:rFonts w:ascii="Arial" w:hAnsi="Arial" w:cs="Arial"/>
                <w:b/>
                <w:sz w:val="22"/>
                <w:szCs w:val="22"/>
              </w:rPr>
              <w:t>Fraud Investigations</w:t>
            </w:r>
          </w:p>
        </w:tc>
      </w:tr>
      <w:tr w:rsidR="00F57E99" w:rsidRPr="008C4DB1" w14:paraId="612AB606" w14:textId="77777777" w:rsidTr="00E827BB">
        <w:tc>
          <w:tcPr>
            <w:tcW w:w="3798" w:type="dxa"/>
          </w:tcPr>
          <w:p w14:paraId="79C80663" w14:textId="77777777" w:rsidR="00F57E99" w:rsidRPr="008C4DB1" w:rsidRDefault="00F57E99" w:rsidP="004325B2">
            <w:pPr>
              <w:numPr>
                <w:ilvl w:val="0"/>
                <w:numId w:val="12"/>
              </w:numPr>
              <w:rPr>
                <w:rFonts w:ascii="Arial" w:hAnsi="Arial" w:cs="Arial"/>
                <w:sz w:val="22"/>
                <w:szCs w:val="22"/>
              </w:rPr>
            </w:pPr>
            <w:r w:rsidRPr="008C4DB1">
              <w:rPr>
                <w:rFonts w:ascii="Arial" w:hAnsi="Arial" w:cs="Arial"/>
                <w:sz w:val="22"/>
                <w:szCs w:val="22"/>
              </w:rPr>
              <w:t>Cooperate in all Wales level enquiries and investigations</w:t>
            </w:r>
          </w:p>
        </w:tc>
        <w:tc>
          <w:tcPr>
            <w:tcW w:w="4770" w:type="dxa"/>
          </w:tcPr>
          <w:p w14:paraId="09AA0C57" w14:textId="77777777" w:rsidR="00F57E99" w:rsidRPr="008C4DB1" w:rsidRDefault="00F57E99" w:rsidP="004325B2">
            <w:pPr>
              <w:numPr>
                <w:ilvl w:val="0"/>
                <w:numId w:val="12"/>
              </w:numPr>
              <w:rPr>
                <w:rFonts w:ascii="Arial" w:hAnsi="Arial" w:cs="Arial"/>
                <w:sz w:val="22"/>
                <w:szCs w:val="22"/>
              </w:rPr>
            </w:pPr>
            <w:r w:rsidRPr="008C4DB1">
              <w:rPr>
                <w:rFonts w:ascii="Arial" w:hAnsi="Arial" w:cs="Arial"/>
                <w:sz w:val="22"/>
                <w:szCs w:val="22"/>
              </w:rPr>
              <w:t>Cooperate in all Wales level enquiries and investigations</w:t>
            </w:r>
          </w:p>
        </w:tc>
        <w:tc>
          <w:tcPr>
            <w:tcW w:w="3330" w:type="dxa"/>
          </w:tcPr>
          <w:p w14:paraId="5BA80932" w14:textId="77777777" w:rsidR="00F57E99" w:rsidRPr="008C4DB1" w:rsidRDefault="00F57E99" w:rsidP="00E320E2">
            <w:pPr>
              <w:rPr>
                <w:rFonts w:ascii="Arial" w:hAnsi="Arial" w:cs="Arial"/>
                <w:sz w:val="22"/>
                <w:szCs w:val="22"/>
              </w:rPr>
            </w:pPr>
          </w:p>
        </w:tc>
        <w:tc>
          <w:tcPr>
            <w:tcW w:w="1110" w:type="dxa"/>
          </w:tcPr>
          <w:p w14:paraId="5875A7B7" w14:textId="77777777" w:rsidR="00F57E99" w:rsidRPr="00325987" w:rsidRDefault="00F57E99" w:rsidP="00243E66">
            <w:pPr>
              <w:rPr>
                <w:rFonts w:ascii="Arial" w:hAnsi="Arial" w:cs="Arial"/>
                <w:sz w:val="18"/>
                <w:szCs w:val="22"/>
              </w:rPr>
            </w:pPr>
          </w:p>
        </w:tc>
        <w:tc>
          <w:tcPr>
            <w:tcW w:w="1320" w:type="dxa"/>
          </w:tcPr>
          <w:p w14:paraId="34B00E8B" w14:textId="77777777" w:rsidR="00F57E99" w:rsidRPr="00325987" w:rsidRDefault="00F57E99" w:rsidP="00243E66">
            <w:pPr>
              <w:rPr>
                <w:rFonts w:ascii="Arial" w:hAnsi="Arial" w:cs="Arial"/>
                <w:sz w:val="18"/>
                <w:szCs w:val="22"/>
              </w:rPr>
            </w:pPr>
          </w:p>
        </w:tc>
      </w:tr>
      <w:tr w:rsidR="00F57E99" w:rsidRPr="008C4DB1" w14:paraId="1CB8B738" w14:textId="77777777" w:rsidTr="0048685F">
        <w:tc>
          <w:tcPr>
            <w:tcW w:w="3798" w:type="dxa"/>
          </w:tcPr>
          <w:p w14:paraId="3E95E19E" w14:textId="77777777" w:rsidR="00F57E99" w:rsidRPr="008C4DB1" w:rsidRDefault="00F57E99" w:rsidP="004325B2">
            <w:pPr>
              <w:numPr>
                <w:ilvl w:val="0"/>
                <w:numId w:val="12"/>
              </w:numPr>
              <w:rPr>
                <w:rFonts w:ascii="Arial" w:hAnsi="Arial" w:cs="Arial"/>
                <w:sz w:val="22"/>
                <w:szCs w:val="22"/>
              </w:rPr>
            </w:pPr>
            <w:r w:rsidRPr="008C4DB1">
              <w:rPr>
                <w:rFonts w:ascii="Arial" w:hAnsi="Arial" w:cs="Arial"/>
                <w:sz w:val="22"/>
                <w:szCs w:val="22"/>
              </w:rPr>
              <w:t>Initiate counter fraud investigations.</w:t>
            </w:r>
          </w:p>
        </w:tc>
        <w:tc>
          <w:tcPr>
            <w:tcW w:w="4770" w:type="dxa"/>
          </w:tcPr>
          <w:p w14:paraId="16FD3149" w14:textId="77777777" w:rsidR="00F57E99" w:rsidRPr="008C4DB1" w:rsidRDefault="00F57E99" w:rsidP="004325B2">
            <w:pPr>
              <w:numPr>
                <w:ilvl w:val="0"/>
                <w:numId w:val="12"/>
              </w:numPr>
              <w:rPr>
                <w:rFonts w:ascii="Arial" w:hAnsi="Arial" w:cs="Arial"/>
                <w:sz w:val="22"/>
                <w:szCs w:val="22"/>
              </w:rPr>
            </w:pPr>
            <w:r w:rsidRPr="008C4DB1">
              <w:rPr>
                <w:rFonts w:ascii="Arial" w:hAnsi="Arial" w:cs="Arial"/>
                <w:sz w:val="22"/>
                <w:szCs w:val="22"/>
              </w:rPr>
              <w:t xml:space="preserve">Collaborate and share information with HB’s Local Counter Fraud Services </w:t>
            </w:r>
          </w:p>
        </w:tc>
        <w:tc>
          <w:tcPr>
            <w:tcW w:w="3330" w:type="dxa"/>
          </w:tcPr>
          <w:p w14:paraId="0A586A8E" w14:textId="77777777" w:rsidR="00F57E99" w:rsidRPr="008C4DB1" w:rsidRDefault="00F57E99" w:rsidP="004325B2">
            <w:pPr>
              <w:numPr>
                <w:ilvl w:val="0"/>
                <w:numId w:val="12"/>
              </w:numPr>
              <w:rPr>
                <w:rFonts w:ascii="Arial" w:hAnsi="Arial" w:cs="Arial"/>
                <w:sz w:val="22"/>
                <w:szCs w:val="22"/>
              </w:rPr>
            </w:pPr>
            <w:r w:rsidRPr="008C4DB1">
              <w:rPr>
                <w:rFonts w:ascii="Arial" w:hAnsi="Arial" w:cs="Arial"/>
                <w:sz w:val="22"/>
                <w:szCs w:val="22"/>
              </w:rPr>
              <w:t>Signed protocol in place.</w:t>
            </w:r>
          </w:p>
        </w:tc>
        <w:tc>
          <w:tcPr>
            <w:tcW w:w="1110" w:type="dxa"/>
          </w:tcPr>
          <w:p w14:paraId="7CFC836D" w14:textId="77777777" w:rsidR="00F57E99" w:rsidRPr="002B5D7F" w:rsidRDefault="002B5D7F" w:rsidP="002B5D7F">
            <w:pPr>
              <w:ind w:left="-108"/>
              <w:rPr>
                <w:rFonts w:ascii="Arial" w:hAnsi="Arial" w:cs="Arial"/>
                <w:sz w:val="16"/>
                <w:szCs w:val="16"/>
              </w:rPr>
            </w:pPr>
            <w:r>
              <w:rPr>
                <w:rFonts w:ascii="Arial" w:hAnsi="Arial" w:cs="Arial"/>
                <w:sz w:val="18"/>
                <w:szCs w:val="22"/>
              </w:rPr>
              <w:t xml:space="preserve"> </w:t>
            </w:r>
            <w:r w:rsidRPr="007814D7">
              <w:rPr>
                <w:rFonts w:ascii="Arial" w:hAnsi="Arial" w:cs="Arial"/>
                <w:sz w:val="16"/>
                <w:szCs w:val="16"/>
              </w:rPr>
              <w:t>PPV CF Sharing Protocol</w:t>
            </w:r>
          </w:p>
        </w:tc>
        <w:tc>
          <w:tcPr>
            <w:tcW w:w="1320" w:type="dxa"/>
          </w:tcPr>
          <w:p w14:paraId="7E4AF57D" w14:textId="77777777" w:rsidR="00F57E99" w:rsidRPr="00325987" w:rsidRDefault="00F57E99" w:rsidP="00E827BB">
            <w:pPr>
              <w:ind w:left="1440"/>
              <w:jc w:val="both"/>
              <w:rPr>
                <w:rFonts w:ascii="Arial" w:hAnsi="Arial" w:cs="Arial"/>
                <w:sz w:val="18"/>
                <w:szCs w:val="22"/>
              </w:rPr>
            </w:pPr>
          </w:p>
        </w:tc>
      </w:tr>
      <w:tr w:rsidR="000F3C9A" w:rsidRPr="008C4DB1" w14:paraId="0C78A4E4" w14:textId="77777777" w:rsidTr="00A3655C">
        <w:tc>
          <w:tcPr>
            <w:tcW w:w="14328" w:type="dxa"/>
            <w:gridSpan w:val="5"/>
          </w:tcPr>
          <w:p w14:paraId="7559AE17" w14:textId="77777777" w:rsidR="000F3C9A" w:rsidRPr="000F3C9A" w:rsidRDefault="000F3C9A" w:rsidP="000F3C9A">
            <w:pPr>
              <w:jc w:val="both"/>
              <w:rPr>
                <w:rFonts w:ascii="Arial" w:hAnsi="Arial" w:cs="Arial"/>
                <w:b/>
                <w:sz w:val="18"/>
                <w:szCs w:val="22"/>
              </w:rPr>
            </w:pPr>
            <w:r w:rsidRPr="000F3C9A">
              <w:rPr>
                <w:rFonts w:ascii="Arial" w:hAnsi="Arial" w:cs="Arial"/>
                <w:b/>
                <w:sz w:val="22"/>
                <w:szCs w:val="22"/>
              </w:rPr>
              <w:t>Audit Committee</w:t>
            </w:r>
          </w:p>
        </w:tc>
      </w:tr>
      <w:tr w:rsidR="00F57E99" w:rsidRPr="008C4DB1" w14:paraId="62838936" w14:textId="77777777" w:rsidTr="00E827BB">
        <w:trPr>
          <w:trHeight w:val="1120"/>
        </w:trPr>
        <w:tc>
          <w:tcPr>
            <w:tcW w:w="3798" w:type="dxa"/>
          </w:tcPr>
          <w:p w14:paraId="0B5A6E1D" w14:textId="77777777" w:rsidR="00F57E99" w:rsidRPr="008C4DB1" w:rsidRDefault="00F57E99" w:rsidP="004325B2">
            <w:pPr>
              <w:numPr>
                <w:ilvl w:val="0"/>
                <w:numId w:val="13"/>
              </w:numPr>
              <w:rPr>
                <w:rFonts w:ascii="Arial" w:hAnsi="Arial" w:cs="Arial"/>
                <w:sz w:val="22"/>
                <w:szCs w:val="22"/>
              </w:rPr>
            </w:pPr>
            <w:r w:rsidRPr="008C4DB1">
              <w:rPr>
                <w:rFonts w:ascii="Arial" w:hAnsi="Arial" w:cs="Arial"/>
                <w:sz w:val="22"/>
                <w:szCs w:val="22"/>
              </w:rPr>
              <w:t>Ensure regular reports to Audit Committee on progress in development of function and progress with investigations</w:t>
            </w:r>
          </w:p>
        </w:tc>
        <w:tc>
          <w:tcPr>
            <w:tcW w:w="4770" w:type="dxa"/>
          </w:tcPr>
          <w:p w14:paraId="273EF340" w14:textId="77777777" w:rsidR="00F57E99" w:rsidRPr="008C4DB1" w:rsidRDefault="00F57E99" w:rsidP="004325B2">
            <w:pPr>
              <w:numPr>
                <w:ilvl w:val="0"/>
                <w:numId w:val="13"/>
              </w:numPr>
              <w:rPr>
                <w:rFonts w:ascii="Arial" w:hAnsi="Arial" w:cs="Arial"/>
                <w:sz w:val="22"/>
                <w:szCs w:val="22"/>
              </w:rPr>
            </w:pPr>
            <w:r w:rsidRPr="008C4DB1">
              <w:rPr>
                <w:rFonts w:ascii="Arial" w:hAnsi="Arial" w:cs="Arial"/>
                <w:sz w:val="22"/>
                <w:szCs w:val="22"/>
              </w:rPr>
              <w:t xml:space="preserve">Attend Audit Committee as required to report on progress against plan </w:t>
            </w:r>
          </w:p>
        </w:tc>
        <w:tc>
          <w:tcPr>
            <w:tcW w:w="3330" w:type="dxa"/>
          </w:tcPr>
          <w:p w14:paraId="3506B83D" w14:textId="77777777" w:rsidR="00F57E99" w:rsidRPr="008C4DB1" w:rsidRDefault="00F57E99" w:rsidP="004325B2">
            <w:pPr>
              <w:numPr>
                <w:ilvl w:val="0"/>
                <w:numId w:val="13"/>
              </w:numPr>
              <w:rPr>
                <w:rFonts w:ascii="Arial" w:hAnsi="Arial" w:cs="Arial"/>
                <w:sz w:val="22"/>
                <w:szCs w:val="22"/>
              </w:rPr>
            </w:pPr>
            <w:r w:rsidRPr="008C4DB1">
              <w:rPr>
                <w:rFonts w:ascii="Arial" w:hAnsi="Arial" w:cs="Arial"/>
                <w:sz w:val="22"/>
                <w:szCs w:val="22"/>
              </w:rPr>
              <w:t>Achievement of audit plan</w:t>
            </w:r>
          </w:p>
          <w:p w14:paraId="5DD6DBC4" w14:textId="77777777" w:rsidR="00F57E99" w:rsidRPr="008C4DB1" w:rsidRDefault="00F57E99" w:rsidP="004325B2">
            <w:pPr>
              <w:numPr>
                <w:ilvl w:val="0"/>
                <w:numId w:val="13"/>
              </w:numPr>
              <w:rPr>
                <w:rFonts w:ascii="Arial" w:hAnsi="Arial" w:cs="Arial"/>
                <w:sz w:val="22"/>
                <w:szCs w:val="22"/>
              </w:rPr>
            </w:pPr>
            <w:r w:rsidRPr="008C4DB1">
              <w:rPr>
                <w:rFonts w:ascii="Arial" w:hAnsi="Arial" w:cs="Arial"/>
                <w:sz w:val="22"/>
                <w:szCs w:val="22"/>
              </w:rPr>
              <w:t xml:space="preserve">Achievement of deadlines for reports to Audit Committee </w:t>
            </w:r>
          </w:p>
        </w:tc>
        <w:tc>
          <w:tcPr>
            <w:tcW w:w="1110" w:type="dxa"/>
          </w:tcPr>
          <w:p w14:paraId="16B9E5B7" w14:textId="77777777" w:rsidR="00F57E99" w:rsidRPr="00325987" w:rsidRDefault="00F57E99" w:rsidP="00A3655C">
            <w:pPr>
              <w:jc w:val="both"/>
              <w:rPr>
                <w:rFonts w:ascii="Arial" w:hAnsi="Arial" w:cs="Arial"/>
                <w:sz w:val="18"/>
                <w:szCs w:val="22"/>
              </w:rPr>
            </w:pPr>
          </w:p>
        </w:tc>
        <w:tc>
          <w:tcPr>
            <w:tcW w:w="1320" w:type="dxa"/>
          </w:tcPr>
          <w:p w14:paraId="74AE6C74" w14:textId="77777777" w:rsidR="00F57E99" w:rsidRPr="00325987" w:rsidRDefault="00F57E99" w:rsidP="00E827BB">
            <w:pPr>
              <w:ind w:left="1440"/>
              <w:jc w:val="both"/>
              <w:rPr>
                <w:rFonts w:ascii="Arial" w:hAnsi="Arial" w:cs="Arial"/>
                <w:sz w:val="18"/>
                <w:szCs w:val="22"/>
              </w:rPr>
            </w:pPr>
          </w:p>
        </w:tc>
      </w:tr>
      <w:tr w:rsidR="000F3C9A" w:rsidRPr="008C4DB1" w14:paraId="3D2D12AC" w14:textId="77777777" w:rsidTr="00A3655C">
        <w:tc>
          <w:tcPr>
            <w:tcW w:w="14328" w:type="dxa"/>
            <w:gridSpan w:val="5"/>
          </w:tcPr>
          <w:p w14:paraId="6B33CC2F" w14:textId="77777777" w:rsidR="000F3C9A" w:rsidRPr="000F3C9A" w:rsidRDefault="000F3C9A" w:rsidP="00243E66">
            <w:pPr>
              <w:jc w:val="both"/>
              <w:rPr>
                <w:rFonts w:ascii="Arial" w:hAnsi="Arial" w:cs="Arial"/>
                <w:b/>
                <w:sz w:val="18"/>
                <w:szCs w:val="22"/>
              </w:rPr>
            </w:pPr>
            <w:r w:rsidRPr="000F3C9A">
              <w:rPr>
                <w:rFonts w:ascii="Arial" w:hAnsi="Arial" w:cs="Arial"/>
                <w:b/>
                <w:sz w:val="22"/>
                <w:szCs w:val="22"/>
              </w:rPr>
              <w:t>Training</w:t>
            </w:r>
          </w:p>
        </w:tc>
      </w:tr>
      <w:tr w:rsidR="00F57E99" w:rsidRPr="008C4DB1" w14:paraId="1FFF4779" w14:textId="77777777" w:rsidTr="00E827BB">
        <w:tc>
          <w:tcPr>
            <w:tcW w:w="3798" w:type="dxa"/>
          </w:tcPr>
          <w:p w14:paraId="05322409" w14:textId="77777777" w:rsidR="00F57E99" w:rsidRPr="008C4DB1" w:rsidRDefault="00F57E99" w:rsidP="004325B2">
            <w:pPr>
              <w:numPr>
                <w:ilvl w:val="0"/>
                <w:numId w:val="14"/>
              </w:numPr>
              <w:rPr>
                <w:rFonts w:ascii="Arial" w:hAnsi="Arial" w:cs="Arial"/>
                <w:sz w:val="22"/>
                <w:szCs w:val="22"/>
              </w:rPr>
            </w:pPr>
            <w:r w:rsidRPr="008C4DB1">
              <w:rPr>
                <w:rFonts w:ascii="Arial" w:hAnsi="Arial" w:cs="Arial"/>
                <w:sz w:val="22"/>
                <w:szCs w:val="22"/>
              </w:rPr>
              <w:t xml:space="preserve">Collaborate with </w:t>
            </w:r>
            <w:r>
              <w:rPr>
                <w:rFonts w:ascii="Arial" w:hAnsi="Arial" w:cs="Arial"/>
                <w:sz w:val="22"/>
                <w:szCs w:val="22"/>
              </w:rPr>
              <w:t>PCS</w:t>
            </w:r>
            <w:r w:rsidRPr="008C4DB1">
              <w:rPr>
                <w:rFonts w:ascii="Arial" w:hAnsi="Arial" w:cs="Arial"/>
                <w:sz w:val="22"/>
                <w:szCs w:val="22"/>
              </w:rPr>
              <w:t xml:space="preserve"> to ensure systematic training of all staff and contractors in awareness training (emphasising reporting arrangements, risk minimisation, preventative measures and the procedures to be followed when fraud is a concern)</w:t>
            </w:r>
          </w:p>
        </w:tc>
        <w:tc>
          <w:tcPr>
            <w:tcW w:w="4770" w:type="dxa"/>
          </w:tcPr>
          <w:p w14:paraId="6F9D0EAF" w14:textId="77777777" w:rsidR="00F57E99" w:rsidRDefault="00F57E99" w:rsidP="004325B2">
            <w:pPr>
              <w:numPr>
                <w:ilvl w:val="0"/>
                <w:numId w:val="14"/>
              </w:numPr>
              <w:rPr>
                <w:rFonts w:ascii="Arial" w:hAnsi="Arial" w:cs="Arial"/>
                <w:sz w:val="22"/>
                <w:szCs w:val="22"/>
              </w:rPr>
            </w:pPr>
            <w:r w:rsidRPr="008C4DB1">
              <w:rPr>
                <w:rFonts w:ascii="Arial" w:hAnsi="Arial" w:cs="Arial"/>
                <w:sz w:val="22"/>
                <w:szCs w:val="22"/>
              </w:rPr>
              <w:t xml:space="preserve">Support HBs to achieve </w:t>
            </w:r>
            <w:r>
              <w:rPr>
                <w:rFonts w:ascii="Arial" w:hAnsi="Arial" w:cs="Arial"/>
                <w:sz w:val="22"/>
                <w:szCs w:val="22"/>
              </w:rPr>
              <w:t xml:space="preserve">a </w:t>
            </w:r>
            <w:r w:rsidRPr="008C4DB1">
              <w:rPr>
                <w:rFonts w:ascii="Arial" w:hAnsi="Arial" w:cs="Arial"/>
                <w:sz w:val="22"/>
                <w:szCs w:val="22"/>
              </w:rPr>
              <w:t>systematic programme of staff and contractor training</w:t>
            </w:r>
          </w:p>
          <w:p w14:paraId="77495039" w14:textId="77777777" w:rsidR="00F57E99" w:rsidRPr="008C4DB1" w:rsidRDefault="00F57E99" w:rsidP="004325B2">
            <w:pPr>
              <w:numPr>
                <w:ilvl w:val="0"/>
                <w:numId w:val="14"/>
              </w:numPr>
              <w:rPr>
                <w:rFonts w:ascii="Arial" w:hAnsi="Arial" w:cs="Arial"/>
                <w:sz w:val="22"/>
                <w:szCs w:val="22"/>
              </w:rPr>
            </w:pPr>
            <w:r>
              <w:rPr>
                <w:rFonts w:ascii="Arial" w:hAnsi="Arial" w:cs="Arial"/>
                <w:sz w:val="22"/>
                <w:szCs w:val="22"/>
              </w:rPr>
              <w:t>Engagement and involvement with the relevant committees to ensure collaborative working arrangements are maintained.</w:t>
            </w:r>
          </w:p>
        </w:tc>
        <w:tc>
          <w:tcPr>
            <w:tcW w:w="3330" w:type="dxa"/>
          </w:tcPr>
          <w:p w14:paraId="52979643" w14:textId="77777777" w:rsidR="00F57E99" w:rsidRPr="008C4DB1" w:rsidRDefault="00F57E99" w:rsidP="00E827BB">
            <w:pPr>
              <w:numPr>
                <w:ilvl w:val="0"/>
                <w:numId w:val="14"/>
              </w:numPr>
              <w:rPr>
                <w:rFonts w:ascii="Arial" w:hAnsi="Arial" w:cs="Arial"/>
                <w:sz w:val="22"/>
                <w:szCs w:val="22"/>
              </w:rPr>
            </w:pPr>
            <w:r>
              <w:rPr>
                <w:rFonts w:ascii="Arial" w:hAnsi="Arial" w:cs="Arial"/>
                <w:sz w:val="22"/>
                <w:szCs w:val="22"/>
              </w:rPr>
              <w:t>Maintenance of an up to date/relevant training package which can be delivered on request.</w:t>
            </w:r>
          </w:p>
        </w:tc>
        <w:tc>
          <w:tcPr>
            <w:tcW w:w="1110" w:type="dxa"/>
          </w:tcPr>
          <w:p w14:paraId="1C6C7669" w14:textId="77777777" w:rsidR="00F57E99" w:rsidRPr="00325987" w:rsidRDefault="00F57E99" w:rsidP="00243E66">
            <w:pPr>
              <w:jc w:val="both"/>
              <w:rPr>
                <w:rFonts w:ascii="Arial" w:hAnsi="Arial" w:cs="Arial"/>
                <w:sz w:val="18"/>
                <w:szCs w:val="22"/>
              </w:rPr>
            </w:pPr>
          </w:p>
        </w:tc>
        <w:tc>
          <w:tcPr>
            <w:tcW w:w="1320" w:type="dxa"/>
          </w:tcPr>
          <w:p w14:paraId="08076D78" w14:textId="77777777" w:rsidR="00F57E99" w:rsidRPr="00325987" w:rsidRDefault="00F57E99" w:rsidP="00243E66">
            <w:pPr>
              <w:jc w:val="both"/>
              <w:rPr>
                <w:rFonts w:ascii="Arial" w:hAnsi="Arial" w:cs="Arial"/>
                <w:sz w:val="18"/>
                <w:szCs w:val="22"/>
              </w:rPr>
            </w:pPr>
          </w:p>
        </w:tc>
      </w:tr>
    </w:tbl>
    <w:p w14:paraId="1F65AD3F" w14:textId="77777777" w:rsidR="00B865CC" w:rsidRDefault="00B865CC" w:rsidP="00047EB4">
      <w:pPr>
        <w:pStyle w:val="Heading1"/>
        <w:rPr>
          <w:sz w:val="22"/>
          <w:szCs w:val="22"/>
        </w:rPr>
      </w:pPr>
    </w:p>
    <w:p w14:paraId="1AB41DE2" w14:textId="77777777" w:rsidR="00047EB4" w:rsidRPr="008C4DB1" w:rsidRDefault="00B81359" w:rsidP="00047EB4">
      <w:pPr>
        <w:pStyle w:val="Heading1"/>
        <w:rPr>
          <w:sz w:val="22"/>
          <w:szCs w:val="22"/>
          <w:lang w:val="en-US"/>
        </w:rPr>
      </w:pPr>
      <w:r w:rsidRPr="36137F39">
        <w:rPr>
          <w:sz w:val="22"/>
          <w:szCs w:val="22"/>
          <w:lang w:val="en-US"/>
        </w:rPr>
        <w:br w:type="page"/>
      </w:r>
      <w:r w:rsidR="00244C75" w:rsidRPr="36137F39">
        <w:rPr>
          <w:sz w:val="22"/>
          <w:szCs w:val="22"/>
          <w:lang w:val="en-US"/>
        </w:rPr>
        <w:lastRenderedPageBreak/>
        <w:t>8</w:t>
      </w:r>
      <w:r w:rsidR="00047EB4" w:rsidRPr="36137F39">
        <w:rPr>
          <w:sz w:val="22"/>
          <w:szCs w:val="22"/>
          <w:lang w:val="en-US"/>
        </w:rPr>
        <w:t>.</w:t>
      </w:r>
      <w:r w:rsidR="00047EB4">
        <w:tab/>
      </w:r>
      <w:r w:rsidR="00AD5F4D" w:rsidRPr="36137F39">
        <w:rPr>
          <w:sz w:val="22"/>
          <w:szCs w:val="22"/>
          <w:lang w:val="en-US"/>
        </w:rPr>
        <w:t xml:space="preserve">PPV </w:t>
      </w:r>
      <w:r w:rsidR="001E4558" w:rsidRPr="36137F39">
        <w:rPr>
          <w:sz w:val="22"/>
          <w:szCs w:val="22"/>
          <w:lang w:val="en-US"/>
        </w:rPr>
        <w:t>Services</w:t>
      </w:r>
      <w:r w:rsidR="00047EB4" w:rsidRPr="36137F39">
        <w:rPr>
          <w:sz w:val="22"/>
          <w:szCs w:val="22"/>
          <w:lang w:val="en-US"/>
        </w:rPr>
        <w:t xml:space="preserve"> (</w:t>
      </w:r>
      <w:proofErr w:type="spellStart"/>
      <w:r w:rsidR="00047EB4" w:rsidRPr="36137F39">
        <w:rPr>
          <w:sz w:val="22"/>
          <w:szCs w:val="22"/>
          <w:lang w:val="en-US"/>
        </w:rPr>
        <w:t>cont</w:t>
      </w:r>
      <w:proofErr w:type="spellEnd"/>
      <w:r w:rsidR="00047EB4" w:rsidRPr="36137F39">
        <w:rPr>
          <w:sz w:val="22"/>
          <w:szCs w:val="22"/>
          <w:lang w:val="en-US"/>
        </w:rPr>
        <w:t>)</w:t>
      </w:r>
    </w:p>
    <w:p w14:paraId="0AEB3255" w14:textId="77777777" w:rsidR="00047EB4" w:rsidRPr="008C4DB1" w:rsidRDefault="00047EB4" w:rsidP="00047EB4">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ook w:val="0000" w:firstRow="0" w:lastRow="0" w:firstColumn="0" w:lastColumn="0" w:noHBand="0" w:noVBand="0"/>
      </w:tblPr>
      <w:tblGrid>
        <w:gridCol w:w="14328"/>
      </w:tblGrid>
      <w:tr w:rsidR="00047EB4" w:rsidRPr="008C4DB1" w14:paraId="40A8CE6B" w14:textId="77777777" w:rsidTr="009F5C70">
        <w:tc>
          <w:tcPr>
            <w:tcW w:w="14328" w:type="dxa"/>
            <w:tcBorders>
              <w:bottom w:val="single" w:sz="4" w:space="0" w:color="auto"/>
            </w:tcBorders>
            <w:shd w:val="clear" w:color="auto" w:fill="2E598A"/>
          </w:tcPr>
          <w:p w14:paraId="7BF6A870" w14:textId="77777777" w:rsidR="00047EB4" w:rsidRPr="008C4DB1" w:rsidRDefault="00047EB4" w:rsidP="00D26BC4">
            <w:pPr>
              <w:jc w:val="both"/>
              <w:rPr>
                <w:rFonts w:ascii="Arial" w:hAnsi="Arial" w:cs="Arial"/>
                <w:b/>
                <w:bCs/>
                <w:color w:val="FFFFFF"/>
                <w:sz w:val="22"/>
                <w:szCs w:val="22"/>
              </w:rPr>
            </w:pPr>
            <w:r w:rsidRPr="008C4DB1">
              <w:rPr>
                <w:rFonts w:ascii="Arial" w:hAnsi="Arial" w:cs="Arial"/>
                <w:b/>
                <w:bCs/>
                <w:color w:val="FFFFFF"/>
                <w:sz w:val="22"/>
                <w:szCs w:val="22"/>
              </w:rPr>
              <w:t xml:space="preserve">Service </w:t>
            </w:r>
            <w:r w:rsidR="00D26BC4">
              <w:rPr>
                <w:rFonts w:ascii="Arial" w:hAnsi="Arial" w:cs="Arial"/>
                <w:b/>
                <w:bCs/>
                <w:color w:val="FFFFFF"/>
                <w:sz w:val="22"/>
                <w:szCs w:val="22"/>
              </w:rPr>
              <w:t>o</w:t>
            </w:r>
            <w:r w:rsidRPr="008C4DB1">
              <w:rPr>
                <w:rFonts w:ascii="Arial" w:hAnsi="Arial" w:cs="Arial"/>
                <w:b/>
                <w:bCs/>
                <w:color w:val="FFFFFF"/>
                <w:sz w:val="22"/>
                <w:szCs w:val="22"/>
              </w:rPr>
              <w:t>bjective</w:t>
            </w:r>
            <w:r w:rsidR="00D26BC4">
              <w:rPr>
                <w:rFonts w:ascii="Arial" w:hAnsi="Arial" w:cs="Arial"/>
                <w:b/>
                <w:bCs/>
                <w:color w:val="FFFFFF"/>
                <w:sz w:val="22"/>
                <w:szCs w:val="22"/>
              </w:rPr>
              <w:t>s</w:t>
            </w:r>
            <w:r w:rsidR="0095227D">
              <w:rPr>
                <w:rFonts w:ascii="Arial" w:hAnsi="Arial" w:cs="Arial"/>
                <w:b/>
                <w:bCs/>
                <w:color w:val="FFFFFF"/>
                <w:sz w:val="22"/>
                <w:szCs w:val="22"/>
              </w:rPr>
              <w:t xml:space="preserve"> </w:t>
            </w:r>
            <w:r w:rsidRPr="008C4DB1">
              <w:rPr>
                <w:rFonts w:ascii="Arial" w:hAnsi="Arial" w:cs="Arial"/>
                <w:b/>
                <w:bCs/>
                <w:color w:val="FFFFFF"/>
                <w:sz w:val="22"/>
                <w:szCs w:val="22"/>
              </w:rPr>
              <w:t xml:space="preserve">/ </w:t>
            </w:r>
            <w:r w:rsidR="00D26BC4">
              <w:rPr>
                <w:rFonts w:ascii="Arial" w:hAnsi="Arial" w:cs="Arial"/>
                <w:b/>
                <w:bCs/>
                <w:color w:val="FFFFFF"/>
                <w:sz w:val="22"/>
                <w:szCs w:val="22"/>
              </w:rPr>
              <w:t>d</w:t>
            </w:r>
            <w:r w:rsidRPr="008C4DB1">
              <w:rPr>
                <w:rFonts w:ascii="Arial" w:hAnsi="Arial" w:cs="Arial"/>
                <w:b/>
                <w:bCs/>
                <w:color w:val="FFFFFF"/>
                <w:sz w:val="22"/>
                <w:szCs w:val="22"/>
              </w:rPr>
              <w:t>eliverables</w:t>
            </w:r>
          </w:p>
        </w:tc>
      </w:tr>
      <w:tr w:rsidR="00047EB4" w:rsidRPr="008C4DB1" w14:paraId="53A6FD3D" w14:textId="77777777" w:rsidTr="009F5C70">
        <w:trPr>
          <w:trHeight w:val="368"/>
        </w:trPr>
        <w:tc>
          <w:tcPr>
            <w:tcW w:w="14328" w:type="dxa"/>
            <w:shd w:val="clear" w:color="auto" w:fill="C9DAED"/>
            <w:vAlign w:val="center"/>
          </w:tcPr>
          <w:p w14:paraId="2703B0EB" w14:textId="77777777" w:rsidR="00047EB4" w:rsidRPr="008C4DB1" w:rsidRDefault="001F49F0" w:rsidP="00340207">
            <w:pPr>
              <w:numPr>
                <w:ilvl w:val="0"/>
                <w:numId w:val="7"/>
              </w:numPr>
              <w:jc w:val="both"/>
              <w:rPr>
                <w:rFonts w:ascii="Arial" w:hAnsi="Arial" w:cs="Arial"/>
                <w:sz w:val="22"/>
                <w:szCs w:val="22"/>
              </w:rPr>
            </w:pPr>
            <w:r w:rsidRPr="001F49F0">
              <w:rPr>
                <w:rFonts w:ascii="Arial" w:hAnsi="Arial" w:cs="Arial"/>
                <w:bCs/>
                <w:sz w:val="22"/>
              </w:rPr>
              <w:t xml:space="preserve">Where appropriate, the provision of a </w:t>
            </w:r>
            <w:r w:rsidR="00AD5F4D">
              <w:rPr>
                <w:rFonts w:ascii="Arial" w:hAnsi="Arial" w:cs="Arial"/>
                <w:bCs/>
                <w:sz w:val="22"/>
              </w:rPr>
              <w:t xml:space="preserve">PPV </w:t>
            </w:r>
            <w:r w:rsidRPr="001F49F0">
              <w:rPr>
                <w:rFonts w:ascii="Arial" w:hAnsi="Arial" w:cs="Arial"/>
                <w:bCs/>
                <w:sz w:val="22"/>
              </w:rPr>
              <w:t>service to HBs in respect of GMS, GOS and</w:t>
            </w:r>
            <w:r w:rsidR="00042BDB">
              <w:rPr>
                <w:rFonts w:ascii="Arial" w:hAnsi="Arial" w:cs="Arial"/>
                <w:bCs/>
                <w:sz w:val="22"/>
              </w:rPr>
              <w:t xml:space="preserve"> Pharmaceutical Services</w:t>
            </w:r>
            <w:r w:rsidRPr="001F49F0">
              <w:rPr>
                <w:rFonts w:ascii="Arial" w:hAnsi="Arial" w:cs="Arial"/>
                <w:bCs/>
                <w:sz w:val="22"/>
              </w:rPr>
              <w:t>.</w:t>
            </w:r>
          </w:p>
        </w:tc>
      </w:tr>
    </w:tbl>
    <w:p w14:paraId="484DED25" w14:textId="77777777" w:rsidR="00FB15AB" w:rsidRPr="008C4DB1" w:rsidRDefault="00FB15AB">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75"/>
        <w:gridCol w:w="4613"/>
        <w:gridCol w:w="3510"/>
        <w:gridCol w:w="1110"/>
        <w:gridCol w:w="1320"/>
      </w:tblGrid>
      <w:tr w:rsidR="000F3C9A" w:rsidRPr="008C4DB1" w14:paraId="2426A83A" w14:textId="77777777" w:rsidTr="000F3C9A">
        <w:trPr>
          <w:trHeight w:val="278"/>
        </w:trPr>
        <w:tc>
          <w:tcPr>
            <w:tcW w:w="3775" w:type="dxa"/>
            <w:vMerge w:val="restart"/>
          </w:tcPr>
          <w:p w14:paraId="708F7211" w14:textId="77777777" w:rsidR="000F3C9A" w:rsidRPr="008C4DB1" w:rsidRDefault="000F3C9A" w:rsidP="00065763">
            <w:pPr>
              <w:jc w:val="both"/>
              <w:rPr>
                <w:rFonts w:ascii="Arial" w:hAnsi="Arial" w:cs="Arial"/>
                <w:b/>
                <w:bCs/>
                <w:sz w:val="22"/>
                <w:szCs w:val="22"/>
              </w:rPr>
            </w:pPr>
            <w:r w:rsidRPr="008C4DB1">
              <w:rPr>
                <w:rFonts w:ascii="Arial" w:hAnsi="Arial" w:cs="Arial"/>
                <w:b/>
                <w:bCs/>
                <w:sz w:val="22"/>
                <w:szCs w:val="22"/>
              </w:rPr>
              <w:t>Responsibilities of HB</w:t>
            </w:r>
            <w:r w:rsidR="00764108" w:rsidRPr="00764108">
              <w:rPr>
                <w:rFonts w:ascii="Arial" w:hAnsi="Arial" w:cs="Arial"/>
                <w:b/>
                <w:sz w:val="22"/>
              </w:rPr>
              <w:t>/WG</w:t>
            </w:r>
          </w:p>
        </w:tc>
        <w:tc>
          <w:tcPr>
            <w:tcW w:w="4613" w:type="dxa"/>
            <w:vMerge w:val="restart"/>
          </w:tcPr>
          <w:p w14:paraId="4A17D6E8" w14:textId="77777777" w:rsidR="000F3C9A" w:rsidRPr="008C4DB1" w:rsidRDefault="000F3C9A" w:rsidP="00065763">
            <w:pPr>
              <w:jc w:val="both"/>
              <w:rPr>
                <w:rFonts w:ascii="Arial" w:hAnsi="Arial" w:cs="Arial"/>
                <w:b/>
                <w:bCs/>
                <w:sz w:val="22"/>
                <w:szCs w:val="22"/>
              </w:rPr>
            </w:pPr>
            <w:r w:rsidRPr="008C4DB1">
              <w:rPr>
                <w:rFonts w:ascii="Arial" w:hAnsi="Arial" w:cs="Arial"/>
                <w:b/>
                <w:bCs/>
                <w:sz w:val="22"/>
                <w:szCs w:val="22"/>
              </w:rPr>
              <w:t xml:space="preserve">Responsibilities of </w:t>
            </w:r>
            <w:r w:rsidR="00753FF4">
              <w:rPr>
                <w:rFonts w:ascii="Arial" w:hAnsi="Arial" w:cs="Arial"/>
                <w:b/>
                <w:bCs/>
                <w:sz w:val="22"/>
                <w:szCs w:val="22"/>
              </w:rPr>
              <w:t>PCS</w:t>
            </w:r>
          </w:p>
        </w:tc>
        <w:tc>
          <w:tcPr>
            <w:tcW w:w="3510" w:type="dxa"/>
            <w:vMerge w:val="restart"/>
          </w:tcPr>
          <w:p w14:paraId="0F9C6F4E" w14:textId="77777777" w:rsidR="000F3C9A" w:rsidRPr="008C4DB1" w:rsidRDefault="000F3C9A" w:rsidP="00065763">
            <w:pPr>
              <w:rPr>
                <w:rFonts w:ascii="Arial" w:hAnsi="Arial" w:cs="Arial"/>
                <w:b/>
                <w:bCs/>
                <w:sz w:val="22"/>
                <w:szCs w:val="22"/>
              </w:rPr>
            </w:pPr>
            <w:r w:rsidRPr="008C4DB1">
              <w:rPr>
                <w:rFonts w:ascii="Arial" w:hAnsi="Arial" w:cs="Arial"/>
                <w:b/>
                <w:bCs/>
                <w:sz w:val="22"/>
                <w:szCs w:val="22"/>
              </w:rPr>
              <w:t>Quality standard/ performance Indicators</w:t>
            </w:r>
          </w:p>
        </w:tc>
        <w:tc>
          <w:tcPr>
            <w:tcW w:w="2430" w:type="dxa"/>
            <w:gridSpan w:val="2"/>
          </w:tcPr>
          <w:p w14:paraId="7F66C1D3" w14:textId="77777777" w:rsidR="000F3C9A" w:rsidRPr="008C4DB1" w:rsidRDefault="000F3C9A" w:rsidP="00065763">
            <w:pPr>
              <w:jc w:val="center"/>
              <w:rPr>
                <w:rFonts w:ascii="Arial" w:hAnsi="Arial" w:cs="Arial"/>
                <w:b/>
                <w:bCs/>
                <w:sz w:val="22"/>
                <w:szCs w:val="22"/>
              </w:rPr>
            </w:pPr>
            <w:r w:rsidRPr="008C4DB1">
              <w:rPr>
                <w:rFonts w:ascii="Arial" w:hAnsi="Arial" w:cs="Arial"/>
                <w:b/>
                <w:bCs/>
                <w:sz w:val="22"/>
                <w:szCs w:val="22"/>
              </w:rPr>
              <w:t>References</w:t>
            </w:r>
          </w:p>
        </w:tc>
      </w:tr>
      <w:tr w:rsidR="00F57E99" w:rsidRPr="008C4DB1" w14:paraId="4B2CC59A" w14:textId="77777777" w:rsidTr="00E827BB">
        <w:trPr>
          <w:trHeight w:val="277"/>
        </w:trPr>
        <w:tc>
          <w:tcPr>
            <w:tcW w:w="3775" w:type="dxa"/>
            <w:vMerge/>
          </w:tcPr>
          <w:p w14:paraId="7A10742F" w14:textId="77777777" w:rsidR="00F57E99" w:rsidRPr="008C4DB1" w:rsidRDefault="00F57E99" w:rsidP="00065763">
            <w:pPr>
              <w:jc w:val="both"/>
              <w:rPr>
                <w:rFonts w:ascii="Arial" w:hAnsi="Arial" w:cs="Arial"/>
                <w:b/>
                <w:bCs/>
                <w:sz w:val="22"/>
                <w:szCs w:val="22"/>
              </w:rPr>
            </w:pPr>
          </w:p>
        </w:tc>
        <w:tc>
          <w:tcPr>
            <w:tcW w:w="4613" w:type="dxa"/>
            <w:vMerge/>
          </w:tcPr>
          <w:p w14:paraId="64463B57" w14:textId="77777777" w:rsidR="00F57E99" w:rsidRPr="008C4DB1" w:rsidRDefault="00F57E99" w:rsidP="00065763">
            <w:pPr>
              <w:jc w:val="both"/>
              <w:rPr>
                <w:rFonts w:ascii="Arial" w:hAnsi="Arial" w:cs="Arial"/>
                <w:b/>
                <w:bCs/>
                <w:sz w:val="22"/>
                <w:szCs w:val="22"/>
              </w:rPr>
            </w:pPr>
          </w:p>
        </w:tc>
        <w:tc>
          <w:tcPr>
            <w:tcW w:w="3510" w:type="dxa"/>
            <w:vMerge/>
          </w:tcPr>
          <w:p w14:paraId="755F53A4" w14:textId="77777777" w:rsidR="00F57E99" w:rsidRPr="008C4DB1" w:rsidRDefault="00F57E99" w:rsidP="00065763">
            <w:pPr>
              <w:rPr>
                <w:rFonts w:ascii="Arial" w:hAnsi="Arial" w:cs="Arial"/>
                <w:b/>
                <w:bCs/>
                <w:sz w:val="22"/>
                <w:szCs w:val="22"/>
              </w:rPr>
            </w:pPr>
          </w:p>
        </w:tc>
        <w:tc>
          <w:tcPr>
            <w:tcW w:w="1110" w:type="dxa"/>
          </w:tcPr>
          <w:p w14:paraId="6518AF04" w14:textId="77777777" w:rsidR="00F57E99" w:rsidRPr="008C4DB1" w:rsidRDefault="00F57E99" w:rsidP="00065763">
            <w:pPr>
              <w:jc w:val="center"/>
              <w:rPr>
                <w:rFonts w:ascii="Arial" w:hAnsi="Arial" w:cs="Arial"/>
                <w:b/>
                <w:bCs/>
                <w:sz w:val="22"/>
                <w:szCs w:val="22"/>
              </w:rPr>
            </w:pPr>
            <w:r w:rsidRPr="008C4DB1">
              <w:rPr>
                <w:rFonts w:ascii="Arial" w:hAnsi="Arial" w:cs="Arial"/>
                <w:b/>
                <w:bCs/>
                <w:sz w:val="22"/>
                <w:szCs w:val="22"/>
              </w:rPr>
              <w:t>SOP</w:t>
            </w:r>
          </w:p>
        </w:tc>
        <w:tc>
          <w:tcPr>
            <w:tcW w:w="1320" w:type="dxa"/>
          </w:tcPr>
          <w:p w14:paraId="7EFF10C7" w14:textId="77777777" w:rsidR="00F57E99" w:rsidRPr="008C4DB1" w:rsidRDefault="00F57E99" w:rsidP="00065763">
            <w:pPr>
              <w:jc w:val="center"/>
              <w:rPr>
                <w:rFonts w:ascii="Arial" w:hAnsi="Arial" w:cs="Arial"/>
                <w:b/>
                <w:bCs/>
                <w:sz w:val="22"/>
                <w:szCs w:val="22"/>
              </w:rPr>
            </w:pPr>
            <w:r w:rsidRPr="008C4DB1">
              <w:rPr>
                <w:rFonts w:ascii="Arial" w:hAnsi="Arial" w:cs="Arial"/>
                <w:b/>
                <w:bCs/>
                <w:sz w:val="22"/>
                <w:szCs w:val="22"/>
              </w:rPr>
              <w:t>KPI</w:t>
            </w:r>
          </w:p>
          <w:p w14:paraId="1A33AAD1" w14:textId="77777777" w:rsidR="00F57E99" w:rsidRPr="000F3C9A" w:rsidRDefault="00F57E99" w:rsidP="00065763">
            <w:pPr>
              <w:jc w:val="center"/>
              <w:rPr>
                <w:rFonts w:ascii="Arial" w:hAnsi="Arial" w:cs="Arial"/>
                <w:bCs/>
                <w:sz w:val="22"/>
                <w:szCs w:val="22"/>
              </w:rPr>
            </w:pPr>
          </w:p>
        </w:tc>
      </w:tr>
      <w:tr w:rsidR="00F57E99" w:rsidRPr="008C4DB1" w14:paraId="07C72D9A" w14:textId="77777777" w:rsidTr="00E827BB">
        <w:tc>
          <w:tcPr>
            <w:tcW w:w="3775" w:type="dxa"/>
          </w:tcPr>
          <w:p w14:paraId="0FA58F32" w14:textId="77777777" w:rsidR="00F57E99" w:rsidRPr="008C4DB1" w:rsidRDefault="00F57E99" w:rsidP="00243E66">
            <w:pPr>
              <w:pStyle w:val="Heading2"/>
              <w:jc w:val="both"/>
              <w:rPr>
                <w:szCs w:val="22"/>
              </w:rPr>
            </w:pPr>
            <w:r w:rsidRPr="008C4DB1">
              <w:rPr>
                <w:szCs w:val="22"/>
              </w:rPr>
              <w:t>Compliance testing</w:t>
            </w:r>
          </w:p>
        </w:tc>
        <w:tc>
          <w:tcPr>
            <w:tcW w:w="4613" w:type="dxa"/>
          </w:tcPr>
          <w:p w14:paraId="5D733A5E" w14:textId="77777777" w:rsidR="00F57E99" w:rsidRPr="008C4DB1" w:rsidRDefault="00F57E99" w:rsidP="00243E66">
            <w:pPr>
              <w:jc w:val="both"/>
              <w:rPr>
                <w:rFonts w:ascii="Arial" w:hAnsi="Arial" w:cs="Arial"/>
                <w:sz w:val="22"/>
                <w:szCs w:val="22"/>
              </w:rPr>
            </w:pPr>
          </w:p>
        </w:tc>
        <w:tc>
          <w:tcPr>
            <w:tcW w:w="3510" w:type="dxa"/>
          </w:tcPr>
          <w:p w14:paraId="289313BF" w14:textId="77777777" w:rsidR="00F57E99" w:rsidRPr="008C4DB1" w:rsidRDefault="00F57E99" w:rsidP="00243E66">
            <w:pPr>
              <w:jc w:val="both"/>
              <w:rPr>
                <w:rFonts w:ascii="Arial" w:hAnsi="Arial" w:cs="Arial"/>
                <w:sz w:val="22"/>
                <w:szCs w:val="22"/>
              </w:rPr>
            </w:pPr>
          </w:p>
        </w:tc>
        <w:tc>
          <w:tcPr>
            <w:tcW w:w="1110" w:type="dxa"/>
          </w:tcPr>
          <w:p w14:paraId="2D6959EF" w14:textId="77777777" w:rsidR="00F57E99" w:rsidRPr="008C4DB1" w:rsidRDefault="00F57E99" w:rsidP="00243E66">
            <w:pPr>
              <w:jc w:val="both"/>
              <w:rPr>
                <w:rFonts w:ascii="Arial" w:hAnsi="Arial" w:cs="Arial"/>
                <w:sz w:val="22"/>
                <w:szCs w:val="22"/>
              </w:rPr>
            </w:pPr>
          </w:p>
        </w:tc>
        <w:tc>
          <w:tcPr>
            <w:tcW w:w="1320" w:type="dxa"/>
          </w:tcPr>
          <w:p w14:paraId="3DABED9B" w14:textId="77777777" w:rsidR="00F57E99" w:rsidRPr="008C4DB1" w:rsidRDefault="00F57E99" w:rsidP="00243E66">
            <w:pPr>
              <w:jc w:val="both"/>
              <w:rPr>
                <w:rFonts w:ascii="Arial" w:hAnsi="Arial" w:cs="Arial"/>
                <w:sz w:val="22"/>
                <w:szCs w:val="22"/>
              </w:rPr>
            </w:pPr>
          </w:p>
        </w:tc>
      </w:tr>
      <w:tr w:rsidR="00F57E99" w:rsidRPr="008C4DB1" w14:paraId="45BF2C8C" w14:textId="77777777" w:rsidTr="00E827BB">
        <w:tc>
          <w:tcPr>
            <w:tcW w:w="3775" w:type="dxa"/>
          </w:tcPr>
          <w:p w14:paraId="7F2D1BB2" w14:textId="77777777" w:rsidR="00F57E99" w:rsidRDefault="00F57E99" w:rsidP="00C21208">
            <w:pPr>
              <w:numPr>
                <w:ilvl w:val="0"/>
                <w:numId w:val="15"/>
              </w:numPr>
              <w:tabs>
                <w:tab w:val="clear" w:pos="360"/>
                <w:tab w:val="num" w:pos="270"/>
              </w:tabs>
              <w:ind w:left="270" w:hanging="270"/>
              <w:rPr>
                <w:rFonts w:ascii="Arial" w:hAnsi="Arial" w:cs="Arial"/>
                <w:sz w:val="22"/>
                <w:szCs w:val="22"/>
              </w:rPr>
            </w:pPr>
            <w:r w:rsidRPr="008C4DB1">
              <w:rPr>
                <w:rFonts w:ascii="Arial" w:hAnsi="Arial" w:cs="Arial"/>
                <w:sz w:val="22"/>
                <w:szCs w:val="22"/>
              </w:rPr>
              <w:t xml:space="preserve">Agree an outline plan for compliance visits with </w:t>
            </w:r>
            <w:r>
              <w:rPr>
                <w:rFonts w:ascii="Arial" w:hAnsi="Arial" w:cs="Arial"/>
                <w:sz w:val="22"/>
                <w:szCs w:val="22"/>
              </w:rPr>
              <w:t>PCS</w:t>
            </w:r>
          </w:p>
          <w:p w14:paraId="008C890F" w14:textId="77777777" w:rsidR="00F57E99" w:rsidRDefault="00F57E99" w:rsidP="00C21208">
            <w:pPr>
              <w:ind w:left="270"/>
              <w:rPr>
                <w:rFonts w:ascii="Arial" w:hAnsi="Arial" w:cs="Arial"/>
                <w:sz w:val="22"/>
                <w:szCs w:val="22"/>
              </w:rPr>
            </w:pPr>
          </w:p>
          <w:p w14:paraId="2A72AEA3" w14:textId="77777777" w:rsidR="00F57E99" w:rsidRPr="00117E46" w:rsidRDefault="00F57E99" w:rsidP="00C21208">
            <w:pPr>
              <w:numPr>
                <w:ilvl w:val="0"/>
                <w:numId w:val="15"/>
              </w:numPr>
              <w:tabs>
                <w:tab w:val="clear" w:pos="360"/>
                <w:tab w:val="num" w:pos="270"/>
              </w:tabs>
              <w:ind w:left="270" w:hanging="270"/>
              <w:rPr>
                <w:rFonts w:ascii="Arial" w:hAnsi="Arial" w:cs="Arial"/>
                <w:sz w:val="22"/>
                <w:szCs w:val="22"/>
              </w:rPr>
            </w:pPr>
            <w:r w:rsidRPr="008C4DB1">
              <w:rPr>
                <w:rFonts w:ascii="Arial" w:hAnsi="Arial" w:cs="Arial"/>
                <w:sz w:val="22"/>
                <w:szCs w:val="22"/>
              </w:rPr>
              <w:t xml:space="preserve">Agree with </w:t>
            </w:r>
            <w:r>
              <w:rPr>
                <w:rFonts w:ascii="Arial" w:hAnsi="Arial" w:cs="Arial"/>
                <w:sz w:val="22"/>
                <w:szCs w:val="22"/>
              </w:rPr>
              <w:t>PCS</w:t>
            </w:r>
            <w:r w:rsidRPr="008C4DB1">
              <w:rPr>
                <w:rFonts w:ascii="Arial" w:hAnsi="Arial" w:cs="Arial"/>
                <w:sz w:val="22"/>
                <w:szCs w:val="22"/>
              </w:rPr>
              <w:t xml:space="preserve"> appropriate action following reports on compliance testing visits</w:t>
            </w:r>
            <w:r>
              <w:rPr>
                <w:rFonts w:ascii="Arial" w:hAnsi="Arial" w:cs="Arial"/>
                <w:sz w:val="22"/>
                <w:szCs w:val="22"/>
              </w:rPr>
              <w:br/>
            </w:r>
          </w:p>
          <w:p w14:paraId="0CA260CF" w14:textId="77777777" w:rsidR="00F57E99" w:rsidRDefault="00F57E99" w:rsidP="00C21208">
            <w:pPr>
              <w:numPr>
                <w:ilvl w:val="0"/>
                <w:numId w:val="15"/>
              </w:numPr>
              <w:tabs>
                <w:tab w:val="clear" w:pos="360"/>
                <w:tab w:val="num" w:pos="270"/>
              </w:tabs>
              <w:ind w:left="270" w:hanging="270"/>
              <w:rPr>
                <w:rFonts w:ascii="Arial" w:hAnsi="Arial" w:cs="Arial"/>
                <w:sz w:val="22"/>
                <w:szCs w:val="22"/>
              </w:rPr>
            </w:pPr>
            <w:r w:rsidRPr="008C4DB1">
              <w:rPr>
                <w:rFonts w:ascii="Arial" w:hAnsi="Arial" w:cs="Arial"/>
                <w:sz w:val="22"/>
                <w:szCs w:val="22"/>
              </w:rPr>
              <w:t xml:space="preserve">Work with the </w:t>
            </w:r>
            <w:r>
              <w:rPr>
                <w:rFonts w:ascii="Arial" w:hAnsi="Arial" w:cs="Arial"/>
                <w:sz w:val="22"/>
                <w:szCs w:val="22"/>
              </w:rPr>
              <w:t>PCS</w:t>
            </w:r>
            <w:r w:rsidRPr="008C4DB1">
              <w:rPr>
                <w:rFonts w:ascii="Arial" w:hAnsi="Arial" w:cs="Arial"/>
                <w:sz w:val="22"/>
                <w:szCs w:val="22"/>
              </w:rPr>
              <w:t xml:space="preserve"> to agree required PPV protocols in partnership with the relevant professional body.</w:t>
            </w:r>
          </w:p>
          <w:p w14:paraId="4C68B004" w14:textId="77777777" w:rsidR="00F57E99" w:rsidRDefault="00F57E99" w:rsidP="00C21208">
            <w:pPr>
              <w:ind w:left="270"/>
              <w:rPr>
                <w:rFonts w:ascii="Arial" w:hAnsi="Arial" w:cs="Arial"/>
                <w:sz w:val="22"/>
                <w:szCs w:val="22"/>
              </w:rPr>
            </w:pPr>
          </w:p>
          <w:p w14:paraId="67355E3B" w14:textId="77777777" w:rsidR="00F57E99" w:rsidRPr="008C4DB1" w:rsidRDefault="00F57E99" w:rsidP="00C21208">
            <w:pPr>
              <w:numPr>
                <w:ilvl w:val="0"/>
                <w:numId w:val="15"/>
              </w:numPr>
              <w:tabs>
                <w:tab w:val="clear" w:pos="360"/>
                <w:tab w:val="num" w:pos="270"/>
              </w:tabs>
              <w:ind w:left="270" w:hanging="270"/>
              <w:rPr>
                <w:rFonts w:ascii="Arial" w:hAnsi="Arial" w:cs="Arial"/>
                <w:sz w:val="22"/>
                <w:szCs w:val="22"/>
              </w:rPr>
            </w:pPr>
            <w:r w:rsidRPr="008C4DB1">
              <w:rPr>
                <w:rFonts w:ascii="Arial" w:hAnsi="Arial" w:cs="Arial"/>
                <w:sz w:val="22"/>
                <w:szCs w:val="22"/>
              </w:rPr>
              <w:t xml:space="preserve">Monitor and amend PPV plans to respond to the needs of the HB. </w:t>
            </w:r>
          </w:p>
          <w:p w14:paraId="056CFE9D" w14:textId="77777777" w:rsidR="00F57E99" w:rsidRPr="008C4DB1" w:rsidRDefault="00F57E99" w:rsidP="00C21208">
            <w:pPr>
              <w:ind w:left="270"/>
              <w:rPr>
                <w:rFonts w:ascii="Arial" w:hAnsi="Arial" w:cs="Arial"/>
                <w:sz w:val="22"/>
                <w:szCs w:val="22"/>
              </w:rPr>
            </w:pPr>
          </w:p>
        </w:tc>
        <w:tc>
          <w:tcPr>
            <w:tcW w:w="4613" w:type="dxa"/>
          </w:tcPr>
          <w:p w14:paraId="41708635" w14:textId="77777777" w:rsidR="00F57E99" w:rsidRDefault="00F57E99" w:rsidP="004325B2">
            <w:pPr>
              <w:numPr>
                <w:ilvl w:val="0"/>
                <w:numId w:val="15"/>
              </w:numPr>
              <w:tabs>
                <w:tab w:val="clear" w:pos="360"/>
                <w:tab w:val="num" w:pos="270"/>
              </w:tabs>
              <w:ind w:left="270" w:hanging="270"/>
              <w:jc w:val="both"/>
              <w:rPr>
                <w:rFonts w:ascii="Arial" w:hAnsi="Arial" w:cs="Arial"/>
                <w:sz w:val="22"/>
                <w:szCs w:val="22"/>
              </w:rPr>
            </w:pPr>
            <w:r w:rsidRPr="008C4DB1">
              <w:rPr>
                <w:rFonts w:ascii="Arial" w:hAnsi="Arial" w:cs="Arial"/>
                <w:sz w:val="22"/>
                <w:szCs w:val="22"/>
              </w:rPr>
              <w:t>Undertake compliance-testing visits (PPV) to independent contractors as part of a preventative approach to fraud detection</w:t>
            </w:r>
            <w:r>
              <w:rPr>
                <w:rFonts w:ascii="Arial" w:hAnsi="Arial" w:cs="Arial"/>
                <w:sz w:val="22"/>
                <w:szCs w:val="22"/>
              </w:rPr>
              <w:t>. This testing will be via remote access arrangements within the GMS</w:t>
            </w:r>
            <w:r w:rsidR="005660C1">
              <w:rPr>
                <w:rFonts w:ascii="Arial" w:hAnsi="Arial" w:cs="Arial"/>
                <w:sz w:val="22"/>
                <w:szCs w:val="22"/>
              </w:rPr>
              <w:t xml:space="preserve">, GPS and GOS </w:t>
            </w:r>
            <w:r w:rsidR="00647CFC">
              <w:rPr>
                <w:rFonts w:ascii="Arial" w:hAnsi="Arial" w:cs="Arial"/>
                <w:sz w:val="22"/>
                <w:szCs w:val="22"/>
              </w:rPr>
              <w:t>Environment (part remote for GOS).</w:t>
            </w:r>
          </w:p>
          <w:p w14:paraId="14D96970" w14:textId="77777777" w:rsidR="00F57E99" w:rsidRDefault="00F57E99" w:rsidP="00117E46">
            <w:pPr>
              <w:ind w:left="270"/>
              <w:jc w:val="both"/>
              <w:rPr>
                <w:rFonts w:ascii="Arial" w:hAnsi="Arial" w:cs="Arial"/>
                <w:sz w:val="22"/>
                <w:szCs w:val="22"/>
              </w:rPr>
            </w:pPr>
          </w:p>
          <w:p w14:paraId="73AE9A6B" w14:textId="77777777" w:rsidR="00F57E99" w:rsidRPr="00117E46" w:rsidRDefault="00F57E99" w:rsidP="004325B2">
            <w:pPr>
              <w:numPr>
                <w:ilvl w:val="0"/>
                <w:numId w:val="15"/>
              </w:numPr>
              <w:tabs>
                <w:tab w:val="clear" w:pos="360"/>
                <w:tab w:val="num" w:pos="270"/>
              </w:tabs>
              <w:ind w:left="270" w:hanging="270"/>
              <w:jc w:val="both"/>
              <w:rPr>
                <w:rFonts w:ascii="Arial" w:hAnsi="Arial" w:cs="Arial"/>
                <w:sz w:val="22"/>
                <w:szCs w:val="22"/>
              </w:rPr>
            </w:pPr>
            <w:proofErr w:type="gramStart"/>
            <w:r w:rsidRPr="00A67DD1">
              <w:rPr>
                <w:rFonts w:ascii="Arial" w:hAnsi="Arial" w:cs="Arial"/>
                <w:bCs/>
                <w:sz w:val="22"/>
                <w:szCs w:val="22"/>
              </w:rPr>
              <w:t>Take action</w:t>
            </w:r>
            <w:proofErr w:type="gramEnd"/>
            <w:r w:rsidRPr="00A67DD1">
              <w:rPr>
                <w:rFonts w:ascii="Arial" w:hAnsi="Arial" w:cs="Arial"/>
                <w:bCs/>
                <w:sz w:val="22"/>
                <w:szCs w:val="22"/>
              </w:rPr>
              <w:t xml:space="preserve"> indicated by HB for carrying out follow up audits to contractors based on their routine audit</w:t>
            </w:r>
          </w:p>
          <w:p w14:paraId="0C66E593" w14:textId="77777777" w:rsidR="00F57E99" w:rsidRPr="00117E46" w:rsidRDefault="00F57E99" w:rsidP="00117E46">
            <w:pPr>
              <w:ind w:left="270"/>
              <w:jc w:val="both"/>
              <w:rPr>
                <w:rFonts w:ascii="Arial" w:hAnsi="Arial" w:cs="Arial"/>
                <w:sz w:val="22"/>
                <w:szCs w:val="22"/>
              </w:rPr>
            </w:pPr>
          </w:p>
          <w:p w14:paraId="6281DEB0" w14:textId="77777777" w:rsidR="00F57E99" w:rsidRDefault="00F57E99" w:rsidP="004325B2">
            <w:pPr>
              <w:numPr>
                <w:ilvl w:val="0"/>
                <w:numId w:val="15"/>
              </w:numPr>
              <w:tabs>
                <w:tab w:val="clear" w:pos="360"/>
                <w:tab w:val="num" w:pos="270"/>
              </w:tabs>
              <w:ind w:left="270" w:hanging="270"/>
              <w:jc w:val="both"/>
              <w:rPr>
                <w:rFonts w:ascii="Arial" w:hAnsi="Arial" w:cs="Arial"/>
                <w:sz w:val="22"/>
                <w:szCs w:val="22"/>
              </w:rPr>
            </w:pPr>
            <w:r w:rsidRPr="008C4DB1">
              <w:rPr>
                <w:rFonts w:ascii="Arial" w:hAnsi="Arial" w:cs="Arial"/>
                <w:sz w:val="22"/>
                <w:szCs w:val="22"/>
              </w:rPr>
              <w:t>Work with HBs &amp; WG to agree required PPV protocols in partnership with the relevant professional body.</w:t>
            </w:r>
          </w:p>
          <w:p w14:paraId="2B48FF2C" w14:textId="77777777" w:rsidR="00F57E99" w:rsidRDefault="00F57E99" w:rsidP="00117E46">
            <w:pPr>
              <w:ind w:left="270"/>
              <w:jc w:val="both"/>
              <w:rPr>
                <w:rFonts w:ascii="Arial" w:hAnsi="Arial" w:cs="Arial"/>
                <w:sz w:val="22"/>
                <w:szCs w:val="22"/>
              </w:rPr>
            </w:pPr>
          </w:p>
          <w:p w14:paraId="2A7210C7" w14:textId="77777777" w:rsidR="00F57E99" w:rsidRPr="008C4DB1" w:rsidRDefault="00F57E99" w:rsidP="004325B2">
            <w:pPr>
              <w:numPr>
                <w:ilvl w:val="0"/>
                <w:numId w:val="15"/>
              </w:numPr>
              <w:tabs>
                <w:tab w:val="clear" w:pos="360"/>
                <w:tab w:val="num" w:pos="270"/>
              </w:tabs>
              <w:ind w:left="270" w:hanging="270"/>
              <w:jc w:val="both"/>
              <w:rPr>
                <w:rFonts w:ascii="Arial" w:hAnsi="Arial" w:cs="Arial"/>
                <w:sz w:val="22"/>
                <w:szCs w:val="22"/>
              </w:rPr>
            </w:pPr>
            <w:r w:rsidRPr="008C4DB1">
              <w:rPr>
                <w:rFonts w:ascii="Arial" w:hAnsi="Arial" w:cs="Arial"/>
                <w:sz w:val="22"/>
                <w:szCs w:val="22"/>
              </w:rPr>
              <w:t>Provide regular updates to HB Audit Committees and Directors of Finance</w:t>
            </w:r>
          </w:p>
        </w:tc>
        <w:tc>
          <w:tcPr>
            <w:tcW w:w="3510" w:type="dxa"/>
          </w:tcPr>
          <w:p w14:paraId="74FA7B4E" w14:textId="77777777" w:rsidR="00F57E99" w:rsidRPr="008C4DB1" w:rsidRDefault="00F57E99" w:rsidP="004325B2">
            <w:pPr>
              <w:numPr>
                <w:ilvl w:val="0"/>
                <w:numId w:val="15"/>
              </w:numPr>
              <w:tabs>
                <w:tab w:val="clear" w:pos="360"/>
                <w:tab w:val="num" w:pos="270"/>
              </w:tabs>
              <w:ind w:left="270" w:hanging="270"/>
              <w:jc w:val="both"/>
              <w:rPr>
                <w:rFonts w:ascii="Arial" w:hAnsi="Arial" w:cs="Arial"/>
                <w:sz w:val="22"/>
                <w:szCs w:val="22"/>
              </w:rPr>
            </w:pPr>
            <w:r w:rsidRPr="008C4DB1">
              <w:rPr>
                <w:rFonts w:ascii="Arial" w:hAnsi="Arial" w:cs="Arial"/>
                <w:sz w:val="22"/>
                <w:szCs w:val="22"/>
              </w:rPr>
              <w:t>Produce annual PPV plans to meet required “visit cycles"</w:t>
            </w:r>
          </w:p>
          <w:p w14:paraId="48595772" w14:textId="77777777" w:rsidR="00F57E99" w:rsidRPr="008C4DB1" w:rsidRDefault="00F57E99" w:rsidP="004325B2">
            <w:pPr>
              <w:numPr>
                <w:ilvl w:val="0"/>
                <w:numId w:val="15"/>
              </w:numPr>
              <w:tabs>
                <w:tab w:val="clear" w:pos="360"/>
                <w:tab w:val="num" w:pos="270"/>
              </w:tabs>
              <w:ind w:left="270" w:hanging="270"/>
              <w:jc w:val="both"/>
              <w:rPr>
                <w:rFonts w:ascii="Arial" w:hAnsi="Arial" w:cs="Arial"/>
                <w:sz w:val="22"/>
                <w:szCs w:val="22"/>
              </w:rPr>
            </w:pPr>
            <w:r w:rsidRPr="008C4DB1">
              <w:rPr>
                <w:rFonts w:ascii="Arial" w:hAnsi="Arial" w:cs="Arial"/>
                <w:sz w:val="22"/>
                <w:szCs w:val="22"/>
              </w:rPr>
              <w:t>Achievement of the number of visits set out in the annual plan</w:t>
            </w:r>
          </w:p>
          <w:p w14:paraId="267C90D9" w14:textId="77777777" w:rsidR="00F57E99" w:rsidRDefault="00F57E99" w:rsidP="004325B2">
            <w:pPr>
              <w:numPr>
                <w:ilvl w:val="0"/>
                <w:numId w:val="15"/>
              </w:numPr>
              <w:tabs>
                <w:tab w:val="clear" w:pos="360"/>
                <w:tab w:val="num" w:pos="270"/>
              </w:tabs>
              <w:ind w:left="270" w:hanging="270"/>
              <w:jc w:val="both"/>
              <w:rPr>
                <w:rFonts w:ascii="Arial" w:hAnsi="Arial" w:cs="Arial"/>
                <w:sz w:val="22"/>
                <w:szCs w:val="22"/>
              </w:rPr>
            </w:pPr>
            <w:r w:rsidRPr="008C4DB1">
              <w:rPr>
                <w:rFonts w:ascii="Arial" w:hAnsi="Arial" w:cs="Arial"/>
                <w:sz w:val="22"/>
                <w:szCs w:val="22"/>
              </w:rPr>
              <w:t xml:space="preserve">Report back findings to contractor </w:t>
            </w:r>
            <w:r w:rsidRPr="00E85141">
              <w:rPr>
                <w:rFonts w:ascii="Arial" w:hAnsi="Arial" w:cs="Arial"/>
                <w:sz w:val="22"/>
                <w:szCs w:val="22"/>
              </w:rPr>
              <w:t>within 28 days of</w:t>
            </w:r>
            <w:r w:rsidRPr="008C4DB1">
              <w:rPr>
                <w:rFonts w:ascii="Arial" w:hAnsi="Arial" w:cs="Arial"/>
                <w:sz w:val="22"/>
                <w:szCs w:val="22"/>
              </w:rPr>
              <w:t xml:space="preserve"> visit</w:t>
            </w:r>
          </w:p>
          <w:p w14:paraId="13CDA5E8" w14:textId="77777777" w:rsidR="00F57E99" w:rsidRDefault="00F57E99" w:rsidP="00A35183">
            <w:pPr>
              <w:jc w:val="both"/>
              <w:rPr>
                <w:rFonts w:ascii="Arial" w:hAnsi="Arial" w:cs="Arial"/>
                <w:sz w:val="22"/>
                <w:szCs w:val="22"/>
              </w:rPr>
            </w:pPr>
          </w:p>
          <w:p w14:paraId="53627D49" w14:textId="77777777" w:rsidR="00F57E99" w:rsidRDefault="00F57E99" w:rsidP="00A35183">
            <w:pPr>
              <w:jc w:val="both"/>
              <w:rPr>
                <w:rFonts w:ascii="Arial" w:hAnsi="Arial" w:cs="Arial"/>
                <w:sz w:val="22"/>
                <w:szCs w:val="22"/>
              </w:rPr>
            </w:pPr>
          </w:p>
          <w:p w14:paraId="046D48B8" w14:textId="77777777" w:rsidR="00F57E99" w:rsidRDefault="00F57E99" w:rsidP="00A35183">
            <w:pPr>
              <w:jc w:val="both"/>
              <w:rPr>
                <w:rFonts w:ascii="Arial" w:hAnsi="Arial" w:cs="Arial"/>
                <w:sz w:val="22"/>
                <w:szCs w:val="22"/>
              </w:rPr>
            </w:pPr>
          </w:p>
          <w:p w14:paraId="6F8B5D3C" w14:textId="77777777" w:rsidR="00F57E99" w:rsidRDefault="00F57E99" w:rsidP="00A35183">
            <w:pPr>
              <w:jc w:val="both"/>
              <w:rPr>
                <w:rFonts w:ascii="Arial" w:hAnsi="Arial" w:cs="Arial"/>
                <w:sz w:val="22"/>
                <w:szCs w:val="22"/>
              </w:rPr>
            </w:pPr>
          </w:p>
          <w:p w14:paraId="5084AEF2" w14:textId="77777777" w:rsidR="00F57E99" w:rsidRDefault="00F57E99" w:rsidP="00A35183">
            <w:pPr>
              <w:jc w:val="both"/>
              <w:rPr>
                <w:rFonts w:ascii="Arial" w:hAnsi="Arial" w:cs="Arial"/>
                <w:sz w:val="22"/>
                <w:szCs w:val="22"/>
              </w:rPr>
            </w:pPr>
          </w:p>
          <w:p w14:paraId="0D386657" w14:textId="77777777" w:rsidR="00F57E99" w:rsidRPr="008C4DB1" w:rsidRDefault="00F57E99" w:rsidP="004325B2">
            <w:pPr>
              <w:numPr>
                <w:ilvl w:val="0"/>
                <w:numId w:val="15"/>
              </w:numPr>
              <w:tabs>
                <w:tab w:val="clear" w:pos="360"/>
                <w:tab w:val="num" w:pos="270"/>
              </w:tabs>
              <w:ind w:left="270" w:hanging="270"/>
              <w:jc w:val="both"/>
              <w:rPr>
                <w:rFonts w:ascii="Arial" w:hAnsi="Arial" w:cs="Arial"/>
                <w:sz w:val="22"/>
                <w:szCs w:val="22"/>
              </w:rPr>
            </w:pPr>
            <w:r>
              <w:rPr>
                <w:rFonts w:ascii="Arial" w:hAnsi="Arial" w:cs="Arial"/>
                <w:sz w:val="22"/>
                <w:szCs w:val="22"/>
              </w:rPr>
              <w:t xml:space="preserve">PPV practice file to be completed and closed </w:t>
            </w:r>
            <w:r w:rsidR="00D5163B">
              <w:rPr>
                <w:rFonts w:ascii="Arial" w:hAnsi="Arial" w:cs="Arial"/>
                <w:sz w:val="22"/>
                <w:szCs w:val="22"/>
              </w:rPr>
              <w:t>4</w:t>
            </w:r>
            <w:r>
              <w:rPr>
                <w:rFonts w:ascii="Arial" w:hAnsi="Arial" w:cs="Arial"/>
                <w:sz w:val="22"/>
                <w:szCs w:val="22"/>
              </w:rPr>
              <w:t xml:space="preserve"> months of date of visit</w:t>
            </w:r>
            <w:r w:rsidR="00D5163B">
              <w:rPr>
                <w:rFonts w:ascii="Arial" w:hAnsi="Arial" w:cs="Arial"/>
                <w:sz w:val="22"/>
                <w:szCs w:val="22"/>
              </w:rPr>
              <w:t xml:space="preserve">. </w:t>
            </w:r>
            <w:r w:rsidR="00D5163B" w:rsidRPr="009C3A02">
              <w:rPr>
                <w:rFonts w:ascii="Arial" w:hAnsi="Arial" w:cs="Arial"/>
                <w:sz w:val="20"/>
                <w:szCs w:val="20"/>
              </w:rPr>
              <w:t>(Increased from 3 months due to CV19 impact, agreed with GPCW)</w:t>
            </w:r>
          </w:p>
        </w:tc>
        <w:tc>
          <w:tcPr>
            <w:tcW w:w="1110" w:type="dxa"/>
          </w:tcPr>
          <w:p w14:paraId="47BAC4B6" w14:textId="77777777" w:rsidR="00F57E99" w:rsidRPr="007814D7" w:rsidRDefault="00F57E99" w:rsidP="002B5D7F">
            <w:pPr>
              <w:ind w:left="-108"/>
              <w:rPr>
                <w:rFonts w:ascii="Arial" w:hAnsi="Arial" w:cs="Arial"/>
                <w:sz w:val="18"/>
                <w:szCs w:val="22"/>
              </w:rPr>
            </w:pPr>
            <w:r w:rsidRPr="0062433D">
              <w:rPr>
                <w:rFonts w:ascii="Arial" w:hAnsi="Arial" w:cs="Arial"/>
                <w:color w:val="0000FF"/>
                <w:sz w:val="16"/>
                <w:szCs w:val="22"/>
              </w:rPr>
              <w:t xml:space="preserve"> </w:t>
            </w:r>
            <w:r w:rsidR="002B5D7F" w:rsidRPr="007814D7">
              <w:rPr>
                <w:rFonts w:ascii="Arial" w:hAnsi="Arial" w:cs="Arial"/>
                <w:sz w:val="16"/>
                <w:szCs w:val="22"/>
              </w:rPr>
              <w:t>GMS/GPS</w:t>
            </w:r>
            <w:proofErr w:type="gramStart"/>
            <w:r w:rsidR="002B5D7F" w:rsidRPr="007814D7">
              <w:rPr>
                <w:rFonts w:ascii="Arial" w:hAnsi="Arial" w:cs="Arial"/>
                <w:sz w:val="16"/>
                <w:szCs w:val="22"/>
              </w:rPr>
              <w:t>/  GOS</w:t>
            </w:r>
            <w:proofErr w:type="gramEnd"/>
            <w:r w:rsidR="002B5D7F" w:rsidRPr="007814D7">
              <w:rPr>
                <w:rFonts w:ascii="Arial" w:hAnsi="Arial" w:cs="Arial"/>
                <w:sz w:val="16"/>
                <w:szCs w:val="22"/>
              </w:rPr>
              <w:t xml:space="preserve"> PPV Protocols</w:t>
            </w:r>
          </w:p>
        </w:tc>
        <w:tc>
          <w:tcPr>
            <w:tcW w:w="1320" w:type="dxa"/>
          </w:tcPr>
          <w:p w14:paraId="6319614B" w14:textId="77777777" w:rsidR="00F57E99" w:rsidRPr="002342BF" w:rsidRDefault="00BE3808" w:rsidP="00047EB4">
            <w:pPr>
              <w:jc w:val="both"/>
              <w:rPr>
                <w:rFonts w:ascii="Arial" w:hAnsi="Arial" w:cs="Arial"/>
                <w:sz w:val="16"/>
                <w:szCs w:val="16"/>
              </w:rPr>
            </w:pPr>
            <w:r w:rsidRPr="002342BF">
              <w:rPr>
                <w:rFonts w:ascii="Arial" w:hAnsi="Arial" w:cs="Arial"/>
                <w:sz w:val="16"/>
                <w:szCs w:val="16"/>
              </w:rPr>
              <w:t>KPI 9 &amp; 8</w:t>
            </w:r>
          </w:p>
          <w:p w14:paraId="5FB658A7" w14:textId="77777777" w:rsidR="00F57E99" w:rsidRPr="0062433D" w:rsidRDefault="00F57E99" w:rsidP="00047EB4">
            <w:pPr>
              <w:jc w:val="both"/>
              <w:rPr>
                <w:rFonts w:ascii="Arial" w:hAnsi="Arial" w:cs="Arial"/>
                <w:color w:val="0000FF"/>
                <w:sz w:val="18"/>
                <w:szCs w:val="22"/>
              </w:rPr>
            </w:pPr>
          </w:p>
          <w:p w14:paraId="7173F9C6" w14:textId="77777777" w:rsidR="00F57E99" w:rsidRPr="0062433D" w:rsidRDefault="00F57E99" w:rsidP="00047EB4">
            <w:pPr>
              <w:jc w:val="both"/>
              <w:rPr>
                <w:rFonts w:ascii="Arial" w:hAnsi="Arial" w:cs="Arial"/>
                <w:color w:val="0000FF"/>
                <w:sz w:val="18"/>
                <w:szCs w:val="22"/>
              </w:rPr>
            </w:pPr>
          </w:p>
          <w:p w14:paraId="09420B7B" w14:textId="77777777" w:rsidR="00F57E99" w:rsidRPr="0062433D" w:rsidRDefault="00F57E99" w:rsidP="00E827BB">
            <w:pPr>
              <w:rPr>
                <w:rFonts w:ascii="Arial" w:hAnsi="Arial" w:cs="Arial"/>
                <w:color w:val="0000FF"/>
                <w:sz w:val="18"/>
                <w:szCs w:val="22"/>
                <w:highlight w:val="yellow"/>
              </w:rPr>
            </w:pPr>
          </w:p>
        </w:tc>
      </w:tr>
      <w:tr w:rsidR="00F57E99" w:rsidRPr="008C4DB1" w14:paraId="3B3D7DBE" w14:textId="77777777" w:rsidTr="00E827BB">
        <w:tc>
          <w:tcPr>
            <w:tcW w:w="8388" w:type="dxa"/>
            <w:gridSpan w:val="2"/>
          </w:tcPr>
          <w:p w14:paraId="521CDFE8" w14:textId="77777777" w:rsidR="00F57E99" w:rsidRPr="008C4DB1" w:rsidRDefault="00F57E99" w:rsidP="000F3C9A">
            <w:pPr>
              <w:tabs>
                <w:tab w:val="num" w:pos="270"/>
              </w:tabs>
              <w:ind w:left="270" w:hanging="270"/>
              <w:jc w:val="both"/>
              <w:rPr>
                <w:rFonts w:ascii="Arial" w:hAnsi="Arial" w:cs="Arial"/>
                <w:sz w:val="22"/>
                <w:szCs w:val="22"/>
              </w:rPr>
            </w:pPr>
            <w:r w:rsidRPr="008C4DB1">
              <w:rPr>
                <w:rFonts w:ascii="Arial" w:hAnsi="Arial" w:cs="Arial"/>
                <w:b/>
                <w:bCs/>
                <w:sz w:val="22"/>
                <w:szCs w:val="22"/>
              </w:rPr>
              <w:t>Confidentiality and data security</w:t>
            </w:r>
          </w:p>
        </w:tc>
        <w:tc>
          <w:tcPr>
            <w:tcW w:w="3510" w:type="dxa"/>
          </w:tcPr>
          <w:p w14:paraId="38C6BA72" w14:textId="77777777" w:rsidR="00F57E99" w:rsidRPr="008C4DB1" w:rsidRDefault="00F57E99" w:rsidP="000F3C9A">
            <w:pPr>
              <w:tabs>
                <w:tab w:val="num" w:pos="270"/>
              </w:tabs>
              <w:ind w:left="270" w:hanging="270"/>
              <w:jc w:val="both"/>
              <w:rPr>
                <w:rFonts w:ascii="Arial" w:hAnsi="Arial" w:cs="Arial"/>
                <w:sz w:val="22"/>
                <w:szCs w:val="22"/>
              </w:rPr>
            </w:pPr>
          </w:p>
        </w:tc>
        <w:tc>
          <w:tcPr>
            <w:tcW w:w="1110" w:type="dxa"/>
          </w:tcPr>
          <w:p w14:paraId="3AEB8839" w14:textId="77777777" w:rsidR="00F57E99" w:rsidRPr="008C4DB1" w:rsidRDefault="00F57E99" w:rsidP="00243E66">
            <w:pPr>
              <w:ind w:left="360"/>
              <w:jc w:val="both"/>
              <w:rPr>
                <w:rFonts w:ascii="Arial" w:hAnsi="Arial" w:cs="Arial"/>
                <w:sz w:val="22"/>
                <w:szCs w:val="22"/>
              </w:rPr>
            </w:pPr>
          </w:p>
        </w:tc>
        <w:tc>
          <w:tcPr>
            <w:tcW w:w="1320" w:type="dxa"/>
          </w:tcPr>
          <w:p w14:paraId="78D5C041" w14:textId="77777777" w:rsidR="00F57E99" w:rsidRPr="008C4DB1" w:rsidRDefault="00F57E99" w:rsidP="00243E66">
            <w:pPr>
              <w:ind w:left="360"/>
              <w:jc w:val="both"/>
              <w:rPr>
                <w:rFonts w:ascii="Arial" w:hAnsi="Arial" w:cs="Arial"/>
                <w:sz w:val="22"/>
                <w:szCs w:val="22"/>
              </w:rPr>
            </w:pPr>
          </w:p>
        </w:tc>
      </w:tr>
      <w:tr w:rsidR="00F57E99" w:rsidRPr="008C4DB1" w14:paraId="6A5AE763" w14:textId="77777777" w:rsidTr="00E827BB">
        <w:tc>
          <w:tcPr>
            <w:tcW w:w="3775" w:type="dxa"/>
          </w:tcPr>
          <w:p w14:paraId="410DACE1" w14:textId="77777777" w:rsidR="00F57E99" w:rsidRPr="008C4DB1" w:rsidRDefault="00F57E99" w:rsidP="004325B2">
            <w:pPr>
              <w:numPr>
                <w:ilvl w:val="0"/>
                <w:numId w:val="16"/>
              </w:numPr>
              <w:tabs>
                <w:tab w:val="clear" w:pos="360"/>
                <w:tab w:val="num" w:pos="270"/>
              </w:tabs>
              <w:ind w:left="270" w:hanging="270"/>
              <w:jc w:val="both"/>
              <w:rPr>
                <w:rFonts w:ascii="Arial" w:hAnsi="Arial" w:cs="Arial"/>
                <w:sz w:val="22"/>
                <w:szCs w:val="22"/>
              </w:rPr>
            </w:pPr>
            <w:r w:rsidRPr="008C4DB1">
              <w:rPr>
                <w:rFonts w:ascii="Arial" w:hAnsi="Arial" w:cs="Arial"/>
                <w:sz w:val="22"/>
                <w:szCs w:val="22"/>
              </w:rPr>
              <w:t>Comply with patient confidentiality and data security protocols</w:t>
            </w:r>
          </w:p>
        </w:tc>
        <w:tc>
          <w:tcPr>
            <w:tcW w:w="4613" w:type="dxa"/>
          </w:tcPr>
          <w:p w14:paraId="7E0187EE" w14:textId="77777777" w:rsidR="00F57E99" w:rsidRDefault="00F57E99" w:rsidP="004325B2">
            <w:pPr>
              <w:numPr>
                <w:ilvl w:val="0"/>
                <w:numId w:val="16"/>
              </w:numPr>
              <w:tabs>
                <w:tab w:val="clear" w:pos="360"/>
                <w:tab w:val="num" w:pos="270"/>
              </w:tabs>
              <w:ind w:left="270" w:hanging="270"/>
              <w:jc w:val="both"/>
              <w:rPr>
                <w:rFonts w:ascii="Arial" w:hAnsi="Arial" w:cs="Arial"/>
                <w:sz w:val="22"/>
                <w:szCs w:val="22"/>
              </w:rPr>
            </w:pPr>
            <w:r w:rsidRPr="008C4DB1">
              <w:rPr>
                <w:rFonts w:ascii="Arial" w:hAnsi="Arial" w:cs="Arial"/>
                <w:sz w:val="22"/>
                <w:szCs w:val="22"/>
              </w:rPr>
              <w:t>Comply with patient confidentiality and data security protocols</w:t>
            </w:r>
          </w:p>
          <w:p w14:paraId="44ADF8D2" w14:textId="5AF9973E" w:rsidR="00F57E99" w:rsidRPr="008C4DB1" w:rsidRDefault="009A3C92" w:rsidP="004325B2">
            <w:pPr>
              <w:numPr>
                <w:ilvl w:val="0"/>
                <w:numId w:val="16"/>
              </w:numPr>
              <w:tabs>
                <w:tab w:val="clear" w:pos="360"/>
                <w:tab w:val="num" w:pos="270"/>
              </w:tabs>
              <w:ind w:left="270" w:hanging="270"/>
              <w:jc w:val="both"/>
              <w:rPr>
                <w:rFonts w:ascii="Arial" w:hAnsi="Arial" w:cs="Arial"/>
                <w:sz w:val="22"/>
                <w:szCs w:val="22"/>
              </w:rPr>
            </w:pPr>
            <w:r>
              <w:rPr>
                <w:rFonts w:ascii="Arial" w:hAnsi="Arial" w:cs="Arial"/>
                <w:sz w:val="22"/>
                <w:szCs w:val="22"/>
              </w:rPr>
              <w:t>Undertake 2 weekly NIIAS access checks</w:t>
            </w:r>
          </w:p>
        </w:tc>
        <w:tc>
          <w:tcPr>
            <w:tcW w:w="3510" w:type="dxa"/>
          </w:tcPr>
          <w:p w14:paraId="612F7C42" w14:textId="77777777" w:rsidR="00F57E99" w:rsidRPr="008C4DB1" w:rsidRDefault="00F57E99" w:rsidP="000F3C9A">
            <w:pPr>
              <w:tabs>
                <w:tab w:val="num" w:pos="270"/>
              </w:tabs>
              <w:ind w:left="270" w:hanging="270"/>
              <w:jc w:val="both"/>
              <w:rPr>
                <w:rFonts w:ascii="Arial" w:hAnsi="Arial" w:cs="Arial"/>
                <w:sz w:val="22"/>
                <w:szCs w:val="22"/>
              </w:rPr>
            </w:pPr>
          </w:p>
        </w:tc>
        <w:tc>
          <w:tcPr>
            <w:tcW w:w="1110" w:type="dxa"/>
          </w:tcPr>
          <w:p w14:paraId="75BEE65C" w14:textId="77777777" w:rsidR="00F57E99" w:rsidRPr="008C4DB1" w:rsidRDefault="00F57E99" w:rsidP="00243E66">
            <w:pPr>
              <w:ind w:left="360"/>
              <w:jc w:val="both"/>
              <w:rPr>
                <w:rFonts w:ascii="Arial" w:hAnsi="Arial" w:cs="Arial"/>
                <w:sz w:val="22"/>
                <w:szCs w:val="22"/>
              </w:rPr>
            </w:pPr>
          </w:p>
        </w:tc>
        <w:tc>
          <w:tcPr>
            <w:tcW w:w="1320" w:type="dxa"/>
          </w:tcPr>
          <w:p w14:paraId="37985753" w14:textId="77777777" w:rsidR="00F57E99" w:rsidRPr="008C4DB1" w:rsidRDefault="00F57E99" w:rsidP="00243E66">
            <w:pPr>
              <w:ind w:left="360"/>
              <w:jc w:val="both"/>
              <w:rPr>
                <w:rFonts w:ascii="Arial" w:hAnsi="Arial" w:cs="Arial"/>
                <w:sz w:val="22"/>
                <w:szCs w:val="22"/>
              </w:rPr>
            </w:pPr>
          </w:p>
        </w:tc>
      </w:tr>
    </w:tbl>
    <w:p w14:paraId="3C6BB1CF" w14:textId="77777777" w:rsidR="00047EB4" w:rsidRPr="008C4DB1" w:rsidRDefault="00047EB4">
      <w:pPr>
        <w:rPr>
          <w:rFonts w:ascii="Arial" w:hAnsi="Arial" w:cs="Arial"/>
          <w:sz w:val="22"/>
          <w:szCs w:val="22"/>
        </w:rPr>
      </w:pPr>
    </w:p>
    <w:p w14:paraId="0A911ACF" w14:textId="77777777" w:rsidR="00117E46" w:rsidRPr="008C4DB1" w:rsidRDefault="00117E46" w:rsidP="00117E46">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73"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7BBE2B0C" w14:textId="77777777" w:rsidR="00047EB4" w:rsidRPr="008C4DB1" w:rsidRDefault="00117E46">
      <w:pPr>
        <w:rPr>
          <w:rFonts w:ascii="Arial" w:hAnsi="Arial" w:cs="Arial"/>
          <w:sz w:val="22"/>
          <w:szCs w:val="22"/>
        </w:rPr>
      </w:pPr>
      <w:r>
        <w:rPr>
          <w:rFonts w:ascii="Arial" w:hAnsi="Arial" w:cs="Arial"/>
          <w:sz w:val="22"/>
          <w:szCs w:val="22"/>
        </w:rPr>
        <w:br w:type="page"/>
      </w:r>
    </w:p>
    <w:p w14:paraId="49865FDF" w14:textId="77777777" w:rsidR="00047EB4" w:rsidRPr="008C4DB1" w:rsidRDefault="00244C75" w:rsidP="00047EB4">
      <w:pPr>
        <w:pStyle w:val="Heading1"/>
        <w:rPr>
          <w:sz w:val="22"/>
          <w:szCs w:val="22"/>
          <w:lang w:val="en-US"/>
        </w:rPr>
      </w:pPr>
      <w:r w:rsidRPr="36137F39">
        <w:rPr>
          <w:sz w:val="22"/>
          <w:szCs w:val="22"/>
          <w:lang w:val="en-US"/>
        </w:rPr>
        <w:t>8</w:t>
      </w:r>
      <w:r w:rsidR="00047EB4" w:rsidRPr="36137F39">
        <w:rPr>
          <w:sz w:val="22"/>
          <w:szCs w:val="22"/>
          <w:lang w:val="en-US"/>
        </w:rPr>
        <w:t>.</w:t>
      </w:r>
      <w:r w:rsidR="00047EB4">
        <w:tab/>
      </w:r>
      <w:r w:rsidR="00AD5F4D" w:rsidRPr="36137F39">
        <w:rPr>
          <w:sz w:val="22"/>
          <w:szCs w:val="22"/>
          <w:lang w:val="en-US"/>
        </w:rPr>
        <w:t xml:space="preserve">PPV </w:t>
      </w:r>
      <w:r w:rsidR="001E4558" w:rsidRPr="36137F39">
        <w:rPr>
          <w:sz w:val="22"/>
          <w:szCs w:val="22"/>
          <w:lang w:val="en-US"/>
        </w:rPr>
        <w:t xml:space="preserve">Services </w:t>
      </w:r>
      <w:r w:rsidR="00047EB4" w:rsidRPr="36137F39">
        <w:rPr>
          <w:sz w:val="22"/>
          <w:szCs w:val="22"/>
          <w:lang w:val="en-US"/>
        </w:rPr>
        <w:t>(</w:t>
      </w:r>
      <w:proofErr w:type="spellStart"/>
      <w:r w:rsidR="00047EB4" w:rsidRPr="36137F39">
        <w:rPr>
          <w:sz w:val="22"/>
          <w:szCs w:val="22"/>
          <w:lang w:val="en-US"/>
        </w:rPr>
        <w:t>cont</w:t>
      </w:r>
      <w:proofErr w:type="spellEnd"/>
      <w:r w:rsidR="00047EB4" w:rsidRPr="36137F39">
        <w:rPr>
          <w:sz w:val="22"/>
          <w:szCs w:val="22"/>
          <w:lang w:val="en-US"/>
        </w:rPr>
        <w:t>)</w:t>
      </w:r>
    </w:p>
    <w:p w14:paraId="4318D93C" w14:textId="77777777" w:rsidR="00047EB4" w:rsidRPr="008C4DB1" w:rsidRDefault="00047EB4" w:rsidP="00047EB4">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CFFCC"/>
        <w:tblLook w:val="0000" w:firstRow="0" w:lastRow="0" w:firstColumn="0" w:lastColumn="0" w:noHBand="0" w:noVBand="0"/>
      </w:tblPr>
      <w:tblGrid>
        <w:gridCol w:w="14328"/>
      </w:tblGrid>
      <w:tr w:rsidR="00047EB4" w:rsidRPr="008C4DB1" w14:paraId="1D4B5FAD" w14:textId="77777777" w:rsidTr="000F3C9A">
        <w:tc>
          <w:tcPr>
            <w:tcW w:w="14328" w:type="dxa"/>
            <w:tcBorders>
              <w:bottom w:val="single" w:sz="4" w:space="0" w:color="auto"/>
            </w:tcBorders>
            <w:shd w:val="clear" w:color="auto" w:fill="2E598A"/>
          </w:tcPr>
          <w:p w14:paraId="2B52A9DD" w14:textId="77777777" w:rsidR="00047EB4" w:rsidRPr="008C4DB1" w:rsidRDefault="00047EB4" w:rsidP="00243E66">
            <w:pPr>
              <w:jc w:val="both"/>
              <w:rPr>
                <w:rFonts w:ascii="Arial" w:hAnsi="Arial" w:cs="Arial"/>
                <w:b/>
                <w:bCs/>
                <w:color w:val="FFFFFF"/>
                <w:sz w:val="22"/>
                <w:szCs w:val="22"/>
              </w:rPr>
            </w:pPr>
            <w:r w:rsidRPr="008C4DB1">
              <w:rPr>
                <w:rFonts w:ascii="Arial" w:hAnsi="Arial" w:cs="Arial"/>
                <w:b/>
                <w:bCs/>
                <w:color w:val="FFFFFF"/>
                <w:sz w:val="22"/>
                <w:szCs w:val="22"/>
              </w:rPr>
              <w:t xml:space="preserve">Service </w:t>
            </w:r>
            <w:r w:rsidR="00D26BC4">
              <w:rPr>
                <w:rFonts w:ascii="Arial" w:hAnsi="Arial" w:cs="Arial"/>
                <w:b/>
                <w:bCs/>
                <w:color w:val="FFFFFF"/>
                <w:sz w:val="22"/>
                <w:szCs w:val="22"/>
              </w:rPr>
              <w:t>objectives / deliverables</w:t>
            </w:r>
          </w:p>
        </w:tc>
      </w:tr>
      <w:tr w:rsidR="00047EB4" w:rsidRPr="008C4DB1" w14:paraId="39FB5B48" w14:textId="77777777" w:rsidTr="000F3C9A">
        <w:trPr>
          <w:trHeight w:val="368"/>
        </w:trPr>
        <w:tc>
          <w:tcPr>
            <w:tcW w:w="14328" w:type="dxa"/>
            <w:shd w:val="clear" w:color="auto" w:fill="C9DAED"/>
            <w:vAlign w:val="center"/>
          </w:tcPr>
          <w:p w14:paraId="6FA221E6" w14:textId="77777777" w:rsidR="00047EB4" w:rsidRPr="008C4DB1" w:rsidRDefault="001F49F0" w:rsidP="00340207">
            <w:pPr>
              <w:numPr>
                <w:ilvl w:val="0"/>
                <w:numId w:val="7"/>
              </w:numPr>
              <w:jc w:val="both"/>
              <w:rPr>
                <w:rFonts w:ascii="Arial" w:hAnsi="Arial" w:cs="Arial"/>
                <w:sz w:val="22"/>
                <w:szCs w:val="22"/>
              </w:rPr>
            </w:pPr>
            <w:r w:rsidRPr="001F49F0">
              <w:rPr>
                <w:rFonts w:ascii="Arial" w:hAnsi="Arial" w:cs="Arial"/>
                <w:bCs/>
                <w:sz w:val="22"/>
              </w:rPr>
              <w:t xml:space="preserve">Where appropriate, the provision of a </w:t>
            </w:r>
            <w:r w:rsidR="00AD5F4D">
              <w:rPr>
                <w:rFonts w:ascii="Arial" w:hAnsi="Arial" w:cs="Arial"/>
                <w:bCs/>
                <w:sz w:val="22"/>
              </w:rPr>
              <w:t>PPV</w:t>
            </w:r>
            <w:r w:rsidRPr="001F49F0">
              <w:rPr>
                <w:rFonts w:ascii="Arial" w:hAnsi="Arial" w:cs="Arial"/>
                <w:bCs/>
                <w:sz w:val="22"/>
              </w:rPr>
              <w:t xml:space="preserve"> service to HBs in respect of GMS, GOS and </w:t>
            </w:r>
            <w:r w:rsidR="00042BDB">
              <w:rPr>
                <w:rFonts w:ascii="Arial" w:hAnsi="Arial" w:cs="Arial"/>
                <w:bCs/>
                <w:sz w:val="22"/>
              </w:rPr>
              <w:t>Pharmaceutical Services</w:t>
            </w:r>
            <w:r w:rsidR="005E5C84">
              <w:rPr>
                <w:rFonts w:ascii="Arial" w:hAnsi="Arial" w:cs="Arial"/>
                <w:bCs/>
                <w:sz w:val="22"/>
              </w:rPr>
              <w:t>.</w:t>
            </w:r>
          </w:p>
        </w:tc>
      </w:tr>
    </w:tbl>
    <w:p w14:paraId="7AE9B431" w14:textId="77777777" w:rsidR="00047EB4" w:rsidRPr="008C4DB1" w:rsidRDefault="00047EB4">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8"/>
        <w:gridCol w:w="4590"/>
        <w:gridCol w:w="3510"/>
        <w:gridCol w:w="1110"/>
        <w:gridCol w:w="1320"/>
      </w:tblGrid>
      <w:tr w:rsidR="000F3C9A" w:rsidRPr="008C4DB1" w14:paraId="2ABF27E2" w14:textId="77777777" w:rsidTr="000F3C9A">
        <w:trPr>
          <w:trHeight w:val="278"/>
        </w:trPr>
        <w:tc>
          <w:tcPr>
            <w:tcW w:w="3798" w:type="dxa"/>
            <w:vMerge w:val="restart"/>
          </w:tcPr>
          <w:p w14:paraId="72B2B03D" w14:textId="77777777" w:rsidR="000F3C9A" w:rsidRPr="008C4DB1" w:rsidRDefault="000F3C9A" w:rsidP="00065763">
            <w:pPr>
              <w:jc w:val="both"/>
              <w:rPr>
                <w:rFonts w:ascii="Arial" w:hAnsi="Arial" w:cs="Arial"/>
                <w:b/>
                <w:bCs/>
                <w:sz w:val="22"/>
                <w:szCs w:val="22"/>
              </w:rPr>
            </w:pPr>
            <w:r w:rsidRPr="008C4DB1">
              <w:rPr>
                <w:rFonts w:ascii="Arial" w:hAnsi="Arial" w:cs="Arial"/>
                <w:b/>
                <w:bCs/>
                <w:sz w:val="22"/>
                <w:szCs w:val="22"/>
              </w:rPr>
              <w:t>Responsibilities of HB</w:t>
            </w:r>
            <w:r w:rsidR="00764108" w:rsidRPr="00764108">
              <w:rPr>
                <w:rFonts w:ascii="Arial" w:hAnsi="Arial" w:cs="Arial"/>
                <w:b/>
                <w:sz w:val="22"/>
              </w:rPr>
              <w:t>/WG</w:t>
            </w:r>
          </w:p>
        </w:tc>
        <w:tc>
          <w:tcPr>
            <w:tcW w:w="4590" w:type="dxa"/>
            <w:vMerge w:val="restart"/>
          </w:tcPr>
          <w:p w14:paraId="4C1FF87D" w14:textId="77777777" w:rsidR="000F3C9A" w:rsidRPr="008C4DB1" w:rsidRDefault="000F3C9A" w:rsidP="00065763">
            <w:pPr>
              <w:jc w:val="both"/>
              <w:rPr>
                <w:rFonts w:ascii="Arial" w:hAnsi="Arial" w:cs="Arial"/>
                <w:b/>
                <w:bCs/>
                <w:sz w:val="22"/>
                <w:szCs w:val="22"/>
              </w:rPr>
            </w:pPr>
            <w:r w:rsidRPr="008C4DB1">
              <w:rPr>
                <w:rFonts w:ascii="Arial" w:hAnsi="Arial" w:cs="Arial"/>
                <w:b/>
                <w:bCs/>
                <w:sz w:val="22"/>
                <w:szCs w:val="22"/>
              </w:rPr>
              <w:t xml:space="preserve">Responsibilities of </w:t>
            </w:r>
            <w:r w:rsidR="00753FF4">
              <w:rPr>
                <w:rFonts w:ascii="Arial" w:hAnsi="Arial" w:cs="Arial"/>
                <w:b/>
                <w:bCs/>
                <w:sz w:val="22"/>
                <w:szCs w:val="22"/>
              </w:rPr>
              <w:t>PCS</w:t>
            </w:r>
          </w:p>
        </w:tc>
        <w:tc>
          <w:tcPr>
            <w:tcW w:w="3510" w:type="dxa"/>
            <w:vMerge w:val="restart"/>
          </w:tcPr>
          <w:p w14:paraId="018CB5A5" w14:textId="77777777" w:rsidR="000F3C9A" w:rsidRPr="008C4DB1" w:rsidRDefault="000F3C9A" w:rsidP="00065763">
            <w:pPr>
              <w:rPr>
                <w:rFonts w:ascii="Arial" w:hAnsi="Arial" w:cs="Arial"/>
                <w:b/>
                <w:bCs/>
                <w:sz w:val="22"/>
                <w:szCs w:val="22"/>
              </w:rPr>
            </w:pPr>
            <w:r w:rsidRPr="008C4DB1">
              <w:rPr>
                <w:rFonts w:ascii="Arial" w:hAnsi="Arial" w:cs="Arial"/>
                <w:b/>
                <w:bCs/>
                <w:sz w:val="22"/>
                <w:szCs w:val="22"/>
              </w:rPr>
              <w:t>Quality standard/ performance Indicators</w:t>
            </w:r>
          </w:p>
        </w:tc>
        <w:tc>
          <w:tcPr>
            <w:tcW w:w="2430" w:type="dxa"/>
            <w:gridSpan w:val="2"/>
          </w:tcPr>
          <w:p w14:paraId="0E213371" w14:textId="77777777" w:rsidR="000F3C9A" w:rsidRPr="008C4DB1" w:rsidRDefault="000F3C9A" w:rsidP="00065763">
            <w:pPr>
              <w:jc w:val="center"/>
              <w:rPr>
                <w:rFonts w:ascii="Arial" w:hAnsi="Arial" w:cs="Arial"/>
                <w:b/>
                <w:bCs/>
                <w:sz w:val="22"/>
                <w:szCs w:val="22"/>
              </w:rPr>
            </w:pPr>
            <w:r w:rsidRPr="008C4DB1">
              <w:rPr>
                <w:rFonts w:ascii="Arial" w:hAnsi="Arial" w:cs="Arial"/>
                <w:b/>
                <w:bCs/>
                <w:sz w:val="22"/>
                <w:szCs w:val="22"/>
              </w:rPr>
              <w:t>References</w:t>
            </w:r>
          </w:p>
        </w:tc>
      </w:tr>
      <w:tr w:rsidR="00F57E99" w:rsidRPr="008C4DB1" w14:paraId="52E8932F" w14:textId="77777777" w:rsidTr="00E827BB">
        <w:trPr>
          <w:trHeight w:val="277"/>
        </w:trPr>
        <w:tc>
          <w:tcPr>
            <w:tcW w:w="3798" w:type="dxa"/>
            <w:vMerge/>
          </w:tcPr>
          <w:p w14:paraId="0269C011" w14:textId="77777777" w:rsidR="00F57E99" w:rsidRPr="008C4DB1" w:rsidRDefault="00F57E99" w:rsidP="00065763">
            <w:pPr>
              <w:jc w:val="both"/>
              <w:rPr>
                <w:rFonts w:ascii="Arial" w:hAnsi="Arial" w:cs="Arial"/>
                <w:b/>
                <w:bCs/>
                <w:sz w:val="22"/>
                <w:szCs w:val="22"/>
              </w:rPr>
            </w:pPr>
          </w:p>
        </w:tc>
        <w:tc>
          <w:tcPr>
            <w:tcW w:w="4590" w:type="dxa"/>
            <w:vMerge/>
          </w:tcPr>
          <w:p w14:paraId="2DF9F56D" w14:textId="77777777" w:rsidR="00F57E99" w:rsidRPr="008C4DB1" w:rsidRDefault="00F57E99" w:rsidP="00065763">
            <w:pPr>
              <w:jc w:val="both"/>
              <w:rPr>
                <w:rFonts w:ascii="Arial" w:hAnsi="Arial" w:cs="Arial"/>
                <w:b/>
                <w:bCs/>
                <w:sz w:val="22"/>
                <w:szCs w:val="22"/>
              </w:rPr>
            </w:pPr>
          </w:p>
        </w:tc>
        <w:tc>
          <w:tcPr>
            <w:tcW w:w="3510" w:type="dxa"/>
            <w:vMerge/>
          </w:tcPr>
          <w:p w14:paraId="69491CFE" w14:textId="77777777" w:rsidR="00F57E99" w:rsidRPr="008C4DB1" w:rsidRDefault="00F57E99" w:rsidP="00065763">
            <w:pPr>
              <w:rPr>
                <w:rFonts w:ascii="Arial" w:hAnsi="Arial" w:cs="Arial"/>
                <w:b/>
                <w:bCs/>
                <w:sz w:val="22"/>
                <w:szCs w:val="22"/>
              </w:rPr>
            </w:pPr>
          </w:p>
        </w:tc>
        <w:tc>
          <w:tcPr>
            <w:tcW w:w="1110" w:type="dxa"/>
          </w:tcPr>
          <w:p w14:paraId="34EA32EC" w14:textId="77777777" w:rsidR="00F57E99" w:rsidRPr="008C4DB1" w:rsidRDefault="00F57E99" w:rsidP="00065763">
            <w:pPr>
              <w:jc w:val="center"/>
              <w:rPr>
                <w:rFonts w:ascii="Arial" w:hAnsi="Arial" w:cs="Arial"/>
                <w:b/>
                <w:bCs/>
                <w:sz w:val="22"/>
                <w:szCs w:val="22"/>
              </w:rPr>
            </w:pPr>
            <w:r w:rsidRPr="008C4DB1">
              <w:rPr>
                <w:rFonts w:ascii="Arial" w:hAnsi="Arial" w:cs="Arial"/>
                <w:b/>
                <w:bCs/>
                <w:sz w:val="22"/>
                <w:szCs w:val="22"/>
              </w:rPr>
              <w:t>SOP</w:t>
            </w:r>
          </w:p>
        </w:tc>
        <w:tc>
          <w:tcPr>
            <w:tcW w:w="1320" w:type="dxa"/>
          </w:tcPr>
          <w:p w14:paraId="17B06672" w14:textId="77777777" w:rsidR="00F57E99" w:rsidRPr="008C4DB1" w:rsidRDefault="00F57E99" w:rsidP="00065763">
            <w:pPr>
              <w:jc w:val="center"/>
              <w:rPr>
                <w:rFonts w:ascii="Arial" w:hAnsi="Arial" w:cs="Arial"/>
                <w:b/>
                <w:bCs/>
                <w:sz w:val="22"/>
                <w:szCs w:val="22"/>
              </w:rPr>
            </w:pPr>
            <w:r w:rsidRPr="008C4DB1">
              <w:rPr>
                <w:rFonts w:ascii="Arial" w:hAnsi="Arial" w:cs="Arial"/>
                <w:b/>
                <w:bCs/>
                <w:sz w:val="22"/>
                <w:szCs w:val="22"/>
              </w:rPr>
              <w:t>KPI</w:t>
            </w:r>
          </w:p>
          <w:p w14:paraId="6556EDAB" w14:textId="77777777" w:rsidR="00F57E99" w:rsidRPr="008C4DB1" w:rsidRDefault="00F57E99" w:rsidP="00065763">
            <w:pPr>
              <w:jc w:val="center"/>
              <w:rPr>
                <w:rFonts w:ascii="Arial" w:hAnsi="Arial" w:cs="Arial"/>
                <w:b/>
                <w:bCs/>
                <w:sz w:val="22"/>
                <w:szCs w:val="22"/>
              </w:rPr>
            </w:pPr>
          </w:p>
        </w:tc>
      </w:tr>
      <w:tr w:rsidR="00F57E99" w:rsidRPr="008C4DB1" w14:paraId="614CCBB1" w14:textId="77777777" w:rsidTr="001427BE">
        <w:tc>
          <w:tcPr>
            <w:tcW w:w="14328" w:type="dxa"/>
            <w:gridSpan w:val="5"/>
          </w:tcPr>
          <w:p w14:paraId="3F6358A7" w14:textId="77777777" w:rsidR="00F57E99" w:rsidRPr="008C4DB1" w:rsidRDefault="00F57E99" w:rsidP="00243E66">
            <w:pPr>
              <w:ind w:left="360"/>
              <w:jc w:val="both"/>
              <w:rPr>
                <w:rFonts w:ascii="Arial" w:hAnsi="Arial" w:cs="Arial"/>
                <w:b/>
                <w:sz w:val="22"/>
                <w:szCs w:val="22"/>
              </w:rPr>
            </w:pPr>
            <w:r w:rsidRPr="008C4DB1">
              <w:rPr>
                <w:rFonts w:ascii="Arial" w:hAnsi="Arial" w:cs="Arial"/>
                <w:b/>
                <w:sz w:val="22"/>
                <w:szCs w:val="22"/>
              </w:rPr>
              <w:t>Access to information</w:t>
            </w:r>
          </w:p>
        </w:tc>
      </w:tr>
      <w:tr w:rsidR="00F57E99" w:rsidRPr="008C4DB1" w14:paraId="7B958C37" w14:textId="77777777" w:rsidTr="00E827BB">
        <w:tc>
          <w:tcPr>
            <w:tcW w:w="3798" w:type="dxa"/>
          </w:tcPr>
          <w:p w14:paraId="5A2F3B03" w14:textId="77777777" w:rsidR="00F57E99" w:rsidRPr="008C4DB1" w:rsidRDefault="00F57E99" w:rsidP="00C21208">
            <w:pPr>
              <w:numPr>
                <w:ilvl w:val="0"/>
                <w:numId w:val="17"/>
              </w:numPr>
              <w:rPr>
                <w:rFonts w:ascii="Arial" w:hAnsi="Arial" w:cs="Arial"/>
                <w:sz w:val="22"/>
                <w:szCs w:val="22"/>
              </w:rPr>
            </w:pPr>
            <w:r w:rsidRPr="008C4DB1">
              <w:rPr>
                <w:rFonts w:ascii="Arial" w:hAnsi="Arial" w:cs="Arial"/>
                <w:sz w:val="22"/>
                <w:szCs w:val="22"/>
              </w:rPr>
              <w:t>Ensure LCFS have access to all information necessary to effectively undertake their role</w:t>
            </w:r>
          </w:p>
        </w:tc>
        <w:tc>
          <w:tcPr>
            <w:tcW w:w="4590" w:type="dxa"/>
          </w:tcPr>
          <w:p w14:paraId="60F7C9A4" w14:textId="77777777" w:rsidR="00F57E99" w:rsidRPr="008C4DB1" w:rsidRDefault="00F57E99" w:rsidP="004325B2">
            <w:pPr>
              <w:numPr>
                <w:ilvl w:val="0"/>
                <w:numId w:val="17"/>
              </w:numPr>
              <w:jc w:val="both"/>
              <w:rPr>
                <w:rFonts w:ascii="Arial" w:hAnsi="Arial" w:cs="Arial"/>
                <w:sz w:val="22"/>
                <w:szCs w:val="22"/>
              </w:rPr>
            </w:pPr>
            <w:r w:rsidRPr="008C4DB1">
              <w:rPr>
                <w:rFonts w:ascii="Arial" w:hAnsi="Arial" w:cs="Arial"/>
                <w:sz w:val="22"/>
                <w:szCs w:val="22"/>
              </w:rPr>
              <w:t>Collaborate and share information with HB’s Local Counter Fraud Services.</w:t>
            </w:r>
          </w:p>
          <w:p w14:paraId="1CFF7378" w14:textId="77777777" w:rsidR="00F57E99" w:rsidRPr="008C4DB1" w:rsidRDefault="00F57E99" w:rsidP="00243E66">
            <w:pPr>
              <w:jc w:val="both"/>
              <w:rPr>
                <w:rFonts w:ascii="Arial" w:hAnsi="Arial" w:cs="Arial"/>
                <w:sz w:val="22"/>
                <w:szCs w:val="22"/>
              </w:rPr>
            </w:pPr>
          </w:p>
        </w:tc>
        <w:tc>
          <w:tcPr>
            <w:tcW w:w="3510" w:type="dxa"/>
          </w:tcPr>
          <w:p w14:paraId="0EFD82BC" w14:textId="77777777" w:rsidR="00F57E99" w:rsidRPr="008C4DB1" w:rsidRDefault="00F57E99" w:rsidP="00A3655C">
            <w:pPr>
              <w:numPr>
                <w:ilvl w:val="0"/>
                <w:numId w:val="17"/>
              </w:numPr>
              <w:jc w:val="both"/>
              <w:rPr>
                <w:rFonts w:ascii="Arial" w:hAnsi="Arial" w:cs="Arial"/>
                <w:sz w:val="22"/>
                <w:szCs w:val="22"/>
              </w:rPr>
            </w:pPr>
            <w:r w:rsidRPr="008C4DB1">
              <w:rPr>
                <w:rFonts w:ascii="Arial" w:hAnsi="Arial" w:cs="Arial"/>
                <w:sz w:val="22"/>
                <w:szCs w:val="22"/>
              </w:rPr>
              <w:t xml:space="preserve">Signed protocol in place.  </w:t>
            </w:r>
          </w:p>
        </w:tc>
        <w:tc>
          <w:tcPr>
            <w:tcW w:w="1110" w:type="dxa"/>
          </w:tcPr>
          <w:p w14:paraId="2E8D2C5B" w14:textId="77777777" w:rsidR="00F57E99" w:rsidRPr="008C4DB1" w:rsidRDefault="00F57E99" w:rsidP="00A3655C">
            <w:pPr>
              <w:ind w:left="-108"/>
              <w:jc w:val="both"/>
              <w:rPr>
                <w:rFonts w:ascii="Arial" w:hAnsi="Arial" w:cs="Arial"/>
                <w:sz w:val="22"/>
                <w:szCs w:val="22"/>
              </w:rPr>
            </w:pPr>
          </w:p>
        </w:tc>
        <w:tc>
          <w:tcPr>
            <w:tcW w:w="1320" w:type="dxa"/>
          </w:tcPr>
          <w:p w14:paraId="78EB7287" w14:textId="77777777" w:rsidR="00F57E99" w:rsidRPr="008C4DB1" w:rsidRDefault="00F57E99" w:rsidP="00047EB4">
            <w:pPr>
              <w:jc w:val="both"/>
              <w:rPr>
                <w:rFonts w:ascii="Arial" w:hAnsi="Arial" w:cs="Arial"/>
                <w:sz w:val="22"/>
                <w:szCs w:val="22"/>
              </w:rPr>
            </w:pPr>
          </w:p>
        </w:tc>
      </w:tr>
    </w:tbl>
    <w:p w14:paraId="33311ED4" w14:textId="77777777" w:rsidR="009F0334" w:rsidRDefault="009F0334" w:rsidP="0002213C">
      <w:pPr>
        <w:rPr>
          <w:rFonts w:ascii="Arial" w:hAnsi="Arial" w:cs="Arial"/>
          <w:b/>
          <w:bCs/>
          <w:sz w:val="22"/>
          <w:szCs w:val="22"/>
        </w:rPr>
      </w:pPr>
    </w:p>
    <w:p w14:paraId="7E7886CD"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74"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70D853DE" w14:textId="77777777" w:rsidR="009F0334" w:rsidRDefault="009F0334" w:rsidP="0002213C">
      <w:pPr>
        <w:rPr>
          <w:rFonts w:ascii="Arial" w:hAnsi="Arial" w:cs="Arial"/>
          <w:b/>
          <w:bCs/>
          <w:sz w:val="22"/>
          <w:szCs w:val="22"/>
        </w:rPr>
      </w:pPr>
    </w:p>
    <w:p w14:paraId="36164CFB" w14:textId="77777777" w:rsidR="0002213C" w:rsidRPr="008C4DB1" w:rsidRDefault="002722A5" w:rsidP="0002213C">
      <w:pPr>
        <w:rPr>
          <w:rFonts w:ascii="Arial" w:hAnsi="Arial" w:cs="Arial"/>
          <w:sz w:val="22"/>
          <w:szCs w:val="22"/>
        </w:rPr>
      </w:pPr>
      <w:r w:rsidRPr="008C4DB1">
        <w:rPr>
          <w:rFonts w:ascii="Arial" w:hAnsi="Arial" w:cs="Arial"/>
          <w:b/>
          <w:bCs/>
          <w:sz w:val="22"/>
          <w:szCs w:val="22"/>
        </w:rPr>
        <w:br w:type="page"/>
      </w:r>
    </w:p>
    <w:p w14:paraId="1094113A" w14:textId="77777777" w:rsidR="008644D9" w:rsidRPr="008C4DB1" w:rsidRDefault="00244C75" w:rsidP="00A64A93">
      <w:pPr>
        <w:pStyle w:val="Heading1"/>
        <w:tabs>
          <w:tab w:val="left" w:pos="720"/>
        </w:tabs>
        <w:ind w:left="720" w:hanging="720"/>
      </w:pPr>
      <w:bookmarkStart w:id="64" w:name="_8.__Waste"/>
      <w:bookmarkEnd w:id="64"/>
      <w:r>
        <w:t>9</w:t>
      </w:r>
      <w:r w:rsidR="00A64A93">
        <w:t xml:space="preserve">. </w:t>
      </w:r>
      <w:r w:rsidR="00A64A93">
        <w:tab/>
      </w:r>
      <w:r w:rsidR="000F3C9A">
        <w:t xml:space="preserve">Waste Management </w:t>
      </w:r>
      <w:r w:rsidR="00377523" w:rsidRPr="00377523">
        <w:t>Services</w:t>
      </w:r>
      <w:r w:rsidR="00377523" w:rsidRPr="008C4DB1">
        <w:t xml:space="preserve"> </w:t>
      </w:r>
      <w:r w:rsidR="00377523">
        <w:t>(</w:t>
      </w:r>
      <w:r w:rsidR="004E54F5" w:rsidRPr="004E54F5">
        <w:rPr>
          <w:sz w:val="22"/>
          <w:szCs w:val="22"/>
        </w:rPr>
        <w:t>recharge applies for service delivery</w:t>
      </w:r>
      <w:r w:rsidR="00377523" w:rsidRPr="004E54F5">
        <w:t>)</w:t>
      </w:r>
    </w:p>
    <w:p w14:paraId="1B65A1F5" w14:textId="77777777" w:rsidR="00987AF5" w:rsidRPr="008C4DB1" w:rsidRDefault="00987AF5" w:rsidP="00987AF5">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966A0C" w:rsidRPr="008C4DB1" w14:paraId="7EB8C5D9" w14:textId="77777777" w:rsidTr="00DC0774">
        <w:tc>
          <w:tcPr>
            <w:tcW w:w="14328" w:type="dxa"/>
            <w:tcBorders>
              <w:bottom w:val="single" w:sz="4" w:space="0" w:color="auto"/>
            </w:tcBorders>
            <w:shd w:val="clear" w:color="auto" w:fill="2E598A"/>
          </w:tcPr>
          <w:p w14:paraId="2502FD36" w14:textId="77777777" w:rsidR="00966A0C" w:rsidRPr="008C4DB1" w:rsidRDefault="00966A0C" w:rsidP="00243E66">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966A0C" w:rsidRPr="008C4DB1" w14:paraId="1EE7B3E2" w14:textId="77777777" w:rsidTr="00DC0774">
        <w:tc>
          <w:tcPr>
            <w:tcW w:w="14328" w:type="dxa"/>
            <w:shd w:val="clear" w:color="auto" w:fill="C9DAED"/>
            <w:vAlign w:val="center"/>
          </w:tcPr>
          <w:p w14:paraId="118B0FBE" w14:textId="77777777" w:rsidR="00966A0C" w:rsidRPr="00C912B6" w:rsidRDefault="00A009EB" w:rsidP="004325B2">
            <w:pPr>
              <w:pStyle w:val="Heading1"/>
              <w:numPr>
                <w:ilvl w:val="0"/>
                <w:numId w:val="7"/>
              </w:numPr>
              <w:rPr>
                <w:rFonts w:cs="Arial"/>
                <w:b w:val="0"/>
                <w:lang w:val="en-GB"/>
              </w:rPr>
            </w:pPr>
            <w:bookmarkStart w:id="65" w:name="_To_monitor_and"/>
            <w:bookmarkEnd w:id="65"/>
            <w:r w:rsidRPr="00C912B6">
              <w:rPr>
                <w:rFonts w:cs="Arial"/>
                <w:b w:val="0"/>
                <w:sz w:val="22"/>
                <w:lang w:val="en-GB"/>
              </w:rPr>
              <w:t>T</w:t>
            </w:r>
            <w:r w:rsidR="00966A0C" w:rsidRPr="00C912B6">
              <w:rPr>
                <w:rFonts w:cs="Arial"/>
                <w:b w:val="0"/>
                <w:sz w:val="22"/>
                <w:lang w:val="en-GB"/>
              </w:rPr>
              <w:t>o monitor and develop compliance within primary care (GP and Pharmacy) against current Waste Management Regulations</w:t>
            </w:r>
          </w:p>
        </w:tc>
      </w:tr>
    </w:tbl>
    <w:p w14:paraId="39EC9FFF" w14:textId="77777777" w:rsidR="00966A0C" w:rsidRPr="008C4DB1" w:rsidRDefault="00966A0C" w:rsidP="00966A0C">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98"/>
        <w:gridCol w:w="4590"/>
        <w:gridCol w:w="3510"/>
        <w:gridCol w:w="1251"/>
        <w:gridCol w:w="1179"/>
      </w:tblGrid>
      <w:tr w:rsidR="00DC0774" w:rsidRPr="008C4DB1" w14:paraId="5DD07DFD" w14:textId="77777777" w:rsidTr="002F709C">
        <w:trPr>
          <w:trHeight w:val="277"/>
          <w:tblHeader/>
        </w:trPr>
        <w:tc>
          <w:tcPr>
            <w:tcW w:w="3798" w:type="dxa"/>
            <w:vMerge w:val="restart"/>
            <w:shd w:val="clear" w:color="auto" w:fill="FFFFFF"/>
          </w:tcPr>
          <w:p w14:paraId="45C2CAA2" w14:textId="77777777" w:rsidR="00DC0774" w:rsidRPr="00C912B6" w:rsidRDefault="00DC0774" w:rsidP="00243E66">
            <w:pPr>
              <w:pStyle w:val="Heading1"/>
              <w:rPr>
                <w:rFonts w:cs="Arial"/>
                <w:bCs w:val="0"/>
                <w:sz w:val="22"/>
                <w:szCs w:val="22"/>
                <w:lang w:val="en-GB"/>
              </w:rPr>
            </w:pPr>
            <w:r w:rsidRPr="00C912B6">
              <w:rPr>
                <w:rFonts w:cs="Arial"/>
                <w:bCs w:val="0"/>
                <w:sz w:val="22"/>
                <w:szCs w:val="22"/>
                <w:lang w:val="en-GB"/>
              </w:rPr>
              <w:t>Responsibilities of HB</w:t>
            </w:r>
            <w:r w:rsidR="00764108" w:rsidRPr="00C912B6">
              <w:rPr>
                <w:rFonts w:cs="Arial"/>
                <w:sz w:val="22"/>
                <w:lang w:val="en-GB"/>
              </w:rPr>
              <w:t>/WG</w:t>
            </w:r>
          </w:p>
        </w:tc>
        <w:tc>
          <w:tcPr>
            <w:tcW w:w="4590" w:type="dxa"/>
            <w:vMerge w:val="restart"/>
            <w:shd w:val="clear" w:color="auto" w:fill="FFFFFF"/>
          </w:tcPr>
          <w:p w14:paraId="5CE49040" w14:textId="77777777" w:rsidR="00DC0774" w:rsidRPr="008C4DB1" w:rsidRDefault="00DC0774" w:rsidP="00243E66">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477EDA91" w14:textId="77777777" w:rsidR="00DC0774" w:rsidRPr="008C4DB1" w:rsidRDefault="00DC0774" w:rsidP="00243E66">
            <w:pPr>
              <w:pStyle w:val="Heading2"/>
              <w:rPr>
                <w:szCs w:val="22"/>
              </w:rPr>
            </w:pPr>
            <w:r w:rsidRPr="008C4DB1">
              <w:rPr>
                <w:szCs w:val="22"/>
              </w:rPr>
              <w:t>Quality Standards/</w:t>
            </w:r>
          </w:p>
          <w:p w14:paraId="6893B50E" w14:textId="77777777" w:rsidR="00DC0774" w:rsidRPr="008C4DB1" w:rsidRDefault="00DC0774" w:rsidP="00243E66">
            <w:pPr>
              <w:pStyle w:val="Heading2"/>
              <w:rPr>
                <w:szCs w:val="22"/>
              </w:rPr>
            </w:pPr>
            <w:r w:rsidRPr="008C4DB1">
              <w:rPr>
                <w:szCs w:val="22"/>
              </w:rPr>
              <w:t>Performance Indicators</w:t>
            </w:r>
          </w:p>
        </w:tc>
        <w:tc>
          <w:tcPr>
            <w:tcW w:w="2430" w:type="dxa"/>
            <w:gridSpan w:val="2"/>
            <w:shd w:val="clear" w:color="auto" w:fill="FFFFFF"/>
          </w:tcPr>
          <w:p w14:paraId="0595C5C3" w14:textId="77777777" w:rsidR="00DC0774" w:rsidRPr="008C4DB1" w:rsidRDefault="00DC0774" w:rsidP="00DC0774">
            <w:pPr>
              <w:pStyle w:val="Heading2"/>
              <w:jc w:val="center"/>
              <w:rPr>
                <w:szCs w:val="22"/>
              </w:rPr>
            </w:pPr>
            <w:r w:rsidRPr="008C4DB1">
              <w:rPr>
                <w:szCs w:val="22"/>
              </w:rPr>
              <w:t>References</w:t>
            </w:r>
          </w:p>
        </w:tc>
      </w:tr>
      <w:tr w:rsidR="00F57E99" w:rsidRPr="008C4DB1" w14:paraId="27C3885C" w14:textId="77777777" w:rsidTr="007814D7">
        <w:trPr>
          <w:trHeight w:val="276"/>
          <w:tblHeader/>
        </w:trPr>
        <w:tc>
          <w:tcPr>
            <w:tcW w:w="3798" w:type="dxa"/>
            <w:vMerge/>
            <w:shd w:val="clear" w:color="auto" w:fill="FFFFFF"/>
          </w:tcPr>
          <w:p w14:paraId="227E3CF0" w14:textId="77777777" w:rsidR="00F57E99" w:rsidRPr="00C912B6" w:rsidRDefault="00F57E99" w:rsidP="00243E66">
            <w:pPr>
              <w:pStyle w:val="Heading1"/>
              <w:rPr>
                <w:rFonts w:cs="Arial"/>
                <w:bCs w:val="0"/>
                <w:sz w:val="22"/>
                <w:szCs w:val="22"/>
                <w:lang w:val="en-GB"/>
              </w:rPr>
            </w:pPr>
          </w:p>
        </w:tc>
        <w:tc>
          <w:tcPr>
            <w:tcW w:w="4590" w:type="dxa"/>
            <w:vMerge/>
            <w:shd w:val="clear" w:color="auto" w:fill="FFFFFF"/>
          </w:tcPr>
          <w:p w14:paraId="5FF4777C" w14:textId="77777777" w:rsidR="00F57E99" w:rsidRPr="008C4DB1" w:rsidRDefault="00F57E99" w:rsidP="00243E66">
            <w:pPr>
              <w:pStyle w:val="Heading2"/>
              <w:rPr>
                <w:szCs w:val="22"/>
              </w:rPr>
            </w:pPr>
          </w:p>
        </w:tc>
        <w:tc>
          <w:tcPr>
            <w:tcW w:w="3510" w:type="dxa"/>
            <w:vMerge/>
            <w:shd w:val="clear" w:color="auto" w:fill="FFFFFF"/>
          </w:tcPr>
          <w:p w14:paraId="4098C802" w14:textId="77777777" w:rsidR="00F57E99" w:rsidRPr="008C4DB1" w:rsidRDefault="00F57E99" w:rsidP="00243E66">
            <w:pPr>
              <w:pStyle w:val="Heading2"/>
              <w:rPr>
                <w:szCs w:val="22"/>
              </w:rPr>
            </w:pPr>
          </w:p>
        </w:tc>
        <w:tc>
          <w:tcPr>
            <w:tcW w:w="1251" w:type="dxa"/>
            <w:shd w:val="clear" w:color="auto" w:fill="FFFFFF"/>
          </w:tcPr>
          <w:p w14:paraId="403DC726" w14:textId="77777777" w:rsidR="00F57E99" w:rsidRPr="008C4DB1" w:rsidRDefault="00F57E99" w:rsidP="00243E66">
            <w:pPr>
              <w:pStyle w:val="Heading2"/>
              <w:rPr>
                <w:szCs w:val="22"/>
              </w:rPr>
            </w:pPr>
            <w:r w:rsidRPr="008C4DB1">
              <w:rPr>
                <w:szCs w:val="22"/>
              </w:rPr>
              <w:t>SOP</w:t>
            </w:r>
          </w:p>
        </w:tc>
        <w:tc>
          <w:tcPr>
            <w:tcW w:w="1179" w:type="dxa"/>
            <w:shd w:val="clear" w:color="auto" w:fill="FFFFFF"/>
          </w:tcPr>
          <w:p w14:paraId="1D0DCF27" w14:textId="77777777" w:rsidR="00F57E99" w:rsidRPr="008C4DB1" w:rsidRDefault="00F57E99" w:rsidP="00243E66">
            <w:pPr>
              <w:pStyle w:val="Heading2"/>
              <w:rPr>
                <w:szCs w:val="22"/>
              </w:rPr>
            </w:pPr>
            <w:r w:rsidRPr="008C4DB1">
              <w:rPr>
                <w:szCs w:val="22"/>
              </w:rPr>
              <w:t>KPI</w:t>
            </w:r>
          </w:p>
          <w:p w14:paraId="35D0D68C" w14:textId="77777777" w:rsidR="00F57E99" w:rsidRPr="008C4DB1" w:rsidRDefault="00F57E99" w:rsidP="00243E66">
            <w:pPr>
              <w:pStyle w:val="Heading2"/>
              <w:rPr>
                <w:szCs w:val="22"/>
              </w:rPr>
            </w:pPr>
          </w:p>
        </w:tc>
      </w:tr>
      <w:tr w:rsidR="00F57E99" w:rsidRPr="008C4DB1" w14:paraId="477F66F5" w14:textId="77777777" w:rsidTr="007814D7">
        <w:trPr>
          <w:trHeight w:val="1288"/>
        </w:trPr>
        <w:tc>
          <w:tcPr>
            <w:tcW w:w="3798" w:type="dxa"/>
          </w:tcPr>
          <w:p w14:paraId="1353008D" w14:textId="77777777" w:rsidR="00F57E99" w:rsidRPr="008C4DB1" w:rsidRDefault="00F57E99" w:rsidP="004325B2">
            <w:pPr>
              <w:numPr>
                <w:ilvl w:val="0"/>
                <w:numId w:val="18"/>
              </w:numPr>
              <w:rPr>
                <w:rFonts w:ascii="Arial" w:hAnsi="Arial" w:cs="Arial"/>
                <w:sz w:val="22"/>
                <w:szCs w:val="22"/>
              </w:rPr>
            </w:pPr>
            <w:r w:rsidRPr="008C4DB1">
              <w:rPr>
                <w:rFonts w:ascii="Arial" w:hAnsi="Arial" w:cs="Arial"/>
                <w:sz w:val="22"/>
                <w:szCs w:val="22"/>
              </w:rPr>
              <w:t>Acting as Waste Broker in accordance with Hazardous Waste Regulations.</w:t>
            </w:r>
          </w:p>
        </w:tc>
        <w:tc>
          <w:tcPr>
            <w:tcW w:w="4590" w:type="dxa"/>
          </w:tcPr>
          <w:p w14:paraId="7248CD81" w14:textId="77777777" w:rsidR="00F57E99" w:rsidRDefault="00F57E99" w:rsidP="004325B2">
            <w:pPr>
              <w:numPr>
                <w:ilvl w:val="0"/>
                <w:numId w:val="18"/>
              </w:numPr>
              <w:rPr>
                <w:rFonts w:ascii="Arial" w:hAnsi="Arial" w:cs="Arial"/>
                <w:sz w:val="22"/>
                <w:szCs w:val="22"/>
              </w:rPr>
            </w:pPr>
            <w:r w:rsidRPr="008C4DB1">
              <w:rPr>
                <w:rFonts w:ascii="Arial" w:hAnsi="Arial" w:cs="Arial"/>
                <w:sz w:val="22"/>
                <w:szCs w:val="22"/>
              </w:rPr>
              <w:t>Implement a</w:t>
            </w:r>
            <w:r>
              <w:rPr>
                <w:rFonts w:ascii="Arial" w:hAnsi="Arial" w:cs="Arial"/>
                <w:sz w:val="22"/>
                <w:szCs w:val="22"/>
              </w:rPr>
              <w:t>n</w:t>
            </w:r>
            <w:r w:rsidRPr="008C4DB1">
              <w:rPr>
                <w:rFonts w:ascii="Arial" w:hAnsi="Arial" w:cs="Arial"/>
                <w:sz w:val="22"/>
                <w:szCs w:val="22"/>
              </w:rPr>
              <w:t xml:space="preserve"> audit schedule based on GP Practices being audited on a 3-year rolling programme.</w:t>
            </w:r>
          </w:p>
          <w:p w14:paraId="6E00B51D" w14:textId="77777777" w:rsidR="00F57E99" w:rsidRPr="00F57E99" w:rsidRDefault="00F57E99" w:rsidP="00E827BB">
            <w:pPr>
              <w:numPr>
                <w:ilvl w:val="0"/>
                <w:numId w:val="18"/>
              </w:numPr>
              <w:rPr>
                <w:rFonts w:ascii="Arial" w:hAnsi="Arial" w:cs="Arial"/>
                <w:sz w:val="22"/>
                <w:szCs w:val="22"/>
              </w:rPr>
            </w:pPr>
            <w:r>
              <w:rPr>
                <w:rFonts w:ascii="Arial" w:hAnsi="Arial" w:cs="Arial"/>
                <w:sz w:val="22"/>
                <w:szCs w:val="22"/>
              </w:rPr>
              <w:t>Undertake surveys at GP premises to determine level of awareness and compliance.</w:t>
            </w:r>
          </w:p>
        </w:tc>
        <w:tc>
          <w:tcPr>
            <w:tcW w:w="3510" w:type="dxa"/>
          </w:tcPr>
          <w:p w14:paraId="2C30FF11" w14:textId="77777777" w:rsidR="00F57E99" w:rsidRPr="008C4DB1" w:rsidRDefault="00F57E99" w:rsidP="004325B2">
            <w:pPr>
              <w:numPr>
                <w:ilvl w:val="0"/>
                <w:numId w:val="18"/>
              </w:numPr>
              <w:rPr>
                <w:rFonts w:ascii="Arial" w:hAnsi="Arial" w:cs="Arial"/>
                <w:sz w:val="22"/>
                <w:szCs w:val="22"/>
              </w:rPr>
            </w:pPr>
            <w:r w:rsidRPr="008C4DB1">
              <w:rPr>
                <w:rFonts w:ascii="Arial" w:hAnsi="Arial" w:cs="Arial"/>
                <w:sz w:val="22"/>
                <w:szCs w:val="22"/>
              </w:rPr>
              <w:t>Monitor quarterly progress against schedule.</w:t>
            </w:r>
          </w:p>
        </w:tc>
        <w:tc>
          <w:tcPr>
            <w:tcW w:w="1251" w:type="dxa"/>
            <w:shd w:val="clear" w:color="auto" w:fill="FFFFFF"/>
          </w:tcPr>
          <w:p w14:paraId="6EB5E772" w14:textId="77777777" w:rsidR="00F57E99" w:rsidRPr="007814D7" w:rsidRDefault="001F008A" w:rsidP="007814D7">
            <w:pPr>
              <w:rPr>
                <w:rFonts w:ascii="Arial" w:hAnsi="Arial" w:cs="Arial"/>
                <w:sz w:val="16"/>
                <w:szCs w:val="16"/>
              </w:rPr>
            </w:pPr>
            <w:r w:rsidRPr="007814D7">
              <w:rPr>
                <w:rFonts w:ascii="Arial" w:hAnsi="Arial" w:cs="Arial"/>
                <w:sz w:val="16"/>
                <w:szCs w:val="16"/>
              </w:rPr>
              <w:t>Waste Management Protocol</w:t>
            </w:r>
          </w:p>
          <w:p w14:paraId="537CEA10" w14:textId="77777777" w:rsidR="00F57E99" w:rsidRPr="007814D7" w:rsidRDefault="00F57E99" w:rsidP="00243E66">
            <w:pPr>
              <w:ind w:left="360"/>
              <w:rPr>
                <w:rFonts w:ascii="Arial" w:hAnsi="Arial" w:cs="Arial"/>
                <w:sz w:val="16"/>
                <w:szCs w:val="16"/>
              </w:rPr>
            </w:pPr>
          </w:p>
          <w:p w14:paraId="7A2C4625" w14:textId="77777777" w:rsidR="00F57E99" w:rsidRPr="007814D7" w:rsidRDefault="00F57E99" w:rsidP="00243E66">
            <w:pPr>
              <w:ind w:left="360"/>
              <w:rPr>
                <w:rFonts w:ascii="Arial" w:hAnsi="Arial" w:cs="Arial"/>
                <w:sz w:val="16"/>
                <w:szCs w:val="16"/>
              </w:rPr>
            </w:pPr>
          </w:p>
          <w:p w14:paraId="0F8BED95" w14:textId="77777777" w:rsidR="00F57E99" w:rsidRPr="007814D7" w:rsidRDefault="00F57E99" w:rsidP="006A146F">
            <w:pPr>
              <w:ind w:left="-108" w:right="-108"/>
              <w:rPr>
                <w:rFonts w:ascii="Arial" w:hAnsi="Arial" w:cs="Arial"/>
                <w:sz w:val="16"/>
                <w:szCs w:val="16"/>
              </w:rPr>
            </w:pPr>
          </w:p>
          <w:p w14:paraId="06263597" w14:textId="77777777" w:rsidR="00F57E99" w:rsidRPr="007814D7" w:rsidRDefault="00F57E99" w:rsidP="006A146F">
            <w:pPr>
              <w:ind w:left="-108" w:right="-108"/>
              <w:rPr>
                <w:rFonts w:ascii="Arial" w:hAnsi="Arial" w:cs="Arial"/>
                <w:sz w:val="16"/>
                <w:szCs w:val="16"/>
              </w:rPr>
            </w:pPr>
          </w:p>
        </w:tc>
        <w:tc>
          <w:tcPr>
            <w:tcW w:w="1179" w:type="dxa"/>
            <w:shd w:val="clear" w:color="auto" w:fill="FFFFFF"/>
          </w:tcPr>
          <w:p w14:paraId="02E287C6" w14:textId="77777777" w:rsidR="00F57E99" w:rsidRPr="00DC0774" w:rsidRDefault="00F57E99" w:rsidP="00243E66">
            <w:pPr>
              <w:ind w:left="360"/>
              <w:rPr>
                <w:rFonts w:ascii="Arial" w:hAnsi="Arial" w:cs="Arial"/>
                <w:b/>
                <w:bCs/>
                <w:sz w:val="18"/>
                <w:szCs w:val="22"/>
              </w:rPr>
            </w:pPr>
          </w:p>
        </w:tc>
      </w:tr>
      <w:tr w:rsidR="00F57E99" w:rsidRPr="008C4DB1" w14:paraId="68E41911" w14:textId="77777777" w:rsidTr="007814D7">
        <w:trPr>
          <w:trHeight w:val="1835"/>
        </w:trPr>
        <w:tc>
          <w:tcPr>
            <w:tcW w:w="3798" w:type="dxa"/>
          </w:tcPr>
          <w:p w14:paraId="7D9DAF67" w14:textId="77777777" w:rsidR="00F57E99" w:rsidRPr="008C4DB1" w:rsidRDefault="00F57E99" w:rsidP="004325B2">
            <w:pPr>
              <w:numPr>
                <w:ilvl w:val="0"/>
                <w:numId w:val="18"/>
              </w:numPr>
              <w:rPr>
                <w:rFonts w:ascii="Arial" w:hAnsi="Arial" w:cs="Arial"/>
                <w:sz w:val="22"/>
                <w:szCs w:val="22"/>
              </w:rPr>
            </w:pPr>
            <w:r w:rsidRPr="008C4DB1">
              <w:rPr>
                <w:rFonts w:ascii="Arial" w:hAnsi="Arial" w:cs="Arial"/>
                <w:sz w:val="22"/>
                <w:szCs w:val="22"/>
              </w:rPr>
              <w:t>Ensure GP and Pharmacy practices are aware of their obligations under Regulations.</w:t>
            </w:r>
          </w:p>
        </w:tc>
        <w:tc>
          <w:tcPr>
            <w:tcW w:w="4590" w:type="dxa"/>
          </w:tcPr>
          <w:p w14:paraId="255EF091" w14:textId="77777777" w:rsidR="00F57E99" w:rsidRPr="008C4DB1" w:rsidRDefault="00F57E99" w:rsidP="004325B2">
            <w:pPr>
              <w:numPr>
                <w:ilvl w:val="0"/>
                <w:numId w:val="18"/>
              </w:numPr>
              <w:jc w:val="both"/>
              <w:rPr>
                <w:rFonts w:ascii="Arial" w:hAnsi="Arial" w:cs="Arial"/>
                <w:sz w:val="22"/>
                <w:szCs w:val="22"/>
              </w:rPr>
            </w:pPr>
            <w:r w:rsidRPr="008C4DB1">
              <w:rPr>
                <w:rFonts w:ascii="Arial" w:hAnsi="Arial" w:cs="Arial"/>
                <w:sz w:val="22"/>
                <w:szCs w:val="22"/>
              </w:rPr>
              <w:t xml:space="preserve">Issue GP Practices with guidance based on current Hazardous Waste </w:t>
            </w:r>
            <w:r w:rsidR="00C61C7D" w:rsidRPr="008C4DB1">
              <w:rPr>
                <w:rFonts w:ascii="Arial" w:hAnsi="Arial" w:cs="Arial"/>
                <w:sz w:val="22"/>
                <w:szCs w:val="22"/>
              </w:rPr>
              <w:t>Legislation.</w:t>
            </w:r>
            <w:r w:rsidRPr="008C4DB1">
              <w:rPr>
                <w:rFonts w:ascii="Arial" w:hAnsi="Arial" w:cs="Arial"/>
                <w:sz w:val="22"/>
                <w:szCs w:val="22"/>
              </w:rPr>
              <w:t xml:space="preserve"> </w:t>
            </w:r>
          </w:p>
          <w:p w14:paraId="463F9EC0" w14:textId="77777777" w:rsidR="00F57E99" w:rsidRPr="008C4DB1" w:rsidRDefault="00F57E99" w:rsidP="004325B2">
            <w:pPr>
              <w:numPr>
                <w:ilvl w:val="0"/>
                <w:numId w:val="18"/>
              </w:numPr>
              <w:jc w:val="both"/>
              <w:rPr>
                <w:rFonts w:ascii="Arial" w:hAnsi="Arial" w:cs="Arial"/>
                <w:sz w:val="22"/>
                <w:szCs w:val="22"/>
              </w:rPr>
            </w:pPr>
            <w:r w:rsidRPr="008C4DB1">
              <w:rPr>
                <w:rFonts w:ascii="Arial" w:hAnsi="Arial" w:cs="Arial"/>
                <w:sz w:val="22"/>
                <w:szCs w:val="22"/>
              </w:rPr>
              <w:t xml:space="preserve">Issue GP and Pharmacy Practices with proposed policies and procedures for local </w:t>
            </w:r>
            <w:r w:rsidR="00C61C7D" w:rsidRPr="008C4DB1">
              <w:rPr>
                <w:rFonts w:ascii="Arial" w:hAnsi="Arial" w:cs="Arial"/>
                <w:sz w:val="22"/>
                <w:szCs w:val="22"/>
              </w:rPr>
              <w:t>implementation.</w:t>
            </w:r>
          </w:p>
          <w:p w14:paraId="11BA0ECF" w14:textId="77777777" w:rsidR="00F57E99" w:rsidRPr="008C4DB1" w:rsidRDefault="00F57E99" w:rsidP="004325B2">
            <w:pPr>
              <w:numPr>
                <w:ilvl w:val="0"/>
                <w:numId w:val="18"/>
              </w:numPr>
              <w:jc w:val="both"/>
              <w:rPr>
                <w:rFonts w:ascii="Arial" w:hAnsi="Arial" w:cs="Arial"/>
                <w:sz w:val="22"/>
                <w:szCs w:val="22"/>
              </w:rPr>
            </w:pPr>
            <w:r w:rsidRPr="008C4DB1">
              <w:rPr>
                <w:rFonts w:ascii="Arial" w:hAnsi="Arial" w:cs="Arial"/>
                <w:sz w:val="22"/>
                <w:szCs w:val="22"/>
              </w:rPr>
              <w:t xml:space="preserve">Provide advice and guidance to GP and Pharmacy </w:t>
            </w:r>
            <w:r w:rsidR="00C61C7D" w:rsidRPr="008C4DB1">
              <w:rPr>
                <w:rFonts w:ascii="Arial" w:hAnsi="Arial" w:cs="Arial"/>
                <w:sz w:val="22"/>
                <w:szCs w:val="22"/>
              </w:rPr>
              <w:t>Practices.</w:t>
            </w:r>
            <w:r w:rsidRPr="008C4DB1">
              <w:rPr>
                <w:rFonts w:ascii="Arial" w:hAnsi="Arial" w:cs="Arial"/>
                <w:sz w:val="22"/>
                <w:szCs w:val="22"/>
              </w:rPr>
              <w:t xml:space="preserve"> </w:t>
            </w:r>
          </w:p>
          <w:p w14:paraId="29D6D39F" w14:textId="77777777" w:rsidR="00F57E99" w:rsidRPr="008C4DB1" w:rsidRDefault="00F57E99" w:rsidP="004325B2">
            <w:pPr>
              <w:numPr>
                <w:ilvl w:val="0"/>
                <w:numId w:val="18"/>
              </w:numPr>
              <w:jc w:val="both"/>
              <w:rPr>
                <w:rFonts w:ascii="Arial" w:hAnsi="Arial" w:cs="Arial"/>
                <w:sz w:val="22"/>
                <w:szCs w:val="22"/>
              </w:rPr>
            </w:pPr>
            <w:r>
              <w:rPr>
                <w:rFonts w:ascii="Arial" w:hAnsi="Arial" w:cs="Arial"/>
                <w:sz w:val="22"/>
                <w:szCs w:val="22"/>
              </w:rPr>
              <w:t xml:space="preserve">Make </w:t>
            </w:r>
            <w:r w:rsidRPr="008C4DB1">
              <w:rPr>
                <w:rFonts w:ascii="Arial" w:hAnsi="Arial" w:cs="Arial"/>
                <w:sz w:val="22"/>
                <w:szCs w:val="22"/>
              </w:rPr>
              <w:t xml:space="preserve">audit reports </w:t>
            </w:r>
            <w:r>
              <w:rPr>
                <w:rFonts w:ascii="Arial" w:hAnsi="Arial" w:cs="Arial"/>
                <w:sz w:val="22"/>
                <w:szCs w:val="22"/>
              </w:rPr>
              <w:t>available to HBs via Share</w:t>
            </w:r>
            <w:r w:rsidR="00647CFC">
              <w:rPr>
                <w:rFonts w:ascii="Arial" w:hAnsi="Arial" w:cs="Arial"/>
                <w:sz w:val="22"/>
                <w:szCs w:val="22"/>
              </w:rPr>
              <w:t>P</w:t>
            </w:r>
            <w:r>
              <w:rPr>
                <w:rFonts w:ascii="Arial" w:hAnsi="Arial" w:cs="Arial"/>
                <w:sz w:val="22"/>
                <w:szCs w:val="22"/>
              </w:rPr>
              <w:t>oint.</w:t>
            </w:r>
          </w:p>
          <w:p w14:paraId="31814BFC" w14:textId="77777777" w:rsidR="00F57E99" w:rsidRPr="008C4DB1" w:rsidRDefault="00F57E99" w:rsidP="00DC0774">
            <w:pPr>
              <w:tabs>
                <w:tab w:val="num" w:pos="360"/>
              </w:tabs>
              <w:ind w:left="132" w:hanging="360"/>
              <w:jc w:val="both"/>
              <w:rPr>
                <w:rFonts w:ascii="Arial" w:hAnsi="Arial" w:cs="Arial"/>
                <w:sz w:val="22"/>
                <w:szCs w:val="22"/>
              </w:rPr>
            </w:pPr>
          </w:p>
        </w:tc>
        <w:tc>
          <w:tcPr>
            <w:tcW w:w="3510" w:type="dxa"/>
          </w:tcPr>
          <w:p w14:paraId="484CD87D" w14:textId="77777777" w:rsidR="00F57E99" w:rsidRPr="008C4DB1" w:rsidRDefault="00F57E99" w:rsidP="004325B2">
            <w:pPr>
              <w:numPr>
                <w:ilvl w:val="0"/>
                <w:numId w:val="18"/>
              </w:numPr>
              <w:rPr>
                <w:rFonts w:ascii="Arial" w:hAnsi="Arial" w:cs="Arial"/>
                <w:sz w:val="22"/>
                <w:szCs w:val="22"/>
              </w:rPr>
            </w:pPr>
            <w:r w:rsidRPr="008C4DB1">
              <w:rPr>
                <w:rFonts w:ascii="Arial" w:hAnsi="Arial" w:cs="Arial"/>
                <w:sz w:val="22"/>
                <w:szCs w:val="22"/>
              </w:rPr>
              <w:t xml:space="preserve">Letters, guidance issued to Producers as </w:t>
            </w:r>
            <w:r w:rsidR="00C61C7D" w:rsidRPr="008C4DB1">
              <w:rPr>
                <w:rFonts w:ascii="Arial" w:hAnsi="Arial" w:cs="Arial"/>
                <w:sz w:val="22"/>
                <w:szCs w:val="22"/>
              </w:rPr>
              <w:t>necessary.</w:t>
            </w:r>
            <w:r w:rsidRPr="008C4DB1">
              <w:rPr>
                <w:rFonts w:ascii="Arial" w:hAnsi="Arial" w:cs="Arial"/>
                <w:sz w:val="22"/>
                <w:szCs w:val="22"/>
              </w:rPr>
              <w:t xml:space="preserve"> </w:t>
            </w:r>
          </w:p>
          <w:p w14:paraId="471A1A5D" w14:textId="77777777" w:rsidR="00F57E99" w:rsidRPr="008C4DB1" w:rsidRDefault="00F57E99" w:rsidP="00DC0774">
            <w:pPr>
              <w:tabs>
                <w:tab w:val="num" w:pos="360"/>
              </w:tabs>
              <w:ind w:left="360" w:hanging="360"/>
              <w:rPr>
                <w:rFonts w:ascii="Arial" w:hAnsi="Arial" w:cs="Arial"/>
                <w:sz w:val="22"/>
                <w:szCs w:val="22"/>
              </w:rPr>
            </w:pPr>
          </w:p>
          <w:p w14:paraId="4F722B4A" w14:textId="77777777" w:rsidR="00F57E99" w:rsidRDefault="00F57E99" w:rsidP="004325B2">
            <w:pPr>
              <w:numPr>
                <w:ilvl w:val="0"/>
                <w:numId w:val="18"/>
              </w:numPr>
              <w:rPr>
                <w:rFonts w:ascii="Arial" w:hAnsi="Arial" w:cs="Arial"/>
                <w:sz w:val="22"/>
                <w:szCs w:val="22"/>
              </w:rPr>
            </w:pPr>
            <w:r w:rsidRPr="008C4DB1">
              <w:rPr>
                <w:rFonts w:ascii="Arial" w:hAnsi="Arial" w:cs="Arial"/>
                <w:sz w:val="22"/>
                <w:szCs w:val="22"/>
              </w:rPr>
              <w:t>Availability of template documents which reflect current legislation.</w:t>
            </w:r>
          </w:p>
          <w:p w14:paraId="69F396FD" w14:textId="77777777" w:rsidR="00F57E99" w:rsidRDefault="00F57E99" w:rsidP="00777C3E">
            <w:pPr>
              <w:pStyle w:val="ListParagraph"/>
              <w:rPr>
                <w:rFonts w:ascii="Arial" w:hAnsi="Arial" w:cs="Arial"/>
                <w:sz w:val="22"/>
                <w:szCs w:val="22"/>
              </w:rPr>
            </w:pPr>
          </w:p>
          <w:p w14:paraId="40F45156" w14:textId="77777777" w:rsidR="00F57E99" w:rsidRDefault="00F57E99" w:rsidP="00777C3E">
            <w:pPr>
              <w:pStyle w:val="ListParagraph"/>
              <w:rPr>
                <w:rFonts w:ascii="Arial" w:hAnsi="Arial" w:cs="Arial"/>
                <w:sz w:val="22"/>
                <w:szCs w:val="22"/>
              </w:rPr>
            </w:pPr>
          </w:p>
          <w:p w14:paraId="77E11985" w14:textId="77777777" w:rsidR="00F57E99" w:rsidRPr="008C4DB1" w:rsidRDefault="00F57E99" w:rsidP="00E827BB">
            <w:pPr>
              <w:rPr>
                <w:rFonts w:ascii="Arial" w:hAnsi="Arial" w:cs="Arial"/>
                <w:sz w:val="22"/>
                <w:szCs w:val="22"/>
              </w:rPr>
            </w:pPr>
          </w:p>
        </w:tc>
        <w:tc>
          <w:tcPr>
            <w:tcW w:w="1251" w:type="dxa"/>
            <w:shd w:val="clear" w:color="auto" w:fill="FFFFFF"/>
          </w:tcPr>
          <w:p w14:paraId="119CF5E3" w14:textId="77777777" w:rsidR="00F57E99" w:rsidRPr="00DC0774" w:rsidRDefault="00F57E99" w:rsidP="00243E66">
            <w:pPr>
              <w:ind w:left="360"/>
              <w:rPr>
                <w:rFonts w:ascii="Arial" w:hAnsi="Arial" w:cs="Arial"/>
                <w:b/>
                <w:bCs/>
                <w:sz w:val="18"/>
                <w:szCs w:val="22"/>
              </w:rPr>
            </w:pPr>
          </w:p>
        </w:tc>
        <w:tc>
          <w:tcPr>
            <w:tcW w:w="1179" w:type="dxa"/>
            <w:shd w:val="clear" w:color="auto" w:fill="FFFFFF"/>
          </w:tcPr>
          <w:p w14:paraId="4D91AE9A" w14:textId="77777777" w:rsidR="00F57E99" w:rsidRPr="00DC0774" w:rsidRDefault="00F57E99" w:rsidP="00243E66">
            <w:pPr>
              <w:ind w:left="360"/>
              <w:rPr>
                <w:rFonts w:ascii="Arial" w:hAnsi="Arial" w:cs="Arial"/>
                <w:b/>
                <w:bCs/>
                <w:sz w:val="18"/>
                <w:szCs w:val="22"/>
              </w:rPr>
            </w:pPr>
          </w:p>
        </w:tc>
      </w:tr>
    </w:tbl>
    <w:p w14:paraId="11A29A30" w14:textId="77777777" w:rsidR="00966A0C" w:rsidRPr="008C4DB1" w:rsidRDefault="00966A0C">
      <w:pPr>
        <w:rPr>
          <w:rFonts w:ascii="Arial" w:hAnsi="Arial" w:cs="Arial"/>
          <w:sz w:val="22"/>
          <w:szCs w:val="22"/>
        </w:rPr>
      </w:pPr>
    </w:p>
    <w:p w14:paraId="2601E454"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75"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31A12988" w14:textId="77777777" w:rsidR="00966A0C" w:rsidRPr="008C4DB1" w:rsidRDefault="00966A0C">
      <w:pPr>
        <w:rPr>
          <w:rFonts w:ascii="Arial" w:hAnsi="Arial" w:cs="Arial"/>
          <w:sz w:val="22"/>
          <w:szCs w:val="22"/>
        </w:rPr>
      </w:pPr>
    </w:p>
    <w:p w14:paraId="0EC31708" w14:textId="77777777" w:rsidR="001427BE" w:rsidRDefault="001427BE">
      <w:pPr>
        <w:rPr>
          <w:rFonts w:ascii="Arial" w:hAnsi="Arial" w:cs="Arial"/>
          <w:sz w:val="22"/>
          <w:szCs w:val="22"/>
        </w:rPr>
      </w:pPr>
    </w:p>
    <w:p w14:paraId="6D575277" w14:textId="77777777" w:rsidR="001427BE" w:rsidRDefault="001427BE">
      <w:pPr>
        <w:rPr>
          <w:rFonts w:ascii="Arial" w:hAnsi="Arial" w:cs="Arial"/>
          <w:sz w:val="22"/>
          <w:szCs w:val="22"/>
        </w:rPr>
      </w:pPr>
    </w:p>
    <w:p w14:paraId="4A0380C9" w14:textId="77777777" w:rsidR="00BE0036" w:rsidRDefault="00BE0036">
      <w:pPr>
        <w:rPr>
          <w:rFonts w:ascii="Arial" w:hAnsi="Arial" w:cs="Arial"/>
          <w:sz w:val="22"/>
          <w:szCs w:val="22"/>
        </w:rPr>
      </w:pPr>
    </w:p>
    <w:p w14:paraId="03708C0B" w14:textId="77777777" w:rsidR="001427BE" w:rsidRDefault="001427BE">
      <w:pPr>
        <w:rPr>
          <w:rFonts w:ascii="Arial" w:hAnsi="Arial" w:cs="Arial"/>
          <w:sz w:val="22"/>
          <w:szCs w:val="22"/>
        </w:rPr>
      </w:pPr>
    </w:p>
    <w:p w14:paraId="0FB9407D" w14:textId="77777777" w:rsidR="00966A0C" w:rsidRPr="008C4DB1" w:rsidRDefault="00966A0C">
      <w:pPr>
        <w:rPr>
          <w:rFonts w:ascii="Arial" w:hAnsi="Arial" w:cs="Arial"/>
          <w:sz w:val="22"/>
          <w:szCs w:val="22"/>
        </w:rPr>
      </w:pPr>
    </w:p>
    <w:p w14:paraId="50EBC19E" w14:textId="77777777" w:rsidR="005B424A" w:rsidRPr="008C4DB1" w:rsidRDefault="005B424A">
      <w:pPr>
        <w:rPr>
          <w:rFonts w:ascii="Arial" w:hAnsi="Arial" w:cs="Arial"/>
          <w:sz w:val="22"/>
          <w:szCs w:val="22"/>
        </w:rPr>
      </w:pPr>
    </w:p>
    <w:p w14:paraId="7F6FABCD" w14:textId="77777777" w:rsidR="00DC0774" w:rsidRPr="008C4DB1" w:rsidRDefault="00DC0774" w:rsidP="007175A8">
      <w:pPr>
        <w:numPr>
          <w:ilvl w:val="0"/>
          <w:numId w:val="82"/>
        </w:numPr>
        <w:ind w:hanging="720"/>
        <w:rPr>
          <w:rFonts w:ascii="Arial" w:hAnsi="Arial" w:cs="Arial"/>
          <w:b/>
          <w:sz w:val="22"/>
          <w:szCs w:val="22"/>
        </w:rPr>
      </w:pPr>
      <w:r>
        <w:rPr>
          <w:rFonts w:ascii="Arial" w:hAnsi="Arial" w:cs="Arial"/>
          <w:b/>
          <w:sz w:val="22"/>
          <w:szCs w:val="22"/>
        </w:rPr>
        <w:lastRenderedPageBreak/>
        <w:t xml:space="preserve">Waste Management </w:t>
      </w:r>
      <w:r w:rsidR="00377523" w:rsidRPr="00377523">
        <w:rPr>
          <w:rFonts w:ascii="Arial" w:hAnsi="Arial" w:cs="Arial"/>
          <w:b/>
          <w:sz w:val="22"/>
          <w:szCs w:val="22"/>
        </w:rPr>
        <w:t>Services</w:t>
      </w:r>
      <w:r w:rsidR="00377523" w:rsidRPr="008C4DB1">
        <w:rPr>
          <w:rFonts w:ascii="Arial" w:hAnsi="Arial" w:cs="Arial"/>
          <w:b/>
          <w:sz w:val="22"/>
          <w:szCs w:val="22"/>
        </w:rPr>
        <w:t xml:space="preserve"> </w:t>
      </w:r>
      <w:r w:rsidR="00377523">
        <w:rPr>
          <w:rFonts w:ascii="Arial" w:hAnsi="Arial" w:cs="Arial"/>
          <w:b/>
          <w:sz w:val="22"/>
          <w:szCs w:val="22"/>
        </w:rPr>
        <w:t>(</w:t>
      </w:r>
      <w:r w:rsidR="004E54F5">
        <w:rPr>
          <w:rFonts w:ascii="Arial" w:hAnsi="Arial" w:cs="Arial"/>
          <w:b/>
          <w:sz w:val="22"/>
          <w:szCs w:val="22"/>
        </w:rPr>
        <w:t>recharge applies for service delivery</w:t>
      </w:r>
      <w:r w:rsidR="00377523">
        <w:rPr>
          <w:rFonts w:ascii="Arial" w:hAnsi="Arial" w:cs="Arial"/>
          <w:b/>
          <w:sz w:val="22"/>
          <w:szCs w:val="22"/>
        </w:rPr>
        <w:t>)</w:t>
      </w:r>
      <w:r w:rsidR="00E75249" w:rsidRPr="00E75249">
        <w:rPr>
          <w:rFonts w:ascii="Arial" w:hAnsi="Arial" w:cs="Arial"/>
          <w:b/>
          <w:sz w:val="22"/>
          <w:szCs w:val="22"/>
        </w:rPr>
        <w:t xml:space="preserve"> </w:t>
      </w:r>
      <w:r w:rsidR="00E75249">
        <w:rPr>
          <w:rFonts w:ascii="Arial" w:hAnsi="Arial" w:cs="Arial"/>
          <w:b/>
          <w:sz w:val="22"/>
          <w:szCs w:val="22"/>
        </w:rPr>
        <w:t>(</w:t>
      </w:r>
      <w:proofErr w:type="spellStart"/>
      <w:r w:rsidR="00E75249">
        <w:rPr>
          <w:rFonts w:ascii="Arial" w:hAnsi="Arial" w:cs="Arial"/>
          <w:b/>
          <w:sz w:val="22"/>
          <w:szCs w:val="22"/>
        </w:rPr>
        <w:t>cont</w:t>
      </w:r>
      <w:proofErr w:type="spellEnd"/>
      <w:r w:rsidR="00E75249">
        <w:rPr>
          <w:rFonts w:ascii="Arial" w:hAnsi="Arial" w:cs="Arial"/>
          <w:b/>
          <w:sz w:val="22"/>
          <w:szCs w:val="22"/>
        </w:rPr>
        <w:t>)</w:t>
      </w:r>
    </w:p>
    <w:p w14:paraId="7A1EDCC4" w14:textId="77777777" w:rsidR="00987AF5" w:rsidRPr="008C4DB1" w:rsidRDefault="00987AF5" w:rsidP="00987AF5">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966A0C" w:rsidRPr="008C4DB1" w14:paraId="13109D38" w14:textId="77777777" w:rsidTr="00753334">
        <w:tc>
          <w:tcPr>
            <w:tcW w:w="14328" w:type="dxa"/>
            <w:tcBorders>
              <w:bottom w:val="single" w:sz="4" w:space="0" w:color="auto"/>
            </w:tcBorders>
            <w:shd w:val="clear" w:color="auto" w:fill="2E598A"/>
          </w:tcPr>
          <w:p w14:paraId="0D0850CE" w14:textId="77777777" w:rsidR="00966A0C" w:rsidRPr="008C4DB1" w:rsidRDefault="00966A0C" w:rsidP="00243E66">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966A0C" w:rsidRPr="008C4DB1" w14:paraId="74B4ED1E" w14:textId="77777777" w:rsidTr="00753334">
        <w:tc>
          <w:tcPr>
            <w:tcW w:w="14328" w:type="dxa"/>
            <w:shd w:val="clear" w:color="auto" w:fill="C9DAED"/>
            <w:vAlign w:val="center"/>
          </w:tcPr>
          <w:p w14:paraId="7F6C3186" w14:textId="77777777" w:rsidR="00966A0C" w:rsidRPr="008C4DB1" w:rsidRDefault="00A009EB" w:rsidP="004325B2">
            <w:pPr>
              <w:numPr>
                <w:ilvl w:val="0"/>
                <w:numId w:val="8"/>
              </w:numPr>
              <w:ind w:hanging="720"/>
              <w:jc w:val="both"/>
              <w:rPr>
                <w:rFonts w:ascii="Arial" w:hAnsi="Arial" w:cs="Arial"/>
                <w:sz w:val="22"/>
                <w:szCs w:val="22"/>
              </w:rPr>
            </w:pPr>
            <w:r w:rsidRPr="008C4DB1">
              <w:rPr>
                <w:rFonts w:ascii="Arial" w:hAnsi="Arial" w:cs="Arial"/>
                <w:sz w:val="22"/>
                <w:szCs w:val="22"/>
              </w:rPr>
              <w:t>T</w:t>
            </w:r>
            <w:r w:rsidR="00966A0C" w:rsidRPr="008C4DB1">
              <w:rPr>
                <w:rFonts w:ascii="Arial" w:hAnsi="Arial" w:cs="Arial"/>
                <w:sz w:val="22"/>
                <w:szCs w:val="22"/>
              </w:rPr>
              <w:t>o monitor and develop compliance within primary care (GP and Pharmacy) against current Waste Management Regulation</w:t>
            </w:r>
            <w:r w:rsidR="00837973">
              <w:rPr>
                <w:rFonts w:ascii="Arial" w:hAnsi="Arial" w:cs="Arial"/>
                <w:sz w:val="22"/>
                <w:szCs w:val="22"/>
              </w:rPr>
              <w:t>s</w:t>
            </w:r>
            <w:r w:rsidR="00966A0C" w:rsidRPr="008C4DB1">
              <w:rPr>
                <w:rFonts w:ascii="Arial" w:hAnsi="Arial" w:cs="Arial"/>
                <w:sz w:val="22"/>
                <w:szCs w:val="22"/>
              </w:rPr>
              <w:t xml:space="preserve">  </w:t>
            </w:r>
          </w:p>
        </w:tc>
      </w:tr>
    </w:tbl>
    <w:p w14:paraId="5BF99973" w14:textId="77777777" w:rsidR="00966A0C" w:rsidRPr="008C4DB1" w:rsidRDefault="00966A0C" w:rsidP="00966A0C">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110"/>
        <w:gridCol w:w="1320"/>
      </w:tblGrid>
      <w:tr w:rsidR="00753334" w:rsidRPr="008C4DB1" w14:paraId="2025C879" w14:textId="77777777" w:rsidTr="002F709C">
        <w:trPr>
          <w:trHeight w:val="278"/>
          <w:tblHeader/>
        </w:trPr>
        <w:tc>
          <w:tcPr>
            <w:tcW w:w="3708" w:type="dxa"/>
            <w:vMerge w:val="restart"/>
            <w:shd w:val="clear" w:color="auto" w:fill="FFFFFF"/>
          </w:tcPr>
          <w:p w14:paraId="1180ACDE" w14:textId="77777777" w:rsidR="00753334" w:rsidRPr="00C912B6" w:rsidRDefault="00753334" w:rsidP="00777C3E">
            <w:pPr>
              <w:pStyle w:val="Heading1"/>
              <w:rPr>
                <w:rFonts w:cs="Arial"/>
                <w:bCs w:val="0"/>
                <w:sz w:val="22"/>
                <w:szCs w:val="22"/>
                <w:lang w:val="en-GB"/>
              </w:rPr>
            </w:pPr>
            <w:r w:rsidRPr="00C912B6">
              <w:rPr>
                <w:rFonts w:cs="Arial"/>
                <w:bCs w:val="0"/>
                <w:sz w:val="22"/>
                <w:szCs w:val="22"/>
                <w:lang w:val="en-GB"/>
              </w:rPr>
              <w:t>Responsibilities of HB</w:t>
            </w:r>
            <w:r w:rsidR="00764108" w:rsidRPr="00C912B6">
              <w:rPr>
                <w:rFonts w:cs="Arial"/>
                <w:sz w:val="22"/>
                <w:lang w:val="en-GB"/>
              </w:rPr>
              <w:t>/WG</w:t>
            </w:r>
          </w:p>
        </w:tc>
        <w:tc>
          <w:tcPr>
            <w:tcW w:w="4680" w:type="dxa"/>
            <w:vMerge w:val="restart"/>
            <w:shd w:val="clear" w:color="auto" w:fill="FFFFFF"/>
          </w:tcPr>
          <w:p w14:paraId="10747D32" w14:textId="77777777" w:rsidR="00753334" w:rsidRPr="008C4DB1" w:rsidRDefault="00753334" w:rsidP="00243E66">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5FF391A6" w14:textId="77777777" w:rsidR="00753334" w:rsidRPr="008C4DB1" w:rsidRDefault="00753334" w:rsidP="00243E66">
            <w:pPr>
              <w:pStyle w:val="Heading2"/>
              <w:rPr>
                <w:szCs w:val="22"/>
              </w:rPr>
            </w:pPr>
            <w:r w:rsidRPr="008C4DB1">
              <w:rPr>
                <w:szCs w:val="22"/>
              </w:rPr>
              <w:t>Quality Standards/</w:t>
            </w:r>
          </w:p>
          <w:p w14:paraId="1E2766C5" w14:textId="77777777" w:rsidR="00753334" w:rsidRPr="008C4DB1" w:rsidRDefault="00753334" w:rsidP="00243E66">
            <w:pPr>
              <w:pStyle w:val="Heading2"/>
              <w:rPr>
                <w:szCs w:val="22"/>
              </w:rPr>
            </w:pPr>
            <w:r w:rsidRPr="008C4DB1">
              <w:rPr>
                <w:szCs w:val="22"/>
              </w:rPr>
              <w:t>Performance Indicators</w:t>
            </w:r>
          </w:p>
        </w:tc>
        <w:tc>
          <w:tcPr>
            <w:tcW w:w="2430" w:type="dxa"/>
            <w:gridSpan w:val="2"/>
            <w:shd w:val="clear" w:color="auto" w:fill="FFFFFF"/>
          </w:tcPr>
          <w:p w14:paraId="689E68C2" w14:textId="77777777" w:rsidR="00753334" w:rsidRPr="008C4DB1" w:rsidRDefault="00753334" w:rsidP="00753334">
            <w:pPr>
              <w:pStyle w:val="Heading2"/>
              <w:jc w:val="center"/>
              <w:rPr>
                <w:szCs w:val="22"/>
              </w:rPr>
            </w:pPr>
            <w:r w:rsidRPr="008C4DB1">
              <w:rPr>
                <w:szCs w:val="22"/>
              </w:rPr>
              <w:t>References</w:t>
            </w:r>
          </w:p>
        </w:tc>
      </w:tr>
      <w:tr w:rsidR="00F57E99" w:rsidRPr="008C4DB1" w14:paraId="20A5AB5E" w14:textId="77777777" w:rsidTr="00E827BB">
        <w:trPr>
          <w:trHeight w:val="277"/>
          <w:tblHeader/>
        </w:trPr>
        <w:tc>
          <w:tcPr>
            <w:tcW w:w="3708" w:type="dxa"/>
            <w:vMerge/>
            <w:shd w:val="clear" w:color="auto" w:fill="FFFFFF"/>
          </w:tcPr>
          <w:p w14:paraId="6488964F" w14:textId="77777777" w:rsidR="00F57E99" w:rsidRPr="00C912B6" w:rsidRDefault="00F57E99" w:rsidP="00243E66">
            <w:pPr>
              <w:pStyle w:val="Heading1"/>
              <w:rPr>
                <w:rFonts w:cs="Arial"/>
                <w:bCs w:val="0"/>
                <w:sz w:val="22"/>
                <w:szCs w:val="22"/>
                <w:lang w:val="en-GB"/>
              </w:rPr>
            </w:pPr>
          </w:p>
        </w:tc>
        <w:tc>
          <w:tcPr>
            <w:tcW w:w="4680" w:type="dxa"/>
            <w:vMerge/>
            <w:shd w:val="clear" w:color="auto" w:fill="FFFFFF"/>
          </w:tcPr>
          <w:p w14:paraId="66FB320F" w14:textId="77777777" w:rsidR="00F57E99" w:rsidRPr="008C4DB1" w:rsidRDefault="00F57E99" w:rsidP="00243E66">
            <w:pPr>
              <w:pStyle w:val="Heading2"/>
              <w:rPr>
                <w:szCs w:val="22"/>
              </w:rPr>
            </w:pPr>
          </w:p>
        </w:tc>
        <w:tc>
          <w:tcPr>
            <w:tcW w:w="3510" w:type="dxa"/>
            <w:vMerge/>
            <w:shd w:val="clear" w:color="auto" w:fill="FFFFFF"/>
          </w:tcPr>
          <w:p w14:paraId="4DBC4FBA" w14:textId="77777777" w:rsidR="00F57E99" w:rsidRPr="008C4DB1" w:rsidRDefault="00F57E99" w:rsidP="00243E66">
            <w:pPr>
              <w:pStyle w:val="Heading2"/>
              <w:rPr>
                <w:szCs w:val="22"/>
              </w:rPr>
            </w:pPr>
          </w:p>
        </w:tc>
        <w:tc>
          <w:tcPr>
            <w:tcW w:w="1110" w:type="dxa"/>
            <w:shd w:val="clear" w:color="auto" w:fill="FFFFFF"/>
          </w:tcPr>
          <w:p w14:paraId="4C4B6A16" w14:textId="77777777" w:rsidR="00F57E99" w:rsidRPr="008C4DB1" w:rsidRDefault="00F57E99" w:rsidP="00FB15AB">
            <w:pPr>
              <w:pStyle w:val="Heading2"/>
              <w:jc w:val="center"/>
              <w:rPr>
                <w:szCs w:val="22"/>
              </w:rPr>
            </w:pPr>
            <w:r w:rsidRPr="008C4DB1">
              <w:rPr>
                <w:szCs w:val="22"/>
              </w:rPr>
              <w:t>SOP</w:t>
            </w:r>
          </w:p>
        </w:tc>
        <w:tc>
          <w:tcPr>
            <w:tcW w:w="1320" w:type="dxa"/>
            <w:shd w:val="clear" w:color="auto" w:fill="FFFFFF"/>
          </w:tcPr>
          <w:p w14:paraId="0431ADD4" w14:textId="77777777" w:rsidR="00F57E99" w:rsidRPr="008C4DB1" w:rsidRDefault="00F57E99" w:rsidP="00FB15AB">
            <w:pPr>
              <w:pStyle w:val="Heading2"/>
              <w:jc w:val="center"/>
              <w:rPr>
                <w:szCs w:val="22"/>
              </w:rPr>
            </w:pPr>
            <w:r w:rsidRPr="008C4DB1">
              <w:rPr>
                <w:szCs w:val="22"/>
              </w:rPr>
              <w:t>KPI</w:t>
            </w:r>
          </w:p>
          <w:p w14:paraId="00E65DB5" w14:textId="77777777" w:rsidR="00F57E99" w:rsidRPr="008C4DB1" w:rsidRDefault="00F57E99" w:rsidP="00FB15AB">
            <w:pPr>
              <w:pStyle w:val="Heading2"/>
              <w:jc w:val="center"/>
              <w:rPr>
                <w:szCs w:val="22"/>
              </w:rPr>
            </w:pPr>
          </w:p>
        </w:tc>
      </w:tr>
      <w:tr w:rsidR="001427BE" w:rsidRPr="008C4DB1" w14:paraId="1AA2D429" w14:textId="77777777" w:rsidTr="00F57E99">
        <w:trPr>
          <w:trHeight w:val="743"/>
        </w:trPr>
        <w:tc>
          <w:tcPr>
            <w:tcW w:w="3708" w:type="dxa"/>
          </w:tcPr>
          <w:p w14:paraId="0EABFAFC" w14:textId="77777777" w:rsidR="001427BE" w:rsidRPr="008C4DB1" w:rsidRDefault="001427BE" w:rsidP="00E827BB">
            <w:pPr>
              <w:numPr>
                <w:ilvl w:val="0"/>
                <w:numId w:val="48"/>
              </w:numPr>
              <w:rPr>
                <w:rFonts w:ascii="Arial" w:hAnsi="Arial" w:cs="Arial"/>
                <w:sz w:val="22"/>
                <w:szCs w:val="22"/>
              </w:rPr>
            </w:pPr>
            <w:r w:rsidRPr="008C4DB1">
              <w:rPr>
                <w:rFonts w:ascii="Arial" w:hAnsi="Arial" w:cs="Arial"/>
                <w:sz w:val="22"/>
                <w:szCs w:val="22"/>
              </w:rPr>
              <w:t>Ensure that appropriate audits at practices are undertaken and that ‘due diligence’ is being observed.</w:t>
            </w:r>
          </w:p>
        </w:tc>
        <w:tc>
          <w:tcPr>
            <w:tcW w:w="4680" w:type="dxa"/>
          </w:tcPr>
          <w:p w14:paraId="76C85F9C" w14:textId="77777777" w:rsidR="001427BE" w:rsidRPr="008C4DB1" w:rsidRDefault="001427BE" w:rsidP="001427BE">
            <w:pPr>
              <w:numPr>
                <w:ilvl w:val="0"/>
                <w:numId w:val="48"/>
              </w:numPr>
              <w:ind w:left="360"/>
              <w:jc w:val="both"/>
              <w:rPr>
                <w:rFonts w:ascii="Arial" w:hAnsi="Arial" w:cs="Arial"/>
                <w:sz w:val="22"/>
                <w:szCs w:val="22"/>
              </w:rPr>
            </w:pPr>
            <w:r w:rsidRPr="008C4DB1">
              <w:rPr>
                <w:rFonts w:ascii="Arial" w:hAnsi="Arial" w:cs="Arial"/>
                <w:sz w:val="22"/>
                <w:szCs w:val="22"/>
              </w:rPr>
              <w:t xml:space="preserve">Advise GP Practices of audit outcomes in </w:t>
            </w:r>
            <w:r w:rsidR="00C61C7D" w:rsidRPr="008C4DB1">
              <w:rPr>
                <w:rFonts w:ascii="Arial" w:hAnsi="Arial" w:cs="Arial"/>
                <w:sz w:val="22"/>
                <w:szCs w:val="22"/>
              </w:rPr>
              <w:t>writing.</w:t>
            </w:r>
          </w:p>
          <w:p w14:paraId="0008E5DD" w14:textId="77777777" w:rsidR="001427BE" w:rsidRPr="008C4DB1" w:rsidRDefault="001427BE" w:rsidP="00E827BB">
            <w:pPr>
              <w:tabs>
                <w:tab w:val="num" w:pos="1800"/>
              </w:tabs>
              <w:jc w:val="both"/>
              <w:rPr>
                <w:rFonts w:ascii="Arial" w:hAnsi="Arial" w:cs="Arial"/>
                <w:sz w:val="22"/>
                <w:szCs w:val="22"/>
              </w:rPr>
            </w:pPr>
          </w:p>
        </w:tc>
        <w:tc>
          <w:tcPr>
            <w:tcW w:w="3510" w:type="dxa"/>
          </w:tcPr>
          <w:p w14:paraId="706706A8" w14:textId="77777777" w:rsidR="001427BE" w:rsidRPr="006940FD" w:rsidRDefault="001427BE" w:rsidP="006940FD">
            <w:pPr>
              <w:numPr>
                <w:ilvl w:val="0"/>
                <w:numId w:val="48"/>
              </w:numPr>
              <w:ind w:left="360"/>
              <w:jc w:val="both"/>
              <w:rPr>
                <w:rFonts w:ascii="Arial" w:hAnsi="Arial" w:cs="Arial"/>
                <w:sz w:val="22"/>
                <w:szCs w:val="22"/>
              </w:rPr>
            </w:pPr>
            <w:r w:rsidRPr="008C4DB1">
              <w:rPr>
                <w:rFonts w:ascii="Arial" w:hAnsi="Arial" w:cs="Arial"/>
                <w:sz w:val="22"/>
                <w:szCs w:val="22"/>
              </w:rPr>
              <w:t xml:space="preserve">Advise GP Practices of audit outcomes in writing within </w:t>
            </w:r>
            <w:r>
              <w:rPr>
                <w:rFonts w:ascii="Arial" w:hAnsi="Arial" w:cs="Arial"/>
                <w:sz w:val="22"/>
                <w:szCs w:val="22"/>
              </w:rPr>
              <w:t>28</w:t>
            </w:r>
            <w:r w:rsidRPr="008C4DB1">
              <w:rPr>
                <w:rFonts w:ascii="Arial" w:hAnsi="Arial" w:cs="Arial"/>
                <w:sz w:val="22"/>
                <w:szCs w:val="22"/>
              </w:rPr>
              <w:t xml:space="preserve"> working days</w:t>
            </w:r>
          </w:p>
        </w:tc>
        <w:tc>
          <w:tcPr>
            <w:tcW w:w="1110" w:type="dxa"/>
            <w:shd w:val="clear" w:color="auto" w:fill="FFFFFF"/>
          </w:tcPr>
          <w:p w14:paraId="3B773DCA" w14:textId="77777777" w:rsidR="001427BE" w:rsidRPr="00753334" w:rsidRDefault="001427BE" w:rsidP="001427BE">
            <w:pPr>
              <w:ind w:left="360"/>
              <w:rPr>
                <w:rFonts w:ascii="Arial" w:hAnsi="Arial" w:cs="Arial"/>
                <w:b/>
                <w:bCs/>
                <w:sz w:val="18"/>
                <w:szCs w:val="22"/>
              </w:rPr>
            </w:pPr>
          </w:p>
        </w:tc>
        <w:tc>
          <w:tcPr>
            <w:tcW w:w="1320" w:type="dxa"/>
            <w:shd w:val="clear" w:color="auto" w:fill="FFFFFF"/>
          </w:tcPr>
          <w:p w14:paraId="688A3F14" w14:textId="77777777" w:rsidR="001427BE" w:rsidRPr="00753334" w:rsidRDefault="001427BE" w:rsidP="001427BE">
            <w:pPr>
              <w:ind w:left="360"/>
              <w:rPr>
                <w:rFonts w:ascii="Arial" w:hAnsi="Arial" w:cs="Arial"/>
                <w:b/>
                <w:bCs/>
                <w:sz w:val="18"/>
                <w:szCs w:val="22"/>
              </w:rPr>
            </w:pPr>
          </w:p>
        </w:tc>
      </w:tr>
      <w:tr w:rsidR="001427BE" w:rsidRPr="008C4DB1" w14:paraId="2A4C4775" w14:textId="77777777" w:rsidTr="00E827BB">
        <w:trPr>
          <w:trHeight w:val="743"/>
        </w:trPr>
        <w:tc>
          <w:tcPr>
            <w:tcW w:w="3708" w:type="dxa"/>
          </w:tcPr>
          <w:p w14:paraId="73B1DFF7" w14:textId="77777777" w:rsidR="001427BE" w:rsidRPr="008C4DB1" w:rsidRDefault="001427BE" w:rsidP="001427BE">
            <w:pPr>
              <w:ind w:left="360"/>
              <w:rPr>
                <w:rFonts w:ascii="Arial" w:hAnsi="Arial" w:cs="Arial"/>
                <w:sz w:val="22"/>
                <w:szCs w:val="22"/>
              </w:rPr>
            </w:pPr>
          </w:p>
        </w:tc>
        <w:tc>
          <w:tcPr>
            <w:tcW w:w="4680" w:type="dxa"/>
          </w:tcPr>
          <w:p w14:paraId="09E9F3FB" w14:textId="77777777" w:rsidR="001427BE" w:rsidRDefault="001427BE" w:rsidP="001427BE">
            <w:pPr>
              <w:numPr>
                <w:ilvl w:val="0"/>
                <w:numId w:val="19"/>
              </w:numPr>
              <w:tabs>
                <w:tab w:val="num" w:pos="1800"/>
              </w:tabs>
              <w:jc w:val="both"/>
              <w:rPr>
                <w:rFonts w:ascii="Arial" w:hAnsi="Arial" w:cs="Arial"/>
                <w:sz w:val="22"/>
                <w:szCs w:val="22"/>
              </w:rPr>
            </w:pPr>
            <w:r w:rsidRPr="008C4DB1">
              <w:rPr>
                <w:rFonts w:ascii="Arial" w:hAnsi="Arial" w:cs="Arial"/>
                <w:sz w:val="22"/>
                <w:szCs w:val="22"/>
              </w:rPr>
              <w:t>Retain all audit information in chronological order by HB for reference by regulating bodies</w:t>
            </w:r>
          </w:p>
          <w:p w14:paraId="6F41915D" w14:textId="77777777" w:rsidR="001427BE" w:rsidRPr="008C4DB1" w:rsidRDefault="001427BE" w:rsidP="001427BE">
            <w:pPr>
              <w:tabs>
                <w:tab w:val="num" w:pos="1800"/>
              </w:tabs>
              <w:ind w:left="360"/>
              <w:jc w:val="both"/>
              <w:rPr>
                <w:rFonts w:ascii="Arial" w:hAnsi="Arial" w:cs="Arial"/>
                <w:sz w:val="22"/>
                <w:szCs w:val="22"/>
              </w:rPr>
            </w:pPr>
          </w:p>
        </w:tc>
        <w:tc>
          <w:tcPr>
            <w:tcW w:w="3510" w:type="dxa"/>
          </w:tcPr>
          <w:p w14:paraId="41728AEE" w14:textId="77777777" w:rsidR="001427BE" w:rsidRPr="008C4DB1" w:rsidRDefault="001427BE" w:rsidP="001427BE">
            <w:pPr>
              <w:ind w:left="360"/>
              <w:rPr>
                <w:rFonts w:ascii="Arial" w:hAnsi="Arial" w:cs="Arial"/>
                <w:sz w:val="22"/>
                <w:szCs w:val="22"/>
              </w:rPr>
            </w:pPr>
          </w:p>
        </w:tc>
        <w:tc>
          <w:tcPr>
            <w:tcW w:w="1110" w:type="dxa"/>
            <w:shd w:val="clear" w:color="auto" w:fill="FFFFFF"/>
          </w:tcPr>
          <w:p w14:paraId="6248A6E6" w14:textId="77777777" w:rsidR="001427BE" w:rsidRPr="00753334" w:rsidRDefault="001427BE" w:rsidP="001427BE">
            <w:pPr>
              <w:ind w:left="360"/>
              <w:rPr>
                <w:rFonts w:ascii="Arial" w:hAnsi="Arial" w:cs="Arial"/>
                <w:b/>
                <w:bCs/>
                <w:sz w:val="18"/>
                <w:szCs w:val="22"/>
              </w:rPr>
            </w:pPr>
          </w:p>
        </w:tc>
        <w:tc>
          <w:tcPr>
            <w:tcW w:w="1320" w:type="dxa"/>
            <w:shd w:val="clear" w:color="auto" w:fill="FFFFFF"/>
          </w:tcPr>
          <w:p w14:paraId="1837A89D" w14:textId="77777777" w:rsidR="001427BE" w:rsidRPr="00753334" w:rsidRDefault="001427BE" w:rsidP="001427BE">
            <w:pPr>
              <w:ind w:left="360"/>
              <w:rPr>
                <w:rFonts w:ascii="Arial" w:hAnsi="Arial" w:cs="Arial"/>
                <w:b/>
                <w:bCs/>
                <w:sz w:val="18"/>
                <w:szCs w:val="22"/>
              </w:rPr>
            </w:pPr>
          </w:p>
        </w:tc>
      </w:tr>
      <w:tr w:rsidR="001427BE" w:rsidRPr="008C4DB1" w14:paraId="77DB447B" w14:textId="77777777" w:rsidTr="00E827BB">
        <w:trPr>
          <w:trHeight w:val="1429"/>
        </w:trPr>
        <w:tc>
          <w:tcPr>
            <w:tcW w:w="3708" w:type="dxa"/>
          </w:tcPr>
          <w:p w14:paraId="4B5E24BA" w14:textId="77777777" w:rsidR="001427BE" w:rsidRPr="008C4DB1" w:rsidRDefault="001427BE" w:rsidP="001427BE">
            <w:pPr>
              <w:numPr>
                <w:ilvl w:val="0"/>
                <w:numId w:val="19"/>
              </w:numPr>
              <w:rPr>
                <w:rFonts w:ascii="Arial" w:hAnsi="Arial" w:cs="Arial"/>
                <w:sz w:val="22"/>
                <w:szCs w:val="22"/>
              </w:rPr>
            </w:pPr>
            <w:r w:rsidRPr="008C4DB1">
              <w:rPr>
                <w:rFonts w:ascii="Arial" w:hAnsi="Arial" w:cs="Arial"/>
                <w:sz w:val="22"/>
                <w:szCs w:val="22"/>
              </w:rPr>
              <w:t>Agree contracting arrangements regarding waste collection.</w:t>
            </w:r>
          </w:p>
        </w:tc>
        <w:tc>
          <w:tcPr>
            <w:tcW w:w="4680" w:type="dxa"/>
          </w:tcPr>
          <w:p w14:paraId="75B3C983" w14:textId="65A1F2B8" w:rsidR="001427BE" w:rsidRPr="008C4DB1" w:rsidRDefault="001427BE" w:rsidP="001427BE">
            <w:pPr>
              <w:numPr>
                <w:ilvl w:val="0"/>
                <w:numId w:val="19"/>
              </w:numPr>
              <w:jc w:val="both"/>
              <w:rPr>
                <w:rFonts w:ascii="Arial" w:hAnsi="Arial" w:cs="Arial"/>
                <w:sz w:val="22"/>
                <w:szCs w:val="22"/>
              </w:rPr>
            </w:pPr>
            <w:r w:rsidRPr="008C4DB1">
              <w:rPr>
                <w:rFonts w:ascii="Arial" w:hAnsi="Arial" w:cs="Arial"/>
                <w:sz w:val="22"/>
                <w:szCs w:val="22"/>
              </w:rPr>
              <w:t>Respond to routine collection</w:t>
            </w:r>
            <w:r w:rsidR="00647CFC">
              <w:rPr>
                <w:rFonts w:ascii="Arial" w:hAnsi="Arial" w:cs="Arial"/>
                <w:sz w:val="22"/>
                <w:szCs w:val="22"/>
              </w:rPr>
              <w:t>/delivery</w:t>
            </w:r>
            <w:r w:rsidRPr="008C4DB1">
              <w:rPr>
                <w:rFonts w:ascii="Arial" w:hAnsi="Arial" w:cs="Arial"/>
                <w:sz w:val="22"/>
                <w:szCs w:val="22"/>
              </w:rPr>
              <w:t xml:space="preserve"> queries</w:t>
            </w:r>
            <w:r w:rsidR="00647CFC">
              <w:rPr>
                <w:rFonts w:ascii="Arial" w:hAnsi="Arial" w:cs="Arial"/>
                <w:sz w:val="22"/>
                <w:szCs w:val="22"/>
              </w:rPr>
              <w:t xml:space="preserve">. </w:t>
            </w:r>
            <w:r w:rsidR="00F33317">
              <w:rPr>
                <w:rFonts w:ascii="Arial" w:hAnsi="Arial" w:cs="Arial"/>
                <w:sz w:val="22"/>
                <w:szCs w:val="22"/>
              </w:rPr>
              <w:t>Scrutinis</w:t>
            </w:r>
            <w:r w:rsidR="00A56373">
              <w:rPr>
                <w:rFonts w:ascii="Arial" w:hAnsi="Arial" w:cs="Arial"/>
                <w:sz w:val="22"/>
                <w:szCs w:val="22"/>
              </w:rPr>
              <w:t xml:space="preserve">e, </w:t>
            </w:r>
            <w:r w:rsidR="00F33317">
              <w:rPr>
                <w:rFonts w:ascii="Arial" w:hAnsi="Arial" w:cs="Arial"/>
                <w:sz w:val="22"/>
                <w:szCs w:val="22"/>
              </w:rPr>
              <w:t>process</w:t>
            </w:r>
            <w:r w:rsidR="00A56373">
              <w:rPr>
                <w:rFonts w:ascii="Arial" w:hAnsi="Arial" w:cs="Arial"/>
                <w:sz w:val="22"/>
                <w:szCs w:val="22"/>
              </w:rPr>
              <w:t xml:space="preserve"> and where required raise queries </w:t>
            </w:r>
            <w:proofErr w:type="spellStart"/>
            <w:r w:rsidR="00A56373">
              <w:rPr>
                <w:rFonts w:ascii="Arial" w:hAnsi="Arial" w:cs="Arial"/>
                <w:sz w:val="22"/>
                <w:szCs w:val="22"/>
              </w:rPr>
              <w:t>regarding</w:t>
            </w:r>
            <w:r w:rsidRPr="008C4DB1">
              <w:rPr>
                <w:rFonts w:ascii="Arial" w:hAnsi="Arial" w:cs="Arial"/>
                <w:sz w:val="22"/>
                <w:szCs w:val="22"/>
              </w:rPr>
              <w:t>invoices</w:t>
            </w:r>
            <w:proofErr w:type="spellEnd"/>
            <w:r w:rsidRPr="008C4DB1">
              <w:rPr>
                <w:rFonts w:ascii="Arial" w:hAnsi="Arial" w:cs="Arial"/>
                <w:sz w:val="22"/>
                <w:szCs w:val="22"/>
              </w:rPr>
              <w:t xml:space="preserve"> associated with the collection and disposal arrangements of clinical hazardous waste produced by GP and Pharmacy Practices</w:t>
            </w:r>
            <w:r w:rsidR="00647CFC">
              <w:rPr>
                <w:rFonts w:ascii="Arial" w:hAnsi="Arial" w:cs="Arial"/>
                <w:sz w:val="22"/>
                <w:szCs w:val="22"/>
              </w:rPr>
              <w:t xml:space="preserve"> and submit to Accounts Payable for payment</w:t>
            </w:r>
          </w:p>
          <w:p w14:paraId="0D468D8B" w14:textId="77777777" w:rsidR="001427BE" w:rsidRPr="008C4DB1" w:rsidRDefault="001427BE" w:rsidP="001427BE">
            <w:pPr>
              <w:jc w:val="both"/>
              <w:rPr>
                <w:rFonts w:ascii="Arial" w:hAnsi="Arial" w:cs="Arial"/>
                <w:sz w:val="22"/>
                <w:szCs w:val="22"/>
              </w:rPr>
            </w:pPr>
          </w:p>
        </w:tc>
        <w:tc>
          <w:tcPr>
            <w:tcW w:w="3510" w:type="dxa"/>
          </w:tcPr>
          <w:p w14:paraId="66B0D726" w14:textId="77777777" w:rsidR="001427BE" w:rsidRPr="008C4DB1" w:rsidRDefault="001427BE" w:rsidP="001427BE">
            <w:pPr>
              <w:ind w:left="360"/>
              <w:rPr>
                <w:rFonts w:ascii="Arial" w:hAnsi="Arial" w:cs="Arial"/>
                <w:sz w:val="22"/>
                <w:szCs w:val="22"/>
              </w:rPr>
            </w:pPr>
          </w:p>
        </w:tc>
        <w:tc>
          <w:tcPr>
            <w:tcW w:w="1110" w:type="dxa"/>
            <w:shd w:val="clear" w:color="auto" w:fill="FFFFFF"/>
          </w:tcPr>
          <w:p w14:paraId="293ABBDA" w14:textId="77777777" w:rsidR="001427BE" w:rsidRPr="00753334" w:rsidRDefault="001427BE" w:rsidP="001427BE">
            <w:pPr>
              <w:ind w:left="360"/>
              <w:rPr>
                <w:rFonts w:ascii="Arial" w:hAnsi="Arial" w:cs="Arial"/>
                <w:b/>
                <w:bCs/>
                <w:sz w:val="18"/>
                <w:szCs w:val="22"/>
              </w:rPr>
            </w:pPr>
          </w:p>
        </w:tc>
        <w:tc>
          <w:tcPr>
            <w:tcW w:w="1320" w:type="dxa"/>
            <w:shd w:val="clear" w:color="auto" w:fill="FFFFFF"/>
          </w:tcPr>
          <w:p w14:paraId="4D455503" w14:textId="77777777" w:rsidR="001427BE" w:rsidRPr="00753334" w:rsidRDefault="001427BE" w:rsidP="001427BE">
            <w:pPr>
              <w:ind w:left="360"/>
              <w:rPr>
                <w:rFonts w:ascii="Arial" w:hAnsi="Arial" w:cs="Arial"/>
                <w:b/>
                <w:bCs/>
                <w:sz w:val="18"/>
                <w:szCs w:val="22"/>
              </w:rPr>
            </w:pPr>
          </w:p>
        </w:tc>
      </w:tr>
    </w:tbl>
    <w:p w14:paraId="31DF0E35" w14:textId="77777777" w:rsidR="00966A0C" w:rsidRDefault="00966A0C">
      <w:pPr>
        <w:rPr>
          <w:rFonts w:ascii="Arial" w:hAnsi="Arial" w:cs="Arial"/>
          <w:sz w:val="22"/>
          <w:szCs w:val="22"/>
        </w:rPr>
      </w:pPr>
    </w:p>
    <w:p w14:paraId="5530D3E8"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76"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4D3E3E27" w14:textId="77777777" w:rsidR="009F0334" w:rsidRPr="008C4DB1" w:rsidRDefault="009F0334">
      <w:pPr>
        <w:rPr>
          <w:rFonts w:ascii="Arial" w:hAnsi="Arial" w:cs="Arial"/>
          <w:sz w:val="22"/>
          <w:szCs w:val="22"/>
        </w:rPr>
      </w:pPr>
    </w:p>
    <w:p w14:paraId="67E333F5" w14:textId="77777777" w:rsidR="00966A0C" w:rsidRPr="008C4DB1" w:rsidRDefault="00794952">
      <w:pPr>
        <w:rPr>
          <w:rFonts w:ascii="Arial" w:hAnsi="Arial" w:cs="Arial"/>
          <w:sz w:val="22"/>
          <w:szCs w:val="22"/>
        </w:rPr>
      </w:pPr>
      <w:r w:rsidRPr="008C4DB1">
        <w:rPr>
          <w:rFonts w:ascii="Arial" w:hAnsi="Arial" w:cs="Arial"/>
          <w:sz w:val="22"/>
          <w:szCs w:val="22"/>
        </w:rPr>
        <w:br w:type="page"/>
      </w:r>
    </w:p>
    <w:p w14:paraId="124D3D63" w14:textId="77777777" w:rsidR="00753334" w:rsidRPr="008C4DB1" w:rsidRDefault="00753334" w:rsidP="007175A8">
      <w:pPr>
        <w:numPr>
          <w:ilvl w:val="0"/>
          <w:numId w:val="83"/>
        </w:numPr>
        <w:ind w:hanging="720"/>
        <w:rPr>
          <w:rFonts w:ascii="Arial" w:hAnsi="Arial" w:cs="Arial"/>
          <w:b/>
          <w:sz w:val="22"/>
          <w:szCs w:val="22"/>
        </w:rPr>
      </w:pPr>
      <w:r>
        <w:rPr>
          <w:rFonts w:ascii="Arial" w:hAnsi="Arial" w:cs="Arial"/>
          <w:b/>
          <w:sz w:val="22"/>
          <w:szCs w:val="22"/>
        </w:rPr>
        <w:t xml:space="preserve">Waste Management </w:t>
      </w:r>
      <w:r w:rsidR="00377523" w:rsidRPr="00377523">
        <w:rPr>
          <w:rFonts w:ascii="Arial" w:hAnsi="Arial" w:cs="Arial"/>
          <w:b/>
          <w:sz w:val="22"/>
          <w:szCs w:val="22"/>
        </w:rPr>
        <w:t>Services</w:t>
      </w:r>
      <w:r w:rsidR="00377523" w:rsidRPr="008C4DB1">
        <w:rPr>
          <w:rFonts w:ascii="Arial" w:hAnsi="Arial" w:cs="Arial"/>
          <w:b/>
          <w:sz w:val="22"/>
          <w:szCs w:val="22"/>
        </w:rPr>
        <w:t xml:space="preserve"> </w:t>
      </w:r>
      <w:r w:rsidR="00377523">
        <w:rPr>
          <w:rFonts w:ascii="Arial" w:hAnsi="Arial" w:cs="Arial"/>
          <w:b/>
          <w:sz w:val="22"/>
          <w:szCs w:val="22"/>
        </w:rPr>
        <w:t>(</w:t>
      </w:r>
      <w:r w:rsidR="004E54F5">
        <w:rPr>
          <w:rFonts w:ascii="Arial" w:hAnsi="Arial" w:cs="Arial"/>
          <w:b/>
          <w:sz w:val="22"/>
          <w:szCs w:val="22"/>
        </w:rPr>
        <w:t>recharge applies for service delivery</w:t>
      </w:r>
      <w:r w:rsidR="00377523">
        <w:rPr>
          <w:rFonts w:ascii="Arial" w:hAnsi="Arial" w:cs="Arial"/>
          <w:b/>
          <w:sz w:val="22"/>
          <w:szCs w:val="22"/>
        </w:rPr>
        <w:t>)</w:t>
      </w:r>
      <w:r w:rsidR="00E75249" w:rsidRPr="00E75249">
        <w:rPr>
          <w:rFonts w:ascii="Arial" w:hAnsi="Arial" w:cs="Arial"/>
          <w:b/>
          <w:sz w:val="22"/>
          <w:szCs w:val="22"/>
        </w:rPr>
        <w:t xml:space="preserve"> </w:t>
      </w:r>
      <w:r w:rsidR="00E75249">
        <w:rPr>
          <w:rFonts w:ascii="Arial" w:hAnsi="Arial" w:cs="Arial"/>
          <w:b/>
          <w:sz w:val="22"/>
          <w:szCs w:val="22"/>
        </w:rPr>
        <w:t>(</w:t>
      </w:r>
      <w:proofErr w:type="spellStart"/>
      <w:r w:rsidR="00E75249">
        <w:rPr>
          <w:rFonts w:ascii="Arial" w:hAnsi="Arial" w:cs="Arial"/>
          <w:b/>
          <w:sz w:val="22"/>
          <w:szCs w:val="22"/>
        </w:rPr>
        <w:t>cont</w:t>
      </w:r>
      <w:proofErr w:type="spellEnd"/>
      <w:r w:rsidR="00E75249">
        <w:rPr>
          <w:rFonts w:ascii="Arial" w:hAnsi="Arial" w:cs="Arial"/>
          <w:b/>
          <w:sz w:val="22"/>
          <w:szCs w:val="22"/>
        </w:rPr>
        <w:t>)</w:t>
      </w:r>
    </w:p>
    <w:p w14:paraId="3838AA59" w14:textId="77777777" w:rsidR="00987AF5" w:rsidRPr="008C4DB1" w:rsidRDefault="00987AF5" w:rsidP="00987AF5">
      <w:pPr>
        <w:rPr>
          <w:rFonts w:ascii="Arial" w:hAnsi="Arial" w:cs="Arial"/>
          <w:b/>
          <w:sz w:val="22"/>
          <w:szCs w:val="22"/>
        </w:rPr>
      </w:pPr>
    </w:p>
    <w:p w14:paraId="70EBF8B0" w14:textId="77777777" w:rsidR="00987AF5" w:rsidRPr="008C4DB1" w:rsidRDefault="00987AF5" w:rsidP="00987AF5">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966A0C" w:rsidRPr="008C4DB1" w14:paraId="35A229FC" w14:textId="77777777" w:rsidTr="00753334">
        <w:tc>
          <w:tcPr>
            <w:tcW w:w="14328" w:type="dxa"/>
            <w:tcBorders>
              <w:bottom w:val="single" w:sz="4" w:space="0" w:color="auto"/>
            </w:tcBorders>
            <w:shd w:val="clear" w:color="auto" w:fill="2E598A"/>
          </w:tcPr>
          <w:p w14:paraId="27B06868" w14:textId="77777777" w:rsidR="00966A0C" w:rsidRPr="008C4DB1" w:rsidRDefault="00966A0C" w:rsidP="00243E66">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966A0C" w:rsidRPr="008C4DB1" w14:paraId="69D4539C" w14:textId="77777777" w:rsidTr="00753334">
        <w:tc>
          <w:tcPr>
            <w:tcW w:w="14328" w:type="dxa"/>
            <w:shd w:val="clear" w:color="auto" w:fill="C9DAED"/>
            <w:vAlign w:val="center"/>
          </w:tcPr>
          <w:p w14:paraId="293177F9" w14:textId="77777777" w:rsidR="00966A0C" w:rsidRPr="008C4DB1" w:rsidRDefault="00A009EB" w:rsidP="004325B2">
            <w:pPr>
              <w:numPr>
                <w:ilvl w:val="0"/>
                <w:numId w:val="8"/>
              </w:numPr>
              <w:ind w:hanging="720"/>
              <w:jc w:val="both"/>
              <w:rPr>
                <w:rFonts w:ascii="Arial" w:hAnsi="Arial" w:cs="Arial"/>
                <w:sz w:val="22"/>
                <w:szCs w:val="22"/>
              </w:rPr>
            </w:pPr>
            <w:r w:rsidRPr="008C4DB1">
              <w:rPr>
                <w:rFonts w:ascii="Arial" w:hAnsi="Arial" w:cs="Arial"/>
                <w:sz w:val="22"/>
                <w:szCs w:val="22"/>
              </w:rPr>
              <w:t>T</w:t>
            </w:r>
            <w:r w:rsidR="00966A0C" w:rsidRPr="008C4DB1">
              <w:rPr>
                <w:rFonts w:ascii="Arial" w:hAnsi="Arial" w:cs="Arial"/>
                <w:sz w:val="22"/>
                <w:szCs w:val="22"/>
              </w:rPr>
              <w:t xml:space="preserve">o monitor and develop compliance within primary care (GP and Pharmacy) against current Waste Management Regulations.  </w:t>
            </w:r>
          </w:p>
        </w:tc>
      </w:tr>
    </w:tbl>
    <w:p w14:paraId="119884CE" w14:textId="77777777" w:rsidR="00966A0C" w:rsidRPr="008C4DB1" w:rsidRDefault="00966A0C" w:rsidP="00966A0C">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968"/>
        <w:gridCol w:w="1462"/>
      </w:tblGrid>
      <w:tr w:rsidR="00753334" w:rsidRPr="008C4DB1" w14:paraId="332B86CA" w14:textId="77777777" w:rsidTr="002F709C">
        <w:trPr>
          <w:trHeight w:val="278"/>
          <w:tblHeader/>
        </w:trPr>
        <w:tc>
          <w:tcPr>
            <w:tcW w:w="3708" w:type="dxa"/>
            <w:vMerge w:val="restart"/>
            <w:shd w:val="clear" w:color="auto" w:fill="FFFFFF"/>
          </w:tcPr>
          <w:p w14:paraId="232B935A" w14:textId="77777777" w:rsidR="00753334" w:rsidRPr="00C912B6" w:rsidRDefault="00753334" w:rsidP="00777C3E">
            <w:pPr>
              <w:pStyle w:val="Heading1"/>
              <w:rPr>
                <w:rFonts w:cs="Arial"/>
                <w:bCs w:val="0"/>
                <w:sz w:val="22"/>
                <w:szCs w:val="22"/>
                <w:lang w:val="en-GB"/>
              </w:rPr>
            </w:pPr>
            <w:r w:rsidRPr="00C912B6">
              <w:rPr>
                <w:rFonts w:cs="Arial"/>
                <w:bCs w:val="0"/>
                <w:sz w:val="22"/>
                <w:szCs w:val="22"/>
                <w:lang w:val="en-GB"/>
              </w:rPr>
              <w:t>Responsibilities of HB</w:t>
            </w:r>
            <w:r w:rsidR="00764108" w:rsidRPr="00C912B6">
              <w:rPr>
                <w:rFonts w:cs="Arial"/>
                <w:sz w:val="22"/>
                <w:lang w:val="en-GB"/>
              </w:rPr>
              <w:t>/WG</w:t>
            </w:r>
          </w:p>
        </w:tc>
        <w:tc>
          <w:tcPr>
            <w:tcW w:w="4680" w:type="dxa"/>
            <w:vMerge w:val="restart"/>
            <w:shd w:val="clear" w:color="auto" w:fill="FFFFFF"/>
          </w:tcPr>
          <w:p w14:paraId="59C0A63B" w14:textId="77777777" w:rsidR="00753334" w:rsidRPr="008C4DB1" w:rsidRDefault="00753334" w:rsidP="00243E66">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4EB60AA9" w14:textId="77777777" w:rsidR="00753334" w:rsidRPr="008C4DB1" w:rsidRDefault="00753334" w:rsidP="00243E66">
            <w:pPr>
              <w:pStyle w:val="Heading2"/>
              <w:rPr>
                <w:szCs w:val="22"/>
              </w:rPr>
            </w:pPr>
            <w:r w:rsidRPr="008C4DB1">
              <w:rPr>
                <w:szCs w:val="22"/>
              </w:rPr>
              <w:t>Quality Standards/</w:t>
            </w:r>
          </w:p>
          <w:p w14:paraId="38C3DE72" w14:textId="77777777" w:rsidR="00753334" w:rsidRPr="008C4DB1" w:rsidRDefault="00753334" w:rsidP="00243E66">
            <w:pPr>
              <w:pStyle w:val="Heading2"/>
              <w:rPr>
                <w:szCs w:val="22"/>
              </w:rPr>
            </w:pPr>
            <w:r w:rsidRPr="008C4DB1">
              <w:rPr>
                <w:szCs w:val="22"/>
              </w:rPr>
              <w:t>Performance Indicators</w:t>
            </w:r>
          </w:p>
        </w:tc>
        <w:tc>
          <w:tcPr>
            <w:tcW w:w="2430" w:type="dxa"/>
            <w:gridSpan w:val="2"/>
            <w:shd w:val="clear" w:color="auto" w:fill="FFFFFF"/>
          </w:tcPr>
          <w:p w14:paraId="4D398837" w14:textId="77777777" w:rsidR="00753334" w:rsidRPr="008C4DB1" w:rsidRDefault="00753334" w:rsidP="00753334">
            <w:pPr>
              <w:pStyle w:val="Heading2"/>
              <w:jc w:val="center"/>
              <w:rPr>
                <w:szCs w:val="22"/>
              </w:rPr>
            </w:pPr>
            <w:r w:rsidRPr="008C4DB1">
              <w:rPr>
                <w:szCs w:val="22"/>
              </w:rPr>
              <w:t>References</w:t>
            </w:r>
          </w:p>
        </w:tc>
      </w:tr>
      <w:tr w:rsidR="00F57E99" w:rsidRPr="008C4DB1" w14:paraId="48A5497B" w14:textId="77777777" w:rsidTr="00E827BB">
        <w:trPr>
          <w:trHeight w:val="277"/>
          <w:tblHeader/>
        </w:trPr>
        <w:tc>
          <w:tcPr>
            <w:tcW w:w="3708" w:type="dxa"/>
            <w:vMerge/>
            <w:shd w:val="clear" w:color="auto" w:fill="FFFFFF"/>
          </w:tcPr>
          <w:p w14:paraId="27DEC0EF" w14:textId="77777777" w:rsidR="00F57E99" w:rsidRPr="00C912B6" w:rsidRDefault="00F57E99" w:rsidP="00243E66">
            <w:pPr>
              <w:pStyle w:val="Heading1"/>
              <w:rPr>
                <w:rFonts w:cs="Arial"/>
                <w:bCs w:val="0"/>
                <w:sz w:val="22"/>
                <w:szCs w:val="22"/>
                <w:lang w:val="en-GB"/>
              </w:rPr>
            </w:pPr>
          </w:p>
        </w:tc>
        <w:tc>
          <w:tcPr>
            <w:tcW w:w="4680" w:type="dxa"/>
            <w:vMerge/>
            <w:shd w:val="clear" w:color="auto" w:fill="FFFFFF"/>
          </w:tcPr>
          <w:p w14:paraId="279C6A97" w14:textId="77777777" w:rsidR="00F57E99" w:rsidRPr="008C4DB1" w:rsidRDefault="00F57E99" w:rsidP="00243E66">
            <w:pPr>
              <w:pStyle w:val="Heading2"/>
              <w:rPr>
                <w:szCs w:val="22"/>
              </w:rPr>
            </w:pPr>
          </w:p>
        </w:tc>
        <w:tc>
          <w:tcPr>
            <w:tcW w:w="3510" w:type="dxa"/>
            <w:vMerge/>
            <w:shd w:val="clear" w:color="auto" w:fill="FFFFFF"/>
          </w:tcPr>
          <w:p w14:paraId="36B1ED8F" w14:textId="77777777" w:rsidR="00F57E99" w:rsidRPr="008C4DB1" w:rsidRDefault="00F57E99" w:rsidP="00243E66">
            <w:pPr>
              <w:pStyle w:val="Heading2"/>
              <w:rPr>
                <w:szCs w:val="22"/>
              </w:rPr>
            </w:pPr>
          </w:p>
        </w:tc>
        <w:tc>
          <w:tcPr>
            <w:tcW w:w="968" w:type="dxa"/>
            <w:shd w:val="clear" w:color="auto" w:fill="FFFFFF"/>
          </w:tcPr>
          <w:p w14:paraId="62F36475" w14:textId="77777777" w:rsidR="00F57E99" w:rsidRPr="008C4DB1" w:rsidRDefault="00F57E99" w:rsidP="00FB15AB">
            <w:pPr>
              <w:pStyle w:val="Heading2"/>
              <w:jc w:val="center"/>
              <w:rPr>
                <w:szCs w:val="22"/>
              </w:rPr>
            </w:pPr>
            <w:r w:rsidRPr="008C4DB1">
              <w:rPr>
                <w:szCs w:val="22"/>
              </w:rPr>
              <w:t>SOP</w:t>
            </w:r>
          </w:p>
        </w:tc>
        <w:tc>
          <w:tcPr>
            <w:tcW w:w="1462" w:type="dxa"/>
            <w:shd w:val="clear" w:color="auto" w:fill="FFFFFF"/>
          </w:tcPr>
          <w:p w14:paraId="2E61D0B8" w14:textId="77777777" w:rsidR="00F57E99" w:rsidRPr="008C4DB1" w:rsidRDefault="00F57E99" w:rsidP="00FB15AB">
            <w:pPr>
              <w:pStyle w:val="Heading2"/>
              <w:jc w:val="center"/>
              <w:rPr>
                <w:szCs w:val="22"/>
              </w:rPr>
            </w:pPr>
            <w:r w:rsidRPr="008C4DB1">
              <w:rPr>
                <w:szCs w:val="22"/>
              </w:rPr>
              <w:t>KP</w:t>
            </w:r>
            <w:r>
              <w:rPr>
                <w:szCs w:val="22"/>
              </w:rPr>
              <w:t>I</w:t>
            </w:r>
          </w:p>
          <w:p w14:paraId="7990F21D" w14:textId="77777777" w:rsidR="00F57E99" w:rsidRPr="008C4DB1" w:rsidRDefault="00F57E99" w:rsidP="00FB15AB">
            <w:pPr>
              <w:pStyle w:val="Heading2"/>
              <w:jc w:val="center"/>
              <w:rPr>
                <w:szCs w:val="22"/>
              </w:rPr>
            </w:pPr>
          </w:p>
        </w:tc>
      </w:tr>
      <w:tr w:rsidR="00F57E99" w:rsidRPr="008C4DB1" w14:paraId="512E8525" w14:textId="77777777" w:rsidTr="00E827BB">
        <w:trPr>
          <w:trHeight w:val="1203"/>
        </w:trPr>
        <w:tc>
          <w:tcPr>
            <w:tcW w:w="3708" w:type="dxa"/>
          </w:tcPr>
          <w:p w14:paraId="0800D2C5" w14:textId="77777777" w:rsidR="00F57E99" w:rsidRPr="008C4DB1" w:rsidRDefault="00F57E99" w:rsidP="004325B2">
            <w:pPr>
              <w:numPr>
                <w:ilvl w:val="0"/>
                <w:numId w:val="20"/>
              </w:numPr>
              <w:rPr>
                <w:rFonts w:ascii="Arial" w:hAnsi="Arial" w:cs="Arial"/>
                <w:sz w:val="22"/>
                <w:szCs w:val="22"/>
              </w:rPr>
            </w:pPr>
            <w:r w:rsidRPr="008C4DB1">
              <w:rPr>
                <w:rFonts w:ascii="Arial" w:hAnsi="Arial" w:cs="Arial"/>
                <w:sz w:val="22"/>
                <w:szCs w:val="22"/>
              </w:rPr>
              <w:t xml:space="preserve">Agree SLA with </w:t>
            </w:r>
            <w:r>
              <w:rPr>
                <w:rFonts w:ascii="Arial" w:hAnsi="Arial" w:cs="Arial"/>
                <w:sz w:val="22"/>
                <w:szCs w:val="22"/>
              </w:rPr>
              <w:t>PCS</w:t>
            </w:r>
            <w:r w:rsidRPr="008C4DB1">
              <w:rPr>
                <w:rFonts w:ascii="Arial" w:hAnsi="Arial" w:cs="Arial"/>
                <w:sz w:val="22"/>
                <w:szCs w:val="22"/>
              </w:rPr>
              <w:t>.</w:t>
            </w:r>
          </w:p>
        </w:tc>
        <w:tc>
          <w:tcPr>
            <w:tcW w:w="4680" w:type="dxa"/>
          </w:tcPr>
          <w:p w14:paraId="22A2964D" w14:textId="77777777" w:rsidR="00F57E99" w:rsidRPr="008C4DB1" w:rsidRDefault="00F57E99" w:rsidP="004325B2">
            <w:pPr>
              <w:numPr>
                <w:ilvl w:val="0"/>
                <w:numId w:val="20"/>
              </w:numPr>
              <w:jc w:val="both"/>
              <w:rPr>
                <w:rFonts w:ascii="Arial" w:hAnsi="Arial" w:cs="Arial"/>
                <w:sz w:val="22"/>
                <w:szCs w:val="22"/>
              </w:rPr>
            </w:pPr>
            <w:r w:rsidRPr="008C4DB1">
              <w:rPr>
                <w:rFonts w:ascii="Arial" w:hAnsi="Arial" w:cs="Arial"/>
                <w:sz w:val="22"/>
                <w:szCs w:val="22"/>
              </w:rPr>
              <w:t xml:space="preserve">The </w:t>
            </w:r>
            <w:r>
              <w:rPr>
                <w:rFonts w:ascii="Arial" w:hAnsi="Arial" w:cs="Arial"/>
                <w:sz w:val="22"/>
                <w:szCs w:val="22"/>
              </w:rPr>
              <w:t>PCS</w:t>
            </w:r>
            <w:r w:rsidRPr="008C4DB1">
              <w:rPr>
                <w:rFonts w:ascii="Arial" w:hAnsi="Arial" w:cs="Arial"/>
                <w:sz w:val="22"/>
                <w:szCs w:val="22"/>
              </w:rPr>
              <w:t xml:space="preserve"> reserves the right to renegotiate the </w:t>
            </w:r>
            <w:r>
              <w:rPr>
                <w:rFonts w:ascii="Arial" w:hAnsi="Arial" w:cs="Arial"/>
                <w:sz w:val="22"/>
                <w:szCs w:val="22"/>
              </w:rPr>
              <w:t>SLA</w:t>
            </w:r>
            <w:r w:rsidRPr="008C4DB1">
              <w:rPr>
                <w:rFonts w:ascii="Arial" w:hAnsi="Arial" w:cs="Arial"/>
                <w:sz w:val="22"/>
                <w:szCs w:val="22"/>
              </w:rPr>
              <w:t xml:space="preserve"> following any significant legislative changes relating to the management of Hazardous Waste.</w:t>
            </w:r>
          </w:p>
          <w:p w14:paraId="526CCD6E" w14:textId="77777777" w:rsidR="00F57E99" w:rsidRPr="008C4DB1" w:rsidRDefault="00F57E99" w:rsidP="00243E66">
            <w:pPr>
              <w:ind w:left="132"/>
              <w:jc w:val="both"/>
              <w:rPr>
                <w:rFonts w:ascii="Arial" w:hAnsi="Arial" w:cs="Arial"/>
                <w:sz w:val="22"/>
                <w:szCs w:val="22"/>
              </w:rPr>
            </w:pPr>
          </w:p>
        </w:tc>
        <w:tc>
          <w:tcPr>
            <w:tcW w:w="3510" w:type="dxa"/>
          </w:tcPr>
          <w:p w14:paraId="3311DD69" w14:textId="77777777" w:rsidR="00F57E99" w:rsidRPr="008C4DB1" w:rsidRDefault="00F57E99" w:rsidP="00243E66">
            <w:pPr>
              <w:ind w:left="360"/>
              <w:rPr>
                <w:rFonts w:ascii="Arial" w:hAnsi="Arial" w:cs="Arial"/>
                <w:sz w:val="22"/>
                <w:szCs w:val="22"/>
              </w:rPr>
            </w:pPr>
          </w:p>
        </w:tc>
        <w:tc>
          <w:tcPr>
            <w:tcW w:w="968" w:type="dxa"/>
            <w:shd w:val="clear" w:color="auto" w:fill="FFFFFF"/>
          </w:tcPr>
          <w:p w14:paraId="4F67E6ED" w14:textId="77777777" w:rsidR="00F57E99" w:rsidRPr="00753334" w:rsidRDefault="00F57E99" w:rsidP="00243E66">
            <w:pPr>
              <w:ind w:left="360"/>
              <w:rPr>
                <w:rFonts w:ascii="Arial" w:hAnsi="Arial" w:cs="Arial"/>
                <w:b/>
                <w:bCs/>
                <w:sz w:val="18"/>
                <w:szCs w:val="22"/>
              </w:rPr>
            </w:pPr>
          </w:p>
        </w:tc>
        <w:tc>
          <w:tcPr>
            <w:tcW w:w="1462" w:type="dxa"/>
            <w:shd w:val="clear" w:color="auto" w:fill="FFFFFF"/>
          </w:tcPr>
          <w:p w14:paraId="6012ED82" w14:textId="77777777" w:rsidR="00F57E99" w:rsidRPr="00753334" w:rsidRDefault="00F57E99" w:rsidP="00243E66">
            <w:pPr>
              <w:ind w:left="360"/>
              <w:rPr>
                <w:rFonts w:ascii="Arial" w:hAnsi="Arial" w:cs="Arial"/>
                <w:b/>
                <w:bCs/>
                <w:sz w:val="18"/>
                <w:szCs w:val="22"/>
              </w:rPr>
            </w:pPr>
          </w:p>
        </w:tc>
      </w:tr>
      <w:tr w:rsidR="00F57E99" w:rsidRPr="008C4DB1" w14:paraId="78F17AA3" w14:textId="77777777" w:rsidTr="00E827BB">
        <w:trPr>
          <w:trHeight w:val="689"/>
        </w:trPr>
        <w:tc>
          <w:tcPr>
            <w:tcW w:w="3708" w:type="dxa"/>
          </w:tcPr>
          <w:p w14:paraId="00B6AC05" w14:textId="77777777" w:rsidR="00F57E99" w:rsidRPr="008C4DB1" w:rsidRDefault="00F57E99" w:rsidP="00A009EB">
            <w:pPr>
              <w:ind w:left="360"/>
              <w:rPr>
                <w:rFonts w:ascii="Arial" w:hAnsi="Arial" w:cs="Arial"/>
                <w:sz w:val="22"/>
                <w:szCs w:val="22"/>
              </w:rPr>
            </w:pPr>
          </w:p>
        </w:tc>
        <w:tc>
          <w:tcPr>
            <w:tcW w:w="4680" w:type="dxa"/>
          </w:tcPr>
          <w:p w14:paraId="7AF1EB8B" w14:textId="77777777" w:rsidR="00F57E99" w:rsidRPr="008C4DB1" w:rsidRDefault="00F57E99" w:rsidP="004325B2">
            <w:pPr>
              <w:numPr>
                <w:ilvl w:val="0"/>
                <w:numId w:val="20"/>
              </w:numPr>
              <w:jc w:val="both"/>
              <w:rPr>
                <w:rFonts w:ascii="Arial" w:hAnsi="Arial" w:cs="Arial"/>
                <w:sz w:val="22"/>
                <w:szCs w:val="22"/>
              </w:rPr>
            </w:pPr>
            <w:r w:rsidRPr="008C4DB1">
              <w:rPr>
                <w:rFonts w:ascii="Arial" w:hAnsi="Arial" w:cs="Arial"/>
                <w:sz w:val="22"/>
                <w:szCs w:val="22"/>
              </w:rPr>
              <w:t xml:space="preserve">To represent </w:t>
            </w:r>
            <w:r w:rsidR="00647CFC">
              <w:rPr>
                <w:rFonts w:ascii="Arial" w:hAnsi="Arial" w:cs="Arial"/>
                <w:sz w:val="22"/>
                <w:szCs w:val="22"/>
              </w:rPr>
              <w:t xml:space="preserve">Primary Care </w:t>
            </w:r>
            <w:r w:rsidRPr="008C4DB1">
              <w:rPr>
                <w:rFonts w:ascii="Arial" w:hAnsi="Arial" w:cs="Arial"/>
                <w:sz w:val="22"/>
                <w:szCs w:val="22"/>
              </w:rPr>
              <w:t>HBs at the All-Wales Clinical Waste Consortium</w:t>
            </w:r>
            <w:r>
              <w:rPr>
                <w:rFonts w:ascii="Arial" w:hAnsi="Arial" w:cs="Arial"/>
                <w:sz w:val="22"/>
                <w:szCs w:val="22"/>
              </w:rPr>
              <w:t xml:space="preserve"> relating to waste matters</w:t>
            </w:r>
            <w:r w:rsidRPr="008C4DB1">
              <w:rPr>
                <w:rFonts w:ascii="Arial" w:hAnsi="Arial" w:cs="Arial"/>
                <w:sz w:val="22"/>
                <w:szCs w:val="22"/>
              </w:rPr>
              <w:t>.</w:t>
            </w:r>
          </w:p>
        </w:tc>
        <w:tc>
          <w:tcPr>
            <w:tcW w:w="3510" w:type="dxa"/>
          </w:tcPr>
          <w:p w14:paraId="2DE62863" w14:textId="77777777" w:rsidR="00F57E99" w:rsidRPr="008C4DB1" w:rsidRDefault="00F57E99" w:rsidP="00243E66">
            <w:pPr>
              <w:ind w:left="360"/>
              <w:rPr>
                <w:rFonts w:ascii="Arial" w:hAnsi="Arial" w:cs="Arial"/>
                <w:sz w:val="22"/>
                <w:szCs w:val="22"/>
              </w:rPr>
            </w:pPr>
          </w:p>
        </w:tc>
        <w:tc>
          <w:tcPr>
            <w:tcW w:w="968" w:type="dxa"/>
            <w:shd w:val="clear" w:color="auto" w:fill="FFFFFF"/>
          </w:tcPr>
          <w:p w14:paraId="71A82AC3" w14:textId="77777777" w:rsidR="00F57E99" w:rsidRPr="00753334" w:rsidRDefault="00F57E99" w:rsidP="00243E66">
            <w:pPr>
              <w:ind w:left="360"/>
              <w:rPr>
                <w:rFonts w:ascii="Arial" w:hAnsi="Arial" w:cs="Arial"/>
                <w:b/>
                <w:bCs/>
                <w:sz w:val="18"/>
                <w:szCs w:val="22"/>
              </w:rPr>
            </w:pPr>
          </w:p>
        </w:tc>
        <w:tc>
          <w:tcPr>
            <w:tcW w:w="1462" w:type="dxa"/>
            <w:shd w:val="clear" w:color="auto" w:fill="FFFFFF"/>
          </w:tcPr>
          <w:p w14:paraId="5B7D8202" w14:textId="77777777" w:rsidR="00F57E99" w:rsidRPr="00753334" w:rsidRDefault="00F57E99" w:rsidP="00243E66">
            <w:pPr>
              <w:ind w:left="360"/>
              <w:rPr>
                <w:rFonts w:ascii="Arial" w:hAnsi="Arial" w:cs="Arial"/>
                <w:b/>
                <w:bCs/>
                <w:sz w:val="18"/>
                <w:szCs w:val="22"/>
              </w:rPr>
            </w:pPr>
          </w:p>
        </w:tc>
      </w:tr>
    </w:tbl>
    <w:p w14:paraId="62FABF57" w14:textId="77777777" w:rsidR="00966A0C" w:rsidRDefault="00966A0C" w:rsidP="00966A0C">
      <w:pPr>
        <w:rPr>
          <w:rFonts w:ascii="Arial" w:hAnsi="Arial" w:cs="Arial"/>
          <w:sz w:val="22"/>
          <w:szCs w:val="22"/>
        </w:rPr>
      </w:pPr>
    </w:p>
    <w:p w14:paraId="488B5DD2"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77"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259B2CBD" w14:textId="77777777" w:rsidR="009F0334" w:rsidRPr="008C4DB1" w:rsidRDefault="009F0334" w:rsidP="00966A0C">
      <w:pPr>
        <w:rPr>
          <w:rFonts w:ascii="Arial" w:hAnsi="Arial" w:cs="Arial"/>
          <w:sz w:val="22"/>
          <w:szCs w:val="22"/>
        </w:rPr>
      </w:pPr>
    </w:p>
    <w:p w14:paraId="4D101445" w14:textId="77777777" w:rsidR="00753334" w:rsidRPr="008C4DB1" w:rsidRDefault="00753334" w:rsidP="007175A8">
      <w:pPr>
        <w:pStyle w:val="Heading1"/>
        <w:numPr>
          <w:ilvl w:val="0"/>
          <w:numId w:val="83"/>
        </w:numPr>
        <w:ind w:hanging="720"/>
      </w:pPr>
      <w:bookmarkStart w:id="66" w:name="_Printing_Services"/>
      <w:bookmarkEnd w:id="66"/>
      <w:r>
        <w:br w:type="page"/>
      </w:r>
      <w:r>
        <w:lastRenderedPageBreak/>
        <w:t>Printing Services</w:t>
      </w:r>
      <w:r w:rsidR="001427BE">
        <w:rPr>
          <w:lang w:val="en-GB"/>
        </w:rPr>
        <w:t xml:space="preserve"> (Recharge</w:t>
      </w:r>
      <w:r w:rsidR="00AC6D7C">
        <w:rPr>
          <w:lang w:val="en-GB"/>
        </w:rPr>
        <w:t xml:space="preserve"> may</w:t>
      </w:r>
      <w:r w:rsidR="001427BE">
        <w:rPr>
          <w:lang w:val="en-GB"/>
        </w:rPr>
        <w:t xml:space="preserve"> appl</w:t>
      </w:r>
      <w:r w:rsidR="00AC6D7C">
        <w:rPr>
          <w:lang w:val="en-GB"/>
        </w:rPr>
        <w:t>y</w:t>
      </w:r>
      <w:r w:rsidR="001427BE">
        <w:rPr>
          <w:lang w:val="en-GB"/>
        </w:rPr>
        <w:t xml:space="preserve"> for service delivery)</w:t>
      </w:r>
    </w:p>
    <w:p w14:paraId="7CE66B16" w14:textId="77777777" w:rsidR="00753334" w:rsidRPr="008C4DB1" w:rsidRDefault="00753334" w:rsidP="00753334">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753334" w:rsidRPr="008C4DB1" w14:paraId="5E256F6D" w14:textId="77777777" w:rsidTr="002F709C">
        <w:tc>
          <w:tcPr>
            <w:tcW w:w="14328" w:type="dxa"/>
            <w:tcBorders>
              <w:bottom w:val="single" w:sz="4" w:space="0" w:color="auto"/>
            </w:tcBorders>
            <w:shd w:val="clear" w:color="auto" w:fill="2E598A"/>
          </w:tcPr>
          <w:p w14:paraId="2EA72AE5" w14:textId="77777777" w:rsidR="00753334" w:rsidRPr="008C4DB1" w:rsidRDefault="00753334" w:rsidP="002F709C">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753334" w:rsidRPr="008C4DB1" w14:paraId="2C7B4CA8" w14:textId="77777777" w:rsidTr="002F709C">
        <w:tc>
          <w:tcPr>
            <w:tcW w:w="14328" w:type="dxa"/>
            <w:shd w:val="clear" w:color="auto" w:fill="C9DAED"/>
            <w:vAlign w:val="center"/>
          </w:tcPr>
          <w:p w14:paraId="5D309970" w14:textId="77777777" w:rsidR="00753334" w:rsidRPr="00C912B6" w:rsidRDefault="00753334" w:rsidP="004325B2">
            <w:pPr>
              <w:pStyle w:val="Heading1"/>
              <w:numPr>
                <w:ilvl w:val="0"/>
                <w:numId w:val="8"/>
              </w:numPr>
              <w:ind w:hanging="720"/>
              <w:rPr>
                <w:rFonts w:cs="Arial"/>
                <w:b w:val="0"/>
                <w:lang w:val="en-GB"/>
              </w:rPr>
            </w:pPr>
            <w:bookmarkStart w:id="67" w:name="_To_provide_a"/>
            <w:bookmarkEnd w:id="67"/>
            <w:r w:rsidRPr="00C912B6">
              <w:rPr>
                <w:rFonts w:cs="Arial"/>
                <w:b w:val="0"/>
                <w:sz w:val="22"/>
                <w:lang w:val="en-GB"/>
              </w:rPr>
              <w:t xml:space="preserve">To </w:t>
            </w:r>
            <w:r w:rsidR="001E4558" w:rsidRPr="00C912B6">
              <w:rPr>
                <w:rFonts w:cs="Arial"/>
                <w:b w:val="0"/>
                <w:sz w:val="22"/>
                <w:lang w:val="en-GB"/>
              </w:rPr>
              <w:t xml:space="preserve">provide </w:t>
            </w:r>
            <w:r w:rsidR="003D117A">
              <w:rPr>
                <w:rFonts w:cs="Arial"/>
                <w:b w:val="0"/>
                <w:sz w:val="22"/>
                <w:lang w:val="en-GB"/>
              </w:rPr>
              <w:t>a</w:t>
            </w:r>
            <w:r w:rsidR="001E4558" w:rsidRPr="00C912B6">
              <w:rPr>
                <w:rFonts w:cs="Arial"/>
                <w:b w:val="0"/>
                <w:sz w:val="22"/>
                <w:lang w:val="en-GB"/>
              </w:rPr>
              <w:t xml:space="preserve"> printing</w:t>
            </w:r>
            <w:r w:rsidR="00930BFB" w:rsidRPr="00C912B6">
              <w:rPr>
                <w:rFonts w:cs="Arial"/>
                <w:b w:val="0"/>
                <w:sz w:val="22"/>
                <w:lang w:val="en-GB"/>
              </w:rPr>
              <w:t xml:space="preserve"> and design</w:t>
            </w:r>
            <w:r w:rsidR="001E4558" w:rsidRPr="00C912B6">
              <w:rPr>
                <w:rFonts w:cs="Arial"/>
                <w:b w:val="0"/>
                <w:sz w:val="22"/>
                <w:lang w:val="en-GB"/>
              </w:rPr>
              <w:t xml:space="preserve"> service to HBs</w:t>
            </w:r>
            <w:r w:rsidR="00F72AA7" w:rsidRPr="00C912B6">
              <w:rPr>
                <w:rFonts w:cs="Arial"/>
                <w:b w:val="0"/>
                <w:sz w:val="22"/>
                <w:lang w:val="en-GB"/>
              </w:rPr>
              <w:t>/WG</w:t>
            </w:r>
            <w:r w:rsidR="003D117A">
              <w:rPr>
                <w:rFonts w:cs="Arial"/>
                <w:b w:val="0"/>
                <w:sz w:val="22"/>
                <w:lang w:val="en-GB"/>
              </w:rPr>
              <w:t>.</w:t>
            </w:r>
          </w:p>
        </w:tc>
      </w:tr>
    </w:tbl>
    <w:p w14:paraId="1138A340" w14:textId="77777777" w:rsidR="00753334" w:rsidRPr="008C4DB1" w:rsidRDefault="00753334" w:rsidP="00753334">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110"/>
        <w:gridCol w:w="1320"/>
      </w:tblGrid>
      <w:tr w:rsidR="00753334" w:rsidRPr="008C4DB1" w14:paraId="17F2E0CC" w14:textId="77777777" w:rsidTr="002F709C">
        <w:trPr>
          <w:trHeight w:val="278"/>
          <w:tblHeader/>
        </w:trPr>
        <w:tc>
          <w:tcPr>
            <w:tcW w:w="3708" w:type="dxa"/>
            <w:vMerge w:val="restart"/>
            <w:shd w:val="clear" w:color="auto" w:fill="FFFFFF"/>
          </w:tcPr>
          <w:p w14:paraId="44DB7609" w14:textId="77777777" w:rsidR="00753334" w:rsidRPr="00C912B6" w:rsidRDefault="00753334" w:rsidP="00906684">
            <w:pPr>
              <w:pStyle w:val="Heading1"/>
              <w:rPr>
                <w:rFonts w:cs="Arial"/>
                <w:bCs w:val="0"/>
                <w:sz w:val="22"/>
                <w:szCs w:val="22"/>
                <w:lang w:val="en-GB"/>
              </w:rPr>
            </w:pPr>
            <w:r w:rsidRPr="00C912B6">
              <w:rPr>
                <w:rFonts w:cs="Arial"/>
                <w:bCs w:val="0"/>
                <w:sz w:val="22"/>
                <w:szCs w:val="22"/>
                <w:lang w:val="en-GB"/>
              </w:rPr>
              <w:t>Responsibilities of HB</w:t>
            </w:r>
            <w:r w:rsidR="00764108" w:rsidRPr="00C912B6">
              <w:rPr>
                <w:rFonts w:cs="Arial"/>
                <w:sz w:val="22"/>
                <w:lang w:val="en-GB"/>
              </w:rPr>
              <w:t>/WG</w:t>
            </w:r>
          </w:p>
        </w:tc>
        <w:tc>
          <w:tcPr>
            <w:tcW w:w="4680" w:type="dxa"/>
            <w:vMerge w:val="restart"/>
            <w:shd w:val="clear" w:color="auto" w:fill="FFFFFF"/>
          </w:tcPr>
          <w:p w14:paraId="324C226B" w14:textId="77777777" w:rsidR="00753334" w:rsidRPr="008C4DB1" w:rsidRDefault="00753334" w:rsidP="002F709C">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2DD132F9" w14:textId="77777777" w:rsidR="00753334" w:rsidRPr="008C4DB1" w:rsidRDefault="00753334" w:rsidP="002F709C">
            <w:pPr>
              <w:pStyle w:val="Heading2"/>
              <w:rPr>
                <w:szCs w:val="22"/>
              </w:rPr>
            </w:pPr>
            <w:r w:rsidRPr="008C4DB1">
              <w:rPr>
                <w:szCs w:val="22"/>
              </w:rPr>
              <w:t>Quality Standards/</w:t>
            </w:r>
          </w:p>
          <w:p w14:paraId="4D9D349A" w14:textId="77777777" w:rsidR="00753334" w:rsidRPr="008C4DB1" w:rsidRDefault="00753334" w:rsidP="002F709C">
            <w:pPr>
              <w:pStyle w:val="Heading2"/>
              <w:rPr>
                <w:szCs w:val="22"/>
              </w:rPr>
            </w:pPr>
            <w:r w:rsidRPr="008C4DB1">
              <w:rPr>
                <w:szCs w:val="22"/>
              </w:rPr>
              <w:t>Performance Indicators</w:t>
            </w:r>
          </w:p>
        </w:tc>
        <w:tc>
          <w:tcPr>
            <w:tcW w:w="2430" w:type="dxa"/>
            <w:gridSpan w:val="2"/>
            <w:shd w:val="clear" w:color="auto" w:fill="FFFFFF"/>
          </w:tcPr>
          <w:p w14:paraId="22F7CFFD" w14:textId="77777777" w:rsidR="00753334" w:rsidRPr="008C4DB1" w:rsidRDefault="00753334" w:rsidP="002F709C">
            <w:pPr>
              <w:pStyle w:val="Heading2"/>
              <w:jc w:val="center"/>
              <w:rPr>
                <w:szCs w:val="22"/>
              </w:rPr>
            </w:pPr>
            <w:r w:rsidRPr="008C4DB1">
              <w:rPr>
                <w:szCs w:val="22"/>
              </w:rPr>
              <w:t>References</w:t>
            </w:r>
          </w:p>
        </w:tc>
      </w:tr>
      <w:tr w:rsidR="00C46CCA" w:rsidRPr="008C4DB1" w14:paraId="0212C0B1" w14:textId="77777777" w:rsidTr="00E827BB">
        <w:trPr>
          <w:trHeight w:val="277"/>
          <w:tblHeader/>
        </w:trPr>
        <w:tc>
          <w:tcPr>
            <w:tcW w:w="3708" w:type="dxa"/>
            <w:vMerge/>
            <w:shd w:val="clear" w:color="auto" w:fill="FFFFFF"/>
          </w:tcPr>
          <w:p w14:paraId="5BA6BB50" w14:textId="77777777" w:rsidR="00C46CCA" w:rsidRPr="00C912B6" w:rsidRDefault="00C46CCA" w:rsidP="002F709C">
            <w:pPr>
              <w:pStyle w:val="Heading1"/>
              <w:rPr>
                <w:rFonts w:cs="Arial"/>
                <w:bCs w:val="0"/>
                <w:sz w:val="22"/>
                <w:szCs w:val="22"/>
                <w:lang w:val="en-GB"/>
              </w:rPr>
            </w:pPr>
          </w:p>
        </w:tc>
        <w:tc>
          <w:tcPr>
            <w:tcW w:w="4680" w:type="dxa"/>
            <w:vMerge/>
            <w:shd w:val="clear" w:color="auto" w:fill="FFFFFF"/>
          </w:tcPr>
          <w:p w14:paraId="266CD7A9" w14:textId="77777777" w:rsidR="00C46CCA" w:rsidRPr="008C4DB1" w:rsidRDefault="00C46CCA" w:rsidP="002F709C">
            <w:pPr>
              <w:pStyle w:val="Heading2"/>
              <w:rPr>
                <w:szCs w:val="22"/>
              </w:rPr>
            </w:pPr>
          </w:p>
        </w:tc>
        <w:tc>
          <w:tcPr>
            <w:tcW w:w="3510" w:type="dxa"/>
            <w:vMerge/>
            <w:shd w:val="clear" w:color="auto" w:fill="FFFFFF"/>
          </w:tcPr>
          <w:p w14:paraId="389A41F1" w14:textId="77777777" w:rsidR="00C46CCA" w:rsidRPr="008C4DB1" w:rsidRDefault="00C46CCA" w:rsidP="002F709C">
            <w:pPr>
              <w:pStyle w:val="Heading2"/>
              <w:rPr>
                <w:szCs w:val="22"/>
              </w:rPr>
            </w:pPr>
          </w:p>
        </w:tc>
        <w:tc>
          <w:tcPr>
            <w:tcW w:w="1110" w:type="dxa"/>
            <w:shd w:val="clear" w:color="auto" w:fill="FFFFFF"/>
          </w:tcPr>
          <w:p w14:paraId="10E08256" w14:textId="77777777" w:rsidR="00C46CCA" w:rsidRPr="008C4DB1" w:rsidRDefault="00C46CCA" w:rsidP="002F709C">
            <w:pPr>
              <w:pStyle w:val="Heading2"/>
              <w:jc w:val="center"/>
              <w:rPr>
                <w:szCs w:val="22"/>
              </w:rPr>
            </w:pPr>
            <w:r w:rsidRPr="008C4DB1">
              <w:rPr>
                <w:szCs w:val="22"/>
              </w:rPr>
              <w:t>SOP</w:t>
            </w:r>
          </w:p>
        </w:tc>
        <w:tc>
          <w:tcPr>
            <w:tcW w:w="1320" w:type="dxa"/>
            <w:shd w:val="clear" w:color="auto" w:fill="FFFFFF"/>
          </w:tcPr>
          <w:p w14:paraId="0FF4D12C" w14:textId="77777777" w:rsidR="00C46CCA" w:rsidRPr="008C4DB1" w:rsidRDefault="00C46CCA" w:rsidP="002F709C">
            <w:pPr>
              <w:pStyle w:val="Heading2"/>
              <w:jc w:val="center"/>
              <w:rPr>
                <w:szCs w:val="22"/>
              </w:rPr>
            </w:pPr>
            <w:r w:rsidRPr="008C4DB1">
              <w:rPr>
                <w:szCs w:val="22"/>
              </w:rPr>
              <w:t>KP</w:t>
            </w:r>
            <w:r>
              <w:rPr>
                <w:szCs w:val="22"/>
              </w:rPr>
              <w:t>I</w:t>
            </w:r>
          </w:p>
          <w:p w14:paraId="3E0933BD" w14:textId="77777777" w:rsidR="00C46CCA" w:rsidRPr="008C4DB1" w:rsidRDefault="00C46CCA" w:rsidP="002F709C">
            <w:pPr>
              <w:pStyle w:val="Heading2"/>
              <w:jc w:val="center"/>
              <w:rPr>
                <w:szCs w:val="22"/>
              </w:rPr>
            </w:pPr>
          </w:p>
        </w:tc>
      </w:tr>
      <w:tr w:rsidR="00C46CCA" w:rsidRPr="008C4DB1" w14:paraId="5B872188" w14:textId="77777777" w:rsidTr="00E827BB">
        <w:trPr>
          <w:trHeight w:val="1203"/>
        </w:trPr>
        <w:tc>
          <w:tcPr>
            <w:tcW w:w="3708" w:type="dxa"/>
          </w:tcPr>
          <w:p w14:paraId="2476F06A" w14:textId="77777777" w:rsidR="00C46CCA" w:rsidRPr="008C4DB1" w:rsidRDefault="00C46CCA" w:rsidP="001E4558">
            <w:pPr>
              <w:rPr>
                <w:rFonts w:ascii="Arial" w:hAnsi="Arial" w:cs="Arial"/>
                <w:sz w:val="22"/>
                <w:szCs w:val="22"/>
              </w:rPr>
            </w:pPr>
          </w:p>
        </w:tc>
        <w:tc>
          <w:tcPr>
            <w:tcW w:w="4680" w:type="dxa"/>
          </w:tcPr>
          <w:p w14:paraId="01F1C923" w14:textId="77777777" w:rsidR="00C46CCA" w:rsidRDefault="00C46CCA" w:rsidP="001E4558">
            <w:pPr>
              <w:jc w:val="both"/>
              <w:rPr>
                <w:rFonts w:ascii="Arial" w:hAnsi="Arial" w:cs="Arial"/>
                <w:sz w:val="22"/>
                <w:szCs w:val="22"/>
              </w:rPr>
            </w:pPr>
          </w:p>
          <w:p w14:paraId="33BDF7CB" w14:textId="77777777" w:rsidR="00C46CCA" w:rsidRPr="00F72AA7" w:rsidRDefault="00C46CCA" w:rsidP="00F72AA7">
            <w:pPr>
              <w:numPr>
                <w:ilvl w:val="0"/>
                <w:numId w:val="20"/>
              </w:numPr>
              <w:jc w:val="both"/>
              <w:rPr>
                <w:rFonts w:ascii="Arial" w:hAnsi="Arial" w:cs="Arial"/>
                <w:sz w:val="22"/>
                <w:szCs w:val="22"/>
              </w:rPr>
            </w:pPr>
            <w:r>
              <w:rPr>
                <w:rFonts w:ascii="Arial" w:hAnsi="Arial" w:cs="Arial"/>
                <w:sz w:val="22"/>
                <w:szCs w:val="22"/>
              </w:rPr>
              <w:t>Poster d</w:t>
            </w:r>
            <w:r w:rsidRPr="00930BFB">
              <w:rPr>
                <w:rFonts w:ascii="Arial" w:hAnsi="Arial" w:cs="Arial"/>
                <w:sz w:val="22"/>
                <w:szCs w:val="22"/>
              </w:rPr>
              <w:t>esign – capable of A1 x unlimited size in any desired finish.</w:t>
            </w:r>
          </w:p>
          <w:p w14:paraId="19D7E371" w14:textId="77777777" w:rsidR="00C46CCA" w:rsidRPr="00F72AA7" w:rsidRDefault="00C46CCA" w:rsidP="00F72AA7">
            <w:pPr>
              <w:numPr>
                <w:ilvl w:val="0"/>
                <w:numId w:val="20"/>
              </w:numPr>
              <w:jc w:val="both"/>
              <w:rPr>
                <w:rFonts w:ascii="Arial" w:hAnsi="Arial" w:cs="Arial"/>
                <w:sz w:val="22"/>
                <w:szCs w:val="22"/>
              </w:rPr>
            </w:pPr>
            <w:r w:rsidRPr="00930BFB">
              <w:rPr>
                <w:rFonts w:ascii="Arial" w:hAnsi="Arial" w:cs="Arial"/>
                <w:sz w:val="22"/>
                <w:szCs w:val="22"/>
              </w:rPr>
              <w:t xml:space="preserve">Production of </w:t>
            </w:r>
            <w:r>
              <w:rPr>
                <w:rFonts w:ascii="Arial" w:hAnsi="Arial" w:cs="Arial"/>
                <w:sz w:val="22"/>
                <w:szCs w:val="22"/>
              </w:rPr>
              <w:t>m</w:t>
            </w:r>
            <w:r w:rsidRPr="00930BFB">
              <w:rPr>
                <w:rFonts w:ascii="Arial" w:hAnsi="Arial" w:cs="Arial"/>
                <w:sz w:val="22"/>
                <w:szCs w:val="22"/>
              </w:rPr>
              <w:t>anuals, booklets &amp; leaflets – combed,</w:t>
            </w:r>
            <w:r>
              <w:rPr>
                <w:rFonts w:ascii="Arial" w:hAnsi="Arial" w:cs="Arial"/>
                <w:sz w:val="22"/>
                <w:szCs w:val="22"/>
              </w:rPr>
              <w:t xml:space="preserve"> </w:t>
            </w:r>
            <w:r w:rsidRPr="00930BFB">
              <w:rPr>
                <w:rFonts w:ascii="Arial" w:hAnsi="Arial" w:cs="Arial"/>
                <w:sz w:val="22"/>
                <w:szCs w:val="22"/>
              </w:rPr>
              <w:t xml:space="preserve">heat bound, stapled, </w:t>
            </w:r>
            <w:r w:rsidR="00266D8F" w:rsidRPr="00930BFB">
              <w:rPr>
                <w:rFonts w:ascii="Arial" w:hAnsi="Arial" w:cs="Arial"/>
                <w:sz w:val="22"/>
                <w:szCs w:val="22"/>
              </w:rPr>
              <w:t>trifold</w:t>
            </w:r>
            <w:r w:rsidRPr="00930BFB">
              <w:rPr>
                <w:rFonts w:ascii="Arial" w:hAnsi="Arial" w:cs="Arial"/>
                <w:sz w:val="22"/>
                <w:szCs w:val="22"/>
              </w:rPr>
              <w:t>, two-fold, &amp; glossy.</w:t>
            </w:r>
          </w:p>
          <w:p w14:paraId="0A3D357A" w14:textId="77777777" w:rsidR="00D077C2" w:rsidRDefault="00C46CCA" w:rsidP="00F72AA7">
            <w:pPr>
              <w:numPr>
                <w:ilvl w:val="0"/>
                <w:numId w:val="20"/>
              </w:numPr>
              <w:jc w:val="both"/>
              <w:rPr>
                <w:rFonts w:ascii="Arial" w:hAnsi="Arial" w:cs="Arial"/>
                <w:sz w:val="22"/>
                <w:szCs w:val="22"/>
              </w:rPr>
            </w:pPr>
            <w:r w:rsidRPr="00930BFB">
              <w:rPr>
                <w:rFonts w:ascii="Arial" w:hAnsi="Arial" w:cs="Arial"/>
                <w:sz w:val="22"/>
                <w:szCs w:val="22"/>
              </w:rPr>
              <w:t xml:space="preserve">ID </w:t>
            </w:r>
            <w:r>
              <w:rPr>
                <w:rFonts w:ascii="Arial" w:hAnsi="Arial" w:cs="Arial"/>
                <w:sz w:val="22"/>
                <w:szCs w:val="22"/>
              </w:rPr>
              <w:t>b</w:t>
            </w:r>
            <w:r w:rsidRPr="00930BFB">
              <w:rPr>
                <w:rFonts w:ascii="Arial" w:hAnsi="Arial" w:cs="Arial"/>
                <w:sz w:val="22"/>
                <w:szCs w:val="22"/>
              </w:rPr>
              <w:t>adges/</w:t>
            </w:r>
            <w:r>
              <w:rPr>
                <w:rFonts w:ascii="Arial" w:hAnsi="Arial" w:cs="Arial"/>
                <w:sz w:val="22"/>
                <w:szCs w:val="22"/>
              </w:rPr>
              <w:t>e</w:t>
            </w:r>
            <w:r w:rsidRPr="00930BFB">
              <w:rPr>
                <w:rFonts w:ascii="Arial" w:hAnsi="Arial" w:cs="Arial"/>
                <w:sz w:val="22"/>
                <w:szCs w:val="22"/>
              </w:rPr>
              <w:t xml:space="preserve">ntitlement </w:t>
            </w:r>
            <w:r>
              <w:rPr>
                <w:rFonts w:ascii="Arial" w:hAnsi="Arial" w:cs="Arial"/>
                <w:sz w:val="22"/>
                <w:szCs w:val="22"/>
              </w:rPr>
              <w:t>c</w:t>
            </w:r>
            <w:r w:rsidRPr="00930BFB">
              <w:rPr>
                <w:rFonts w:ascii="Arial" w:hAnsi="Arial" w:cs="Arial"/>
                <w:sz w:val="22"/>
                <w:szCs w:val="22"/>
              </w:rPr>
              <w:t>ards – quality badges complete with holder and lanyard</w:t>
            </w:r>
            <w:r>
              <w:rPr>
                <w:rFonts w:ascii="Arial" w:hAnsi="Arial" w:cs="Arial"/>
                <w:sz w:val="22"/>
                <w:szCs w:val="22"/>
              </w:rPr>
              <w:t>.</w:t>
            </w:r>
          </w:p>
          <w:p w14:paraId="69395179" w14:textId="77777777" w:rsidR="00C46CCA" w:rsidRPr="00F72AA7" w:rsidRDefault="00D077C2" w:rsidP="00F72AA7">
            <w:pPr>
              <w:numPr>
                <w:ilvl w:val="0"/>
                <w:numId w:val="20"/>
              </w:numPr>
              <w:jc w:val="both"/>
              <w:rPr>
                <w:rFonts w:ascii="Arial" w:hAnsi="Arial" w:cs="Arial"/>
                <w:sz w:val="22"/>
                <w:szCs w:val="22"/>
              </w:rPr>
            </w:pPr>
            <w:r>
              <w:rPr>
                <w:rFonts w:ascii="Arial" w:hAnsi="Arial" w:cs="Arial"/>
                <w:sz w:val="22"/>
                <w:szCs w:val="22"/>
              </w:rPr>
              <w:t>Printing and distribution of Smartcards and Tokens</w:t>
            </w:r>
            <w:r w:rsidR="00C46CCA" w:rsidRPr="00930BFB">
              <w:rPr>
                <w:rFonts w:ascii="Arial" w:hAnsi="Arial" w:cs="Arial"/>
                <w:sz w:val="22"/>
                <w:szCs w:val="22"/>
              </w:rPr>
              <w:t xml:space="preserve"> </w:t>
            </w:r>
            <w:r w:rsidR="00AC6D7C">
              <w:rPr>
                <w:rFonts w:ascii="Arial" w:hAnsi="Arial" w:cs="Arial"/>
                <w:sz w:val="22"/>
                <w:szCs w:val="22"/>
              </w:rPr>
              <w:t>in line with the national implementation plan.</w:t>
            </w:r>
          </w:p>
          <w:p w14:paraId="56F78C16" w14:textId="77777777" w:rsidR="00C46CCA" w:rsidRPr="00F72AA7" w:rsidRDefault="00C46CCA" w:rsidP="00F72AA7">
            <w:pPr>
              <w:numPr>
                <w:ilvl w:val="0"/>
                <w:numId w:val="20"/>
              </w:numPr>
              <w:jc w:val="both"/>
              <w:rPr>
                <w:rFonts w:ascii="Arial" w:hAnsi="Arial" w:cs="Arial"/>
                <w:sz w:val="22"/>
                <w:szCs w:val="22"/>
              </w:rPr>
            </w:pPr>
            <w:r w:rsidRPr="00930BFB">
              <w:rPr>
                <w:rFonts w:ascii="Arial" w:hAnsi="Arial" w:cs="Arial"/>
                <w:sz w:val="22"/>
                <w:szCs w:val="22"/>
              </w:rPr>
              <w:t>Signage – designed to the customer’s requirements suitable for internal or external use up to A1 size.</w:t>
            </w:r>
          </w:p>
          <w:p w14:paraId="71C60EDE" w14:textId="77777777" w:rsidR="00C46CCA" w:rsidRPr="00F72AA7" w:rsidRDefault="00C46CCA" w:rsidP="00F72AA7">
            <w:pPr>
              <w:numPr>
                <w:ilvl w:val="0"/>
                <w:numId w:val="20"/>
              </w:numPr>
              <w:jc w:val="both"/>
              <w:rPr>
                <w:rFonts w:ascii="Arial" w:hAnsi="Arial" w:cs="Arial"/>
                <w:sz w:val="22"/>
                <w:szCs w:val="22"/>
              </w:rPr>
            </w:pPr>
            <w:r w:rsidRPr="00930BFB">
              <w:rPr>
                <w:rFonts w:ascii="Arial" w:hAnsi="Arial" w:cs="Arial"/>
                <w:sz w:val="22"/>
                <w:szCs w:val="22"/>
              </w:rPr>
              <w:t>Laminating – quality laminating up to A1 size.</w:t>
            </w:r>
          </w:p>
          <w:p w14:paraId="5635438C" w14:textId="77777777" w:rsidR="00C46CCA" w:rsidRPr="00F72AA7" w:rsidRDefault="00C46CCA" w:rsidP="00F72AA7">
            <w:pPr>
              <w:numPr>
                <w:ilvl w:val="0"/>
                <w:numId w:val="20"/>
              </w:numPr>
              <w:jc w:val="both"/>
              <w:rPr>
                <w:rFonts w:ascii="Arial" w:hAnsi="Arial" w:cs="Arial"/>
                <w:sz w:val="22"/>
                <w:szCs w:val="22"/>
              </w:rPr>
            </w:pPr>
            <w:r w:rsidRPr="00930BFB">
              <w:rPr>
                <w:rFonts w:ascii="Arial" w:hAnsi="Arial" w:cs="Arial"/>
                <w:sz w:val="22"/>
                <w:szCs w:val="22"/>
              </w:rPr>
              <w:t xml:space="preserve">Mail </w:t>
            </w:r>
            <w:r>
              <w:rPr>
                <w:rFonts w:ascii="Arial" w:hAnsi="Arial" w:cs="Arial"/>
                <w:sz w:val="22"/>
                <w:szCs w:val="22"/>
              </w:rPr>
              <w:t>d</w:t>
            </w:r>
            <w:r w:rsidRPr="00930BFB">
              <w:rPr>
                <w:rFonts w:ascii="Arial" w:hAnsi="Arial" w:cs="Arial"/>
                <w:sz w:val="22"/>
                <w:szCs w:val="22"/>
              </w:rPr>
              <w:t xml:space="preserve">istribution </w:t>
            </w:r>
            <w:r>
              <w:rPr>
                <w:rFonts w:ascii="Arial" w:hAnsi="Arial" w:cs="Arial"/>
                <w:sz w:val="22"/>
                <w:szCs w:val="22"/>
              </w:rPr>
              <w:t>s</w:t>
            </w:r>
            <w:r w:rsidRPr="00930BFB">
              <w:rPr>
                <w:rFonts w:ascii="Arial" w:hAnsi="Arial" w:cs="Arial"/>
                <w:sz w:val="22"/>
                <w:szCs w:val="22"/>
              </w:rPr>
              <w:t>ervice</w:t>
            </w:r>
            <w:r>
              <w:rPr>
                <w:rFonts w:ascii="Arial" w:hAnsi="Arial" w:cs="Arial"/>
                <w:sz w:val="22"/>
                <w:szCs w:val="22"/>
              </w:rPr>
              <w:t xml:space="preserve"> </w:t>
            </w:r>
            <w:r w:rsidRPr="00930BFB">
              <w:rPr>
                <w:rFonts w:ascii="Arial" w:hAnsi="Arial" w:cs="Arial"/>
                <w:sz w:val="22"/>
                <w:szCs w:val="22"/>
              </w:rPr>
              <w:t>–</w:t>
            </w:r>
            <w:r>
              <w:rPr>
                <w:rFonts w:ascii="Arial" w:hAnsi="Arial" w:cs="Arial"/>
                <w:sz w:val="22"/>
                <w:szCs w:val="22"/>
              </w:rPr>
              <w:t xml:space="preserve"> </w:t>
            </w:r>
            <w:r w:rsidRPr="00930BFB">
              <w:rPr>
                <w:rFonts w:ascii="Arial" w:hAnsi="Arial" w:cs="Arial"/>
                <w:sz w:val="22"/>
                <w:szCs w:val="22"/>
              </w:rPr>
              <w:t>professionally printed, folded, enveloped and posted.</w:t>
            </w:r>
          </w:p>
          <w:p w14:paraId="546D3716" w14:textId="77777777" w:rsidR="00C46CCA" w:rsidRPr="00F72AA7" w:rsidRDefault="00C46CCA" w:rsidP="001E4558">
            <w:pPr>
              <w:numPr>
                <w:ilvl w:val="0"/>
                <w:numId w:val="20"/>
              </w:numPr>
              <w:jc w:val="both"/>
              <w:rPr>
                <w:rFonts w:ascii="Verdana" w:hAnsi="Verdana"/>
              </w:rPr>
            </w:pPr>
            <w:r w:rsidRPr="00930BFB">
              <w:rPr>
                <w:rFonts w:ascii="Arial" w:hAnsi="Arial" w:cs="Arial"/>
                <w:sz w:val="22"/>
                <w:szCs w:val="22"/>
              </w:rPr>
              <w:t xml:space="preserve">Design service – experienced personnel </w:t>
            </w:r>
            <w:r>
              <w:rPr>
                <w:rFonts w:ascii="Arial" w:hAnsi="Arial" w:cs="Arial"/>
                <w:sz w:val="22"/>
                <w:szCs w:val="22"/>
              </w:rPr>
              <w:t xml:space="preserve">will </w:t>
            </w:r>
            <w:r w:rsidRPr="00930BFB">
              <w:rPr>
                <w:rFonts w:ascii="Arial" w:hAnsi="Arial" w:cs="Arial"/>
                <w:sz w:val="22"/>
                <w:szCs w:val="22"/>
              </w:rPr>
              <w:t xml:space="preserve">work with </w:t>
            </w:r>
            <w:r>
              <w:rPr>
                <w:rFonts w:ascii="Arial" w:hAnsi="Arial" w:cs="Arial"/>
                <w:sz w:val="22"/>
                <w:szCs w:val="22"/>
              </w:rPr>
              <w:t>requester</w:t>
            </w:r>
            <w:r w:rsidRPr="00930BFB">
              <w:rPr>
                <w:rFonts w:ascii="Arial" w:hAnsi="Arial" w:cs="Arial"/>
                <w:sz w:val="22"/>
                <w:szCs w:val="22"/>
              </w:rPr>
              <w:t xml:space="preserve"> to achieve design requirements.</w:t>
            </w:r>
          </w:p>
          <w:p w14:paraId="7CE7300A" w14:textId="77777777" w:rsidR="00C46CCA" w:rsidRPr="001E4558" w:rsidRDefault="00C46CCA" w:rsidP="004325B2">
            <w:pPr>
              <w:numPr>
                <w:ilvl w:val="0"/>
                <w:numId w:val="20"/>
              </w:numPr>
              <w:jc w:val="both"/>
              <w:rPr>
                <w:rFonts w:ascii="Arial" w:hAnsi="Arial" w:cs="Arial"/>
                <w:sz w:val="22"/>
                <w:szCs w:val="22"/>
              </w:rPr>
            </w:pPr>
            <w:r w:rsidRPr="001E4558">
              <w:rPr>
                <w:rFonts w:ascii="Arial" w:hAnsi="Arial" w:cs="Arial"/>
                <w:sz w:val="22"/>
                <w:szCs w:val="22"/>
              </w:rPr>
              <w:t xml:space="preserve">Posters, </w:t>
            </w:r>
            <w:r>
              <w:rPr>
                <w:rFonts w:ascii="Arial" w:hAnsi="Arial" w:cs="Arial"/>
                <w:sz w:val="22"/>
                <w:szCs w:val="22"/>
              </w:rPr>
              <w:t xml:space="preserve">letter heads, </w:t>
            </w:r>
            <w:r w:rsidRPr="001E4558">
              <w:rPr>
                <w:rFonts w:ascii="Arial" w:hAnsi="Arial" w:cs="Arial"/>
                <w:sz w:val="22"/>
                <w:szCs w:val="22"/>
              </w:rPr>
              <w:t>leaflets, signage, forms, booklets with the capacity to print up to A1 size offering a variety of finishes</w:t>
            </w:r>
            <w:r>
              <w:rPr>
                <w:rFonts w:ascii="Arial" w:hAnsi="Arial" w:cs="Arial"/>
                <w:sz w:val="22"/>
                <w:szCs w:val="22"/>
              </w:rPr>
              <w:t>.</w:t>
            </w:r>
          </w:p>
          <w:p w14:paraId="4C2AE2CC" w14:textId="77777777" w:rsidR="00C46CCA" w:rsidRPr="008C4DB1" w:rsidRDefault="00C46CCA" w:rsidP="00E33FA6">
            <w:pPr>
              <w:jc w:val="both"/>
              <w:rPr>
                <w:rFonts w:ascii="Arial" w:hAnsi="Arial" w:cs="Arial"/>
                <w:sz w:val="22"/>
                <w:szCs w:val="22"/>
              </w:rPr>
            </w:pPr>
          </w:p>
        </w:tc>
        <w:tc>
          <w:tcPr>
            <w:tcW w:w="3510" w:type="dxa"/>
          </w:tcPr>
          <w:p w14:paraId="244B8CFE" w14:textId="77777777" w:rsidR="00C46CCA" w:rsidRDefault="00C46CCA" w:rsidP="001D3614">
            <w:pPr>
              <w:rPr>
                <w:rFonts w:ascii="Arial" w:hAnsi="Arial" w:cs="Arial"/>
                <w:sz w:val="22"/>
                <w:szCs w:val="22"/>
              </w:rPr>
            </w:pPr>
          </w:p>
          <w:p w14:paraId="016CC0CC" w14:textId="77777777" w:rsidR="00E30204" w:rsidRDefault="00E30204" w:rsidP="001D3614">
            <w:pPr>
              <w:rPr>
                <w:rFonts w:ascii="Arial" w:hAnsi="Arial" w:cs="Arial"/>
                <w:sz w:val="22"/>
                <w:szCs w:val="22"/>
              </w:rPr>
            </w:pPr>
          </w:p>
          <w:p w14:paraId="442D0164" w14:textId="77777777" w:rsidR="00E30204" w:rsidRDefault="00E30204" w:rsidP="001D3614">
            <w:pPr>
              <w:rPr>
                <w:rFonts w:ascii="Arial" w:hAnsi="Arial" w:cs="Arial"/>
                <w:sz w:val="22"/>
                <w:szCs w:val="22"/>
              </w:rPr>
            </w:pPr>
          </w:p>
          <w:p w14:paraId="0D9B2469" w14:textId="77777777" w:rsidR="00E30204" w:rsidRDefault="00E30204" w:rsidP="001D3614">
            <w:pPr>
              <w:rPr>
                <w:rFonts w:ascii="Arial" w:hAnsi="Arial" w:cs="Arial"/>
                <w:sz w:val="22"/>
                <w:szCs w:val="22"/>
              </w:rPr>
            </w:pPr>
          </w:p>
          <w:p w14:paraId="13D08F3D" w14:textId="77777777" w:rsidR="00E30204" w:rsidRDefault="00E30204" w:rsidP="001D3614">
            <w:pPr>
              <w:rPr>
                <w:rFonts w:ascii="Arial" w:hAnsi="Arial" w:cs="Arial"/>
                <w:sz w:val="22"/>
                <w:szCs w:val="22"/>
              </w:rPr>
            </w:pPr>
          </w:p>
          <w:p w14:paraId="4313C863" w14:textId="77777777" w:rsidR="00E30204" w:rsidRDefault="00E30204" w:rsidP="001D3614">
            <w:pPr>
              <w:rPr>
                <w:rFonts w:ascii="Arial" w:hAnsi="Arial" w:cs="Arial"/>
                <w:sz w:val="22"/>
                <w:szCs w:val="22"/>
              </w:rPr>
            </w:pPr>
          </w:p>
          <w:p w14:paraId="68FB64C4" w14:textId="77777777" w:rsidR="00E30204" w:rsidRDefault="00E30204" w:rsidP="001D3614">
            <w:pPr>
              <w:rPr>
                <w:rFonts w:ascii="Arial" w:hAnsi="Arial" w:cs="Arial"/>
                <w:sz w:val="22"/>
                <w:szCs w:val="22"/>
              </w:rPr>
            </w:pPr>
          </w:p>
          <w:p w14:paraId="0F559523" w14:textId="77777777" w:rsidR="00E30204" w:rsidRDefault="00E30204" w:rsidP="001D3614">
            <w:pPr>
              <w:rPr>
                <w:rFonts w:ascii="Arial" w:hAnsi="Arial" w:cs="Arial"/>
                <w:sz w:val="22"/>
                <w:szCs w:val="22"/>
              </w:rPr>
            </w:pPr>
          </w:p>
          <w:p w14:paraId="6D56CB83" w14:textId="5AD33518" w:rsidR="00264657" w:rsidRDefault="00E30204" w:rsidP="001D3614">
            <w:pPr>
              <w:rPr>
                <w:rFonts w:ascii="Arial" w:hAnsi="Arial" w:cs="Arial"/>
                <w:sz w:val="22"/>
                <w:szCs w:val="22"/>
              </w:rPr>
            </w:pPr>
            <w:r>
              <w:rPr>
                <w:rFonts w:ascii="Arial" w:hAnsi="Arial" w:cs="Arial"/>
                <w:sz w:val="22"/>
                <w:szCs w:val="22"/>
              </w:rPr>
              <w:t xml:space="preserve">Smartcards to be printed and distributed within 14 working </w:t>
            </w:r>
            <w:proofErr w:type="gramStart"/>
            <w:r>
              <w:rPr>
                <w:rFonts w:ascii="Arial" w:hAnsi="Arial" w:cs="Arial"/>
                <w:sz w:val="22"/>
                <w:szCs w:val="22"/>
              </w:rPr>
              <w:t xml:space="preserve">days </w:t>
            </w:r>
            <w:r w:rsidR="00C52080">
              <w:rPr>
                <w:rFonts w:ascii="Arial" w:hAnsi="Arial" w:cs="Arial"/>
                <w:sz w:val="22"/>
                <w:szCs w:val="22"/>
              </w:rPr>
              <w:t xml:space="preserve"> of</w:t>
            </w:r>
            <w:proofErr w:type="gramEnd"/>
            <w:r w:rsidR="00C52080">
              <w:rPr>
                <w:rFonts w:ascii="Arial" w:hAnsi="Arial" w:cs="Arial"/>
                <w:sz w:val="22"/>
                <w:szCs w:val="22"/>
              </w:rPr>
              <w:t xml:space="preserve"> NWSSP being notified.</w:t>
            </w:r>
          </w:p>
          <w:p w14:paraId="614722B3" w14:textId="6D4E59E3" w:rsidR="00E30204" w:rsidRDefault="00264657" w:rsidP="001D3614">
            <w:pPr>
              <w:rPr>
                <w:rFonts w:ascii="Arial" w:hAnsi="Arial" w:cs="Arial"/>
                <w:sz w:val="22"/>
                <w:szCs w:val="22"/>
              </w:rPr>
            </w:pPr>
            <w:r>
              <w:rPr>
                <w:rFonts w:ascii="Arial" w:hAnsi="Arial" w:cs="Arial"/>
                <w:sz w:val="22"/>
                <w:szCs w:val="22"/>
              </w:rPr>
              <w:t>NB: This does not include the delivery timeframe</w:t>
            </w:r>
          </w:p>
          <w:p w14:paraId="010B15B5" w14:textId="77777777" w:rsidR="00E30204" w:rsidRDefault="00E30204" w:rsidP="001D3614">
            <w:pPr>
              <w:rPr>
                <w:rFonts w:ascii="Arial" w:hAnsi="Arial" w:cs="Arial"/>
                <w:sz w:val="22"/>
                <w:szCs w:val="22"/>
              </w:rPr>
            </w:pPr>
          </w:p>
          <w:p w14:paraId="214C6AB7" w14:textId="77777777" w:rsidR="00E30204" w:rsidRDefault="00E30204" w:rsidP="001D3614">
            <w:pPr>
              <w:rPr>
                <w:rFonts w:ascii="Arial" w:hAnsi="Arial" w:cs="Arial"/>
                <w:sz w:val="22"/>
                <w:szCs w:val="22"/>
              </w:rPr>
            </w:pPr>
          </w:p>
          <w:p w14:paraId="0BA6BD89" w14:textId="77777777" w:rsidR="00E30204" w:rsidRDefault="00E30204" w:rsidP="001D3614">
            <w:pPr>
              <w:rPr>
                <w:rFonts w:ascii="Arial" w:hAnsi="Arial" w:cs="Arial"/>
                <w:sz w:val="22"/>
                <w:szCs w:val="22"/>
              </w:rPr>
            </w:pPr>
          </w:p>
          <w:p w14:paraId="16C1E197" w14:textId="77777777" w:rsidR="00E30204" w:rsidRDefault="00E30204" w:rsidP="001D3614">
            <w:pPr>
              <w:rPr>
                <w:rFonts w:ascii="Arial" w:hAnsi="Arial" w:cs="Arial"/>
                <w:sz w:val="22"/>
                <w:szCs w:val="22"/>
              </w:rPr>
            </w:pPr>
          </w:p>
          <w:p w14:paraId="26F80B27" w14:textId="77777777" w:rsidR="002A1632" w:rsidRPr="008C4DB1" w:rsidRDefault="002A1632" w:rsidP="001D3614">
            <w:pPr>
              <w:rPr>
                <w:rFonts w:ascii="Arial" w:hAnsi="Arial" w:cs="Arial"/>
                <w:sz w:val="22"/>
                <w:szCs w:val="22"/>
              </w:rPr>
            </w:pPr>
            <w:r>
              <w:rPr>
                <w:rFonts w:ascii="Arial" w:hAnsi="Arial" w:cs="Arial"/>
                <w:sz w:val="22"/>
                <w:szCs w:val="22"/>
              </w:rPr>
              <w:t>Bulk Mail distributions within 6 working days of approved request</w:t>
            </w:r>
          </w:p>
        </w:tc>
        <w:tc>
          <w:tcPr>
            <w:tcW w:w="1110" w:type="dxa"/>
            <w:shd w:val="clear" w:color="auto" w:fill="FFFFFF"/>
          </w:tcPr>
          <w:p w14:paraId="14D09639" w14:textId="77777777" w:rsidR="00263FCD" w:rsidRPr="007814D7" w:rsidRDefault="00263FCD" w:rsidP="007814D7">
            <w:pPr>
              <w:rPr>
                <w:rFonts w:ascii="Arial" w:hAnsi="Arial" w:cs="Arial"/>
                <w:bCs/>
                <w:sz w:val="16"/>
                <w:szCs w:val="16"/>
              </w:rPr>
            </w:pPr>
            <w:r w:rsidRPr="007814D7">
              <w:rPr>
                <w:rFonts w:ascii="Arial" w:hAnsi="Arial" w:cs="Arial"/>
                <w:bCs/>
                <w:sz w:val="16"/>
                <w:szCs w:val="16"/>
              </w:rPr>
              <w:t>A-SOP-003</w:t>
            </w:r>
          </w:p>
        </w:tc>
        <w:tc>
          <w:tcPr>
            <w:tcW w:w="1320" w:type="dxa"/>
            <w:shd w:val="clear" w:color="auto" w:fill="FFFFFF"/>
          </w:tcPr>
          <w:p w14:paraId="211FC9A2" w14:textId="77777777" w:rsidR="002A1632" w:rsidRPr="007814D7" w:rsidRDefault="002A1632" w:rsidP="009C3A02">
            <w:pPr>
              <w:rPr>
                <w:rFonts w:ascii="Arial" w:hAnsi="Arial" w:cs="Arial"/>
                <w:sz w:val="16"/>
                <w:szCs w:val="16"/>
              </w:rPr>
            </w:pPr>
            <w:r w:rsidRPr="007814D7">
              <w:rPr>
                <w:rFonts w:ascii="Arial" w:hAnsi="Arial" w:cs="Arial"/>
                <w:sz w:val="16"/>
                <w:szCs w:val="16"/>
              </w:rPr>
              <w:t>KPI</w:t>
            </w:r>
            <w:r w:rsidR="001F008A" w:rsidRPr="007814D7">
              <w:rPr>
                <w:rFonts w:ascii="Arial" w:hAnsi="Arial" w:cs="Arial"/>
                <w:sz w:val="16"/>
                <w:szCs w:val="16"/>
              </w:rPr>
              <w:t xml:space="preserve"> </w:t>
            </w:r>
            <w:r w:rsidRPr="007814D7">
              <w:rPr>
                <w:rFonts w:ascii="Arial" w:hAnsi="Arial" w:cs="Arial"/>
                <w:sz w:val="16"/>
                <w:szCs w:val="16"/>
              </w:rPr>
              <w:t>14</w:t>
            </w:r>
          </w:p>
        </w:tc>
      </w:tr>
    </w:tbl>
    <w:p w14:paraId="27B8CF2B" w14:textId="4E7A09CF" w:rsidR="00753334" w:rsidRPr="00E827BB" w:rsidRDefault="009F0334" w:rsidP="007441B4">
      <w:pPr>
        <w:pStyle w:val="Heading1"/>
        <w:ind w:left="709" w:hanging="425"/>
        <w:rPr>
          <w:rFonts w:cs="Arial"/>
          <w:sz w:val="22"/>
          <w:szCs w:val="22"/>
        </w:rPr>
      </w:pPr>
      <w:r w:rsidRPr="008C4DB1">
        <w:rPr>
          <w:rFonts w:cs="Arial"/>
          <w:sz w:val="22"/>
          <w:szCs w:val="22"/>
        </w:rPr>
        <w:t xml:space="preserve">For further information or any queries </w:t>
      </w:r>
      <w:r>
        <w:rPr>
          <w:rFonts w:cs="Arial"/>
          <w:sz w:val="22"/>
          <w:szCs w:val="22"/>
        </w:rPr>
        <w:t xml:space="preserve">please e-mail </w:t>
      </w:r>
      <w:hyperlink r:id="rId78" w:history="1">
        <w:r w:rsidR="00435C50">
          <w:rPr>
            <w:rStyle w:val="Hyperlink"/>
            <w:rFonts w:cs="Arial"/>
            <w:sz w:val="22"/>
            <w:szCs w:val="22"/>
          </w:rPr>
          <w:t>nwssp-primarycareservices@wales.nhs.uk</w:t>
        </w:r>
      </w:hyperlink>
      <w:r w:rsidRPr="008C4DB1">
        <w:rPr>
          <w:rFonts w:cs="Arial"/>
          <w:sz w:val="22"/>
          <w:szCs w:val="22"/>
        </w:rPr>
        <w:t xml:space="preserve">.  This is a central facility which will triage queries to the appropriate personnel throughout </w:t>
      </w:r>
      <w:r w:rsidR="00753FF4">
        <w:rPr>
          <w:rFonts w:cs="Arial"/>
          <w:sz w:val="22"/>
          <w:szCs w:val="22"/>
        </w:rPr>
        <w:t>PCS</w:t>
      </w:r>
      <w:r w:rsidRPr="008C4DB1">
        <w:rPr>
          <w:rFonts w:cs="Arial"/>
          <w:sz w:val="22"/>
          <w:szCs w:val="22"/>
        </w:rPr>
        <w:t>.</w:t>
      </w:r>
      <w:bookmarkStart w:id="68" w:name="_Document_Scanning_Services"/>
      <w:bookmarkEnd w:id="68"/>
      <w:r w:rsidR="00753334">
        <w:br w:type="page"/>
      </w:r>
      <w:r w:rsidR="00580C0C">
        <w:lastRenderedPageBreak/>
        <w:t xml:space="preserve">11. </w:t>
      </w:r>
      <w:r w:rsidR="00CA7222">
        <w:t xml:space="preserve">Document </w:t>
      </w:r>
      <w:r w:rsidR="00753334">
        <w:t>Scanning Services</w:t>
      </w:r>
      <w:r w:rsidR="001427BE">
        <w:rPr>
          <w:lang w:val="en-GB"/>
        </w:rPr>
        <w:t xml:space="preserve"> (Recharge applies for service delivery)</w:t>
      </w:r>
    </w:p>
    <w:p w14:paraId="77F07CA9" w14:textId="77777777" w:rsidR="00753334" w:rsidRPr="008C4DB1" w:rsidRDefault="00753334" w:rsidP="00753334">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753334" w:rsidRPr="008C4DB1" w14:paraId="6075084B" w14:textId="77777777" w:rsidTr="002F709C">
        <w:tc>
          <w:tcPr>
            <w:tcW w:w="14328" w:type="dxa"/>
            <w:tcBorders>
              <w:bottom w:val="single" w:sz="4" w:space="0" w:color="auto"/>
            </w:tcBorders>
            <w:shd w:val="clear" w:color="auto" w:fill="2E598A"/>
          </w:tcPr>
          <w:p w14:paraId="5FEB49A4" w14:textId="77777777" w:rsidR="00753334" w:rsidRPr="008C4DB1" w:rsidRDefault="00753334" w:rsidP="002F709C">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753334" w:rsidRPr="008C4DB1" w14:paraId="25C5A9F6" w14:textId="77777777" w:rsidTr="002F709C">
        <w:tc>
          <w:tcPr>
            <w:tcW w:w="14328" w:type="dxa"/>
            <w:shd w:val="clear" w:color="auto" w:fill="C9DAED"/>
            <w:vAlign w:val="center"/>
          </w:tcPr>
          <w:p w14:paraId="04CC1EC9" w14:textId="77777777" w:rsidR="00753334" w:rsidRPr="00C912B6" w:rsidRDefault="00753334" w:rsidP="004325B2">
            <w:pPr>
              <w:pStyle w:val="Heading1"/>
              <w:numPr>
                <w:ilvl w:val="0"/>
                <w:numId w:val="8"/>
              </w:numPr>
              <w:ind w:hanging="720"/>
              <w:rPr>
                <w:rFonts w:cs="Arial"/>
                <w:b w:val="0"/>
                <w:lang w:val="en-GB"/>
              </w:rPr>
            </w:pPr>
            <w:bookmarkStart w:id="69" w:name="_To_provide_a_1"/>
            <w:bookmarkEnd w:id="69"/>
            <w:r w:rsidRPr="00C912B6">
              <w:rPr>
                <w:rFonts w:cs="Arial"/>
                <w:b w:val="0"/>
                <w:sz w:val="22"/>
                <w:lang w:val="en-GB"/>
              </w:rPr>
              <w:t xml:space="preserve">To </w:t>
            </w:r>
            <w:r w:rsidR="0030367C" w:rsidRPr="00C912B6">
              <w:rPr>
                <w:rFonts w:cs="Arial"/>
                <w:b w:val="0"/>
                <w:sz w:val="22"/>
                <w:lang w:val="en-GB"/>
              </w:rPr>
              <w:t>provide a document scanning service to HBs</w:t>
            </w:r>
          </w:p>
        </w:tc>
      </w:tr>
    </w:tbl>
    <w:p w14:paraId="2B160AE6" w14:textId="77777777" w:rsidR="00753334" w:rsidRPr="008C4DB1" w:rsidRDefault="00753334" w:rsidP="00753334">
      <w:pPr>
        <w:rPr>
          <w:rFonts w:ascii="Arial" w:hAnsi="Arial" w:cs="Arial"/>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202"/>
        <w:gridCol w:w="1276"/>
        <w:gridCol w:w="1462"/>
      </w:tblGrid>
      <w:tr w:rsidR="00753334" w:rsidRPr="008C4DB1" w14:paraId="2BB675BE" w14:textId="77777777" w:rsidTr="008E59CB">
        <w:trPr>
          <w:trHeight w:val="278"/>
          <w:tblHeader/>
        </w:trPr>
        <w:tc>
          <w:tcPr>
            <w:tcW w:w="3708" w:type="dxa"/>
            <w:vMerge w:val="restart"/>
            <w:shd w:val="clear" w:color="auto" w:fill="FFFFFF"/>
          </w:tcPr>
          <w:p w14:paraId="07ACECCE" w14:textId="77777777" w:rsidR="00753334" w:rsidRPr="00C912B6" w:rsidRDefault="00764108" w:rsidP="002F709C">
            <w:pPr>
              <w:pStyle w:val="Heading1"/>
              <w:rPr>
                <w:rFonts w:cs="Arial"/>
                <w:bCs w:val="0"/>
                <w:sz w:val="22"/>
                <w:szCs w:val="22"/>
                <w:lang w:val="en-GB"/>
              </w:rPr>
            </w:pPr>
            <w:r w:rsidRPr="00C912B6">
              <w:rPr>
                <w:rFonts w:cs="Arial"/>
                <w:bCs w:val="0"/>
                <w:sz w:val="22"/>
                <w:szCs w:val="22"/>
                <w:lang w:val="en-GB"/>
              </w:rPr>
              <w:t xml:space="preserve">Responsibilities of </w:t>
            </w:r>
            <w:r w:rsidR="00753334" w:rsidRPr="00C912B6">
              <w:rPr>
                <w:rFonts w:cs="Arial"/>
                <w:bCs w:val="0"/>
                <w:sz w:val="22"/>
                <w:szCs w:val="22"/>
                <w:lang w:val="en-GB"/>
              </w:rPr>
              <w:t>HB</w:t>
            </w:r>
            <w:r w:rsidRPr="00C912B6">
              <w:rPr>
                <w:rFonts w:cs="Arial"/>
                <w:sz w:val="22"/>
                <w:lang w:val="en-GB"/>
              </w:rPr>
              <w:t>/WG</w:t>
            </w:r>
          </w:p>
        </w:tc>
        <w:tc>
          <w:tcPr>
            <w:tcW w:w="4680" w:type="dxa"/>
            <w:vMerge w:val="restart"/>
            <w:shd w:val="clear" w:color="auto" w:fill="FFFFFF"/>
          </w:tcPr>
          <w:p w14:paraId="100546BF" w14:textId="77777777" w:rsidR="00753334" w:rsidRPr="008C4DB1" w:rsidRDefault="00753334" w:rsidP="002F709C">
            <w:pPr>
              <w:pStyle w:val="Heading2"/>
              <w:rPr>
                <w:szCs w:val="22"/>
              </w:rPr>
            </w:pPr>
            <w:r w:rsidRPr="008C4DB1">
              <w:rPr>
                <w:szCs w:val="22"/>
              </w:rPr>
              <w:t xml:space="preserve">Responsibilities of </w:t>
            </w:r>
            <w:r w:rsidR="00753FF4">
              <w:rPr>
                <w:szCs w:val="22"/>
              </w:rPr>
              <w:t>PCS</w:t>
            </w:r>
          </w:p>
        </w:tc>
        <w:tc>
          <w:tcPr>
            <w:tcW w:w="3202" w:type="dxa"/>
            <w:vMerge w:val="restart"/>
            <w:shd w:val="clear" w:color="auto" w:fill="FFFFFF"/>
          </w:tcPr>
          <w:p w14:paraId="3577D1CC" w14:textId="77777777" w:rsidR="00753334" w:rsidRPr="008C4DB1" w:rsidRDefault="00753334" w:rsidP="002F709C">
            <w:pPr>
              <w:pStyle w:val="Heading2"/>
              <w:rPr>
                <w:szCs w:val="22"/>
              </w:rPr>
            </w:pPr>
            <w:r w:rsidRPr="008C4DB1">
              <w:rPr>
                <w:szCs w:val="22"/>
              </w:rPr>
              <w:t>Quality Standards/</w:t>
            </w:r>
          </w:p>
          <w:p w14:paraId="50B852BB" w14:textId="77777777" w:rsidR="00753334" w:rsidRPr="008C4DB1" w:rsidRDefault="00753334" w:rsidP="002F709C">
            <w:pPr>
              <w:pStyle w:val="Heading2"/>
              <w:rPr>
                <w:szCs w:val="22"/>
              </w:rPr>
            </w:pPr>
            <w:r w:rsidRPr="008C4DB1">
              <w:rPr>
                <w:szCs w:val="22"/>
              </w:rPr>
              <w:t>Performance Indicators</w:t>
            </w:r>
          </w:p>
        </w:tc>
        <w:tc>
          <w:tcPr>
            <w:tcW w:w="2738" w:type="dxa"/>
            <w:gridSpan w:val="2"/>
            <w:shd w:val="clear" w:color="auto" w:fill="FFFFFF"/>
          </w:tcPr>
          <w:p w14:paraId="4A4A9EAF" w14:textId="77777777" w:rsidR="00753334" w:rsidRPr="008C4DB1" w:rsidRDefault="00753334" w:rsidP="002F709C">
            <w:pPr>
              <w:pStyle w:val="Heading2"/>
              <w:jc w:val="center"/>
              <w:rPr>
                <w:szCs w:val="22"/>
              </w:rPr>
            </w:pPr>
            <w:r w:rsidRPr="008C4DB1">
              <w:rPr>
                <w:szCs w:val="22"/>
              </w:rPr>
              <w:t>References</w:t>
            </w:r>
          </w:p>
        </w:tc>
      </w:tr>
      <w:tr w:rsidR="00C46CCA" w:rsidRPr="008C4DB1" w14:paraId="13AC1026" w14:textId="77777777" w:rsidTr="00E827BB">
        <w:trPr>
          <w:trHeight w:val="277"/>
          <w:tblHeader/>
        </w:trPr>
        <w:tc>
          <w:tcPr>
            <w:tcW w:w="3708" w:type="dxa"/>
            <w:vMerge/>
            <w:shd w:val="clear" w:color="auto" w:fill="FFFFFF"/>
          </w:tcPr>
          <w:p w14:paraId="11CFCF85" w14:textId="77777777" w:rsidR="00C46CCA" w:rsidRPr="00C912B6" w:rsidRDefault="00C46CCA" w:rsidP="002F709C">
            <w:pPr>
              <w:pStyle w:val="Heading1"/>
              <w:rPr>
                <w:rFonts w:cs="Arial"/>
                <w:bCs w:val="0"/>
                <w:sz w:val="22"/>
                <w:szCs w:val="22"/>
                <w:lang w:val="en-GB"/>
              </w:rPr>
            </w:pPr>
          </w:p>
        </w:tc>
        <w:tc>
          <w:tcPr>
            <w:tcW w:w="4680" w:type="dxa"/>
            <w:vMerge/>
            <w:shd w:val="clear" w:color="auto" w:fill="FFFFFF"/>
          </w:tcPr>
          <w:p w14:paraId="6C58DE75" w14:textId="77777777" w:rsidR="00C46CCA" w:rsidRPr="008C4DB1" w:rsidRDefault="00C46CCA" w:rsidP="002F709C">
            <w:pPr>
              <w:pStyle w:val="Heading2"/>
              <w:rPr>
                <w:szCs w:val="22"/>
              </w:rPr>
            </w:pPr>
          </w:p>
        </w:tc>
        <w:tc>
          <w:tcPr>
            <w:tcW w:w="3202" w:type="dxa"/>
            <w:vMerge/>
            <w:shd w:val="clear" w:color="auto" w:fill="FFFFFF"/>
          </w:tcPr>
          <w:p w14:paraId="285B10BD" w14:textId="77777777" w:rsidR="00C46CCA" w:rsidRPr="008C4DB1" w:rsidRDefault="00C46CCA" w:rsidP="002F709C">
            <w:pPr>
              <w:pStyle w:val="Heading2"/>
              <w:rPr>
                <w:szCs w:val="22"/>
              </w:rPr>
            </w:pPr>
          </w:p>
        </w:tc>
        <w:tc>
          <w:tcPr>
            <w:tcW w:w="1276" w:type="dxa"/>
            <w:shd w:val="clear" w:color="auto" w:fill="FFFFFF"/>
          </w:tcPr>
          <w:p w14:paraId="489DDB3B" w14:textId="77777777" w:rsidR="00C46CCA" w:rsidRPr="008C4DB1" w:rsidRDefault="00C46CCA" w:rsidP="002F709C">
            <w:pPr>
              <w:pStyle w:val="Heading2"/>
              <w:jc w:val="center"/>
              <w:rPr>
                <w:szCs w:val="22"/>
              </w:rPr>
            </w:pPr>
            <w:r w:rsidRPr="008C4DB1">
              <w:rPr>
                <w:szCs w:val="22"/>
              </w:rPr>
              <w:t>SOP</w:t>
            </w:r>
          </w:p>
        </w:tc>
        <w:tc>
          <w:tcPr>
            <w:tcW w:w="1462" w:type="dxa"/>
            <w:shd w:val="clear" w:color="auto" w:fill="FFFFFF"/>
          </w:tcPr>
          <w:p w14:paraId="6AF04597" w14:textId="77777777" w:rsidR="00C46CCA" w:rsidRPr="008C4DB1" w:rsidRDefault="00C46CCA" w:rsidP="002F709C">
            <w:pPr>
              <w:pStyle w:val="Heading2"/>
              <w:jc w:val="center"/>
              <w:rPr>
                <w:szCs w:val="22"/>
              </w:rPr>
            </w:pPr>
            <w:r w:rsidRPr="008C4DB1">
              <w:rPr>
                <w:szCs w:val="22"/>
              </w:rPr>
              <w:t>KP</w:t>
            </w:r>
            <w:r>
              <w:rPr>
                <w:szCs w:val="22"/>
              </w:rPr>
              <w:t>I</w:t>
            </w:r>
          </w:p>
          <w:p w14:paraId="1EAAA5EC" w14:textId="77777777" w:rsidR="00C46CCA" w:rsidRPr="008C4DB1" w:rsidRDefault="00C46CCA" w:rsidP="002F709C">
            <w:pPr>
              <w:pStyle w:val="Heading2"/>
              <w:jc w:val="center"/>
              <w:rPr>
                <w:szCs w:val="22"/>
              </w:rPr>
            </w:pPr>
          </w:p>
        </w:tc>
      </w:tr>
      <w:tr w:rsidR="00C46CCA" w:rsidRPr="008C4DB1" w14:paraId="30B0D378" w14:textId="77777777" w:rsidTr="00E827BB">
        <w:trPr>
          <w:trHeight w:val="1163"/>
        </w:trPr>
        <w:tc>
          <w:tcPr>
            <w:tcW w:w="3708" w:type="dxa"/>
          </w:tcPr>
          <w:p w14:paraId="4AF44B3C" w14:textId="77777777" w:rsidR="00C46CCA" w:rsidRPr="008C4DB1" w:rsidRDefault="00C46CCA" w:rsidP="00F72AA7">
            <w:pPr>
              <w:rPr>
                <w:rFonts w:ascii="Arial" w:hAnsi="Arial" w:cs="Arial"/>
                <w:sz w:val="22"/>
                <w:szCs w:val="22"/>
              </w:rPr>
            </w:pPr>
          </w:p>
        </w:tc>
        <w:tc>
          <w:tcPr>
            <w:tcW w:w="4680" w:type="dxa"/>
          </w:tcPr>
          <w:p w14:paraId="18F716F0" w14:textId="77777777" w:rsidR="00C46CCA" w:rsidRDefault="00C46CCA" w:rsidP="00FF48BB">
            <w:pPr>
              <w:rPr>
                <w:rFonts w:ascii="Arial" w:hAnsi="Arial" w:cs="Arial"/>
                <w:sz w:val="22"/>
                <w:szCs w:val="22"/>
              </w:rPr>
            </w:pPr>
            <w:r>
              <w:rPr>
                <w:rFonts w:ascii="Arial" w:hAnsi="Arial" w:cs="Arial"/>
                <w:sz w:val="22"/>
                <w:szCs w:val="22"/>
              </w:rPr>
              <w:t>To discuss customer requirements with a view to agreeing a bespoke service package which could include but is not exclusive to:</w:t>
            </w:r>
          </w:p>
          <w:p w14:paraId="5A37BC5E" w14:textId="77777777" w:rsidR="00C46CCA" w:rsidRPr="00F72AA7" w:rsidRDefault="00C46CCA" w:rsidP="00F72AA7">
            <w:pPr>
              <w:numPr>
                <w:ilvl w:val="0"/>
                <w:numId w:val="20"/>
              </w:numPr>
              <w:rPr>
                <w:rFonts w:ascii="Arial" w:hAnsi="Arial" w:cs="Arial"/>
                <w:sz w:val="22"/>
                <w:szCs w:val="22"/>
              </w:rPr>
            </w:pPr>
            <w:r w:rsidRPr="00F72AA7">
              <w:rPr>
                <w:rFonts w:ascii="Arial" w:hAnsi="Arial" w:cs="Arial"/>
                <w:sz w:val="22"/>
                <w:szCs w:val="22"/>
              </w:rPr>
              <w:t>Secure physical storage –</w:t>
            </w:r>
            <w:r>
              <w:rPr>
                <w:rFonts w:ascii="Arial" w:hAnsi="Arial" w:cs="Arial"/>
                <w:sz w:val="22"/>
                <w:szCs w:val="22"/>
              </w:rPr>
              <w:t xml:space="preserve"> p</w:t>
            </w:r>
            <w:r w:rsidRPr="00F72AA7">
              <w:rPr>
                <w:rFonts w:ascii="Arial" w:hAnsi="Arial" w:cs="Arial"/>
                <w:sz w:val="22"/>
                <w:szCs w:val="22"/>
              </w:rPr>
              <w:t>eace of mind</w:t>
            </w:r>
            <w:r>
              <w:rPr>
                <w:rFonts w:ascii="Arial" w:hAnsi="Arial" w:cs="Arial"/>
                <w:sz w:val="22"/>
                <w:szCs w:val="22"/>
              </w:rPr>
              <w:t xml:space="preserve"> that documentation is kept secure pending and post scanning.</w:t>
            </w:r>
          </w:p>
          <w:p w14:paraId="2742516B" w14:textId="77777777" w:rsidR="00C46CCA" w:rsidRPr="00F72AA7" w:rsidRDefault="00C46CCA" w:rsidP="00F72AA7">
            <w:pPr>
              <w:numPr>
                <w:ilvl w:val="0"/>
                <w:numId w:val="20"/>
              </w:numPr>
              <w:rPr>
                <w:rFonts w:ascii="Arial" w:hAnsi="Arial" w:cs="Arial"/>
                <w:sz w:val="22"/>
                <w:szCs w:val="22"/>
              </w:rPr>
            </w:pPr>
            <w:r w:rsidRPr="00F72AA7">
              <w:rPr>
                <w:rFonts w:ascii="Arial" w:hAnsi="Arial" w:cs="Arial"/>
                <w:sz w:val="22"/>
                <w:szCs w:val="22"/>
              </w:rPr>
              <w:t xml:space="preserve">Secure digital storage – </w:t>
            </w:r>
            <w:r>
              <w:rPr>
                <w:rFonts w:ascii="Arial" w:hAnsi="Arial" w:cs="Arial"/>
                <w:sz w:val="22"/>
                <w:szCs w:val="22"/>
              </w:rPr>
              <w:t xml:space="preserve">quick access to digital storage via a secure portal. </w:t>
            </w:r>
          </w:p>
          <w:p w14:paraId="363A4599" w14:textId="77777777" w:rsidR="00C46CCA" w:rsidRPr="00F72AA7" w:rsidRDefault="00C46CCA" w:rsidP="00F72AA7">
            <w:pPr>
              <w:numPr>
                <w:ilvl w:val="0"/>
                <w:numId w:val="20"/>
              </w:numPr>
              <w:rPr>
                <w:rFonts w:ascii="Arial" w:hAnsi="Arial" w:cs="Arial"/>
                <w:sz w:val="22"/>
                <w:szCs w:val="22"/>
              </w:rPr>
            </w:pPr>
            <w:r w:rsidRPr="00F72AA7">
              <w:rPr>
                <w:rFonts w:ascii="Arial" w:hAnsi="Arial" w:cs="Arial"/>
                <w:sz w:val="22"/>
                <w:szCs w:val="22"/>
              </w:rPr>
              <w:t xml:space="preserve">Document Management System – </w:t>
            </w:r>
            <w:r>
              <w:rPr>
                <w:rFonts w:ascii="Arial" w:hAnsi="Arial" w:cs="Arial"/>
                <w:sz w:val="22"/>
                <w:szCs w:val="22"/>
              </w:rPr>
              <w:t xml:space="preserve">a </w:t>
            </w:r>
            <w:r w:rsidRPr="00F72AA7">
              <w:rPr>
                <w:rFonts w:ascii="Arial" w:hAnsi="Arial" w:cs="Arial"/>
                <w:sz w:val="22"/>
                <w:szCs w:val="22"/>
              </w:rPr>
              <w:t xml:space="preserve">standardised methodology for managing, indexing and controlling access to documents.  </w:t>
            </w:r>
          </w:p>
          <w:p w14:paraId="748CBC3F" w14:textId="77777777" w:rsidR="00C46CCA" w:rsidRPr="00F72AA7" w:rsidRDefault="00C46CCA" w:rsidP="00F72AA7">
            <w:pPr>
              <w:numPr>
                <w:ilvl w:val="0"/>
                <w:numId w:val="20"/>
              </w:numPr>
              <w:rPr>
                <w:rFonts w:ascii="Arial" w:hAnsi="Arial" w:cs="Arial"/>
                <w:sz w:val="22"/>
                <w:szCs w:val="22"/>
              </w:rPr>
            </w:pPr>
            <w:r>
              <w:rPr>
                <w:rFonts w:ascii="Arial" w:hAnsi="Arial" w:cs="Arial"/>
                <w:sz w:val="22"/>
                <w:szCs w:val="22"/>
              </w:rPr>
              <w:t xml:space="preserve">Logistics – material to be scanned collected and returned to any location in Wales. </w:t>
            </w:r>
          </w:p>
          <w:p w14:paraId="561EA988" w14:textId="77777777" w:rsidR="00C46CCA" w:rsidRDefault="00C46CCA" w:rsidP="00F72AA7">
            <w:pPr>
              <w:numPr>
                <w:ilvl w:val="0"/>
                <w:numId w:val="20"/>
              </w:numPr>
              <w:rPr>
                <w:rFonts w:ascii="Arial" w:hAnsi="Arial" w:cs="Arial"/>
                <w:sz w:val="22"/>
                <w:szCs w:val="22"/>
              </w:rPr>
            </w:pPr>
            <w:r w:rsidRPr="00F72AA7">
              <w:rPr>
                <w:rFonts w:ascii="Arial" w:hAnsi="Arial" w:cs="Arial"/>
                <w:sz w:val="22"/>
                <w:szCs w:val="22"/>
              </w:rPr>
              <w:t xml:space="preserve">Digital </w:t>
            </w:r>
            <w:r>
              <w:rPr>
                <w:rFonts w:ascii="Arial" w:hAnsi="Arial" w:cs="Arial"/>
                <w:sz w:val="22"/>
                <w:szCs w:val="22"/>
              </w:rPr>
              <w:t>m</w:t>
            </w:r>
            <w:r w:rsidRPr="00F72AA7">
              <w:rPr>
                <w:rFonts w:ascii="Arial" w:hAnsi="Arial" w:cs="Arial"/>
                <w:sz w:val="22"/>
                <w:szCs w:val="22"/>
              </w:rPr>
              <w:t xml:space="preserve">ail room services – </w:t>
            </w:r>
            <w:r>
              <w:rPr>
                <w:rFonts w:ascii="Arial" w:hAnsi="Arial" w:cs="Arial"/>
                <w:sz w:val="22"/>
                <w:szCs w:val="22"/>
              </w:rPr>
              <w:t>m</w:t>
            </w:r>
            <w:r w:rsidRPr="00F72AA7">
              <w:rPr>
                <w:rFonts w:ascii="Arial" w:hAnsi="Arial" w:cs="Arial"/>
                <w:sz w:val="22"/>
                <w:szCs w:val="22"/>
              </w:rPr>
              <w:t xml:space="preserve">ail arrives at the </w:t>
            </w:r>
            <w:r w:rsidR="00C8029A" w:rsidRPr="00F72AA7">
              <w:rPr>
                <w:rFonts w:ascii="Arial" w:hAnsi="Arial" w:cs="Arial"/>
                <w:sz w:val="22"/>
                <w:szCs w:val="22"/>
              </w:rPr>
              <w:t>document-scanning</w:t>
            </w:r>
            <w:r w:rsidRPr="00F72AA7">
              <w:rPr>
                <w:rFonts w:ascii="Arial" w:hAnsi="Arial" w:cs="Arial"/>
                <w:sz w:val="22"/>
                <w:szCs w:val="22"/>
              </w:rPr>
              <w:t xml:space="preserve"> </w:t>
            </w:r>
            <w:r>
              <w:rPr>
                <w:rFonts w:ascii="Arial" w:hAnsi="Arial" w:cs="Arial"/>
                <w:sz w:val="22"/>
                <w:szCs w:val="22"/>
              </w:rPr>
              <w:t>centre</w:t>
            </w:r>
            <w:r w:rsidRPr="00F72AA7">
              <w:rPr>
                <w:rFonts w:ascii="Arial" w:hAnsi="Arial" w:cs="Arial"/>
                <w:sz w:val="22"/>
                <w:szCs w:val="22"/>
              </w:rPr>
              <w:t xml:space="preserve"> </w:t>
            </w:r>
            <w:r>
              <w:rPr>
                <w:rFonts w:ascii="Arial" w:hAnsi="Arial" w:cs="Arial"/>
                <w:sz w:val="22"/>
                <w:szCs w:val="22"/>
              </w:rPr>
              <w:t xml:space="preserve">which is </w:t>
            </w:r>
            <w:r w:rsidRPr="00F72AA7">
              <w:rPr>
                <w:rFonts w:ascii="Arial" w:hAnsi="Arial" w:cs="Arial"/>
                <w:sz w:val="22"/>
                <w:szCs w:val="22"/>
              </w:rPr>
              <w:t xml:space="preserve">sorted </w:t>
            </w:r>
            <w:r>
              <w:rPr>
                <w:rFonts w:ascii="Arial" w:hAnsi="Arial" w:cs="Arial"/>
                <w:sz w:val="22"/>
                <w:szCs w:val="22"/>
              </w:rPr>
              <w:t xml:space="preserve">and </w:t>
            </w:r>
            <w:r w:rsidRPr="00F72AA7">
              <w:rPr>
                <w:rFonts w:ascii="Arial" w:hAnsi="Arial" w:cs="Arial"/>
                <w:sz w:val="22"/>
                <w:szCs w:val="22"/>
              </w:rPr>
              <w:t>indexed digitally</w:t>
            </w:r>
            <w:r>
              <w:rPr>
                <w:rFonts w:ascii="Arial" w:hAnsi="Arial" w:cs="Arial"/>
                <w:sz w:val="22"/>
                <w:szCs w:val="22"/>
              </w:rPr>
              <w:t>.</w:t>
            </w:r>
          </w:p>
          <w:p w14:paraId="715AAEEE" w14:textId="77777777" w:rsidR="00C46CCA" w:rsidRPr="00FF48BB" w:rsidRDefault="00C46CCA" w:rsidP="00F72AA7">
            <w:pPr>
              <w:numPr>
                <w:ilvl w:val="0"/>
                <w:numId w:val="20"/>
              </w:numPr>
              <w:rPr>
                <w:rFonts w:ascii="Arial" w:hAnsi="Arial" w:cs="Arial"/>
                <w:sz w:val="22"/>
                <w:szCs w:val="22"/>
              </w:rPr>
            </w:pPr>
            <w:r>
              <w:rPr>
                <w:rFonts w:ascii="Arial" w:hAnsi="Arial" w:cs="Arial"/>
                <w:sz w:val="22"/>
                <w:szCs w:val="22"/>
              </w:rPr>
              <w:t>Medical Records Scanning – Preparation and Scanning of medical records for any Health Records Requests received from GP practices or 3</w:t>
            </w:r>
            <w:r w:rsidRPr="00A87D4D">
              <w:rPr>
                <w:rFonts w:ascii="Arial" w:hAnsi="Arial" w:cs="Arial"/>
                <w:sz w:val="22"/>
                <w:szCs w:val="22"/>
                <w:vertAlign w:val="superscript"/>
              </w:rPr>
              <w:t>rd</w:t>
            </w:r>
            <w:r>
              <w:rPr>
                <w:rFonts w:ascii="Arial" w:hAnsi="Arial" w:cs="Arial"/>
                <w:sz w:val="22"/>
                <w:szCs w:val="22"/>
              </w:rPr>
              <w:t xml:space="preserve"> party requesters. </w:t>
            </w:r>
          </w:p>
          <w:p w14:paraId="3EF5C936" w14:textId="77777777" w:rsidR="00C46CCA" w:rsidRPr="008C4DB1" w:rsidRDefault="00C46CCA" w:rsidP="00F72AA7">
            <w:pPr>
              <w:rPr>
                <w:rFonts w:ascii="Arial" w:hAnsi="Arial" w:cs="Arial"/>
                <w:sz w:val="22"/>
                <w:szCs w:val="22"/>
              </w:rPr>
            </w:pPr>
          </w:p>
        </w:tc>
        <w:tc>
          <w:tcPr>
            <w:tcW w:w="3202" w:type="dxa"/>
          </w:tcPr>
          <w:p w14:paraId="7634F40E" w14:textId="77777777" w:rsidR="00C46CCA" w:rsidRDefault="00C46CCA" w:rsidP="00A87D4D">
            <w:pPr>
              <w:rPr>
                <w:rFonts w:ascii="Arial" w:hAnsi="Arial" w:cs="Arial"/>
                <w:sz w:val="22"/>
                <w:szCs w:val="22"/>
              </w:rPr>
            </w:pPr>
            <w:r>
              <w:rPr>
                <w:rFonts w:ascii="Arial" w:hAnsi="Arial" w:cs="Arial"/>
                <w:sz w:val="22"/>
                <w:szCs w:val="22"/>
              </w:rPr>
              <w:t>Standards followed includes</w:t>
            </w:r>
          </w:p>
          <w:p w14:paraId="6883BC50" w14:textId="77777777" w:rsidR="00C46CCA" w:rsidRPr="00F72AA7" w:rsidRDefault="00C46CCA" w:rsidP="007175A8">
            <w:pPr>
              <w:numPr>
                <w:ilvl w:val="0"/>
                <w:numId w:val="79"/>
              </w:numPr>
              <w:ind w:left="252" w:hanging="270"/>
              <w:rPr>
                <w:rFonts w:ascii="Arial" w:hAnsi="Arial" w:cs="Arial"/>
                <w:sz w:val="22"/>
                <w:szCs w:val="22"/>
              </w:rPr>
            </w:pPr>
            <w:r>
              <w:rPr>
                <w:rFonts w:ascii="Arial" w:hAnsi="Arial" w:cs="Arial"/>
                <w:sz w:val="22"/>
                <w:szCs w:val="22"/>
              </w:rPr>
              <w:t>Assurances – BS</w:t>
            </w:r>
            <w:r w:rsidRPr="00F72AA7">
              <w:rPr>
                <w:rFonts w:ascii="Arial" w:hAnsi="Arial" w:cs="Arial"/>
                <w:sz w:val="22"/>
                <w:szCs w:val="22"/>
              </w:rPr>
              <w:t>10008, ISO270001</w:t>
            </w:r>
            <w:r>
              <w:rPr>
                <w:rFonts w:ascii="Arial" w:hAnsi="Arial" w:cs="Arial"/>
                <w:sz w:val="22"/>
                <w:szCs w:val="22"/>
              </w:rPr>
              <w:t xml:space="preserve">. </w:t>
            </w:r>
          </w:p>
          <w:p w14:paraId="20DC3363" w14:textId="77777777" w:rsidR="00C46CCA" w:rsidRPr="00F72AA7" w:rsidRDefault="00C46CCA" w:rsidP="007175A8">
            <w:pPr>
              <w:numPr>
                <w:ilvl w:val="0"/>
                <w:numId w:val="79"/>
              </w:numPr>
              <w:ind w:left="252" w:hanging="270"/>
              <w:rPr>
                <w:rFonts w:ascii="Arial" w:hAnsi="Arial" w:cs="Arial"/>
                <w:sz w:val="22"/>
                <w:szCs w:val="22"/>
              </w:rPr>
            </w:pPr>
            <w:r w:rsidRPr="00F72AA7">
              <w:rPr>
                <w:rFonts w:ascii="Arial" w:hAnsi="Arial" w:cs="Arial"/>
                <w:sz w:val="22"/>
                <w:szCs w:val="22"/>
              </w:rPr>
              <w:t>Destruction – Certified (BS7858 Standard)</w:t>
            </w:r>
          </w:p>
          <w:p w14:paraId="3AAC2D24" w14:textId="77777777" w:rsidR="00C46CCA" w:rsidRPr="008C4DB1" w:rsidRDefault="00C46CCA" w:rsidP="002F709C">
            <w:pPr>
              <w:ind w:left="360"/>
              <w:rPr>
                <w:rFonts w:ascii="Arial" w:hAnsi="Arial" w:cs="Arial"/>
                <w:sz w:val="22"/>
                <w:szCs w:val="22"/>
              </w:rPr>
            </w:pPr>
          </w:p>
        </w:tc>
        <w:tc>
          <w:tcPr>
            <w:tcW w:w="1276" w:type="dxa"/>
            <w:shd w:val="clear" w:color="auto" w:fill="FFFFFF"/>
          </w:tcPr>
          <w:p w14:paraId="7A4C7F30" w14:textId="77777777" w:rsidR="00C46CCA" w:rsidRPr="00753334" w:rsidRDefault="00C46CCA" w:rsidP="00A87D4D">
            <w:pPr>
              <w:rPr>
                <w:rFonts w:ascii="Arial" w:hAnsi="Arial" w:cs="Arial"/>
                <w:b/>
                <w:bCs/>
                <w:sz w:val="18"/>
                <w:szCs w:val="22"/>
              </w:rPr>
            </w:pPr>
          </w:p>
        </w:tc>
        <w:tc>
          <w:tcPr>
            <w:tcW w:w="1462" w:type="dxa"/>
            <w:shd w:val="clear" w:color="auto" w:fill="FFFFFF"/>
          </w:tcPr>
          <w:p w14:paraId="63B84EB8" w14:textId="77777777" w:rsidR="00C46CCA" w:rsidRPr="00753334" w:rsidRDefault="00C46CCA" w:rsidP="002F709C">
            <w:pPr>
              <w:ind w:left="360"/>
              <w:rPr>
                <w:rFonts w:ascii="Arial" w:hAnsi="Arial" w:cs="Arial"/>
                <w:b/>
                <w:bCs/>
                <w:sz w:val="18"/>
                <w:szCs w:val="22"/>
              </w:rPr>
            </w:pPr>
          </w:p>
        </w:tc>
      </w:tr>
    </w:tbl>
    <w:p w14:paraId="0AAD6848" w14:textId="77777777" w:rsidR="001427BE" w:rsidRDefault="001427BE" w:rsidP="009F0334">
      <w:pPr>
        <w:jc w:val="both"/>
        <w:rPr>
          <w:rFonts w:ascii="Arial" w:hAnsi="Arial" w:cs="Arial"/>
          <w:sz w:val="22"/>
          <w:szCs w:val="22"/>
        </w:rPr>
      </w:pPr>
    </w:p>
    <w:p w14:paraId="398642C9"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79"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6EBCEE6F" w14:textId="35AA679F" w:rsidR="00753334" w:rsidRPr="008C4DB1" w:rsidRDefault="00753334" w:rsidP="0063259C">
      <w:pPr>
        <w:pStyle w:val="Heading1"/>
        <w:ind w:left="709" w:hanging="567"/>
      </w:pPr>
      <w:bookmarkStart w:id="70" w:name="_Contractor_Stationery_and"/>
      <w:bookmarkEnd w:id="70"/>
      <w:r>
        <w:br w:type="page"/>
      </w:r>
      <w:r w:rsidR="00CB347B">
        <w:lastRenderedPageBreak/>
        <w:t xml:space="preserve">12 </w:t>
      </w:r>
      <w:r w:rsidR="009171D2">
        <w:t>Contractor Stationery and Supplies Services</w:t>
      </w:r>
    </w:p>
    <w:p w14:paraId="61141B39" w14:textId="77777777" w:rsidR="00753334" w:rsidRPr="008C4DB1" w:rsidRDefault="00753334" w:rsidP="00753334">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753334" w:rsidRPr="008C4DB1" w14:paraId="565A3DCE" w14:textId="77777777" w:rsidTr="009F5C70">
        <w:tc>
          <w:tcPr>
            <w:tcW w:w="14328" w:type="dxa"/>
            <w:tcBorders>
              <w:bottom w:val="single" w:sz="4" w:space="0" w:color="auto"/>
            </w:tcBorders>
            <w:shd w:val="clear" w:color="auto" w:fill="2E598A"/>
          </w:tcPr>
          <w:p w14:paraId="5B654022" w14:textId="77777777" w:rsidR="00753334" w:rsidRPr="008C4DB1" w:rsidRDefault="00753334" w:rsidP="002F709C">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753334" w:rsidRPr="008C4DB1" w14:paraId="65E53F66" w14:textId="77777777" w:rsidTr="009F5C70">
        <w:tc>
          <w:tcPr>
            <w:tcW w:w="14328" w:type="dxa"/>
            <w:shd w:val="clear" w:color="auto" w:fill="C9DAED"/>
            <w:vAlign w:val="center"/>
          </w:tcPr>
          <w:p w14:paraId="5F01DF6D" w14:textId="77777777" w:rsidR="00753334" w:rsidRPr="00C912B6" w:rsidRDefault="00753334" w:rsidP="00A33710">
            <w:pPr>
              <w:pStyle w:val="Heading1"/>
              <w:numPr>
                <w:ilvl w:val="0"/>
                <w:numId w:val="8"/>
              </w:numPr>
              <w:ind w:hanging="720"/>
              <w:rPr>
                <w:rFonts w:cs="Arial"/>
                <w:b w:val="0"/>
                <w:lang w:val="en-GB"/>
              </w:rPr>
            </w:pPr>
            <w:bookmarkStart w:id="71" w:name="_Effective_processing_of"/>
            <w:bookmarkEnd w:id="71"/>
            <w:r w:rsidRPr="00C912B6">
              <w:rPr>
                <w:rFonts w:cs="Arial"/>
                <w:b w:val="0"/>
                <w:sz w:val="22"/>
                <w:lang w:val="en-GB"/>
              </w:rPr>
              <w:t>Effective processing of orders from contractors and the procurement of supplies and stores items</w:t>
            </w:r>
          </w:p>
        </w:tc>
      </w:tr>
    </w:tbl>
    <w:p w14:paraId="26BE0DFD" w14:textId="77777777" w:rsidR="00753334" w:rsidRPr="008C4DB1" w:rsidRDefault="00753334" w:rsidP="00753334">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110"/>
        <w:gridCol w:w="1320"/>
      </w:tblGrid>
      <w:tr w:rsidR="00753334" w:rsidRPr="008C4DB1" w14:paraId="51E5BC4A" w14:textId="77777777" w:rsidTr="002F709C">
        <w:trPr>
          <w:trHeight w:val="278"/>
        </w:trPr>
        <w:tc>
          <w:tcPr>
            <w:tcW w:w="3708" w:type="dxa"/>
            <w:vMerge w:val="restart"/>
            <w:shd w:val="clear" w:color="auto" w:fill="FFFFFF"/>
          </w:tcPr>
          <w:p w14:paraId="642B65E5" w14:textId="77777777" w:rsidR="00753334" w:rsidRPr="008C4DB1" w:rsidRDefault="00753334" w:rsidP="002F709C">
            <w:pPr>
              <w:rPr>
                <w:rFonts w:ascii="Arial" w:hAnsi="Arial" w:cs="Arial"/>
                <w:b/>
                <w:sz w:val="22"/>
                <w:szCs w:val="22"/>
              </w:rPr>
            </w:pPr>
            <w:r w:rsidRPr="008C4DB1">
              <w:rPr>
                <w:rFonts w:ascii="Arial" w:hAnsi="Arial" w:cs="Arial"/>
                <w:b/>
                <w:sz w:val="22"/>
                <w:szCs w:val="22"/>
              </w:rPr>
              <w:t>Responsibilities of HB</w:t>
            </w:r>
            <w:r w:rsidR="00764108" w:rsidRPr="00764108">
              <w:rPr>
                <w:rFonts w:ascii="Arial" w:hAnsi="Arial" w:cs="Arial"/>
                <w:b/>
                <w:sz w:val="22"/>
              </w:rPr>
              <w:t>/WG</w:t>
            </w:r>
          </w:p>
        </w:tc>
        <w:tc>
          <w:tcPr>
            <w:tcW w:w="4680" w:type="dxa"/>
            <w:vMerge w:val="restart"/>
            <w:shd w:val="clear" w:color="auto" w:fill="FFFFFF"/>
          </w:tcPr>
          <w:p w14:paraId="6FF0EADD" w14:textId="77777777" w:rsidR="00753334" w:rsidRPr="008C4DB1" w:rsidRDefault="00753334" w:rsidP="002F709C">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086F16FA" w14:textId="77777777" w:rsidR="00753334" w:rsidRPr="008C4DB1" w:rsidRDefault="00753334" w:rsidP="002F709C">
            <w:pPr>
              <w:pStyle w:val="Heading2"/>
              <w:rPr>
                <w:szCs w:val="22"/>
              </w:rPr>
            </w:pPr>
            <w:r w:rsidRPr="008C4DB1">
              <w:rPr>
                <w:szCs w:val="22"/>
              </w:rPr>
              <w:t>Quality Standards/</w:t>
            </w:r>
          </w:p>
          <w:p w14:paraId="28D11D82" w14:textId="77777777" w:rsidR="00753334" w:rsidRPr="008C4DB1" w:rsidRDefault="00753334" w:rsidP="002F709C">
            <w:pPr>
              <w:pStyle w:val="Heading2"/>
              <w:rPr>
                <w:szCs w:val="22"/>
              </w:rPr>
            </w:pPr>
            <w:r w:rsidRPr="008C4DB1">
              <w:rPr>
                <w:szCs w:val="22"/>
              </w:rPr>
              <w:t>Performance Indicators</w:t>
            </w:r>
          </w:p>
        </w:tc>
        <w:tc>
          <w:tcPr>
            <w:tcW w:w="2430" w:type="dxa"/>
            <w:gridSpan w:val="2"/>
            <w:shd w:val="clear" w:color="auto" w:fill="FFFFFF"/>
          </w:tcPr>
          <w:p w14:paraId="7965CFE7" w14:textId="77777777" w:rsidR="00753334" w:rsidRPr="008C4DB1" w:rsidRDefault="00753334" w:rsidP="00753334">
            <w:pPr>
              <w:pStyle w:val="Heading2"/>
              <w:jc w:val="center"/>
              <w:rPr>
                <w:szCs w:val="22"/>
              </w:rPr>
            </w:pPr>
            <w:r w:rsidRPr="008C4DB1">
              <w:rPr>
                <w:szCs w:val="22"/>
              </w:rPr>
              <w:t>References</w:t>
            </w:r>
          </w:p>
        </w:tc>
      </w:tr>
      <w:tr w:rsidR="00C46CCA" w:rsidRPr="008C4DB1" w14:paraId="7BE1DD7A" w14:textId="77777777" w:rsidTr="00E827BB">
        <w:trPr>
          <w:trHeight w:val="277"/>
        </w:trPr>
        <w:tc>
          <w:tcPr>
            <w:tcW w:w="3708" w:type="dxa"/>
            <w:vMerge/>
            <w:shd w:val="clear" w:color="auto" w:fill="FFFFFF"/>
          </w:tcPr>
          <w:p w14:paraId="757547F5" w14:textId="77777777" w:rsidR="00C46CCA" w:rsidRPr="008C4DB1" w:rsidRDefault="00C46CCA" w:rsidP="002F709C">
            <w:pPr>
              <w:rPr>
                <w:rFonts w:ascii="Arial" w:hAnsi="Arial" w:cs="Arial"/>
                <w:b/>
                <w:sz w:val="22"/>
                <w:szCs w:val="22"/>
              </w:rPr>
            </w:pPr>
          </w:p>
        </w:tc>
        <w:tc>
          <w:tcPr>
            <w:tcW w:w="4680" w:type="dxa"/>
            <w:vMerge/>
            <w:shd w:val="clear" w:color="auto" w:fill="FFFFFF"/>
          </w:tcPr>
          <w:p w14:paraId="2F56837B" w14:textId="77777777" w:rsidR="00C46CCA" w:rsidRPr="008C4DB1" w:rsidRDefault="00C46CCA" w:rsidP="002F709C">
            <w:pPr>
              <w:pStyle w:val="Heading2"/>
              <w:rPr>
                <w:szCs w:val="22"/>
              </w:rPr>
            </w:pPr>
          </w:p>
        </w:tc>
        <w:tc>
          <w:tcPr>
            <w:tcW w:w="3510" w:type="dxa"/>
            <w:vMerge/>
            <w:shd w:val="clear" w:color="auto" w:fill="FFFFFF"/>
          </w:tcPr>
          <w:p w14:paraId="24FEDABB" w14:textId="77777777" w:rsidR="00C46CCA" w:rsidRPr="008C4DB1" w:rsidRDefault="00C46CCA" w:rsidP="002F709C">
            <w:pPr>
              <w:pStyle w:val="Heading2"/>
              <w:rPr>
                <w:szCs w:val="22"/>
              </w:rPr>
            </w:pPr>
          </w:p>
        </w:tc>
        <w:tc>
          <w:tcPr>
            <w:tcW w:w="1110" w:type="dxa"/>
            <w:shd w:val="clear" w:color="auto" w:fill="FFFFFF"/>
          </w:tcPr>
          <w:p w14:paraId="6019F1A0" w14:textId="77777777" w:rsidR="00C46CCA" w:rsidRPr="008C4DB1" w:rsidRDefault="00C46CCA" w:rsidP="002F709C">
            <w:pPr>
              <w:pStyle w:val="Heading2"/>
              <w:rPr>
                <w:szCs w:val="22"/>
              </w:rPr>
            </w:pPr>
            <w:r w:rsidRPr="008C4DB1">
              <w:rPr>
                <w:szCs w:val="22"/>
              </w:rPr>
              <w:t>SOP</w:t>
            </w:r>
          </w:p>
        </w:tc>
        <w:tc>
          <w:tcPr>
            <w:tcW w:w="1320" w:type="dxa"/>
            <w:shd w:val="clear" w:color="auto" w:fill="FFFFFF"/>
          </w:tcPr>
          <w:p w14:paraId="5E578215" w14:textId="77777777" w:rsidR="00C46CCA" w:rsidRPr="008C4DB1" w:rsidRDefault="00C46CCA" w:rsidP="002F709C">
            <w:pPr>
              <w:pStyle w:val="Heading2"/>
              <w:rPr>
                <w:szCs w:val="22"/>
              </w:rPr>
            </w:pPr>
            <w:r w:rsidRPr="008C4DB1">
              <w:rPr>
                <w:szCs w:val="22"/>
              </w:rPr>
              <w:t>KPI</w:t>
            </w:r>
          </w:p>
          <w:p w14:paraId="5E263C3D" w14:textId="77777777" w:rsidR="00C46CCA" w:rsidRPr="008C4DB1" w:rsidRDefault="00C46CCA" w:rsidP="002F709C">
            <w:pPr>
              <w:pStyle w:val="Heading2"/>
              <w:rPr>
                <w:szCs w:val="22"/>
              </w:rPr>
            </w:pPr>
          </w:p>
        </w:tc>
      </w:tr>
      <w:tr w:rsidR="00C46CCA" w:rsidRPr="008C4DB1" w14:paraId="14B2BBAF" w14:textId="77777777" w:rsidTr="00E827BB">
        <w:tc>
          <w:tcPr>
            <w:tcW w:w="3708" w:type="dxa"/>
          </w:tcPr>
          <w:p w14:paraId="22FA920D" w14:textId="77777777" w:rsidR="00C46CCA" w:rsidRPr="008C4DB1" w:rsidRDefault="00C46CCA" w:rsidP="004325B2">
            <w:pPr>
              <w:numPr>
                <w:ilvl w:val="0"/>
                <w:numId w:val="49"/>
              </w:numPr>
              <w:rPr>
                <w:rFonts w:ascii="Arial" w:hAnsi="Arial" w:cs="Arial"/>
                <w:sz w:val="22"/>
                <w:szCs w:val="22"/>
              </w:rPr>
            </w:pPr>
            <w:r w:rsidRPr="008C4DB1">
              <w:rPr>
                <w:rFonts w:ascii="Arial" w:hAnsi="Arial" w:cs="Arial"/>
                <w:sz w:val="22"/>
                <w:szCs w:val="22"/>
              </w:rPr>
              <w:t>Ensure that orders for stationery, prescriptions etc. are dealt with in a timely manner</w:t>
            </w:r>
          </w:p>
          <w:p w14:paraId="01C1B29A" w14:textId="77777777" w:rsidR="00C46CCA" w:rsidRPr="008C4DB1" w:rsidRDefault="00C46CCA" w:rsidP="002F709C">
            <w:pPr>
              <w:ind w:left="1080"/>
              <w:rPr>
                <w:rFonts w:ascii="Arial" w:hAnsi="Arial" w:cs="Arial"/>
                <w:sz w:val="22"/>
                <w:szCs w:val="22"/>
              </w:rPr>
            </w:pPr>
          </w:p>
          <w:p w14:paraId="7EED620F" w14:textId="77777777" w:rsidR="00C46CCA" w:rsidRPr="008C4DB1" w:rsidRDefault="00C46CCA" w:rsidP="002F709C">
            <w:pPr>
              <w:ind w:left="1080"/>
              <w:rPr>
                <w:rFonts w:ascii="Arial" w:hAnsi="Arial" w:cs="Arial"/>
                <w:sz w:val="22"/>
                <w:szCs w:val="22"/>
              </w:rPr>
            </w:pPr>
          </w:p>
        </w:tc>
        <w:tc>
          <w:tcPr>
            <w:tcW w:w="4680" w:type="dxa"/>
          </w:tcPr>
          <w:p w14:paraId="73D7C86B" w14:textId="77777777" w:rsidR="00C46CCA" w:rsidRDefault="00C46CCA" w:rsidP="004325B2">
            <w:pPr>
              <w:numPr>
                <w:ilvl w:val="0"/>
                <w:numId w:val="49"/>
              </w:numPr>
              <w:rPr>
                <w:rFonts w:ascii="Arial" w:hAnsi="Arial" w:cs="Arial"/>
                <w:sz w:val="22"/>
                <w:szCs w:val="22"/>
              </w:rPr>
            </w:pPr>
            <w:r w:rsidRPr="008C4DB1">
              <w:rPr>
                <w:rFonts w:ascii="Arial" w:hAnsi="Arial" w:cs="Arial"/>
                <w:sz w:val="22"/>
                <w:szCs w:val="22"/>
              </w:rPr>
              <w:t>Processing orders for the supply and dispatch of forms</w:t>
            </w:r>
            <w:r>
              <w:rPr>
                <w:rFonts w:ascii="Arial" w:hAnsi="Arial" w:cs="Arial"/>
                <w:sz w:val="22"/>
                <w:szCs w:val="22"/>
              </w:rPr>
              <w:t xml:space="preserve"> and</w:t>
            </w:r>
            <w:r w:rsidRPr="008C4DB1">
              <w:rPr>
                <w:rFonts w:ascii="Arial" w:hAnsi="Arial" w:cs="Arial"/>
                <w:sz w:val="22"/>
                <w:szCs w:val="22"/>
              </w:rPr>
              <w:t xml:space="preserve"> stationery </w:t>
            </w:r>
          </w:p>
          <w:p w14:paraId="3830A217" w14:textId="77777777" w:rsidR="00C46CCA" w:rsidRPr="008C4DB1" w:rsidRDefault="00C46CCA" w:rsidP="004325B2">
            <w:pPr>
              <w:numPr>
                <w:ilvl w:val="0"/>
                <w:numId w:val="49"/>
              </w:numPr>
              <w:rPr>
                <w:rFonts w:ascii="Arial" w:hAnsi="Arial" w:cs="Arial"/>
                <w:sz w:val="22"/>
                <w:szCs w:val="22"/>
              </w:rPr>
            </w:pPr>
            <w:r w:rsidRPr="008C4DB1">
              <w:rPr>
                <w:rFonts w:ascii="Arial" w:hAnsi="Arial" w:cs="Arial"/>
                <w:sz w:val="22"/>
                <w:szCs w:val="22"/>
              </w:rPr>
              <w:t>Supply of needles and syringes to GP practices</w:t>
            </w:r>
          </w:p>
          <w:p w14:paraId="3CC71184" w14:textId="77777777" w:rsidR="00C46CCA" w:rsidRPr="008C4DB1" w:rsidRDefault="00C46CCA" w:rsidP="004325B2">
            <w:pPr>
              <w:numPr>
                <w:ilvl w:val="0"/>
                <w:numId w:val="49"/>
              </w:numPr>
              <w:rPr>
                <w:rFonts w:ascii="Arial" w:hAnsi="Arial" w:cs="Arial"/>
                <w:sz w:val="22"/>
                <w:szCs w:val="22"/>
              </w:rPr>
            </w:pPr>
            <w:r>
              <w:rPr>
                <w:rFonts w:ascii="Arial" w:hAnsi="Arial" w:cs="Arial"/>
                <w:sz w:val="22"/>
                <w:szCs w:val="22"/>
              </w:rPr>
              <w:t xml:space="preserve">Processing orders for the supply </w:t>
            </w:r>
            <w:r w:rsidRPr="008C4DB1">
              <w:rPr>
                <w:rFonts w:ascii="Arial" w:hAnsi="Arial" w:cs="Arial"/>
                <w:sz w:val="22"/>
                <w:szCs w:val="22"/>
              </w:rPr>
              <w:t xml:space="preserve">and </w:t>
            </w:r>
            <w:r>
              <w:rPr>
                <w:rFonts w:ascii="Arial" w:hAnsi="Arial" w:cs="Arial"/>
                <w:sz w:val="22"/>
                <w:szCs w:val="22"/>
              </w:rPr>
              <w:t xml:space="preserve">despatch of </w:t>
            </w:r>
            <w:r w:rsidRPr="008C4DB1">
              <w:rPr>
                <w:rFonts w:ascii="Arial" w:hAnsi="Arial" w:cs="Arial"/>
                <w:sz w:val="22"/>
                <w:szCs w:val="22"/>
              </w:rPr>
              <w:t>prescriptions to contractors</w:t>
            </w:r>
          </w:p>
          <w:p w14:paraId="3BF7C188" w14:textId="77777777" w:rsidR="00C46CCA" w:rsidRPr="001E4558" w:rsidRDefault="00C46CCA" w:rsidP="004325B2">
            <w:pPr>
              <w:numPr>
                <w:ilvl w:val="0"/>
                <w:numId w:val="49"/>
              </w:numPr>
              <w:rPr>
                <w:rFonts w:ascii="Arial" w:hAnsi="Arial" w:cs="Arial"/>
                <w:sz w:val="22"/>
                <w:szCs w:val="22"/>
              </w:rPr>
            </w:pPr>
            <w:r w:rsidRPr="001E4558">
              <w:rPr>
                <w:rFonts w:ascii="Arial" w:hAnsi="Arial" w:cs="Arial"/>
                <w:sz w:val="22"/>
                <w:szCs w:val="22"/>
              </w:rPr>
              <w:t>Processing orders for the supply and despatch of private controlled drug prescriptions</w:t>
            </w:r>
            <w:r>
              <w:rPr>
                <w:rFonts w:ascii="Arial" w:hAnsi="Arial" w:cs="Arial"/>
                <w:sz w:val="22"/>
                <w:szCs w:val="22"/>
              </w:rPr>
              <w:t xml:space="preserve"> (costs recharged to the r</w:t>
            </w:r>
            <w:r w:rsidRPr="001E4558">
              <w:rPr>
                <w:rFonts w:ascii="Arial" w:hAnsi="Arial" w:cs="Arial"/>
                <w:sz w:val="22"/>
                <w:szCs w:val="22"/>
              </w:rPr>
              <w:t>ecipient</w:t>
            </w:r>
            <w:r>
              <w:rPr>
                <w:rFonts w:ascii="Arial" w:hAnsi="Arial" w:cs="Arial"/>
                <w:sz w:val="22"/>
                <w:szCs w:val="22"/>
              </w:rPr>
              <w:t>)</w:t>
            </w:r>
            <w:r w:rsidRPr="001E4558">
              <w:rPr>
                <w:rFonts w:ascii="Arial" w:hAnsi="Arial" w:cs="Arial"/>
                <w:sz w:val="22"/>
                <w:szCs w:val="22"/>
              </w:rPr>
              <w:t xml:space="preserve"> </w:t>
            </w:r>
          </w:p>
          <w:p w14:paraId="2AC84A4F" w14:textId="77777777" w:rsidR="00E30204" w:rsidRDefault="00E30204" w:rsidP="004325B2">
            <w:pPr>
              <w:numPr>
                <w:ilvl w:val="0"/>
                <w:numId w:val="49"/>
              </w:numPr>
              <w:rPr>
                <w:rFonts w:ascii="Arial" w:hAnsi="Arial" w:cs="Arial"/>
                <w:sz w:val="22"/>
                <w:szCs w:val="22"/>
              </w:rPr>
            </w:pPr>
            <w:r>
              <w:rPr>
                <w:rFonts w:ascii="Arial" w:hAnsi="Arial" w:cs="Arial"/>
                <w:sz w:val="22"/>
                <w:szCs w:val="22"/>
              </w:rPr>
              <w:t>To procure/maintain adequate supplies of Smartcards, tokens and equipment</w:t>
            </w:r>
          </w:p>
          <w:p w14:paraId="60D7929D" w14:textId="77777777" w:rsidR="00C46CCA" w:rsidRPr="00A87D4D" w:rsidRDefault="00C46CCA" w:rsidP="001E4558">
            <w:pPr>
              <w:ind w:left="360"/>
              <w:rPr>
                <w:rFonts w:ascii="Arial" w:hAnsi="Arial" w:cs="Arial"/>
                <w:sz w:val="22"/>
                <w:szCs w:val="22"/>
              </w:rPr>
            </w:pPr>
          </w:p>
        </w:tc>
        <w:tc>
          <w:tcPr>
            <w:tcW w:w="3510" w:type="dxa"/>
          </w:tcPr>
          <w:p w14:paraId="492069AD" w14:textId="77777777" w:rsidR="00C46CCA" w:rsidRDefault="00C46CCA" w:rsidP="004325B2">
            <w:pPr>
              <w:numPr>
                <w:ilvl w:val="0"/>
                <w:numId w:val="49"/>
              </w:numPr>
              <w:rPr>
                <w:rFonts w:ascii="Arial" w:hAnsi="Arial" w:cs="Arial"/>
                <w:bCs/>
                <w:sz w:val="22"/>
                <w:szCs w:val="22"/>
              </w:rPr>
            </w:pPr>
            <w:r w:rsidRPr="008C4DB1">
              <w:rPr>
                <w:rFonts w:ascii="Arial" w:hAnsi="Arial" w:cs="Arial"/>
                <w:bCs/>
                <w:sz w:val="22"/>
                <w:szCs w:val="22"/>
              </w:rPr>
              <w:t>Orders dispatched within 7 working days</w:t>
            </w:r>
          </w:p>
          <w:p w14:paraId="7B82E71D" w14:textId="77777777" w:rsidR="00C46CCA" w:rsidRPr="001E4558" w:rsidRDefault="00C46CCA" w:rsidP="004325B2">
            <w:pPr>
              <w:numPr>
                <w:ilvl w:val="0"/>
                <w:numId w:val="49"/>
              </w:numPr>
              <w:rPr>
                <w:rFonts w:ascii="Arial" w:hAnsi="Arial" w:cs="Arial"/>
                <w:bCs/>
                <w:sz w:val="22"/>
                <w:szCs w:val="22"/>
              </w:rPr>
            </w:pPr>
            <w:r w:rsidRPr="008C4DB1">
              <w:rPr>
                <w:rFonts w:ascii="Arial" w:hAnsi="Arial" w:cs="Arial"/>
                <w:bCs/>
                <w:sz w:val="22"/>
                <w:szCs w:val="22"/>
              </w:rPr>
              <w:t>Orders dispatched within 7 working days</w:t>
            </w:r>
          </w:p>
          <w:p w14:paraId="67E9387F" w14:textId="77777777" w:rsidR="00C46CCA" w:rsidRPr="008C4DB1" w:rsidRDefault="00C46CCA" w:rsidP="004325B2">
            <w:pPr>
              <w:numPr>
                <w:ilvl w:val="0"/>
                <w:numId w:val="49"/>
              </w:numPr>
              <w:rPr>
                <w:rFonts w:ascii="Arial" w:hAnsi="Arial" w:cs="Arial"/>
                <w:bCs/>
                <w:sz w:val="22"/>
                <w:szCs w:val="22"/>
              </w:rPr>
            </w:pPr>
            <w:r w:rsidRPr="008C4DB1">
              <w:rPr>
                <w:rFonts w:ascii="Arial" w:hAnsi="Arial" w:cs="Arial"/>
                <w:bCs/>
                <w:sz w:val="22"/>
                <w:szCs w:val="22"/>
              </w:rPr>
              <w:t xml:space="preserve">Orders dispatched within </w:t>
            </w:r>
            <w:r>
              <w:rPr>
                <w:rFonts w:ascii="Arial" w:hAnsi="Arial" w:cs="Arial"/>
                <w:bCs/>
                <w:sz w:val="22"/>
                <w:szCs w:val="22"/>
              </w:rPr>
              <w:t>21</w:t>
            </w:r>
            <w:r w:rsidRPr="008C4DB1">
              <w:rPr>
                <w:rFonts w:ascii="Arial" w:hAnsi="Arial" w:cs="Arial"/>
                <w:bCs/>
                <w:sz w:val="22"/>
                <w:szCs w:val="22"/>
              </w:rPr>
              <w:t xml:space="preserve"> working days</w:t>
            </w:r>
          </w:p>
          <w:p w14:paraId="79294ECD" w14:textId="77777777" w:rsidR="00C46CCA" w:rsidRPr="008C4DB1" w:rsidRDefault="00C46CCA" w:rsidP="004325B2">
            <w:pPr>
              <w:numPr>
                <w:ilvl w:val="0"/>
                <w:numId w:val="49"/>
              </w:numPr>
              <w:rPr>
                <w:rFonts w:ascii="Arial" w:hAnsi="Arial" w:cs="Arial"/>
                <w:bCs/>
                <w:sz w:val="22"/>
                <w:szCs w:val="22"/>
              </w:rPr>
            </w:pPr>
            <w:r w:rsidRPr="008C4DB1">
              <w:rPr>
                <w:rFonts w:ascii="Arial" w:hAnsi="Arial" w:cs="Arial"/>
                <w:bCs/>
                <w:sz w:val="22"/>
                <w:szCs w:val="22"/>
              </w:rPr>
              <w:t xml:space="preserve">Orders dispatched within </w:t>
            </w:r>
            <w:r>
              <w:rPr>
                <w:rFonts w:ascii="Arial" w:hAnsi="Arial" w:cs="Arial"/>
                <w:bCs/>
                <w:sz w:val="22"/>
                <w:szCs w:val="22"/>
              </w:rPr>
              <w:t>10</w:t>
            </w:r>
            <w:r w:rsidRPr="008C4DB1">
              <w:rPr>
                <w:rFonts w:ascii="Arial" w:hAnsi="Arial" w:cs="Arial"/>
                <w:bCs/>
                <w:sz w:val="22"/>
                <w:szCs w:val="22"/>
              </w:rPr>
              <w:t xml:space="preserve"> working days</w:t>
            </w:r>
          </w:p>
          <w:p w14:paraId="40C1198A" w14:textId="77777777" w:rsidR="00C46CCA" w:rsidRDefault="00C46CCA" w:rsidP="001E4558">
            <w:pPr>
              <w:ind w:left="360"/>
              <w:rPr>
                <w:rFonts w:ascii="Arial" w:hAnsi="Arial" w:cs="Arial"/>
                <w:bCs/>
                <w:sz w:val="22"/>
                <w:szCs w:val="22"/>
              </w:rPr>
            </w:pPr>
          </w:p>
          <w:p w14:paraId="4AFDA1C4" w14:textId="77777777" w:rsidR="00C46CCA" w:rsidRDefault="00C46CCA" w:rsidP="001E4558">
            <w:pPr>
              <w:ind w:left="360"/>
              <w:rPr>
                <w:rFonts w:ascii="Arial" w:hAnsi="Arial" w:cs="Arial"/>
                <w:bCs/>
                <w:sz w:val="22"/>
                <w:szCs w:val="22"/>
              </w:rPr>
            </w:pPr>
          </w:p>
          <w:p w14:paraId="7F33C5D9" w14:textId="77777777" w:rsidR="00C46CCA" w:rsidRPr="001E4558" w:rsidRDefault="00C46CCA" w:rsidP="007B2000">
            <w:pPr>
              <w:numPr>
                <w:ilvl w:val="0"/>
                <w:numId w:val="49"/>
              </w:numPr>
              <w:rPr>
                <w:rFonts w:ascii="Arial" w:hAnsi="Arial" w:cs="Arial"/>
                <w:bCs/>
                <w:sz w:val="22"/>
                <w:szCs w:val="22"/>
              </w:rPr>
            </w:pPr>
            <w:r w:rsidRPr="008C4DB1">
              <w:rPr>
                <w:rFonts w:ascii="Arial" w:hAnsi="Arial" w:cs="Arial"/>
                <w:bCs/>
                <w:sz w:val="22"/>
                <w:szCs w:val="22"/>
              </w:rPr>
              <w:t xml:space="preserve">In accordance with Statutory guidelines </w:t>
            </w:r>
          </w:p>
        </w:tc>
        <w:tc>
          <w:tcPr>
            <w:tcW w:w="1110" w:type="dxa"/>
            <w:shd w:val="clear" w:color="auto" w:fill="FFFFFF"/>
          </w:tcPr>
          <w:p w14:paraId="003A1A62" w14:textId="77777777" w:rsidR="00C46CCA" w:rsidRPr="00785B7C" w:rsidRDefault="00C46CCA" w:rsidP="00D727BE">
            <w:pPr>
              <w:ind w:left="360"/>
              <w:jc w:val="both"/>
              <w:rPr>
                <w:rFonts w:ascii="Calibri" w:hAnsi="Calibri" w:cs="Calibri"/>
                <w:b/>
                <w:bCs/>
                <w:sz w:val="18"/>
                <w:szCs w:val="18"/>
              </w:rPr>
            </w:pPr>
          </w:p>
          <w:p w14:paraId="5012E184" w14:textId="77777777" w:rsidR="00C46CCA" w:rsidRPr="00065CC0" w:rsidRDefault="00C46CCA" w:rsidP="002F709C">
            <w:pPr>
              <w:ind w:left="360"/>
              <w:rPr>
                <w:rFonts w:ascii="Arial" w:hAnsi="Arial" w:cs="Arial"/>
                <w:b/>
                <w:bCs/>
                <w:sz w:val="16"/>
                <w:szCs w:val="22"/>
              </w:rPr>
            </w:pPr>
          </w:p>
          <w:p w14:paraId="7F625C78" w14:textId="77777777" w:rsidR="00C46CCA" w:rsidRPr="00065CC0" w:rsidRDefault="00C46CCA" w:rsidP="007B2000">
            <w:pPr>
              <w:rPr>
                <w:rFonts w:ascii="Arial" w:hAnsi="Arial" w:cs="Arial"/>
                <w:b/>
                <w:bCs/>
                <w:sz w:val="16"/>
                <w:szCs w:val="22"/>
              </w:rPr>
            </w:pPr>
          </w:p>
          <w:p w14:paraId="7B8255CF" w14:textId="77777777" w:rsidR="00C46CCA" w:rsidRPr="00065CC0" w:rsidRDefault="00C46CCA" w:rsidP="002F709C">
            <w:pPr>
              <w:ind w:left="360"/>
              <w:rPr>
                <w:rFonts w:ascii="Arial" w:hAnsi="Arial" w:cs="Arial"/>
                <w:b/>
                <w:bCs/>
                <w:sz w:val="16"/>
                <w:szCs w:val="22"/>
              </w:rPr>
            </w:pPr>
          </w:p>
          <w:p w14:paraId="5222EDE5" w14:textId="77777777" w:rsidR="00C46CCA" w:rsidRPr="00753334" w:rsidRDefault="00C46CCA" w:rsidP="00D97338">
            <w:pPr>
              <w:pStyle w:val="BodyText"/>
              <w:tabs>
                <w:tab w:val="left" w:pos="552"/>
              </w:tabs>
              <w:rPr>
                <w:rFonts w:cs="Arial"/>
                <w:b/>
                <w:bCs/>
                <w:sz w:val="18"/>
                <w:szCs w:val="22"/>
              </w:rPr>
            </w:pPr>
          </w:p>
        </w:tc>
        <w:tc>
          <w:tcPr>
            <w:tcW w:w="1320" w:type="dxa"/>
            <w:shd w:val="clear" w:color="auto" w:fill="FFFFFF"/>
          </w:tcPr>
          <w:p w14:paraId="210D423C" w14:textId="77777777" w:rsidR="00C46CCA" w:rsidRPr="00753334" w:rsidRDefault="00C46CCA" w:rsidP="002F709C">
            <w:pPr>
              <w:ind w:left="360"/>
              <w:rPr>
                <w:rFonts w:ascii="Arial" w:hAnsi="Arial" w:cs="Arial"/>
                <w:b/>
                <w:bCs/>
                <w:sz w:val="18"/>
                <w:szCs w:val="22"/>
              </w:rPr>
            </w:pPr>
          </w:p>
        </w:tc>
      </w:tr>
    </w:tbl>
    <w:p w14:paraId="27D6F1C8" w14:textId="77777777" w:rsidR="00753334" w:rsidRDefault="00753334" w:rsidP="00753334">
      <w:pPr>
        <w:rPr>
          <w:rFonts w:ascii="Arial" w:hAnsi="Arial" w:cs="Arial"/>
          <w:sz w:val="22"/>
          <w:szCs w:val="22"/>
        </w:rPr>
      </w:pPr>
    </w:p>
    <w:p w14:paraId="7C064AE3"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80"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1873E060" w14:textId="77777777" w:rsidR="009F0334" w:rsidRPr="008C4DB1" w:rsidRDefault="009F0334" w:rsidP="00753334">
      <w:pPr>
        <w:rPr>
          <w:rFonts w:ascii="Arial" w:hAnsi="Arial" w:cs="Arial"/>
          <w:sz w:val="22"/>
          <w:szCs w:val="22"/>
        </w:rPr>
      </w:pPr>
    </w:p>
    <w:p w14:paraId="30738ABC" w14:textId="57A5CFB8" w:rsidR="00987AF5" w:rsidRPr="008C4DB1" w:rsidRDefault="00753334" w:rsidP="0063259C">
      <w:pPr>
        <w:pStyle w:val="Heading1"/>
        <w:tabs>
          <w:tab w:val="left" w:pos="142"/>
        </w:tabs>
        <w:ind w:left="709" w:hanging="567"/>
      </w:pPr>
      <w:bookmarkStart w:id="72" w:name="_Distribution_Services"/>
      <w:bookmarkEnd w:id="72"/>
      <w:r>
        <w:br w:type="page"/>
      </w:r>
      <w:r w:rsidR="00CB347B">
        <w:lastRenderedPageBreak/>
        <w:t>13.</w:t>
      </w:r>
      <w:r>
        <w:t>Distribution Services</w:t>
      </w:r>
    </w:p>
    <w:p w14:paraId="5B9E0930" w14:textId="77777777" w:rsidR="004D18A2" w:rsidRPr="008C4DB1" w:rsidRDefault="004D18A2" w:rsidP="004D18A2">
      <w:pPr>
        <w:ind w:left="1080"/>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644D9" w:rsidRPr="008C4DB1" w14:paraId="42281283" w14:textId="77777777" w:rsidTr="006E48C3">
        <w:tc>
          <w:tcPr>
            <w:tcW w:w="14328" w:type="dxa"/>
            <w:tcBorders>
              <w:bottom w:val="single" w:sz="4" w:space="0" w:color="auto"/>
            </w:tcBorders>
            <w:shd w:val="clear" w:color="auto" w:fill="2E598A"/>
          </w:tcPr>
          <w:p w14:paraId="58D36DCC" w14:textId="77777777" w:rsidR="008644D9" w:rsidRPr="008C4DB1" w:rsidRDefault="008644D9">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8644D9" w:rsidRPr="008C4DB1" w14:paraId="3AFDB4E1" w14:textId="77777777" w:rsidTr="006E48C3">
        <w:tc>
          <w:tcPr>
            <w:tcW w:w="14328" w:type="dxa"/>
            <w:shd w:val="clear" w:color="auto" w:fill="C9DAED"/>
            <w:vAlign w:val="center"/>
          </w:tcPr>
          <w:p w14:paraId="165AF88B" w14:textId="77777777" w:rsidR="008644D9" w:rsidRPr="00C912B6" w:rsidRDefault="002021D4" w:rsidP="00F8239C">
            <w:pPr>
              <w:pStyle w:val="Heading1"/>
              <w:numPr>
                <w:ilvl w:val="0"/>
                <w:numId w:val="8"/>
              </w:numPr>
              <w:ind w:hanging="720"/>
              <w:rPr>
                <w:rFonts w:cs="Arial"/>
                <w:b w:val="0"/>
                <w:lang w:val="en-GB"/>
              </w:rPr>
            </w:pPr>
            <w:bookmarkStart w:id="73" w:name="_To_provide_both"/>
            <w:bookmarkEnd w:id="73"/>
            <w:r w:rsidRPr="00C912B6">
              <w:rPr>
                <w:rFonts w:cs="Arial"/>
                <w:b w:val="0"/>
                <w:sz w:val="22"/>
                <w:lang w:val="en-GB"/>
              </w:rPr>
              <w:t xml:space="preserve">To provide </w:t>
            </w:r>
            <w:r w:rsidR="008644D9" w:rsidRPr="00C912B6">
              <w:rPr>
                <w:rFonts w:cs="Arial"/>
                <w:b w:val="0"/>
                <w:sz w:val="22"/>
                <w:lang w:val="en-GB"/>
              </w:rPr>
              <w:t xml:space="preserve">HBs, </w:t>
            </w:r>
            <w:r w:rsidR="00753FF4" w:rsidRPr="00C912B6">
              <w:rPr>
                <w:rFonts w:cs="Arial"/>
                <w:b w:val="0"/>
                <w:sz w:val="22"/>
                <w:lang w:val="en-GB"/>
              </w:rPr>
              <w:t>PCS</w:t>
            </w:r>
            <w:r w:rsidR="008644D9" w:rsidRPr="00C912B6">
              <w:rPr>
                <w:rFonts w:cs="Arial"/>
                <w:b w:val="0"/>
                <w:sz w:val="22"/>
                <w:lang w:val="en-GB"/>
              </w:rPr>
              <w:t xml:space="preserve">, Independent Contractors and other external agencies with an effective </w:t>
            </w:r>
            <w:r w:rsidR="00F8239C" w:rsidRPr="00C912B6">
              <w:rPr>
                <w:rFonts w:cs="Arial"/>
                <w:b w:val="0"/>
                <w:sz w:val="22"/>
                <w:lang w:val="en-GB"/>
              </w:rPr>
              <w:t>p</w:t>
            </w:r>
            <w:r w:rsidR="008644D9" w:rsidRPr="00C912B6">
              <w:rPr>
                <w:rFonts w:cs="Arial"/>
                <w:b w:val="0"/>
                <w:sz w:val="22"/>
                <w:lang w:val="en-GB"/>
              </w:rPr>
              <w:t>ostal/</w:t>
            </w:r>
            <w:r w:rsidR="00F8239C" w:rsidRPr="00C912B6">
              <w:rPr>
                <w:rFonts w:cs="Arial"/>
                <w:b w:val="0"/>
                <w:sz w:val="22"/>
                <w:lang w:val="en-GB"/>
              </w:rPr>
              <w:t>c</w:t>
            </w:r>
            <w:r w:rsidR="0074156C" w:rsidRPr="00C912B6">
              <w:rPr>
                <w:rFonts w:cs="Arial"/>
                <w:b w:val="0"/>
                <w:sz w:val="22"/>
                <w:lang w:val="en-GB"/>
              </w:rPr>
              <w:t>ommunication service</w:t>
            </w:r>
            <w:r w:rsidR="00D746AC" w:rsidRPr="00C912B6">
              <w:rPr>
                <w:rFonts w:cs="Arial"/>
                <w:b w:val="0"/>
                <w:sz w:val="22"/>
                <w:lang w:val="en-GB"/>
              </w:rPr>
              <w:t xml:space="preserve"> during office hours</w:t>
            </w:r>
          </w:p>
        </w:tc>
      </w:tr>
    </w:tbl>
    <w:p w14:paraId="3210E10C" w14:textId="77777777" w:rsidR="008644D9" w:rsidRPr="008C4DB1" w:rsidRDefault="008644D9">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110"/>
        <w:gridCol w:w="1320"/>
      </w:tblGrid>
      <w:tr w:rsidR="00753334" w:rsidRPr="008C4DB1" w14:paraId="20B19961" w14:textId="77777777" w:rsidTr="002F709C">
        <w:trPr>
          <w:trHeight w:val="278"/>
        </w:trPr>
        <w:tc>
          <w:tcPr>
            <w:tcW w:w="3708" w:type="dxa"/>
            <w:vMerge w:val="restart"/>
            <w:shd w:val="clear" w:color="auto" w:fill="FFFFFF"/>
          </w:tcPr>
          <w:p w14:paraId="4C9663DF" w14:textId="77777777" w:rsidR="00753334" w:rsidRPr="008C4DB1" w:rsidRDefault="00753334">
            <w:pPr>
              <w:rPr>
                <w:rFonts w:ascii="Arial" w:hAnsi="Arial" w:cs="Arial"/>
                <w:b/>
                <w:sz w:val="22"/>
                <w:szCs w:val="22"/>
              </w:rPr>
            </w:pPr>
            <w:r w:rsidRPr="008C4DB1">
              <w:rPr>
                <w:rFonts w:ascii="Arial" w:hAnsi="Arial" w:cs="Arial"/>
                <w:b/>
                <w:sz w:val="22"/>
                <w:szCs w:val="22"/>
              </w:rPr>
              <w:t>Responsibilities of HB</w:t>
            </w:r>
            <w:bookmarkStart w:id="74" w:name="OLE_LINK1"/>
            <w:bookmarkStart w:id="75" w:name="OLE_LINK2"/>
            <w:r w:rsidR="00764108" w:rsidRPr="00764108">
              <w:rPr>
                <w:rFonts w:ascii="Arial" w:hAnsi="Arial" w:cs="Arial"/>
                <w:b/>
                <w:sz w:val="22"/>
              </w:rPr>
              <w:t>/WG</w:t>
            </w:r>
            <w:bookmarkEnd w:id="74"/>
            <w:bookmarkEnd w:id="75"/>
          </w:p>
        </w:tc>
        <w:tc>
          <w:tcPr>
            <w:tcW w:w="4680" w:type="dxa"/>
            <w:vMerge w:val="restart"/>
            <w:shd w:val="clear" w:color="auto" w:fill="FFFFFF"/>
          </w:tcPr>
          <w:p w14:paraId="40824C09" w14:textId="77777777" w:rsidR="00753334" w:rsidRPr="008C4DB1" w:rsidRDefault="00753334">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61ABCFEE" w14:textId="77777777" w:rsidR="00753334" w:rsidRPr="008C4DB1" w:rsidRDefault="00753334">
            <w:pPr>
              <w:pStyle w:val="Heading2"/>
              <w:rPr>
                <w:szCs w:val="22"/>
              </w:rPr>
            </w:pPr>
            <w:r w:rsidRPr="008C4DB1">
              <w:rPr>
                <w:szCs w:val="22"/>
              </w:rPr>
              <w:t>Quality Standards/</w:t>
            </w:r>
          </w:p>
          <w:p w14:paraId="1754D56D" w14:textId="77777777" w:rsidR="00753334" w:rsidRPr="008C4DB1" w:rsidRDefault="00753334">
            <w:pPr>
              <w:pStyle w:val="Heading2"/>
              <w:rPr>
                <w:szCs w:val="22"/>
              </w:rPr>
            </w:pPr>
            <w:r w:rsidRPr="008C4DB1">
              <w:rPr>
                <w:szCs w:val="22"/>
              </w:rPr>
              <w:t>Performance Indicators</w:t>
            </w:r>
          </w:p>
        </w:tc>
        <w:tc>
          <w:tcPr>
            <w:tcW w:w="2430" w:type="dxa"/>
            <w:gridSpan w:val="2"/>
            <w:shd w:val="clear" w:color="auto" w:fill="FFFFFF"/>
          </w:tcPr>
          <w:p w14:paraId="2C8C62A8" w14:textId="77777777" w:rsidR="00753334" w:rsidRPr="008C4DB1" w:rsidRDefault="00753334" w:rsidP="00753334">
            <w:pPr>
              <w:pStyle w:val="Heading2"/>
              <w:jc w:val="center"/>
              <w:rPr>
                <w:szCs w:val="22"/>
              </w:rPr>
            </w:pPr>
            <w:r w:rsidRPr="008C4DB1">
              <w:rPr>
                <w:szCs w:val="22"/>
              </w:rPr>
              <w:t>References</w:t>
            </w:r>
          </w:p>
        </w:tc>
      </w:tr>
      <w:tr w:rsidR="00C46CCA" w:rsidRPr="008C4DB1" w14:paraId="2F40E093" w14:textId="77777777" w:rsidTr="00E827BB">
        <w:trPr>
          <w:trHeight w:val="277"/>
        </w:trPr>
        <w:tc>
          <w:tcPr>
            <w:tcW w:w="3708" w:type="dxa"/>
            <w:vMerge/>
            <w:shd w:val="clear" w:color="auto" w:fill="FFFFFF"/>
          </w:tcPr>
          <w:p w14:paraId="5855E99D" w14:textId="77777777" w:rsidR="00C46CCA" w:rsidRPr="008C4DB1" w:rsidRDefault="00C46CCA">
            <w:pPr>
              <w:rPr>
                <w:rFonts w:ascii="Arial" w:hAnsi="Arial" w:cs="Arial"/>
                <w:b/>
                <w:sz w:val="22"/>
                <w:szCs w:val="22"/>
              </w:rPr>
            </w:pPr>
          </w:p>
        </w:tc>
        <w:tc>
          <w:tcPr>
            <w:tcW w:w="4680" w:type="dxa"/>
            <w:vMerge/>
            <w:shd w:val="clear" w:color="auto" w:fill="FFFFFF"/>
          </w:tcPr>
          <w:p w14:paraId="72F021E5" w14:textId="77777777" w:rsidR="00C46CCA" w:rsidRPr="008C4DB1" w:rsidRDefault="00C46CCA">
            <w:pPr>
              <w:pStyle w:val="Heading2"/>
              <w:rPr>
                <w:szCs w:val="22"/>
              </w:rPr>
            </w:pPr>
          </w:p>
        </w:tc>
        <w:tc>
          <w:tcPr>
            <w:tcW w:w="3510" w:type="dxa"/>
            <w:vMerge/>
            <w:shd w:val="clear" w:color="auto" w:fill="FFFFFF"/>
          </w:tcPr>
          <w:p w14:paraId="015143AF" w14:textId="77777777" w:rsidR="00C46CCA" w:rsidRPr="008C4DB1" w:rsidRDefault="00C46CCA">
            <w:pPr>
              <w:pStyle w:val="Heading2"/>
              <w:rPr>
                <w:szCs w:val="22"/>
              </w:rPr>
            </w:pPr>
          </w:p>
        </w:tc>
        <w:tc>
          <w:tcPr>
            <w:tcW w:w="1110" w:type="dxa"/>
            <w:shd w:val="clear" w:color="auto" w:fill="FFFFFF"/>
          </w:tcPr>
          <w:p w14:paraId="259E3CDC" w14:textId="77777777" w:rsidR="00C46CCA" w:rsidRPr="008C4DB1" w:rsidRDefault="00C46CCA">
            <w:pPr>
              <w:pStyle w:val="Heading2"/>
              <w:rPr>
                <w:szCs w:val="22"/>
              </w:rPr>
            </w:pPr>
            <w:r w:rsidRPr="00D727BE">
              <w:rPr>
                <w:sz w:val="18"/>
                <w:szCs w:val="18"/>
              </w:rPr>
              <w:t>SOP</w:t>
            </w:r>
          </w:p>
        </w:tc>
        <w:tc>
          <w:tcPr>
            <w:tcW w:w="1320" w:type="dxa"/>
            <w:shd w:val="clear" w:color="auto" w:fill="FFFFFF"/>
          </w:tcPr>
          <w:p w14:paraId="429184D0" w14:textId="77777777" w:rsidR="00C46CCA" w:rsidRPr="008C4DB1" w:rsidRDefault="00C46CCA">
            <w:pPr>
              <w:pStyle w:val="Heading2"/>
              <w:rPr>
                <w:szCs w:val="22"/>
              </w:rPr>
            </w:pPr>
            <w:r w:rsidRPr="008C4DB1">
              <w:rPr>
                <w:szCs w:val="22"/>
              </w:rPr>
              <w:t>KPI</w:t>
            </w:r>
          </w:p>
          <w:p w14:paraId="63A0EA14" w14:textId="77777777" w:rsidR="00C46CCA" w:rsidRPr="008C4DB1" w:rsidRDefault="00C46CCA">
            <w:pPr>
              <w:pStyle w:val="Heading2"/>
              <w:rPr>
                <w:szCs w:val="22"/>
              </w:rPr>
            </w:pPr>
          </w:p>
        </w:tc>
      </w:tr>
      <w:tr w:rsidR="00C46CCA" w:rsidRPr="008C4DB1" w14:paraId="2EA86499" w14:textId="77777777" w:rsidTr="00E827BB">
        <w:tc>
          <w:tcPr>
            <w:tcW w:w="3708" w:type="dxa"/>
          </w:tcPr>
          <w:p w14:paraId="66F4430A" w14:textId="77777777" w:rsidR="00C46CCA" w:rsidRPr="008C4DB1" w:rsidRDefault="00C46CCA" w:rsidP="004325B2">
            <w:pPr>
              <w:numPr>
                <w:ilvl w:val="0"/>
                <w:numId w:val="50"/>
              </w:numPr>
              <w:rPr>
                <w:rFonts w:ascii="Arial" w:hAnsi="Arial" w:cs="Arial"/>
                <w:sz w:val="22"/>
                <w:szCs w:val="22"/>
              </w:rPr>
            </w:pPr>
            <w:r w:rsidRPr="008C4DB1">
              <w:rPr>
                <w:rFonts w:ascii="Arial" w:hAnsi="Arial" w:cs="Arial"/>
                <w:sz w:val="22"/>
                <w:szCs w:val="22"/>
              </w:rPr>
              <w:t>To ensure all postal and other communications to independent contractors and other external agencies are effective</w:t>
            </w:r>
          </w:p>
          <w:p w14:paraId="43BCB617" w14:textId="77777777" w:rsidR="00C46CCA" w:rsidRPr="008C4DB1" w:rsidRDefault="00C46CCA">
            <w:pPr>
              <w:ind w:left="1080"/>
              <w:rPr>
                <w:rFonts w:ascii="Arial" w:hAnsi="Arial" w:cs="Arial"/>
                <w:sz w:val="22"/>
                <w:szCs w:val="22"/>
              </w:rPr>
            </w:pPr>
          </w:p>
        </w:tc>
        <w:tc>
          <w:tcPr>
            <w:tcW w:w="4680" w:type="dxa"/>
          </w:tcPr>
          <w:p w14:paraId="39A279EE" w14:textId="77777777" w:rsidR="00C46CCA" w:rsidRPr="008C4DB1" w:rsidRDefault="00C46CCA" w:rsidP="004325B2">
            <w:pPr>
              <w:numPr>
                <w:ilvl w:val="0"/>
                <w:numId w:val="50"/>
              </w:numPr>
              <w:rPr>
                <w:rFonts w:ascii="Arial" w:hAnsi="Arial" w:cs="Arial"/>
                <w:sz w:val="22"/>
                <w:szCs w:val="22"/>
              </w:rPr>
            </w:pPr>
            <w:r>
              <w:rPr>
                <w:rFonts w:ascii="Arial" w:hAnsi="Arial" w:cs="Arial"/>
                <w:sz w:val="22"/>
                <w:szCs w:val="22"/>
              </w:rPr>
              <w:t xml:space="preserve">Coordinate distribution </w:t>
            </w:r>
            <w:r w:rsidRPr="008C4DB1">
              <w:rPr>
                <w:rFonts w:ascii="Arial" w:hAnsi="Arial" w:cs="Arial"/>
                <w:sz w:val="22"/>
                <w:szCs w:val="22"/>
              </w:rPr>
              <w:t xml:space="preserve">services between the </w:t>
            </w:r>
            <w:r>
              <w:rPr>
                <w:rFonts w:ascii="Arial" w:hAnsi="Arial" w:cs="Arial"/>
                <w:sz w:val="22"/>
                <w:szCs w:val="22"/>
              </w:rPr>
              <w:t>PCS</w:t>
            </w:r>
            <w:r w:rsidRPr="008C4DB1">
              <w:rPr>
                <w:rFonts w:ascii="Arial" w:hAnsi="Arial" w:cs="Arial"/>
                <w:sz w:val="22"/>
                <w:szCs w:val="22"/>
              </w:rPr>
              <w:t>, HBs, GP surgeries, dental surgeries, pharmacies and optometrists and, by agreement and potential recharge of costs, distribute material to practices as requested by HB</w:t>
            </w:r>
            <w:r w:rsidR="00D97338">
              <w:rPr>
                <w:rFonts w:ascii="Arial" w:hAnsi="Arial" w:cs="Arial"/>
                <w:sz w:val="22"/>
                <w:szCs w:val="22"/>
              </w:rPr>
              <w:t>/Primary Care Contractor.</w:t>
            </w:r>
          </w:p>
          <w:p w14:paraId="292C76AE" w14:textId="77777777" w:rsidR="00C46CCA" w:rsidRPr="008C4DB1" w:rsidRDefault="00C46CCA" w:rsidP="004325B2">
            <w:pPr>
              <w:numPr>
                <w:ilvl w:val="0"/>
                <w:numId w:val="50"/>
              </w:numPr>
              <w:rPr>
                <w:rFonts w:ascii="Arial" w:hAnsi="Arial" w:cs="Arial"/>
                <w:sz w:val="22"/>
                <w:szCs w:val="22"/>
              </w:rPr>
            </w:pPr>
            <w:r w:rsidRPr="008C4DB1">
              <w:rPr>
                <w:rFonts w:ascii="Arial" w:hAnsi="Arial" w:cs="Arial"/>
                <w:sz w:val="22"/>
                <w:szCs w:val="22"/>
              </w:rPr>
              <w:t>Management of urgent communications to contractors e.g. hazard warnings</w:t>
            </w:r>
          </w:p>
          <w:p w14:paraId="29D1B52C" w14:textId="77777777" w:rsidR="00C46CCA" w:rsidRPr="008C4DB1" w:rsidRDefault="00C46CCA" w:rsidP="004325B2">
            <w:pPr>
              <w:numPr>
                <w:ilvl w:val="0"/>
                <w:numId w:val="50"/>
              </w:numPr>
              <w:rPr>
                <w:rFonts w:ascii="Arial" w:hAnsi="Arial" w:cs="Arial"/>
                <w:b/>
                <w:sz w:val="22"/>
                <w:szCs w:val="22"/>
              </w:rPr>
            </w:pPr>
            <w:r w:rsidRPr="008C4DB1">
              <w:rPr>
                <w:rFonts w:ascii="Arial" w:hAnsi="Arial" w:cs="Arial"/>
                <w:sz w:val="22"/>
                <w:szCs w:val="22"/>
              </w:rPr>
              <w:t>Linkage to All-Wales (WG) and courier services including distribution to HBs</w:t>
            </w:r>
          </w:p>
          <w:p w14:paraId="6D202928" w14:textId="77777777" w:rsidR="00C46CCA" w:rsidRPr="008C4DB1" w:rsidRDefault="00C46CCA" w:rsidP="0098649C">
            <w:pPr>
              <w:ind w:left="360"/>
              <w:rPr>
                <w:rFonts w:ascii="Arial" w:hAnsi="Arial" w:cs="Arial"/>
                <w:b/>
                <w:sz w:val="22"/>
                <w:szCs w:val="22"/>
              </w:rPr>
            </w:pPr>
          </w:p>
        </w:tc>
        <w:tc>
          <w:tcPr>
            <w:tcW w:w="3510" w:type="dxa"/>
          </w:tcPr>
          <w:p w14:paraId="05D7CB03" w14:textId="77777777" w:rsidR="00C46CCA" w:rsidRDefault="00C46CCA" w:rsidP="004325B2">
            <w:pPr>
              <w:pStyle w:val="BodyText"/>
              <w:numPr>
                <w:ilvl w:val="0"/>
                <w:numId w:val="50"/>
              </w:numPr>
              <w:rPr>
                <w:rFonts w:cs="Arial"/>
                <w:bCs/>
                <w:szCs w:val="22"/>
                <w:lang w:val="en-GB"/>
              </w:rPr>
            </w:pPr>
            <w:r w:rsidRPr="00C912B6">
              <w:rPr>
                <w:rFonts w:cs="Arial"/>
                <w:bCs/>
                <w:szCs w:val="22"/>
                <w:lang w:val="en-GB"/>
              </w:rPr>
              <w:t>All deliveries made to agreed timetable</w:t>
            </w:r>
          </w:p>
          <w:p w14:paraId="4293DFB9" w14:textId="77777777" w:rsidR="00C46CCA" w:rsidRDefault="00C46CCA" w:rsidP="00A35183">
            <w:pPr>
              <w:pStyle w:val="BodyText"/>
              <w:ind w:left="360"/>
              <w:rPr>
                <w:rFonts w:cs="Arial"/>
                <w:bCs/>
                <w:szCs w:val="22"/>
                <w:lang w:val="en-GB"/>
              </w:rPr>
            </w:pPr>
          </w:p>
          <w:p w14:paraId="3DFA876F" w14:textId="77777777" w:rsidR="00C46CCA" w:rsidRDefault="00C46CCA" w:rsidP="00A35183">
            <w:pPr>
              <w:pStyle w:val="BodyText"/>
              <w:ind w:left="360"/>
              <w:rPr>
                <w:rFonts w:cs="Arial"/>
                <w:bCs/>
                <w:szCs w:val="22"/>
                <w:lang w:val="en-GB"/>
              </w:rPr>
            </w:pPr>
          </w:p>
          <w:p w14:paraId="4F2A9540" w14:textId="77777777" w:rsidR="00C46CCA" w:rsidRDefault="00C46CCA" w:rsidP="00A35183">
            <w:pPr>
              <w:pStyle w:val="BodyText"/>
              <w:ind w:left="360"/>
              <w:rPr>
                <w:rFonts w:cs="Arial"/>
                <w:bCs/>
                <w:szCs w:val="22"/>
                <w:lang w:val="en-GB"/>
              </w:rPr>
            </w:pPr>
          </w:p>
          <w:p w14:paraId="2FAC8F9E" w14:textId="77777777" w:rsidR="00C46CCA" w:rsidRDefault="00C46CCA" w:rsidP="004325B2">
            <w:pPr>
              <w:pStyle w:val="BodyText"/>
              <w:numPr>
                <w:ilvl w:val="0"/>
                <w:numId w:val="50"/>
              </w:numPr>
              <w:rPr>
                <w:rFonts w:cs="Arial"/>
                <w:bCs/>
                <w:szCs w:val="22"/>
                <w:lang w:val="en-GB"/>
              </w:rPr>
            </w:pPr>
            <w:r>
              <w:rPr>
                <w:rFonts w:cs="Arial"/>
                <w:bCs/>
                <w:szCs w:val="22"/>
                <w:lang w:val="en-GB"/>
              </w:rPr>
              <w:t>Category A alerts issued within 4 hours of receipt</w:t>
            </w:r>
          </w:p>
          <w:p w14:paraId="0A0E724C" w14:textId="77777777" w:rsidR="00C46CCA" w:rsidRPr="00C912B6" w:rsidRDefault="00C46CCA" w:rsidP="004325B2">
            <w:pPr>
              <w:pStyle w:val="BodyText"/>
              <w:numPr>
                <w:ilvl w:val="0"/>
                <w:numId w:val="50"/>
              </w:numPr>
              <w:rPr>
                <w:rFonts w:cs="Arial"/>
                <w:bCs/>
                <w:szCs w:val="22"/>
                <w:lang w:val="en-GB"/>
              </w:rPr>
            </w:pPr>
            <w:r>
              <w:rPr>
                <w:rFonts w:cs="Arial"/>
                <w:bCs/>
                <w:szCs w:val="22"/>
                <w:lang w:val="en-GB"/>
              </w:rPr>
              <w:t>Category B alerts issued within 1 working day of receipt</w:t>
            </w:r>
          </w:p>
          <w:p w14:paraId="6743958A" w14:textId="77777777" w:rsidR="00C46CCA" w:rsidRPr="00C912B6" w:rsidRDefault="00C46CCA" w:rsidP="00764108">
            <w:pPr>
              <w:pStyle w:val="BodyText"/>
              <w:rPr>
                <w:rFonts w:cs="Arial"/>
                <w:szCs w:val="22"/>
                <w:lang w:val="en-GB"/>
              </w:rPr>
            </w:pPr>
          </w:p>
        </w:tc>
        <w:tc>
          <w:tcPr>
            <w:tcW w:w="1110" w:type="dxa"/>
          </w:tcPr>
          <w:p w14:paraId="26CCB75C" w14:textId="77777777" w:rsidR="00C46CCA" w:rsidRDefault="00C46CCA" w:rsidP="007814D7">
            <w:pPr>
              <w:pStyle w:val="BodyText"/>
              <w:tabs>
                <w:tab w:val="left" w:pos="552"/>
              </w:tabs>
              <w:jc w:val="both"/>
              <w:rPr>
                <w:rFonts w:cs="Arial"/>
                <w:bCs/>
                <w:sz w:val="16"/>
                <w:szCs w:val="16"/>
                <w:lang w:val="en-GB"/>
              </w:rPr>
            </w:pPr>
            <w:r w:rsidRPr="007814D7">
              <w:rPr>
                <w:rFonts w:cs="Arial"/>
                <w:bCs/>
                <w:sz w:val="16"/>
                <w:szCs w:val="16"/>
                <w:lang w:val="en-GB"/>
              </w:rPr>
              <w:t>A-SOP-00</w:t>
            </w:r>
            <w:r w:rsidR="00D727BE" w:rsidRPr="007814D7">
              <w:rPr>
                <w:rFonts w:cs="Arial"/>
                <w:bCs/>
                <w:sz w:val="16"/>
                <w:szCs w:val="16"/>
                <w:lang w:val="en-GB"/>
              </w:rPr>
              <w:t>1</w:t>
            </w:r>
          </w:p>
          <w:p w14:paraId="16A3114D" w14:textId="77777777" w:rsidR="006C34EF" w:rsidRPr="007814D7" w:rsidRDefault="006C34EF" w:rsidP="007814D7">
            <w:pPr>
              <w:pStyle w:val="BodyText"/>
              <w:tabs>
                <w:tab w:val="left" w:pos="552"/>
              </w:tabs>
              <w:jc w:val="both"/>
              <w:rPr>
                <w:rFonts w:ascii="Calibri" w:hAnsi="Calibri" w:cs="Calibri"/>
                <w:bCs/>
                <w:sz w:val="18"/>
                <w:szCs w:val="18"/>
                <w:lang w:val="en-GB"/>
              </w:rPr>
            </w:pPr>
          </w:p>
          <w:p w14:paraId="08DB7864" w14:textId="77777777" w:rsidR="006C34EF" w:rsidRPr="007814D7" w:rsidRDefault="006C34EF" w:rsidP="007814D7">
            <w:pPr>
              <w:pStyle w:val="BodyText"/>
              <w:tabs>
                <w:tab w:val="left" w:pos="552"/>
              </w:tabs>
              <w:rPr>
                <w:rFonts w:cs="Arial"/>
                <w:bCs/>
                <w:sz w:val="16"/>
                <w:szCs w:val="16"/>
                <w:lang w:val="en-GB"/>
              </w:rPr>
            </w:pPr>
          </w:p>
          <w:p w14:paraId="66A63764" w14:textId="77777777" w:rsidR="00C46CCA" w:rsidRDefault="00C46CCA" w:rsidP="001F10BB">
            <w:pPr>
              <w:pStyle w:val="BodyText"/>
              <w:tabs>
                <w:tab w:val="left" w:pos="552"/>
              </w:tabs>
              <w:ind w:left="-108"/>
              <w:rPr>
                <w:rFonts w:cs="Arial"/>
                <w:bCs/>
                <w:color w:val="0000FF"/>
                <w:sz w:val="16"/>
                <w:szCs w:val="16"/>
                <w:lang w:val="en-GB"/>
              </w:rPr>
            </w:pPr>
          </w:p>
          <w:p w14:paraId="11A7F7D5" w14:textId="77777777" w:rsidR="00D727BE" w:rsidRDefault="00D727BE" w:rsidP="001F10BB">
            <w:pPr>
              <w:pStyle w:val="BodyText"/>
              <w:tabs>
                <w:tab w:val="left" w:pos="552"/>
              </w:tabs>
              <w:ind w:left="-108"/>
              <w:rPr>
                <w:rFonts w:cs="Arial"/>
                <w:bCs/>
                <w:color w:val="0000FF"/>
                <w:sz w:val="16"/>
                <w:szCs w:val="16"/>
                <w:lang w:val="en-GB"/>
              </w:rPr>
            </w:pPr>
          </w:p>
          <w:p w14:paraId="73DB6D8F" w14:textId="77777777" w:rsidR="00D727BE" w:rsidRDefault="00D727BE" w:rsidP="001F10BB">
            <w:pPr>
              <w:pStyle w:val="BodyText"/>
              <w:tabs>
                <w:tab w:val="left" w:pos="552"/>
              </w:tabs>
              <w:ind w:left="-108"/>
              <w:rPr>
                <w:rFonts w:cs="Arial"/>
                <w:bCs/>
                <w:color w:val="0000FF"/>
                <w:sz w:val="16"/>
                <w:szCs w:val="16"/>
                <w:lang w:val="en-GB"/>
              </w:rPr>
            </w:pPr>
          </w:p>
          <w:p w14:paraId="4406F638" w14:textId="77777777" w:rsidR="00D727BE" w:rsidRDefault="00D727BE" w:rsidP="001F10BB">
            <w:pPr>
              <w:pStyle w:val="BodyText"/>
              <w:tabs>
                <w:tab w:val="left" w:pos="552"/>
              </w:tabs>
              <w:ind w:left="-108"/>
              <w:rPr>
                <w:rFonts w:cs="Arial"/>
                <w:bCs/>
                <w:color w:val="0000FF"/>
                <w:sz w:val="16"/>
                <w:szCs w:val="16"/>
                <w:lang w:val="en-GB"/>
              </w:rPr>
            </w:pPr>
          </w:p>
          <w:p w14:paraId="5A209224" w14:textId="77777777" w:rsidR="00D727BE" w:rsidRDefault="00D727BE" w:rsidP="001F10BB">
            <w:pPr>
              <w:pStyle w:val="BodyText"/>
              <w:tabs>
                <w:tab w:val="left" w:pos="552"/>
              </w:tabs>
              <w:ind w:left="-108"/>
              <w:rPr>
                <w:rFonts w:cs="Arial"/>
                <w:bCs/>
                <w:color w:val="0000FF"/>
                <w:sz w:val="16"/>
                <w:szCs w:val="16"/>
                <w:lang w:val="en-GB"/>
              </w:rPr>
            </w:pPr>
          </w:p>
          <w:p w14:paraId="2E935A14" w14:textId="77777777" w:rsidR="00D727BE" w:rsidRDefault="00D727BE" w:rsidP="001F10BB">
            <w:pPr>
              <w:pStyle w:val="BodyText"/>
              <w:tabs>
                <w:tab w:val="left" w:pos="552"/>
              </w:tabs>
              <w:ind w:left="-108"/>
              <w:rPr>
                <w:rFonts w:cs="Arial"/>
                <w:bCs/>
                <w:color w:val="0000FF"/>
                <w:sz w:val="16"/>
                <w:szCs w:val="16"/>
                <w:lang w:val="en-GB"/>
              </w:rPr>
            </w:pPr>
          </w:p>
          <w:p w14:paraId="65F3736D" w14:textId="77777777" w:rsidR="00D727BE" w:rsidRDefault="00D727BE" w:rsidP="001F10BB">
            <w:pPr>
              <w:pStyle w:val="BodyText"/>
              <w:tabs>
                <w:tab w:val="left" w:pos="552"/>
              </w:tabs>
              <w:ind w:left="-108"/>
              <w:rPr>
                <w:rFonts w:cs="Arial"/>
                <w:bCs/>
                <w:color w:val="0000FF"/>
                <w:sz w:val="16"/>
                <w:szCs w:val="16"/>
                <w:lang w:val="en-GB"/>
              </w:rPr>
            </w:pPr>
          </w:p>
          <w:p w14:paraId="47A00559" w14:textId="77777777" w:rsidR="00D727BE" w:rsidRDefault="00D727BE" w:rsidP="001F10BB">
            <w:pPr>
              <w:pStyle w:val="BodyText"/>
              <w:tabs>
                <w:tab w:val="left" w:pos="552"/>
              </w:tabs>
              <w:ind w:left="-108"/>
              <w:rPr>
                <w:rFonts w:cs="Arial"/>
                <w:bCs/>
                <w:color w:val="0000FF"/>
                <w:sz w:val="16"/>
                <w:szCs w:val="16"/>
                <w:lang w:val="en-GB"/>
              </w:rPr>
            </w:pPr>
          </w:p>
          <w:p w14:paraId="60F9FE9F" w14:textId="77777777" w:rsidR="00D727BE" w:rsidRDefault="00D727BE" w:rsidP="001F10BB">
            <w:pPr>
              <w:pStyle w:val="BodyText"/>
              <w:tabs>
                <w:tab w:val="left" w:pos="552"/>
              </w:tabs>
              <w:ind w:left="-108"/>
              <w:rPr>
                <w:rFonts w:cs="Arial"/>
                <w:bCs/>
                <w:color w:val="0000FF"/>
                <w:sz w:val="16"/>
                <w:szCs w:val="16"/>
                <w:lang w:val="en-GB"/>
              </w:rPr>
            </w:pPr>
          </w:p>
          <w:p w14:paraId="71AA0B0D" w14:textId="77777777" w:rsidR="00D727BE" w:rsidRDefault="00D727BE" w:rsidP="001F10BB">
            <w:pPr>
              <w:pStyle w:val="BodyText"/>
              <w:tabs>
                <w:tab w:val="left" w:pos="552"/>
              </w:tabs>
              <w:ind w:left="-108"/>
              <w:rPr>
                <w:rFonts w:cs="Arial"/>
                <w:bCs/>
                <w:color w:val="0000FF"/>
                <w:sz w:val="16"/>
                <w:szCs w:val="16"/>
                <w:lang w:val="en-GB"/>
              </w:rPr>
            </w:pPr>
          </w:p>
          <w:p w14:paraId="2376E424" w14:textId="77777777" w:rsidR="00D727BE" w:rsidRDefault="00D727BE" w:rsidP="001F10BB">
            <w:pPr>
              <w:pStyle w:val="BodyText"/>
              <w:tabs>
                <w:tab w:val="left" w:pos="552"/>
              </w:tabs>
              <w:ind w:left="-108"/>
              <w:rPr>
                <w:rFonts w:cs="Arial"/>
                <w:bCs/>
                <w:color w:val="0000FF"/>
                <w:sz w:val="16"/>
                <w:szCs w:val="16"/>
                <w:lang w:val="en-GB"/>
              </w:rPr>
            </w:pPr>
          </w:p>
          <w:p w14:paraId="231AFAA4" w14:textId="77777777" w:rsidR="00D727BE" w:rsidRDefault="00D727BE" w:rsidP="001F10BB">
            <w:pPr>
              <w:pStyle w:val="BodyText"/>
              <w:tabs>
                <w:tab w:val="left" w:pos="552"/>
              </w:tabs>
              <w:ind w:left="-108"/>
              <w:rPr>
                <w:rFonts w:cs="Arial"/>
                <w:bCs/>
                <w:color w:val="0000FF"/>
                <w:sz w:val="16"/>
                <w:szCs w:val="16"/>
                <w:lang w:val="en-GB"/>
              </w:rPr>
            </w:pPr>
          </w:p>
          <w:p w14:paraId="5D0E3CF1" w14:textId="77777777" w:rsidR="00D727BE" w:rsidRDefault="00D727BE" w:rsidP="001F10BB">
            <w:pPr>
              <w:pStyle w:val="BodyText"/>
              <w:tabs>
                <w:tab w:val="left" w:pos="552"/>
              </w:tabs>
              <w:ind w:left="-108"/>
              <w:rPr>
                <w:rFonts w:cs="Arial"/>
                <w:bCs/>
                <w:color w:val="0000FF"/>
                <w:sz w:val="16"/>
                <w:szCs w:val="16"/>
                <w:lang w:val="en-GB"/>
              </w:rPr>
            </w:pPr>
          </w:p>
          <w:p w14:paraId="0644E1D1" w14:textId="77777777" w:rsidR="00D727BE" w:rsidRPr="0062433D" w:rsidRDefault="00D727BE" w:rsidP="001F10BB">
            <w:pPr>
              <w:pStyle w:val="BodyText"/>
              <w:tabs>
                <w:tab w:val="left" w:pos="552"/>
              </w:tabs>
              <w:ind w:left="-108"/>
              <w:rPr>
                <w:rFonts w:cs="Arial"/>
                <w:bCs/>
                <w:color w:val="0000FF"/>
                <w:sz w:val="16"/>
                <w:szCs w:val="16"/>
                <w:lang w:val="en-GB"/>
              </w:rPr>
            </w:pPr>
          </w:p>
          <w:p w14:paraId="1B97B07F" w14:textId="77777777" w:rsidR="00C46CCA" w:rsidRPr="0062433D" w:rsidRDefault="00C46CCA" w:rsidP="001F10BB">
            <w:pPr>
              <w:pStyle w:val="BodyText"/>
              <w:tabs>
                <w:tab w:val="left" w:pos="552"/>
              </w:tabs>
              <w:ind w:left="-108"/>
              <w:rPr>
                <w:rFonts w:cs="Arial"/>
                <w:bCs/>
                <w:color w:val="0000FF"/>
                <w:sz w:val="16"/>
                <w:szCs w:val="16"/>
                <w:lang w:val="en-GB"/>
              </w:rPr>
            </w:pPr>
          </w:p>
        </w:tc>
        <w:tc>
          <w:tcPr>
            <w:tcW w:w="1320" w:type="dxa"/>
          </w:tcPr>
          <w:p w14:paraId="255ABA00" w14:textId="77777777" w:rsidR="006C34EF" w:rsidRPr="007814D7" w:rsidRDefault="00970CDE" w:rsidP="007814D7">
            <w:pPr>
              <w:pStyle w:val="BodyText"/>
              <w:rPr>
                <w:rFonts w:cs="Arial"/>
                <w:bCs/>
                <w:sz w:val="16"/>
                <w:szCs w:val="16"/>
                <w:lang w:val="en-GB"/>
              </w:rPr>
            </w:pPr>
            <w:r w:rsidRPr="002342BF">
              <w:rPr>
                <w:rFonts w:cs="Arial"/>
                <w:bCs/>
                <w:sz w:val="16"/>
                <w:szCs w:val="16"/>
                <w:lang w:val="en-GB"/>
              </w:rPr>
              <w:t>KPI</w:t>
            </w:r>
            <w:r w:rsidR="001F008A" w:rsidRPr="002342BF">
              <w:rPr>
                <w:rFonts w:cs="Arial"/>
                <w:bCs/>
                <w:sz w:val="16"/>
                <w:szCs w:val="16"/>
                <w:lang w:val="en-GB"/>
              </w:rPr>
              <w:t xml:space="preserve"> </w:t>
            </w:r>
            <w:r w:rsidRPr="002342BF">
              <w:rPr>
                <w:rFonts w:cs="Arial"/>
                <w:bCs/>
                <w:sz w:val="16"/>
                <w:szCs w:val="16"/>
                <w:lang w:val="en-GB"/>
              </w:rPr>
              <w:t>14</w:t>
            </w:r>
          </w:p>
          <w:p w14:paraId="249E5EE1" w14:textId="77777777" w:rsidR="006C34EF" w:rsidRDefault="00E54E25" w:rsidP="007814D7">
            <w:pPr>
              <w:pStyle w:val="BodyText"/>
              <w:rPr>
                <w:rFonts w:cs="Arial"/>
                <w:sz w:val="16"/>
                <w:szCs w:val="16"/>
                <w:lang w:val="en-GB"/>
              </w:rPr>
            </w:pPr>
            <w:r w:rsidRPr="00401F8E">
              <w:rPr>
                <w:rFonts w:cs="Arial"/>
                <w:sz w:val="16"/>
                <w:szCs w:val="16"/>
                <w:lang w:val="en-GB"/>
              </w:rPr>
              <w:t xml:space="preserve">KPI </w:t>
            </w:r>
            <w:r>
              <w:rPr>
                <w:rFonts w:cs="Arial"/>
                <w:sz w:val="16"/>
                <w:szCs w:val="16"/>
                <w:lang w:val="en-GB"/>
              </w:rPr>
              <w:t>7</w:t>
            </w:r>
          </w:p>
          <w:p w14:paraId="6AAA9F26" w14:textId="77777777" w:rsidR="00C46CCA" w:rsidRPr="00E54E25" w:rsidRDefault="00E54E25" w:rsidP="007814D7">
            <w:pPr>
              <w:pStyle w:val="BodyText"/>
              <w:rPr>
                <w:rFonts w:cs="Arial"/>
                <w:sz w:val="16"/>
                <w:szCs w:val="16"/>
                <w:lang w:val="en-GB"/>
              </w:rPr>
            </w:pPr>
            <w:r>
              <w:rPr>
                <w:rFonts w:cs="Arial"/>
                <w:sz w:val="16"/>
                <w:szCs w:val="16"/>
                <w:lang w:val="en-GB"/>
              </w:rPr>
              <w:t>KPI 7A</w:t>
            </w:r>
            <w:r w:rsidRPr="0062433D">
              <w:rPr>
                <w:rFonts w:cs="Arial"/>
                <w:bCs/>
                <w:color w:val="0000FF"/>
                <w:sz w:val="16"/>
                <w:szCs w:val="16"/>
                <w:lang w:val="en-GB"/>
              </w:rPr>
              <w:t xml:space="preserve"> </w:t>
            </w:r>
          </w:p>
        </w:tc>
      </w:tr>
    </w:tbl>
    <w:p w14:paraId="0D281BB9" w14:textId="77777777" w:rsidR="008644D9" w:rsidRPr="008C4DB1" w:rsidRDefault="008644D9">
      <w:pPr>
        <w:pStyle w:val="Header"/>
        <w:tabs>
          <w:tab w:val="clear" w:pos="4153"/>
          <w:tab w:val="clear" w:pos="8306"/>
        </w:tabs>
        <w:rPr>
          <w:rFonts w:ascii="Arial" w:hAnsi="Arial" w:cs="Arial"/>
          <w:sz w:val="22"/>
          <w:szCs w:val="22"/>
        </w:rPr>
      </w:pPr>
    </w:p>
    <w:p w14:paraId="56BC4F63" w14:textId="77777777" w:rsidR="009F0334" w:rsidRPr="008C4DB1" w:rsidRDefault="009F0334" w:rsidP="009F0334">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81"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113E783D" w14:textId="77777777" w:rsidR="008644D9" w:rsidRPr="008C4DB1" w:rsidRDefault="008644D9">
      <w:pPr>
        <w:rPr>
          <w:rFonts w:ascii="Arial" w:hAnsi="Arial" w:cs="Arial"/>
          <w:sz w:val="22"/>
          <w:szCs w:val="22"/>
        </w:rPr>
      </w:pPr>
    </w:p>
    <w:p w14:paraId="5F1E8358" w14:textId="1FB22E62" w:rsidR="00756DD1" w:rsidRPr="00756DD1" w:rsidRDefault="00725648" w:rsidP="00CF4C86">
      <w:pPr>
        <w:pStyle w:val="Heading1"/>
        <w:rPr>
          <w:sz w:val="22"/>
          <w:szCs w:val="22"/>
        </w:rPr>
      </w:pPr>
      <w:bookmarkStart w:id="76" w:name="_Independent_Review_of"/>
      <w:bookmarkStart w:id="77" w:name="_Technical_Services"/>
      <w:bookmarkStart w:id="78" w:name="_Continuing_Healthcare_Claim"/>
      <w:bookmarkStart w:id="79" w:name="_Patient_Medical_Records"/>
      <w:bookmarkEnd w:id="76"/>
      <w:bookmarkEnd w:id="77"/>
      <w:bookmarkEnd w:id="78"/>
      <w:bookmarkEnd w:id="79"/>
      <w:r>
        <w:rPr>
          <w:sz w:val="22"/>
          <w:szCs w:val="22"/>
        </w:rPr>
        <w:br w:type="page"/>
      </w:r>
      <w:bookmarkStart w:id="80" w:name="_Patient_Medical_Records_1"/>
      <w:bookmarkEnd w:id="80"/>
      <w:r w:rsidR="00CB347B">
        <w:rPr>
          <w:sz w:val="22"/>
          <w:szCs w:val="22"/>
        </w:rPr>
        <w:lastRenderedPageBreak/>
        <w:t xml:space="preserve">14. </w:t>
      </w:r>
      <w:r w:rsidR="00756DD1">
        <w:rPr>
          <w:sz w:val="22"/>
          <w:szCs w:val="22"/>
        </w:rPr>
        <w:t>Patient Medical Records Storage</w:t>
      </w:r>
      <w:r w:rsidR="002329C1">
        <w:rPr>
          <w:sz w:val="22"/>
          <w:szCs w:val="22"/>
        </w:rPr>
        <w:t xml:space="preserve"> (PMR)</w:t>
      </w:r>
      <w:r w:rsidR="00756DD1">
        <w:rPr>
          <w:sz w:val="22"/>
          <w:szCs w:val="22"/>
        </w:rPr>
        <w:t xml:space="preserve"> and Retrieval Services</w:t>
      </w:r>
      <w:r w:rsidR="001427BE">
        <w:rPr>
          <w:sz w:val="22"/>
          <w:szCs w:val="22"/>
          <w:lang w:val="en-GB"/>
        </w:rPr>
        <w:t xml:space="preserve"> (Recharge applies for service delivery)</w:t>
      </w:r>
    </w:p>
    <w:p w14:paraId="30A1B39E" w14:textId="77777777" w:rsidR="00725648" w:rsidRPr="008C4DB1" w:rsidRDefault="00725648" w:rsidP="00756DD1">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725648" w:rsidRPr="008C4DB1" w14:paraId="7CEF74F4" w14:textId="77777777" w:rsidTr="00725648">
        <w:tc>
          <w:tcPr>
            <w:tcW w:w="14328" w:type="dxa"/>
            <w:tcBorders>
              <w:bottom w:val="single" w:sz="4" w:space="0" w:color="auto"/>
            </w:tcBorders>
            <w:shd w:val="clear" w:color="auto" w:fill="2E598A"/>
          </w:tcPr>
          <w:p w14:paraId="46747669" w14:textId="77777777" w:rsidR="00725648" w:rsidRPr="008C4DB1" w:rsidRDefault="00725648" w:rsidP="00725648">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725648" w:rsidRPr="008C4DB1" w14:paraId="450F0A63" w14:textId="77777777" w:rsidTr="00725648">
        <w:tc>
          <w:tcPr>
            <w:tcW w:w="14328" w:type="dxa"/>
            <w:shd w:val="clear" w:color="auto" w:fill="C9DAED"/>
            <w:vAlign w:val="center"/>
          </w:tcPr>
          <w:p w14:paraId="0966BA8B" w14:textId="77777777" w:rsidR="00725648" w:rsidRPr="00C912B6" w:rsidRDefault="00725648" w:rsidP="00725648">
            <w:pPr>
              <w:pStyle w:val="Heading1"/>
              <w:numPr>
                <w:ilvl w:val="0"/>
                <w:numId w:val="8"/>
              </w:numPr>
              <w:ind w:hanging="720"/>
              <w:rPr>
                <w:rFonts w:cs="Arial"/>
                <w:b w:val="0"/>
                <w:lang w:val="en-GB"/>
              </w:rPr>
            </w:pPr>
            <w:bookmarkStart w:id="81" w:name="_To_manage_the_1"/>
            <w:bookmarkEnd w:id="81"/>
            <w:r w:rsidRPr="00C912B6">
              <w:rPr>
                <w:rFonts w:cs="Arial"/>
                <w:b w:val="0"/>
                <w:sz w:val="22"/>
                <w:szCs w:val="22"/>
                <w:lang w:val="en-GB"/>
              </w:rPr>
              <w:t>To manage the secure storage and effective retrieval of primary care patient medical records on behalf of HBs</w:t>
            </w:r>
          </w:p>
        </w:tc>
      </w:tr>
    </w:tbl>
    <w:p w14:paraId="6D0E5207" w14:textId="77777777" w:rsidR="00725648" w:rsidRPr="008C4DB1" w:rsidRDefault="00725648" w:rsidP="00725648">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110"/>
        <w:gridCol w:w="1320"/>
      </w:tblGrid>
      <w:tr w:rsidR="00725648" w:rsidRPr="008C4DB1" w14:paraId="14957D33" w14:textId="77777777" w:rsidTr="00725648">
        <w:trPr>
          <w:trHeight w:val="278"/>
        </w:trPr>
        <w:tc>
          <w:tcPr>
            <w:tcW w:w="3708" w:type="dxa"/>
            <w:vMerge w:val="restart"/>
            <w:shd w:val="clear" w:color="auto" w:fill="FFFFFF"/>
          </w:tcPr>
          <w:p w14:paraId="596DBD1E" w14:textId="77777777" w:rsidR="00725648" w:rsidRPr="008C4DB1" w:rsidRDefault="00725648" w:rsidP="00725648">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61FD1B5C" w14:textId="77777777" w:rsidR="00725648" w:rsidRPr="008C4DB1" w:rsidRDefault="00725648" w:rsidP="00725648">
            <w:pPr>
              <w:pStyle w:val="Heading2"/>
              <w:rPr>
                <w:szCs w:val="22"/>
              </w:rPr>
            </w:pPr>
            <w:r w:rsidRPr="008C4DB1">
              <w:rPr>
                <w:szCs w:val="22"/>
              </w:rPr>
              <w:t xml:space="preserve">Responsibilities of </w:t>
            </w:r>
            <w:r>
              <w:rPr>
                <w:szCs w:val="22"/>
              </w:rPr>
              <w:t>PCS</w:t>
            </w:r>
          </w:p>
        </w:tc>
        <w:tc>
          <w:tcPr>
            <w:tcW w:w="3510" w:type="dxa"/>
            <w:vMerge w:val="restart"/>
            <w:shd w:val="clear" w:color="auto" w:fill="FFFFFF"/>
          </w:tcPr>
          <w:p w14:paraId="460F951A" w14:textId="77777777" w:rsidR="00725648" w:rsidRPr="008C4DB1" w:rsidRDefault="00725648" w:rsidP="00725648">
            <w:pPr>
              <w:pStyle w:val="Heading2"/>
              <w:rPr>
                <w:szCs w:val="22"/>
              </w:rPr>
            </w:pPr>
            <w:r w:rsidRPr="008C4DB1">
              <w:rPr>
                <w:szCs w:val="22"/>
              </w:rPr>
              <w:t>Quality Standards/</w:t>
            </w:r>
          </w:p>
          <w:p w14:paraId="5ED7E9E0" w14:textId="77777777" w:rsidR="00725648" w:rsidRPr="008C4DB1" w:rsidRDefault="00725648" w:rsidP="00725648">
            <w:pPr>
              <w:pStyle w:val="Heading2"/>
              <w:rPr>
                <w:szCs w:val="22"/>
              </w:rPr>
            </w:pPr>
            <w:r w:rsidRPr="008C4DB1">
              <w:rPr>
                <w:szCs w:val="22"/>
              </w:rPr>
              <w:t>Performance Indicators</w:t>
            </w:r>
          </w:p>
        </w:tc>
        <w:tc>
          <w:tcPr>
            <w:tcW w:w="2430" w:type="dxa"/>
            <w:gridSpan w:val="2"/>
            <w:shd w:val="clear" w:color="auto" w:fill="FFFFFF"/>
          </w:tcPr>
          <w:p w14:paraId="1C3411A4" w14:textId="77777777" w:rsidR="00725648" w:rsidRPr="008C4DB1" w:rsidRDefault="00725648" w:rsidP="00725648">
            <w:pPr>
              <w:pStyle w:val="Heading2"/>
              <w:jc w:val="center"/>
              <w:rPr>
                <w:szCs w:val="22"/>
              </w:rPr>
            </w:pPr>
            <w:r w:rsidRPr="008C4DB1">
              <w:rPr>
                <w:szCs w:val="22"/>
              </w:rPr>
              <w:t>References</w:t>
            </w:r>
          </w:p>
        </w:tc>
      </w:tr>
      <w:tr w:rsidR="00C46CCA" w:rsidRPr="008C4DB1" w14:paraId="337B6D2D" w14:textId="77777777" w:rsidTr="001427BE">
        <w:trPr>
          <w:trHeight w:val="277"/>
        </w:trPr>
        <w:tc>
          <w:tcPr>
            <w:tcW w:w="3708" w:type="dxa"/>
            <w:vMerge/>
            <w:shd w:val="clear" w:color="auto" w:fill="FFFFFF"/>
          </w:tcPr>
          <w:p w14:paraId="45F0BEFB" w14:textId="77777777" w:rsidR="00C46CCA" w:rsidRPr="008C4DB1" w:rsidRDefault="00C46CCA" w:rsidP="00725648">
            <w:pPr>
              <w:rPr>
                <w:rFonts w:ascii="Arial" w:hAnsi="Arial" w:cs="Arial"/>
                <w:b/>
                <w:sz w:val="22"/>
                <w:szCs w:val="22"/>
              </w:rPr>
            </w:pPr>
          </w:p>
        </w:tc>
        <w:tc>
          <w:tcPr>
            <w:tcW w:w="4680" w:type="dxa"/>
            <w:vMerge/>
            <w:shd w:val="clear" w:color="auto" w:fill="FFFFFF"/>
          </w:tcPr>
          <w:p w14:paraId="3FDB7887" w14:textId="77777777" w:rsidR="00C46CCA" w:rsidRPr="008C4DB1" w:rsidRDefault="00C46CCA" w:rsidP="00725648">
            <w:pPr>
              <w:pStyle w:val="Heading2"/>
              <w:rPr>
                <w:szCs w:val="22"/>
              </w:rPr>
            </w:pPr>
          </w:p>
        </w:tc>
        <w:tc>
          <w:tcPr>
            <w:tcW w:w="3510" w:type="dxa"/>
            <w:vMerge/>
            <w:shd w:val="clear" w:color="auto" w:fill="FFFFFF"/>
          </w:tcPr>
          <w:p w14:paraId="61ABA89C" w14:textId="77777777" w:rsidR="00C46CCA" w:rsidRPr="008C4DB1" w:rsidRDefault="00C46CCA" w:rsidP="00725648">
            <w:pPr>
              <w:pStyle w:val="Heading2"/>
              <w:rPr>
                <w:szCs w:val="22"/>
              </w:rPr>
            </w:pPr>
          </w:p>
        </w:tc>
        <w:tc>
          <w:tcPr>
            <w:tcW w:w="1110" w:type="dxa"/>
            <w:shd w:val="clear" w:color="auto" w:fill="FFFFFF"/>
          </w:tcPr>
          <w:p w14:paraId="11705326" w14:textId="77777777" w:rsidR="00C46CCA" w:rsidRPr="008C4DB1" w:rsidRDefault="00C46CCA" w:rsidP="00725648">
            <w:pPr>
              <w:pStyle w:val="Heading2"/>
              <w:rPr>
                <w:szCs w:val="22"/>
              </w:rPr>
            </w:pPr>
            <w:r w:rsidRPr="008C4DB1">
              <w:rPr>
                <w:szCs w:val="22"/>
              </w:rPr>
              <w:t>SOP</w:t>
            </w:r>
          </w:p>
        </w:tc>
        <w:tc>
          <w:tcPr>
            <w:tcW w:w="1320" w:type="dxa"/>
            <w:shd w:val="clear" w:color="auto" w:fill="FFFFFF"/>
          </w:tcPr>
          <w:p w14:paraId="1D32908E" w14:textId="77777777" w:rsidR="00C46CCA" w:rsidRPr="008C4DB1" w:rsidRDefault="00C46CCA" w:rsidP="00725648">
            <w:pPr>
              <w:pStyle w:val="Heading2"/>
              <w:rPr>
                <w:szCs w:val="22"/>
              </w:rPr>
            </w:pPr>
            <w:r w:rsidRPr="008C4DB1">
              <w:rPr>
                <w:szCs w:val="22"/>
              </w:rPr>
              <w:t>KPI</w:t>
            </w:r>
          </w:p>
          <w:p w14:paraId="37E05075" w14:textId="77777777" w:rsidR="00C46CCA" w:rsidRPr="008C4DB1" w:rsidRDefault="00C46CCA" w:rsidP="00725648">
            <w:pPr>
              <w:pStyle w:val="Heading2"/>
              <w:rPr>
                <w:szCs w:val="22"/>
              </w:rPr>
            </w:pPr>
          </w:p>
        </w:tc>
      </w:tr>
      <w:tr w:rsidR="00C46CCA" w:rsidRPr="008C4DB1" w14:paraId="5074931A" w14:textId="77777777" w:rsidTr="001427BE">
        <w:tc>
          <w:tcPr>
            <w:tcW w:w="3708" w:type="dxa"/>
          </w:tcPr>
          <w:p w14:paraId="21181491" w14:textId="77777777" w:rsidR="00C46CCA" w:rsidRDefault="00C46CCA" w:rsidP="00A87D4D">
            <w:pPr>
              <w:numPr>
                <w:ilvl w:val="0"/>
                <w:numId w:val="98"/>
              </w:numPr>
              <w:rPr>
                <w:rFonts w:ascii="Arial" w:hAnsi="Arial" w:cs="Arial"/>
                <w:sz w:val="22"/>
                <w:szCs w:val="22"/>
              </w:rPr>
            </w:pPr>
            <w:r>
              <w:rPr>
                <w:rFonts w:ascii="Arial" w:hAnsi="Arial" w:cs="Arial"/>
                <w:sz w:val="22"/>
                <w:szCs w:val="22"/>
              </w:rPr>
              <w:t>To ensure that requirements of stakeholders are identified and prioritised to support health care agendas/GP sustainability.</w:t>
            </w:r>
          </w:p>
          <w:p w14:paraId="33D9C183" w14:textId="77777777" w:rsidR="00C46CCA" w:rsidRDefault="00C46CCA" w:rsidP="006E30CE">
            <w:pPr>
              <w:ind w:left="360"/>
              <w:rPr>
                <w:rFonts w:ascii="Arial" w:hAnsi="Arial" w:cs="Arial"/>
                <w:sz w:val="22"/>
                <w:szCs w:val="22"/>
              </w:rPr>
            </w:pPr>
          </w:p>
          <w:p w14:paraId="43E19954" w14:textId="77777777" w:rsidR="00C46CCA" w:rsidRDefault="00C46CCA" w:rsidP="00A87D4D">
            <w:pPr>
              <w:numPr>
                <w:ilvl w:val="0"/>
                <w:numId w:val="97"/>
              </w:numPr>
              <w:rPr>
                <w:rFonts w:ascii="Arial" w:hAnsi="Arial" w:cs="Arial"/>
                <w:sz w:val="22"/>
                <w:szCs w:val="22"/>
              </w:rPr>
            </w:pPr>
            <w:r>
              <w:rPr>
                <w:rFonts w:ascii="Arial" w:hAnsi="Arial" w:cs="Arial"/>
                <w:sz w:val="22"/>
                <w:szCs w:val="22"/>
              </w:rPr>
              <w:t>Agree SLA with PCS.</w:t>
            </w:r>
          </w:p>
          <w:p w14:paraId="40C40415" w14:textId="77777777" w:rsidR="00C46CCA" w:rsidRDefault="00C46CCA" w:rsidP="00A87D4D">
            <w:pPr>
              <w:ind w:left="643"/>
              <w:rPr>
                <w:rFonts w:ascii="Arial" w:hAnsi="Arial" w:cs="Arial"/>
                <w:sz w:val="22"/>
                <w:szCs w:val="22"/>
              </w:rPr>
            </w:pPr>
          </w:p>
          <w:p w14:paraId="3ADD67EE" w14:textId="77777777" w:rsidR="00C46CCA" w:rsidRDefault="00C46CCA" w:rsidP="00A87D4D">
            <w:pPr>
              <w:numPr>
                <w:ilvl w:val="0"/>
                <w:numId w:val="97"/>
              </w:numPr>
              <w:rPr>
                <w:rFonts w:ascii="Arial" w:hAnsi="Arial" w:cs="Arial"/>
                <w:sz w:val="22"/>
                <w:szCs w:val="22"/>
              </w:rPr>
            </w:pPr>
            <w:r>
              <w:rPr>
                <w:rFonts w:ascii="Arial" w:hAnsi="Arial" w:cs="Arial"/>
                <w:sz w:val="22"/>
                <w:szCs w:val="22"/>
              </w:rPr>
              <w:t xml:space="preserve">Agree funding on a </w:t>
            </w:r>
            <w:r w:rsidR="00C61C7D">
              <w:rPr>
                <w:rFonts w:ascii="Arial" w:hAnsi="Arial" w:cs="Arial"/>
                <w:sz w:val="22"/>
                <w:szCs w:val="22"/>
              </w:rPr>
              <w:t>case-by-case</w:t>
            </w:r>
            <w:r>
              <w:rPr>
                <w:rFonts w:ascii="Arial" w:hAnsi="Arial" w:cs="Arial"/>
                <w:sz w:val="22"/>
                <w:szCs w:val="22"/>
              </w:rPr>
              <w:t xml:space="preserve"> basis. Costs to be recharged to HBs or responsible GP Practice.</w:t>
            </w:r>
          </w:p>
          <w:p w14:paraId="5AE8E82E" w14:textId="77777777" w:rsidR="00C46CCA" w:rsidRDefault="00C46CCA" w:rsidP="006E30CE">
            <w:pPr>
              <w:ind w:left="360"/>
              <w:rPr>
                <w:rFonts w:ascii="Arial" w:hAnsi="Arial" w:cs="Arial"/>
                <w:sz w:val="22"/>
                <w:szCs w:val="22"/>
              </w:rPr>
            </w:pPr>
          </w:p>
          <w:p w14:paraId="34201AEE" w14:textId="77777777" w:rsidR="00C46CCA" w:rsidRDefault="00C46CCA" w:rsidP="006E30CE">
            <w:pPr>
              <w:ind w:left="360"/>
              <w:rPr>
                <w:rFonts w:ascii="Arial" w:hAnsi="Arial" w:cs="Arial"/>
                <w:sz w:val="22"/>
                <w:szCs w:val="22"/>
              </w:rPr>
            </w:pPr>
          </w:p>
          <w:p w14:paraId="4EB5FDB8" w14:textId="77777777" w:rsidR="00C46CCA" w:rsidRPr="00C64C00" w:rsidRDefault="00C46CCA" w:rsidP="00A87D4D">
            <w:pPr>
              <w:rPr>
                <w:rFonts w:ascii="Arial" w:hAnsi="Arial" w:cs="Arial"/>
                <w:sz w:val="22"/>
                <w:szCs w:val="22"/>
              </w:rPr>
            </w:pPr>
          </w:p>
        </w:tc>
        <w:tc>
          <w:tcPr>
            <w:tcW w:w="4680" w:type="dxa"/>
          </w:tcPr>
          <w:p w14:paraId="36D34CD8" w14:textId="77777777" w:rsidR="00C46CCA" w:rsidRPr="001247C9" w:rsidRDefault="00C46CCA" w:rsidP="006E30CE">
            <w:pPr>
              <w:numPr>
                <w:ilvl w:val="0"/>
                <w:numId w:val="50"/>
              </w:numPr>
              <w:rPr>
                <w:rFonts w:ascii="Arial" w:hAnsi="Arial" w:cs="Arial"/>
                <w:b/>
                <w:sz w:val="22"/>
                <w:szCs w:val="22"/>
              </w:rPr>
            </w:pPr>
            <w:r>
              <w:rPr>
                <w:rFonts w:ascii="Arial" w:hAnsi="Arial" w:cs="Arial"/>
                <w:sz w:val="22"/>
                <w:szCs w:val="22"/>
              </w:rPr>
              <w:t xml:space="preserve">Ensure timely and appropriate guidance and information is supplied to practices expressing an interest within service. </w:t>
            </w:r>
          </w:p>
          <w:p w14:paraId="6337BB81" w14:textId="77777777" w:rsidR="00C46CCA" w:rsidRPr="00A87D4D" w:rsidRDefault="00C46CCA" w:rsidP="00725648">
            <w:pPr>
              <w:numPr>
                <w:ilvl w:val="0"/>
                <w:numId w:val="50"/>
              </w:numPr>
              <w:rPr>
                <w:rFonts w:ascii="Arial" w:hAnsi="Arial" w:cs="Arial"/>
                <w:b/>
                <w:sz w:val="22"/>
                <w:szCs w:val="22"/>
              </w:rPr>
            </w:pPr>
            <w:r>
              <w:rPr>
                <w:rFonts w:ascii="Arial" w:hAnsi="Arial" w:cs="Arial"/>
                <w:sz w:val="22"/>
                <w:szCs w:val="22"/>
              </w:rPr>
              <w:t>To</w:t>
            </w:r>
            <w:r w:rsidRPr="00C64C00">
              <w:rPr>
                <w:rFonts w:ascii="Arial" w:hAnsi="Arial" w:cs="Arial"/>
                <w:sz w:val="22"/>
                <w:szCs w:val="22"/>
              </w:rPr>
              <w:t xml:space="preserve"> manage the </w:t>
            </w:r>
            <w:r w:rsidRPr="00725648">
              <w:rPr>
                <w:rFonts w:ascii="Arial" w:hAnsi="Arial" w:cs="Arial"/>
                <w:sz w:val="22"/>
                <w:szCs w:val="22"/>
              </w:rPr>
              <w:t>secure stor</w:t>
            </w:r>
            <w:r>
              <w:rPr>
                <w:rFonts w:ascii="Arial" w:hAnsi="Arial" w:cs="Arial"/>
                <w:sz w:val="22"/>
                <w:szCs w:val="22"/>
              </w:rPr>
              <w:t>age of</w:t>
            </w:r>
            <w:r w:rsidR="002329C1">
              <w:rPr>
                <w:rFonts w:ascii="Arial" w:hAnsi="Arial" w:cs="Arial"/>
                <w:sz w:val="22"/>
                <w:szCs w:val="22"/>
              </w:rPr>
              <w:t xml:space="preserve"> patient medical records</w:t>
            </w:r>
            <w:r w:rsidR="005A5AA9">
              <w:rPr>
                <w:rFonts w:ascii="Arial" w:hAnsi="Arial" w:cs="Arial"/>
                <w:sz w:val="22"/>
                <w:szCs w:val="22"/>
              </w:rPr>
              <w:t xml:space="preserve"> </w:t>
            </w:r>
            <w:r w:rsidRPr="00725648">
              <w:rPr>
                <w:rFonts w:ascii="Arial" w:hAnsi="Arial" w:cs="Arial"/>
                <w:sz w:val="22"/>
                <w:szCs w:val="22"/>
              </w:rPr>
              <w:t xml:space="preserve">in line with defined standard operating procedures to support the movement of individual records. </w:t>
            </w:r>
          </w:p>
          <w:p w14:paraId="6C21372D" w14:textId="77777777" w:rsidR="00C46CCA" w:rsidRPr="006E30CE" w:rsidRDefault="00C46CCA" w:rsidP="006E30CE">
            <w:pPr>
              <w:numPr>
                <w:ilvl w:val="0"/>
                <w:numId w:val="50"/>
              </w:numPr>
              <w:rPr>
                <w:rFonts w:ascii="Arial" w:hAnsi="Arial" w:cs="Arial"/>
                <w:b/>
                <w:sz w:val="22"/>
                <w:szCs w:val="22"/>
              </w:rPr>
            </w:pPr>
            <w:r>
              <w:rPr>
                <w:rFonts w:ascii="Arial" w:hAnsi="Arial" w:cs="Arial"/>
                <w:sz w:val="22"/>
                <w:szCs w:val="22"/>
              </w:rPr>
              <w:t xml:space="preserve">To provide general advice regarding the day to day running of the service. </w:t>
            </w:r>
            <w:r w:rsidRPr="00FD4BB9">
              <w:rPr>
                <w:rFonts w:ascii="Arial" w:hAnsi="Arial" w:cs="Arial"/>
                <w:sz w:val="22"/>
                <w:szCs w:val="22"/>
              </w:rPr>
              <w:t xml:space="preserve">  </w:t>
            </w:r>
          </w:p>
          <w:p w14:paraId="514EA817" w14:textId="77777777" w:rsidR="00C46CCA" w:rsidRPr="00AF6D02" w:rsidRDefault="00C46CCA" w:rsidP="00725648">
            <w:pPr>
              <w:numPr>
                <w:ilvl w:val="0"/>
                <w:numId w:val="50"/>
              </w:numPr>
              <w:rPr>
                <w:rFonts w:ascii="Arial" w:hAnsi="Arial" w:cs="Arial"/>
                <w:b/>
                <w:sz w:val="22"/>
                <w:szCs w:val="22"/>
              </w:rPr>
            </w:pPr>
            <w:r w:rsidRPr="00C64C00">
              <w:rPr>
                <w:rFonts w:ascii="Arial" w:hAnsi="Arial" w:cs="Arial"/>
                <w:sz w:val="22"/>
                <w:szCs w:val="22"/>
              </w:rPr>
              <w:t xml:space="preserve">To </w:t>
            </w:r>
            <w:r>
              <w:rPr>
                <w:rFonts w:ascii="Arial" w:hAnsi="Arial" w:cs="Arial"/>
                <w:sz w:val="22"/>
                <w:szCs w:val="22"/>
              </w:rPr>
              <w:t>manage the effective and timely retrieval of patient medical records</w:t>
            </w:r>
          </w:p>
          <w:p w14:paraId="5193662D" w14:textId="77777777" w:rsidR="00C46CCA" w:rsidRPr="00A87D4D" w:rsidRDefault="00C46CCA" w:rsidP="00AF6D02">
            <w:pPr>
              <w:numPr>
                <w:ilvl w:val="0"/>
                <w:numId w:val="50"/>
              </w:numPr>
              <w:rPr>
                <w:rFonts w:ascii="Arial" w:hAnsi="Arial" w:cs="Arial"/>
                <w:b/>
                <w:sz w:val="22"/>
                <w:szCs w:val="22"/>
              </w:rPr>
            </w:pPr>
            <w:r>
              <w:rPr>
                <w:rFonts w:ascii="Arial" w:hAnsi="Arial" w:cs="Arial"/>
                <w:sz w:val="22"/>
                <w:szCs w:val="22"/>
              </w:rPr>
              <w:t xml:space="preserve">To manage systems to support the physical transfer of patient medical records to/from requesting GP practices. </w:t>
            </w:r>
          </w:p>
          <w:p w14:paraId="1EC3B4CD" w14:textId="77777777" w:rsidR="00C46CCA" w:rsidRPr="001247C9" w:rsidRDefault="00C46CCA" w:rsidP="006E30CE">
            <w:pPr>
              <w:numPr>
                <w:ilvl w:val="0"/>
                <w:numId w:val="50"/>
              </w:numPr>
              <w:rPr>
                <w:rFonts w:ascii="Arial" w:hAnsi="Arial" w:cs="Arial"/>
                <w:b/>
                <w:sz w:val="22"/>
                <w:szCs w:val="22"/>
              </w:rPr>
            </w:pPr>
            <w:r>
              <w:rPr>
                <w:rFonts w:ascii="Arial" w:hAnsi="Arial" w:cs="Arial"/>
                <w:sz w:val="22"/>
                <w:szCs w:val="22"/>
              </w:rPr>
              <w:t>To manage systems to support the digitising and electronic transfer of patient medical records.</w:t>
            </w:r>
          </w:p>
          <w:p w14:paraId="54FBD7E4" w14:textId="77777777" w:rsidR="00C46CCA" w:rsidRPr="001247C9" w:rsidRDefault="00C46CCA" w:rsidP="006E30CE">
            <w:pPr>
              <w:numPr>
                <w:ilvl w:val="0"/>
                <w:numId w:val="50"/>
              </w:numPr>
              <w:rPr>
                <w:rFonts w:ascii="Arial" w:hAnsi="Arial" w:cs="Arial"/>
                <w:b/>
                <w:sz w:val="22"/>
                <w:szCs w:val="22"/>
              </w:rPr>
            </w:pPr>
            <w:r>
              <w:rPr>
                <w:rFonts w:ascii="Arial" w:hAnsi="Arial" w:cs="Arial"/>
                <w:sz w:val="22"/>
                <w:szCs w:val="22"/>
              </w:rPr>
              <w:t>To ensure that applicable monitoring and audit procedures are in place.</w:t>
            </w:r>
          </w:p>
          <w:p w14:paraId="5C96213D" w14:textId="77777777" w:rsidR="00C46CCA" w:rsidRPr="001247C9" w:rsidRDefault="00C46CCA" w:rsidP="006E30CE">
            <w:pPr>
              <w:numPr>
                <w:ilvl w:val="0"/>
                <w:numId w:val="50"/>
              </w:numPr>
              <w:rPr>
                <w:rFonts w:ascii="Arial" w:hAnsi="Arial" w:cs="Arial"/>
                <w:b/>
                <w:sz w:val="22"/>
                <w:szCs w:val="22"/>
              </w:rPr>
            </w:pPr>
            <w:r>
              <w:rPr>
                <w:rFonts w:ascii="Arial" w:hAnsi="Arial" w:cs="Arial"/>
                <w:sz w:val="22"/>
                <w:szCs w:val="22"/>
              </w:rPr>
              <w:t xml:space="preserve">To communicate and manage the post transfer verification process for GP practices joining the service. </w:t>
            </w:r>
          </w:p>
          <w:p w14:paraId="06861215" w14:textId="77777777" w:rsidR="00C46CCA" w:rsidRPr="002329C1" w:rsidRDefault="00C46CCA" w:rsidP="006E30CE">
            <w:pPr>
              <w:numPr>
                <w:ilvl w:val="0"/>
                <w:numId w:val="50"/>
              </w:numPr>
              <w:rPr>
                <w:rFonts w:ascii="Arial" w:hAnsi="Arial" w:cs="Arial"/>
                <w:b/>
                <w:sz w:val="22"/>
                <w:szCs w:val="22"/>
              </w:rPr>
            </w:pPr>
            <w:r>
              <w:rPr>
                <w:rFonts w:ascii="Arial" w:hAnsi="Arial" w:cs="Arial"/>
                <w:sz w:val="22"/>
                <w:szCs w:val="22"/>
              </w:rPr>
              <w:t>Investigate and consolidate findings of the verification process with GP practices.</w:t>
            </w:r>
          </w:p>
          <w:p w14:paraId="607058D6" w14:textId="77777777" w:rsidR="002329C1" w:rsidRPr="009D625D" w:rsidRDefault="002329C1" w:rsidP="006E30CE">
            <w:pPr>
              <w:numPr>
                <w:ilvl w:val="0"/>
                <w:numId w:val="50"/>
              </w:numPr>
              <w:rPr>
                <w:rFonts w:ascii="Arial" w:hAnsi="Arial" w:cs="Arial"/>
                <w:b/>
                <w:sz w:val="22"/>
                <w:szCs w:val="22"/>
              </w:rPr>
            </w:pPr>
            <w:r>
              <w:rPr>
                <w:rFonts w:ascii="Arial" w:hAnsi="Arial" w:cs="Arial"/>
                <w:sz w:val="22"/>
                <w:szCs w:val="22"/>
              </w:rPr>
              <w:t xml:space="preserve">Maintain an </w:t>
            </w:r>
            <w:proofErr w:type="gramStart"/>
            <w:r>
              <w:rPr>
                <w:rFonts w:ascii="Arial" w:hAnsi="Arial" w:cs="Arial"/>
                <w:sz w:val="22"/>
                <w:szCs w:val="22"/>
              </w:rPr>
              <w:t>up to date</w:t>
            </w:r>
            <w:proofErr w:type="gramEnd"/>
            <w:r>
              <w:rPr>
                <w:rFonts w:ascii="Arial" w:hAnsi="Arial" w:cs="Arial"/>
                <w:sz w:val="22"/>
                <w:szCs w:val="22"/>
              </w:rPr>
              <w:t xml:space="preserve"> list of all users of live PMR storage and retrieval software management system.</w:t>
            </w:r>
          </w:p>
          <w:p w14:paraId="510D0633" w14:textId="77777777" w:rsidR="002329C1" w:rsidRPr="001247C9" w:rsidRDefault="002329C1" w:rsidP="006E30CE">
            <w:pPr>
              <w:numPr>
                <w:ilvl w:val="0"/>
                <w:numId w:val="50"/>
              </w:numPr>
              <w:rPr>
                <w:rFonts w:ascii="Arial" w:hAnsi="Arial" w:cs="Arial"/>
                <w:b/>
                <w:sz w:val="22"/>
                <w:szCs w:val="22"/>
              </w:rPr>
            </w:pPr>
            <w:r>
              <w:rPr>
                <w:rFonts w:ascii="Arial" w:hAnsi="Arial" w:cs="Arial"/>
                <w:sz w:val="22"/>
                <w:szCs w:val="22"/>
              </w:rPr>
              <w:lastRenderedPageBreak/>
              <w:t>Undertake an annual cleanse of the users of live PMR storage and retrieval software management system.</w:t>
            </w:r>
          </w:p>
          <w:p w14:paraId="7BB3A10D" w14:textId="77777777" w:rsidR="00C46CCA" w:rsidRPr="00A87D4D" w:rsidRDefault="00C46CCA" w:rsidP="006E30CE">
            <w:pPr>
              <w:numPr>
                <w:ilvl w:val="0"/>
                <w:numId w:val="50"/>
              </w:numPr>
              <w:rPr>
                <w:rFonts w:ascii="Arial" w:hAnsi="Arial" w:cs="Arial"/>
                <w:b/>
                <w:sz w:val="22"/>
                <w:szCs w:val="22"/>
              </w:rPr>
            </w:pPr>
            <w:r>
              <w:rPr>
                <w:rFonts w:ascii="Arial" w:hAnsi="Arial" w:cs="Arial"/>
                <w:sz w:val="22"/>
                <w:szCs w:val="22"/>
              </w:rPr>
              <w:t xml:space="preserve">Ensure all financial charges have been undertaken and are auditable. </w:t>
            </w:r>
          </w:p>
          <w:p w14:paraId="35365759" w14:textId="77777777" w:rsidR="00C46CCA" w:rsidRPr="001247C9" w:rsidRDefault="00C46CCA" w:rsidP="006E30CE">
            <w:pPr>
              <w:numPr>
                <w:ilvl w:val="0"/>
                <w:numId w:val="50"/>
              </w:numPr>
              <w:rPr>
                <w:rFonts w:ascii="Arial" w:hAnsi="Arial" w:cs="Arial"/>
                <w:b/>
                <w:sz w:val="22"/>
                <w:szCs w:val="22"/>
              </w:rPr>
            </w:pPr>
            <w:r>
              <w:rPr>
                <w:rFonts w:ascii="Arial" w:hAnsi="Arial" w:cs="Arial"/>
                <w:sz w:val="22"/>
                <w:szCs w:val="22"/>
              </w:rPr>
              <w:t xml:space="preserve">Work with stakeholders to drive service quality improvements initiatives. </w:t>
            </w:r>
          </w:p>
          <w:p w14:paraId="00C1D344" w14:textId="77777777" w:rsidR="00C46CCA" w:rsidRPr="006E30CE" w:rsidRDefault="00C46CCA" w:rsidP="006E30CE">
            <w:pPr>
              <w:numPr>
                <w:ilvl w:val="0"/>
                <w:numId w:val="50"/>
              </w:numPr>
              <w:rPr>
                <w:rFonts w:ascii="Arial" w:hAnsi="Arial" w:cs="Arial"/>
                <w:b/>
                <w:sz w:val="22"/>
                <w:szCs w:val="22"/>
              </w:rPr>
            </w:pPr>
            <w:r>
              <w:rPr>
                <w:rFonts w:ascii="Arial" w:hAnsi="Arial" w:cs="Arial"/>
                <w:sz w:val="22"/>
                <w:szCs w:val="22"/>
              </w:rPr>
              <w:t xml:space="preserve">Issue new GP practices within the service a survey within 3 months of joining. </w:t>
            </w:r>
          </w:p>
          <w:p w14:paraId="26D29AB1" w14:textId="77777777" w:rsidR="00C46CCA" w:rsidRDefault="00C46CCA" w:rsidP="00AF6D02">
            <w:pPr>
              <w:ind w:left="360"/>
              <w:rPr>
                <w:rFonts w:ascii="Arial" w:hAnsi="Arial" w:cs="Arial"/>
                <w:b/>
                <w:sz w:val="22"/>
                <w:szCs w:val="22"/>
              </w:rPr>
            </w:pPr>
          </w:p>
          <w:p w14:paraId="78853A9C" w14:textId="77777777" w:rsidR="00C46CCA" w:rsidRPr="00AF6D02" w:rsidRDefault="00C46CCA" w:rsidP="00E33FA6">
            <w:pPr>
              <w:rPr>
                <w:rFonts w:ascii="Arial" w:hAnsi="Arial" w:cs="Arial"/>
                <w:b/>
                <w:sz w:val="22"/>
                <w:szCs w:val="22"/>
              </w:rPr>
            </w:pPr>
          </w:p>
        </w:tc>
        <w:tc>
          <w:tcPr>
            <w:tcW w:w="3510" w:type="dxa"/>
          </w:tcPr>
          <w:p w14:paraId="2A2674DD" w14:textId="77777777" w:rsidR="00C46CCA" w:rsidRPr="00A87D4D" w:rsidRDefault="00C46CCA" w:rsidP="00AF6D02">
            <w:pPr>
              <w:numPr>
                <w:ilvl w:val="0"/>
                <w:numId w:val="50"/>
              </w:numPr>
              <w:rPr>
                <w:szCs w:val="22"/>
              </w:rPr>
            </w:pPr>
            <w:r>
              <w:rPr>
                <w:rFonts w:ascii="Arial" w:hAnsi="Arial" w:cs="Arial"/>
                <w:sz w:val="22"/>
                <w:szCs w:val="22"/>
              </w:rPr>
              <w:lastRenderedPageBreak/>
              <w:t>Services provided in accordance with agreed SLA which is issued to all GP practices</w:t>
            </w:r>
            <w:r w:rsidR="002A238F">
              <w:rPr>
                <w:rFonts w:ascii="Arial" w:hAnsi="Arial" w:cs="Arial"/>
                <w:sz w:val="22"/>
                <w:szCs w:val="22"/>
              </w:rPr>
              <w:t>/ Health Boards</w:t>
            </w:r>
            <w:r>
              <w:rPr>
                <w:rFonts w:ascii="Arial" w:hAnsi="Arial" w:cs="Arial"/>
                <w:sz w:val="22"/>
                <w:szCs w:val="22"/>
              </w:rPr>
              <w:t xml:space="preserve"> prior to transfer into the service.</w:t>
            </w:r>
          </w:p>
          <w:p w14:paraId="205DF9A9" w14:textId="77777777" w:rsidR="00C46CCA" w:rsidRPr="00C9511F" w:rsidRDefault="00C46CCA" w:rsidP="006E30CE">
            <w:pPr>
              <w:pStyle w:val="BodyText"/>
              <w:numPr>
                <w:ilvl w:val="0"/>
                <w:numId w:val="50"/>
              </w:numPr>
              <w:rPr>
                <w:rFonts w:cs="Arial"/>
                <w:bCs/>
                <w:szCs w:val="22"/>
                <w:lang w:val="en-GB"/>
              </w:rPr>
            </w:pPr>
            <w:r>
              <w:rPr>
                <w:rFonts w:cs="Arial"/>
                <w:szCs w:val="22"/>
                <w:lang w:val="en-GB"/>
              </w:rPr>
              <w:t>Requests for urgent medical records can be met via Royal Mail next day delivery service or via the scan on demand service whereby medical records will be scanned and available via the portal within 24 hours.</w:t>
            </w:r>
            <w:r w:rsidRPr="00C912B6" w:rsidDel="00C9511F">
              <w:rPr>
                <w:rFonts w:cs="Arial"/>
                <w:szCs w:val="22"/>
                <w:lang w:val="en-GB"/>
              </w:rPr>
              <w:t xml:space="preserve"> </w:t>
            </w:r>
          </w:p>
          <w:p w14:paraId="503F84C9" w14:textId="77777777" w:rsidR="00C46CCA" w:rsidRDefault="00C46CCA" w:rsidP="006E30CE">
            <w:pPr>
              <w:pStyle w:val="BodyText"/>
              <w:numPr>
                <w:ilvl w:val="0"/>
                <w:numId w:val="50"/>
              </w:numPr>
              <w:rPr>
                <w:rFonts w:cs="Arial"/>
                <w:bCs/>
                <w:szCs w:val="22"/>
                <w:lang w:val="en-GB"/>
              </w:rPr>
            </w:pPr>
            <w:r>
              <w:rPr>
                <w:rFonts w:cs="Arial"/>
                <w:bCs/>
                <w:szCs w:val="22"/>
                <w:lang w:val="en-GB"/>
              </w:rPr>
              <w:t xml:space="preserve">Non-urgent/standard medical records requests can be met via the scan on demand 1 week turnaround route, the medical record will be scanned and available to the practice in the portal within 1 working week.  </w:t>
            </w:r>
          </w:p>
          <w:p w14:paraId="2FD5FC4C" w14:textId="77777777" w:rsidR="001427BE" w:rsidRDefault="00C46CCA" w:rsidP="006E30CE">
            <w:pPr>
              <w:pStyle w:val="BodyText"/>
              <w:numPr>
                <w:ilvl w:val="0"/>
                <w:numId w:val="50"/>
              </w:numPr>
              <w:rPr>
                <w:rFonts w:cs="Arial"/>
                <w:bCs/>
                <w:szCs w:val="22"/>
                <w:lang w:val="en-GB"/>
              </w:rPr>
            </w:pPr>
            <w:r w:rsidRPr="00C912B6">
              <w:rPr>
                <w:rFonts w:cs="Arial"/>
                <w:bCs/>
                <w:szCs w:val="22"/>
                <w:lang w:val="en-GB"/>
              </w:rPr>
              <w:t xml:space="preserve">Requests for </w:t>
            </w:r>
            <w:proofErr w:type="gramStart"/>
            <w:r>
              <w:rPr>
                <w:rFonts w:cs="Arial"/>
                <w:bCs/>
                <w:szCs w:val="22"/>
                <w:lang w:val="en-GB"/>
              </w:rPr>
              <w:t>Non-urgent</w:t>
            </w:r>
            <w:proofErr w:type="gramEnd"/>
            <w:r>
              <w:rPr>
                <w:rFonts w:cs="Arial"/>
                <w:bCs/>
                <w:szCs w:val="22"/>
                <w:lang w:val="en-GB"/>
              </w:rPr>
              <w:t>/</w:t>
            </w:r>
            <w:r w:rsidRPr="00C912B6">
              <w:rPr>
                <w:rFonts w:cs="Arial"/>
                <w:bCs/>
                <w:szCs w:val="22"/>
                <w:lang w:val="en-GB"/>
              </w:rPr>
              <w:t xml:space="preserve">standard </w:t>
            </w:r>
            <w:r>
              <w:rPr>
                <w:rFonts w:cs="Arial"/>
                <w:bCs/>
                <w:szCs w:val="22"/>
                <w:lang w:val="en-GB"/>
              </w:rPr>
              <w:t>medical record requests can be met via the PMR Bag HCS courier arrangements</w:t>
            </w:r>
            <w:r w:rsidR="001427BE">
              <w:rPr>
                <w:rFonts w:cs="Arial"/>
                <w:bCs/>
                <w:szCs w:val="22"/>
                <w:lang w:val="en-GB"/>
              </w:rPr>
              <w:t>.</w:t>
            </w:r>
          </w:p>
          <w:p w14:paraId="3F3CAAF4" w14:textId="77777777" w:rsidR="00C46CCA" w:rsidRPr="00C912B6" w:rsidRDefault="001427BE" w:rsidP="00E827BB">
            <w:pPr>
              <w:pStyle w:val="BodyText"/>
              <w:ind w:left="360"/>
              <w:rPr>
                <w:rFonts w:cs="Arial"/>
                <w:bCs/>
                <w:szCs w:val="22"/>
                <w:lang w:val="en-GB"/>
              </w:rPr>
            </w:pPr>
            <w:r>
              <w:rPr>
                <w:rFonts w:cs="Arial"/>
                <w:bCs/>
                <w:szCs w:val="22"/>
                <w:lang w:val="en-GB"/>
              </w:rPr>
              <w:t xml:space="preserve">The </w:t>
            </w:r>
            <w:r w:rsidR="00C46CCA">
              <w:rPr>
                <w:rFonts w:cs="Arial"/>
                <w:bCs/>
                <w:szCs w:val="22"/>
                <w:lang w:val="en-GB"/>
              </w:rPr>
              <w:t xml:space="preserve">turnaround time is based </w:t>
            </w:r>
            <w:r w:rsidR="00C46CCA">
              <w:rPr>
                <w:rFonts w:cs="Arial"/>
                <w:bCs/>
                <w:szCs w:val="22"/>
                <w:lang w:val="en-GB"/>
              </w:rPr>
              <w:lastRenderedPageBreak/>
              <w:t>on an agreed internal weekly request cut off day and the HCS delivery day for a given practice.</w:t>
            </w:r>
          </w:p>
          <w:p w14:paraId="15772716" w14:textId="77777777" w:rsidR="00C46CCA" w:rsidRPr="008C4DB1" w:rsidRDefault="00C46CCA" w:rsidP="00A35183">
            <w:pPr>
              <w:ind w:left="360"/>
              <w:rPr>
                <w:szCs w:val="22"/>
              </w:rPr>
            </w:pPr>
          </w:p>
        </w:tc>
        <w:tc>
          <w:tcPr>
            <w:tcW w:w="1110" w:type="dxa"/>
          </w:tcPr>
          <w:p w14:paraId="172345AB" w14:textId="77777777" w:rsidR="00C46CCA" w:rsidRPr="007814D7" w:rsidRDefault="00D727BE" w:rsidP="00725648">
            <w:pPr>
              <w:pStyle w:val="BodyText"/>
              <w:tabs>
                <w:tab w:val="left" w:pos="552"/>
              </w:tabs>
              <w:ind w:left="-108"/>
              <w:rPr>
                <w:rFonts w:cs="Arial"/>
                <w:bCs/>
                <w:sz w:val="16"/>
                <w:szCs w:val="16"/>
                <w:lang w:val="en-GB"/>
              </w:rPr>
            </w:pPr>
            <w:r>
              <w:rPr>
                <w:rFonts w:cs="Arial"/>
                <w:bCs/>
                <w:sz w:val="18"/>
                <w:szCs w:val="22"/>
                <w:lang w:val="en-GB"/>
              </w:rPr>
              <w:lastRenderedPageBreak/>
              <w:t xml:space="preserve"> </w:t>
            </w:r>
            <w:r w:rsidRPr="007814D7">
              <w:rPr>
                <w:rFonts w:cs="Arial"/>
                <w:bCs/>
                <w:sz w:val="16"/>
                <w:szCs w:val="16"/>
                <w:lang w:val="en-GB"/>
              </w:rPr>
              <w:t>A-WI-013</w:t>
            </w:r>
          </w:p>
          <w:p w14:paraId="3F348052" w14:textId="77777777" w:rsidR="00D727BE" w:rsidRPr="00785B7C" w:rsidRDefault="00D727BE" w:rsidP="00725648">
            <w:pPr>
              <w:pStyle w:val="BodyText"/>
              <w:tabs>
                <w:tab w:val="left" w:pos="552"/>
              </w:tabs>
              <w:ind w:left="-108"/>
              <w:rPr>
                <w:rFonts w:ascii="Calibri" w:hAnsi="Calibri" w:cs="Calibri"/>
                <w:bCs/>
                <w:sz w:val="18"/>
                <w:szCs w:val="22"/>
                <w:lang w:val="en-GB"/>
              </w:rPr>
            </w:pPr>
          </w:p>
          <w:p w14:paraId="5C2BA367" w14:textId="77777777" w:rsidR="00D727BE" w:rsidRPr="00785B7C" w:rsidRDefault="00D727BE" w:rsidP="00725648">
            <w:pPr>
              <w:pStyle w:val="BodyText"/>
              <w:tabs>
                <w:tab w:val="left" w:pos="552"/>
              </w:tabs>
              <w:ind w:left="-108"/>
              <w:rPr>
                <w:rFonts w:ascii="Calibri" w:hAnsi="Calibri" w:cs="Calibri"/>
                <w:bCs/>
                <w:sz w:val="18"/>
                <w:szCs w:val="22"/>
                <w:lang w:val="en-GB"/>
              </w:rPr>
            </w:pPr>
          </w:p>
          <w:p w14:paraId="1128898D" w14:textId="77777777" w:rsidR="00D727BE" w:rsidRPr="00785B7C" w:rsidRDefault="00D727BE" w:rsidP="00725648">
            <w:pPr>
              <w:pStyle w:val="BodyText"/>
              <w:tabs>
                <w:tab w:val="left" w:pos="552"/>
              </w:tabs>
              <w:ind w:left="-108"/>
              <w:rPr>
                <w:rFonts w:ascii="Calibri" w:hAnsi="Calibri" w:cs="Calibri"/>
                <w:bCs/>
                <w:sz w:val="18"/>
                <w:szCs w:val="22"/>
                <w:lang w:val="en-GB"/>
              </w:rPr>
            </w:pPr>
          </w:p>
        </w:tc>
        <w:tc>
          <w:tcPr>
            <w:tcW w:w="1320" w:type="dxa"/>
          </w:tcPr>
          <w:p w14:paraId="5B31A59C" w14:textId="77777777" w:rsidR="00C46CCA" w:rsidRPr="00C912B6" w:rsidRDefault="00C46CCA" w:rsidP="00725648">
            <w:pPr>
              <w:pStyle w:val="BodyText"/>
              <w:ind w:left="360"/>
              <w:rPr>
                <w:rFonts w:cs="Arial"/>
                <w:bCs/>
                <w:sz w:val="18"/>
                <w:szCs w:val="22"/>
                <w:lang w:val="en-GB"/>
              </w:rPr>
            </w:pPr>
          </w:p>
          <w:p w14:paraId="1AAB4524" w14:textId="77777777" w:rsidR="00C46CCA" w:rsidRPr="00C912B6" w:rsidRDefault="00C46CCA" w:rsidP="00725648">
            <w:pPr>
              <w:pStyle w:val="BodyText"/>
              <w:ind w:left="360"/>
              <w:rPr>
                <w:rFonts w:cs="Arial"/>
                <w:bCs/>
                <w:sz w:val="18"/>
                <w:szCs w:val="22"/>
                <w:lang w:val="en-GB"/>
              </w:rPr>
            </w:pPr>
          </w:p>
          <w:p w14:paraId="37882608" w14:textId="77777777" w:rsidR="00C46CCA" w:rsidRPr="00C912B6" w:rsidRDefault="00C46CCA" w:rsidP="00725648">
            <w:pPr>
              <w:pStyle w:val="BodyText"/>
              <w:ind w:left="360"/>
              <w:rPr>
                <w:rFonts w:cs="Arial"/>
                <w:bCs/>
                <w:sz w:val="18"/>
                <w:szCs w:val="22"/>
                <w:lang w:val="en-GB"/>
              </w:rPr>
            </w:pPr>
          </w:p>
          <w:p w14:paraId="7D27E455" w14:textId="77777777" w:rsidR="00C46CCA" w:rsidRPr="00C912B6" w:rsidRDefault="00C46CCA" w:rsidP="00725648">
            <w:pPr>
              <w:pStyle w:val="BodyText"/>
              <w:ind w:left="360"/>
              <w:rPr>
                <w:rFonts w:cs="Arial"/>
                <w:bCs/>
                <w:sz w:val="18"/>
                <w:szCs w:val="22"/>
                <w:lang w:val="en-GB"/>
              </w:rPr>
            </w:pPr>
          </w:p>
          <w:p w14:paraId="7E6F9280" w14:textId="77777777" w:rsidR="00C46CCA" w:rsidRPr="00C912B6" w:rsidRDefault="00C46CCA" w:rsidP="00725648">
            <w:pPr>
              <w:pStyle w:val="BodyText"/>
              <w:ind w:left="360"/>
              <w:rPr>
                <w:rFonts w:cs="Arial"/>
                <w:bCs/>
                <w:sz w:val="18"/>
                <w:szCs w:val="22"/>
                <w:lang w:val="en-GB"/>
              </w:rPr>
            </w:pPr>
          </w:p>
          <w:p w14:paraId="195441FF" w14:textId="77777777" w:rsidR="00C46CCA" w:rsidRPr="00C912B6" w:rsidRDefault="00C46CCA" w:rsidP="00725648">
            <w:pPr>
              <w:pStyle w:val="BodyText"/>
              <w:ind w:left="360"/>
              <w:rPr>
                <w:rFonts w:cs="Arial"/>
                <w:bCs/>
                <w:sz w:val="18"/>
                <w:szCs w:val="22"/>
                <w:lang w:val="en-GB"/>
              </w:rPr>
            </w:pPr>
          </w:p>
        </w:tc>
      </w:tr>
    </w:tbl>
    <w:p w14:paraId="233C2084" w14:textId="77777777" w:rsidR="00725648" w:rsidRPr="008C4DB1" w:rsidRDefault="00725648" w:rsidP="00725648">
      <w:pPr>
        <w:pStyle w:val="Header"/>
        <w:tabs>
          <w:tab w:val="clear" w:pos="4153"/>
          <w:tab w:val="clear" w:pos="8306"/>
        </w:tabs>
        <w:rPr>
          <w:rFonts w:ascii="Arial" w:hAnsi="Arial" w:cs="Arial"/>
          <w:sz w:val="22"/>
          <w:szCs w:val="22"/>
        </w:rPr>
      </w:pPr>
    </w:p>
    <w:p w14:paraId="54B83A26" w14:textId="77777777" w:rsidR="00725648" w:rsidRPr="008C4DB1" w:rsidRDefault="00725648" w:rsidP="00725648">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82" w:history="1">
        <w:r>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Pr>
          <w:rFonts w:ascii="Arial" w:hAnsi="Arial" w:cs="Arial"/>
          <w:sz w:val="22"/>
          <w:szCs w:val="22"/>
        </w:rPr>
        <w:t>PCS</w:t>
      </w:r>
      <w:r w:rsidRPr="008C4DB1">
        <w:rPr>
          <w:rFonts w:ascii="Arial" w:hAnsi="Arial" w:cs="Arial"/>
          <w:sz w:val="22"/>
          <w:szCs w:val="22"/>
        </w:rPr>
        <w:t>.</w:t>
      </w:r>
    </w:p>
    <w:p w14:paraId="3A9BA79C" w14:textId="77777777" w:rsidR="00725648" w:rsidRDefault="00725648" w:rsidP="00725648">
      <w:pPr>
        <w:rPr>
          <w:rFonts w:ascii="Arial" w:hAnsi="Arial" w:cs="Arial"/>
          <w:sz w:val="22"/>
          <w:szCs w:val="22"/>
        </w:rPr>
      </w:pPr>
    </w:p>
    <w:p w14:paraId="0079E36B" w14:textId="77777777" w:rsidR="00AF2524" w:rsidRDefault="00AF2524" w:rsidP="00725648">
      <w:pPr>
        <w:rPr>
          <w:rFonts w:ascii="Arial" w:hAnsi="Arial" w:cs="Arial"/>
          <w:sz w:val="22"/>
          <w:szCs w:val="22"/>
        </w:rPr>
      </w:pPr>
    </w:p>
    <w:p w14:paraId="5F1627E2" w14:textId="77777777" w:rsidR="006E30CE" w:rsidRDefault="006E30CE" w:rsidP="00725648">
      <w:pPr>
        <w:rPr>
          <w:rFonts w:ascii="Arial" w:hAnsi="Arial" w:cs="Arial"/>
          <w:sz w:val="22"/>
          <w:szCs w:val="22"/>
        </w:rPr>
      </w:pPr>
    </w:p>
    <w:p w14:paraId="7004E2CA" w14:textId="77777777" w:rsidR="006E30CE" w:rsidRDefault="006E30CE" w:rsidP="00725648">
      <w:pPr>
        <w:rPr>
          <w:rFonts w:ascii="Arial" w:hAnsi="Arial" w:cs="Arial"/>
          <w:sz w:val="22"/>
          <w:szCs w:val="22"/>
        </w:rPr>
      </w:pPr>
    </w:p>
    <w:p w14:paraId="067D54F3" w14:textId="77777777" w:rsidR="006E30CE" w:rsidRDefault="006E30CE" w:rsidP="00725648">
      <w:pPr>
        <w:rPr>
          <w:rFonts w:ascii="Arial" w:hAnsi="Arial" w:cs="Arial"/>
          <w:sz w:val="22"/>
          <w:szCs w:val="22"/>
        </w:rPr>
      </w:pPr>
    </w:p>
    <w:p w14:paraId="1130A19B" w14:textId="77777777" w:rsidR="006E30CE" w:rsidRDefault="006E30CE" w:rsidP="00725648">
      <w:pPr>
        <w:rPr>
          <w:rFonts w:ascii="Arial" w:hAnsi="Arial" w:cs="Arial"/>
          <w:sz w:val="22"/>
          <w:szCs w:val="22"/>
        </w:rPr>
      </w:pPr>
    </w:p>
    <w:p w14:paraId="11B47B0C" w14:textId="77777777" w:rsidR="006E30CE" w:rsidRDefault="006E30CE" w:rsidP="00725648">
      <w:pPr>
        <w:rPr>
          <w:rFonts w:ascii="Arial" w:hAnsi="Arial" w:cs="Arial"/>
          <w:sz w:val="22"/>
          <w:szCs w:val="22"/>
        </w:rPr>
      </w:pPr>
    </w:p>
    <w:p w14:paraId="53E136A0" w14:textId="77777777" w:rsidR="006E30CE" w:rsidRDefault="006E30CE" w:rsidP="00725648">
      <w:pPr>
        <w:rPr>
          <w:rFonts w:ascii="Arial" w:hAnsi="Arial" w:cs="Arial"/>
          <w:sz w:val="22"/>
          <w:szCs w:val="22"/>
        </w:rPr>
      </w:pPr>
    </w:p>
    <w:p w14:paraId="01F98BF8" w14:textId="77777777" w:rsidR="006E30CE" w:rsidRDefault="006E30CE" w:rsidP="00725648">
      <w:pPr>
        <w:rPr>
          <w:rFonts w:ascii="Arial" w:hAnsi="Arial" w:cs="Arial"/>
          <w:sz w:val="22"/>
          <w:szCs w:val="22"/>
        </w:rPr>
      </w:pPr>
    </w:p>
    <w:p w14:paraId="5D7B5586" w14:textId="77777777" w:rsidR="006E30CE" w:rsidRDefault="006E30CE" w:rsidP="00725648">
      <w:pPr>
        <w:rPr>
          <w:rFonts w:ascii="Arial" w:hAnsi="Arial" w:cs="Arial"/>
          <w:sz w:val="22"/>
          <w:szCs w:val="22"/>
        </w:rPr>
      </w:pPr>
    </w:p>
    <w:p w14:paraId="5F8CEADE" w14:textId="77777777" w:rsidR="006E30CE" w:rsidRDefault="006E30CE" w:rsidP="00725648">
      <w:pPr>
        <w:rPr>
          <w:rFonts w:ascii="Arial" w:hAnsi="Arial" w:cs="Arial"/>
          <w:sz w:val="22"/>
          <w:szCs w:val="22"/>
        </w:rPr>
      </w:pPr>
    </w:p>
    <w:p w14:paraId="3C1B3ACA" w14:textId="77777777" w:rsidR="006E30CE" w:rsidRDefault="006E30CE" w:rsidP="00725648">
      <w:pPr>
        <w:rPr>
          <w:rFonts w:ascii="Arial" w:hAnsi="Arial" w:cs="Arial"/>
          <w:sz w:val="22"/>
          <w:szCs w:val="22"/>
        </w:rPr>
      </w:pPr>
    </w:p>
    <w:p w14:paraId="7BAB1FAF" w14:textId="77777777" w:rsidR="006E30CE" w:rsidRDefault="006E30CE" w:rsidP="00725648">
      <w:pPr>
        <w:rPr>
          <w:rFonts w:ascii="Arial" w:hAnsi="Arial" w:cs="Arial"/>
          <w:sz w:val="22"/>
          <w:szCs w:val="22"/>
        </w:rPr>
      </w:pPr>
    </w:p>
    <w:p w14:paraId="6EEB87A3" w14:textId="77777777" w:rsidR="006E30CE" w:rsidRDefault="006E30CE" w:rsidP="00725648">
      <w:pPr>
        <w:rPr>
          <w:rFonts w:ascii="Arial" w:hAnsi="Arial" w:cs="Arial"/>
          <w:sz w:val="22"/>
          <w:szCs w:val="22"/>
        </w:rPr>
      </w:pPr>
    </w:p>
    <w:p w14:paraId="5CBF7D36" w14:textId="77777777" w:rsidR="006E30CE" w:rsidRDefault="006E30CE" w:rsidP="00725648">
      <w:pPr>
        <w:rPr>
          <w:rFonts w:ascii="Arial" w:hAnsi="Arial" w:cs="Arial"/>
          <w:sz w:val="22"/>
          <w:szCs w:val="22"/>
        </w:rPr>
      </w:pPr>
    </w:p>
    <w:p w14:paraId="39336A57" w14:textId="77777777" w:rsidR="006E30CE" w:rsidRDefault="006E30CE" w:rsidP="00725648">
      <w:pPr>
        <w:rPr>
          <w:rFonts w:ascii="Arial" w:hAnsi="Arial" w:cs="Arial"/>
          <w:sz w:val="22"/>
          <w:szCs w:val="22"/>
        </w:rPr>
      </w:pPr>
    </w:p>
    <w:p w14:paraId="048370C3" w14:textId="77777777" w:rsidR="006E30CE" w:rsidRDefault="006E30CE" w:rsidP="00725648">
      <w:pPr>
        <w:rPr>
          <w:rFonts w:ascii="Arial" w:hAnsi="Arial" w:cs="Arial"/>
          <w:sz w:val="22"/>
          <w:szCs w:val="22"/>
        </w:rPr>
      </w:pPr>
    </w:p>
    <w:p w14:paraId="4189A48F" w14:textId="77777777" w:rsidR="006E30CE" w:rsidRDefault="006E30CE" w:rsidP="00725648">
      <w:pPr>
        <w:rPr>
          <w:rFonts w:ascii="Arial" w:hAnsi="Arial" w:cs="Arial"/>
          <w:sz w:val="22"/>
          <w:szCs w:val="22"/>
        </w:rPr>
      </w:pPr>
    </w:p>
    <w:p w14:paraId="587AD2DF" w14:textId="77777777" w:rsidR="00AF2524" w:rsidRDefault="00AF2524" w:rsidP="00725648">
      <w:pPr>
        <w:rPr>
          <w:rFonts w:ascii="Arial" w:hAnsi="Arial" w:cs="Arial"/>
          <w:sz w:val="22"/>
          <w:szCs w:val="22"/>
        </w:rPr>
      </w:pPr>
    </w:p>
    <w:p w14:paraId="7AF89571" w14:textId="77777777" w:rsidR="00AF2524" w:rsidRDefault="00AF2524" w:rsidP="00725648">
      <w:pPr>
        <w:rPr>
          <w:rFonts w:ascii="Arial" w:hAnsi="Arial" w:cs="Arial"/>
          <w:sz w:val="22"/>
          <w:szCs w:val="22"/>
        </w:rPr>
      </w:pPr>
    </w:p>
    <w:p w14:paraId="2D8A077D" w14:textId="77777777" w:rsidR="00AF2524" w:rsidRDefault="00AF2524" w:rsidP="00725648">
      <w:pPr>
        <w:rPr>
          <w:rFonts w:ascii="Arial" w:hAnsi="Arial" w:cs="Arial"/>
          <w:sz w:val="22"/>
          <w:szCs w:val="22"/>
        </w:rPr>
      </w:pPr>
    </w:p>
    <w:p w14:paraId="234E0E91" w14:textId="77777777" w:rsidR="00AF2524" w:rsidRDefault="00AF2524" w:rsidP="00725648">
      <w:pPr>
        <w:rPr>
          <w:rFonts w:ascii="Arial" w:hAnsi="Arial" w:cs="Arial"/>
          <w:sz w:val="22"/>
          <w:szCs w:val="22"/>
        </w:rPr>
      </w:pPr>
    </w:p>
    <w:p w14:paraId="62C70A31" w14:textId="2EDAF69E" w:rsidR="004A16CB" w:rsidRPr="00A35183" w:rsidRDefault="006F161D" w:rsidP="003D3AF8">
      <w:pPr>
        <w:tabs>
          <w:tab w:val="left" w:pos="142"/>
        </w:tabs>
        <w:rPr>
          <w:rFonts w:ascii="Arial" w:hAnsi="Arial" w:cs="Arial"/>
          <w:b/>
          <w:bCs/>
          <w:color w:val="000000"/>
          <w:sz w:val="22"/>
          <w:szCs w:val="22"/>
        </w:rPr>
      </w:pPr>
      <w:r>
        <w:rPr>
          <w:rFonts w:ascii="Arial" w:hAnsi="Arial" w:cs="Arial"/>
          <w:b/>
          <w:bCs/>
          <w:color w:val="000000"/>
          <w:sz w:val="22"/>
          <w:szCs w:val="22"/>
        </w:rPr>
        <w:lastRenderedPageBreak/>
        <w:t xml:space="preserve">15. </w:t>
      </w:r>
      <w:r w:rsidR="004A16CB" w:rsidRPr="00A35183">
        <w:rPr>
          <w:rFonts w:ascii="Arial" w:hAnsi="Arial" w:cs="Arial"/>
          <w:b/>
          <w:bCs/>
          <w:color w:val="000000"/>
          <w:sz w:val="22"/>
          <w:szCs w:val="22"/>
        </w:rPr>
        <w:t xml:space="preserve">Scan and Transfer </w:t>
      </w:r>
    </w:p>
    <w:p w14:paraId="08DEE88C" w14:textId="77777777" w:rsidR="004A16CB" w:rsidRPr="00A35183" w:rsidRDefault="004A16CB" w:rsidP="004A16CB">
      <w:pPr>
        <w:rPr>
          <w:rFonts w:ascii="Arial" w:hAnsi="Arial" w:cs="Arial"/>
          <w:b/>
          <w:color w:val="000000"/>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4E3D00" w:rsidRPr="00485025" w14:paraId="19223423" w14:textId="77777777" w:rsidTr="009851B8">
        <w:tc>
          <w:tcPr>
            <w:tcW w:w="14328" w:type="dxa"/>
            <w:tcBorders>
              <w:bottom w:val="single" w:sz="4" w:space="0" w:color="auto"/>
            </w:tcBorders>
            <w:shd w:val="clear" w:color="auto" w:fill="2E598A"/>
          </w:tcPr>
          <w:p w14:paraId="6A8C082A" w14:textId="77777777" w:rsidR="004A16CB" w:rsidRPr="00A35183" w:rsidRDefault="004A16CB" w:rsidP="009851B8">
            <w:pPr>
              <w:rPr>
                <w:rFonts w:ascii="Arial" w:hAnsi="Arial" w:cs="Arial"/>
                <w:b/>
                <w:bCs/>
                <w:color w:val="000000"/>
                <w:sz w:val="22"/>
                <w:szCs w:val="22"/>
              </w:rPr>
            </w:pPr>
            <w:r w:rsidRPr="00A35183">
              <w:rPr>
                <w:rFonts w:ascii="Arial" w:hAnsi="Arial" w:cs="Arial"/>
                <w:b/>
                <w:bCs/>
                <w:color w:val="000000"/>
                <w:sz w:val="22"/>
                <w:szCs w:val="22"/>
              </w:rPr>
              <w:t>Service objectives / deliverables</w:t>
            </w:r>
          </w:p>
        </w:tc>
      </w:tr>
      <w:tr w:rsidR="004E3D00" w:rsidRPr="00485025" w14:paraId="6530CB89" w14:textId="77777777" w:rsidTr="009851B8">
        <w:tc>
          <w:tcPr>
            <w:tcW w:w="14328" w:type="dxa"/>
            <w:shd w:val="clear" w:color="auto" w:fill="C9DAED"/>
            <w:vAlign w:val="center"/>
          </w:tcPr>
          <w:p w14:paraId="5036E660" w14:textId="77777777" w:rsidR="004A16CB" w:rsidRPr="00A35183" w:rsidRDefault="004A16CB" w:rsidP="004A16CB">
            <w:pPr>
              <w:numPr>
                <w:ilvl w:val="0"/>
                <w:numId w:val="8"/>
              </w:numPr>
              <w:rPr>
                <w:rFonts w:ascii="Arial" w:hAnsi="Arial" w:cs="Arial"/>
                <w:bCs/>
                <w:color w:val="000000"/>
                <w:sz w:val="22"/>
                <w:szCs w:val="22"/>
              </w:rPr>
            </w:pPr>
            <w:r w:rsidRPr="00A35183">
              <w:rPr>
                <w:rFonts w:ascii="Arial" w:hAnsi="Arial" w:cs="Arial"/>
                <w:bCs/>
                <w:color w:val="000000"/>
                <w:sz w:val="22"/>
                <w:szCs w:val="22"/>
              </w:rPr>
              <w:t>To support G</w:t>
            </w:r>
            <w:r w:rsidR="004E3D00" w:rsidRPr="009851B8">
              <w:rPr>
                <w:rFonts w:ascii="Arial" w:hAnsi="Arial" w:cs="Arial"/>
                <w:bCs/>
                <w:color w:val="000000"/>
                <w:sz w:val="22"/>
                <w:szCs w:val="22"/>
              </w:rPr>
              <w:t>P Practices with the provision of medical records to 3</w:t>
            </w:r>
            <w:r w:rsidR="004E3D00" w:rsidRPr="00A35183">
              <w:rPr>
                <w:rFonts w:ascii="Arial" w:hAnsi="Arial" w:cs="Arial"/>
                <w:bCs/>
                <w:color w:val="000000"/>
                <w:sz w:val="22"/>
                <w:szCs w:val="22"/>
                <w:vertAlign w:val="superscript"/>
              </w:rPr>
              <w:t>rd</w:t>
            </w:r>
            <w:r w:rsidR="004E3D00" w:rsidRPr="009851B8">
              <w:rPr>
                <w:rFonts w:ascii="Arial" w:hAnsi="Arial" w:cs="Arial"/>
                <w:bCs/>
                <w:color w:val="000000"/>
                <w:sz w:val="22"/>
                <w:szCs w:val="22"/>
              </w:rPr>
              <w:t xml:space="preserve"> party requestors</w:t>
            </w:r>
          </w:p>
        </w:tc>
      </w:tr>
    </w:tbl>
    <w:p w14:paraId="1BFD3EBB" w14:textId="77777777" w:rsidR="004A16CB" w:rsidRPr="00A35183" w:rsidRDefault="004A16CB" w:rsidP="004A16CB">
      <w:pPr>
        <w:rPr>
          <w:rFonts w:ascii="Arial" w:hAnsi="Arial" w:cs="Arial"/>
          <w:b/>
          <w:color w:val="000000"/>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110"/>
        <w:gridCol w:w="1320"/>
      </w:tblGrid>
      <w:tr w:rsidR="004A16CB" w:rsidRPr="00A35183" w14:paraId="19ABCC94" w14:textId="77777777" w:rsidTr="009851B8">
        <w:trPr>
          <w:trHeight w:val="278"/>
        </w:trPr>
        <w:tc>
          <w:tcPr>
            <w:tcW w:w="3708" w:type="dxa"/>
            <w:vMerge w:val="restart"/>
            <w:shd w:val="clear" w:color="auto" w:fill="FFFFFF"/>
          </w:tcPr>
          <w:p w14:paraId="5D5C5E5A" w14:textId="77777777" w:rsidR="004A16CB" w:rsidRPr="00A35183" w:rsidRDefault="004A16CB" w:rsidP="009851B8">
            <w:pPr>
              <w:rPr>
                <w:rFonts w:ascii="Arial" w:hAnsi="Arial" w:cs="Arial"/>
                <w:b/>
                <w:color w:val="000000"/>
                <w:sz w:val="22"/>
                <w:szCs w:val="22"/>
              </w:rPr>
            </w:pPr>
            <w:r w:rsidRPr="00A35183">
              <w:rPr>
                <w:rFonts w:ascii="Arial" w:hAnsi="Arial" w:cs="Arial"/>
                <w:b/>
                <w:color w:val="000000"/>
                <w:sz w:val="22"/>
                <w:szCs w:val="22"/>
              </w:rPr>
              <w:t>Responsibilities of HB/WG</w:t>
            </w:r>
          </w:p>
        </w:tc>
        <w:tc>
          <w:tcPr>
            <w:tcW w:w="4680" w:type="dxa"/>
            <w:vMerge w:val="restart"/>
            <w:shd w:val="clear" w:color="auto" w:fill="FFFFFF"/>
          </w:tcPr>
          <w:p w14:paraId="3B9C9B68" w14:textId="77777777" w:rsidR="004A16CB" w:rsidRPr="00A35183" w:rsidRDefault="004A16CB" w:rsidP="009851B8">
            <w:pPr>
              <w:rPr>
                <w:rFonts w:ascii="Arial" w:hAnsi="Arial" w:cs="Arial"/>
                <w:b/>
                <w:bCs/>
                <w:color w:val="000000"/>
                <w:sz w:val="22"/>
                <w:szCs w:val="22"/>
              </w:rPr>
            </w:pPr>
            <w:r w:rsidRPr="00A35183">
              <w:rPr>
                <w:rFonts w:ascii="Arial" w:hAnsi="Arial" w:cs="Arial"/>
                <w:b/>
                <w:bCs/>
                <w:color w:val="000000"/>
                <w:sz w:val="22"/>
                <w:szCs w:val="22"/>
              </w:rPr>
              <w:t>Responsibilities of PCS</w:t>
            </w:r>
          </w:p>
        </w:tc>
        <w:tc>
          <w:tcPr>
            <w:tcW w:w="3510" w:type="dxa"/>
            <w:vMerge w:val="restart"/>
            <w:shd w:val="clear" w:color="auto" w:fill="FFFFFF"/>
          </w:tcPr>
          <w:p w14:paraId="0202B02A" w14:textId="77777777" w:rsidR="004A16CB" w:rsidRPr="00A35183" w:rsidRDefault="004A16CB" w:rsidP="009851B8">
            <w:pPr>
              <w:rPr>
                <w:rFonts w:ascii="Arial" w:hAnsi="Arial" w:cs="Arial"/>
                <w:b/>
                <w:bCs/>
                <w:color w:val="000000"/>
                <w:sz w:val="22"/>
                <w:szCs w:val="22"/>
              </w:rPr>
            </w:pPr>
            <w:r w:rsidRPr="00A35183">
              <w:rPr>
                <w:rFonts w:ascii="Arial" w:hAnsi="Arial" w:cs="Arial"/>
                <w:b/>
                <w:bCs/>
                <w:color w:val="000000"/>
                <w:sz w:val="22"/>
                <w:szCs w:val="22"/>
              </w:rPr>
              <w:t>Quality Standards/</w:t>
            </w:r>
          </w:p>
          <w:p w14:paraId="3C2CE465" w14:textId="77777777" w:rsidR="004A16CB" w:rsidRPr="00A35183" w:rsidRDefault="004A16CB" w:rsidP="009851B8">
            <w:pPr>
              <w:rPr>
                <w:rFonts w:ascii="Arial" w:hAnsi="Arial" w:cs="Arial"/>
                <w:b/>
                <w:bCs/>
                <w:color w:val="000000"/>
                <w:sz w:val="22"/>
                <w:szCs w:val="22"/>
              </w:rPr>
            </w:pPr>
            <w:r w:rsidRPr="00A35183">
              <w:rPr>
                <w:rFonts w:ascii="Arial" w:hAnsi="Arial" w:cs="Arial"/>
                <w:b/>
                <w:bCs/>
                <w:color w:val="000000"/>
                <w:sz w:val="22"/>
                <w:szCs w:val="22"/>
              </w:rPr>
              <w:t>Performance Indicators</w:t>
            </w:r>
          </w:p>
        </w:tc>
        <w:tc>
          <w:tcPr>
            <w:tcW w:w="2430" w:type="dxa"/>
            <w:gridSpan w:val="2"/>
            <w:shd w:val="clear" w:color="auto" w:fill="FFFFFF"/>
          </w:tcPr>
          <w:p w14:paraId="2142C5D2" w14:textId="77777777" w:rsidR="004A16CB" w:rsidRPr="00A35183" w:rsidRDefault="004A16CB" w:rsidP="00E827BB">
            <w:pPr>
              <w:jc w:val="center"/>
              <w:rPr>
                <w:rFonts w:ascii="Arial" w:hAnsi="Arial" w:cs="Arial"/>
                <w:b/>
                <w:bCs/>
                <w:color w:val="000000"/>
                <w:sz w:val="22"/>
                <w:szCs w:val="22"/>
              </w:rPr>
            </w:pPr>
            <w:r w:rsidRPr="00A35183">
              <w:rPr>
                <w:rFonts w:ascii="Arial" w:hAnsi="Arial" w:cs="Arial"/>
                <w:b/>
                <w:bCs/>
                <w:color w:val="000000"/>
                <w:sz w:val="22"/>
                <w:szCs w:val="22"/>
              </w:rPr>
              <w:t>References</w:t>
            </w:r>
          </w:p>
        </w:tc>
      </w:tr>
      <w:tr w:rsidR="00C46CCA" w:rsidRPr="00A35183" w14:paraId="74C25FFC" w14:textId="77777777" w:rsidTr="00E827BB">
        <w:trPr>
          <w:trHeight w:val="277"/>
        </w:trPr>
        <w:tc>
          <w:tcPr>
            <w:tcW w:w="3708" w:type="dxa"/>
            <w:vMerge/>
            <w:shd w:val="clear" w:color="auto" w:fill="FFFFFF"/>
          </w:tcPr>
          <w:p w14:paraId="6ED40196" w14:textId="77777777" w:rsidR="00C46CCA" w:rsidRPr="00A35183" w:rsidRDefault="00C46CCA" w:rsidP="009851B8">
            <w:pPr>
              <w:rPr>
                <w:rFonts w:ascii="Arial" w:hAnsi="Arial" w:cs="Arial"/>
                <w:b/>
                <w:color w:val="000000"/>
                <w:sz w:val="22"/>
                <w:szCs w:val="22"/>
              </w:rPr>
            </w:pPr>
          </w:p>
        </w:tc>
        <w:tc>
          <w:tcPr>
            <w:tcW w:w="4680" w:type="dxa"/>
            <w:vMerge/>
            <w:shd w:val="clear" w:color="auto" w:fill="FFFFFF"/>
          </w:tcPr>
          <w:p w14:paraId="564DBDB1" w14:textId="77777777" w:rsidR="00C46CCA" w:rsidRPr="00A35183" w:rsidRDefault="00C46CCA" w:rsidP="009851B8">
            <w:pPr>
              <w:rPr>
                <w:rFonts w:ascii="Arial" w:hAnsi="Arial" w:cs="Arial"/>
                <w:b/>
                <w:bCs/>
                <w:color w:val="000000"/>
                <w:sz w:val="22"/>
                <w:szCs w:val="22"/>
              </w:rPr>
            </w:pPr>
          </w:p>
        </w:tc>
        <w:tc>
          <w:tcPr>
            <w:tcW w:w="3510" w:type="dxa"/>
            <w:vMerge/>
            <w:shd w:val="clear" w:color="auto" w:fill="FFFFFF"/>
          </w:tcPr>
          <w:p w14:paraId="7F732635" w14:textId="77777777" w:rsidR="00C46CCA" w:rsidRPr="00A35183" w:rsidRDefault="00C46CCA" w:rsidP="009851B8">
            <w:pPr>
              <w:rPr>
                <w:rFonts w:ascii="Arial" w:hAnsi="Arial" w:cs="Arial"/>
                <w:b/>
                <w:bCs/>
                <w:color w:val="000000"/>
                <w:sz w:val="22"/>
                <w:szCs w:val="22"/>
              </w:rPr>
            </w:pPr>
          </w:p>
        </w:tc>
        <w:tc>
          <w:tcPr>
            <w:tcW w:w="1110" w:type="dxa"/>
            <w:shd w:val="clear" w:color="auto" w:fill="FFFFFF"/>
          </w:tcPr>
          <w:p w14:paraId="7F8DC991" w14:textId="77777777" w:rsidR="00C46CCA" w:rsidRPr="00A35183" w:rsidRDefault="00C46CCA" w:rsidP="009851B8">
            <w:pPr>
              <w:rPr>
                <w:rFonts w:ascii="Arial" w:hAnsi="Arial" w:cs="Arial"/>
                <w:b/>
                <w:bCs/>
                <w:color w:val="000000"/>
                <w:sz w:val="22"/>
                <w:szCs w:val="22"/>
              </w:rPr>
            </w:pPr>
            <w:r w:rsidRPr="00A35183">
              <w:rPr>
                <w:rFonts w:ascii="Arial" w:hAnsi="Arial" w:cs="Arial"/>
                <w:b/>
                <w:bCs/>
                <w:color w:val="000000"/>
                <w:sz w:val="22"/>
                <w:szCs w:val="22"/>
              </w:rPr>
              <w:t>SOP</w:t>
            </w:r>
          </w:p>
        </w:tc>
        <w:tc>
          <w:tcPr>
            <w:tcW w:w="1320" w:type="dxa"/>
            <w:shd w:val="clear" w:color="auto" w:fill="FFFFFF"/>
          </w:tcPr>
          <w:p w14:paraId="7D7ACBDD" w14:textId="77777777" w:rsidR="00C46CCA" w:rsidRPr="00A35183" w:rsidRDefault="00C46CCA" w:rsidP="009851B8">
            <w:pPr>
              <w:rPr>
                <w:rFonts w:ascii="Arial" w:hAnsi="Arial" w:cs="Arial"/>
                <w:b/>
                <w:bCs/>
                <w:color w:val="000000"/>
                <w:sz w:val="22"/>
                <w:szCs w:val="22"/>
              </w:rPr>
            </w:pPr>
            <w:r w:rsidRPr="00A35183">
              <w:rPr>
                <w:rFonts w:ascii="Arial" w:hAnsi="Arial" w:cs="Arial"/>
                <w:b/>
                <w:bCs/>
                <w:color w:val="000000"/>
                <w:sz w:val="22"/>
                <w:szCs w:val="22"/>
              </w:rPr>
              <w:t>KPI</w:t>
            </w:r>
          </w:p>
          <w:p w14:paraId="6AEBD7CA" w14:textId="77777777" w:rsidR="00C46CCA" w:rsidRPr="00A35183" w:rsidRDefault="00C46CCA" w:rsidP="009851B8">
            <w:pPr>
              <w:rPr>
                <w:rFonts w:ascii="Arial" w:hAnsi="Arial" w:cs="Arial"/>
                <w:b/>
                <w:bCs/>
                <w:color w:val="000000"/>
                <w:sz w:val="22"/>
                <w:szCs w:val="22"/>
              </w:rPr>
            </w:pPr>
          </w:p>
        </w:tc>
      </w:tr>
      <w:tr w:rsidR="00C46CCA" w:rsidRPr="00485025" w14:paraId="0075C618" w14:textId="77777777" w:rsidTr="00E827BB">
        <w:tc>
          <w:tcPr>
            <w:tcW w:w="3708" w:type="dxa"/>
          </w:tcPr>
          <w:p w14:paraId="5FE92D46" w14:textId="77777777" w:rsidR="00C46CCA" w:rsidRPr="00A35183" w:rsidRDefault="00C46CCA" w:rsidP="004E3D00">
            <w:pPr>
              <w:rPr>
                <w:rFonts w:ascii="Arial" w:hAnsi="Arial" w:cs="Arial"/>
                <w:color w:val="000000"/>
                <w:sz w:val="22"/>
                <w:szCs w:val="22"/>
              </w:rPr>
            </w:pPr>
          </w:p>
        </w:tc>
        <w:tc>
          <w:tcPr>
            <w:tcW w:w="4680" w:type="dxa"/>
          </w:tcPr>
          <w:p w14:paraId="0F7AB179" w14:textId="77777777" w:rsidR="00C46CCA" w:rsidRPr="001934F6" w:rsidRDefault="00C46CCA" w:rsidP="009851B8">
            <w:pPr>
              <w:numPr>
                <w:ilvl w:val="0"/>
                <w:numId w:val="96"/>
              </w:numPr>
              <w:rPr>
                <w:rFonts w:ascii="Arial" w:hAnsi="Arial" w:cs="Arial"/>
                <w:color w:val="000000"/>
                <w:sz w:val="22"/>
                <w:szCs w:val="22"/>
              </w:rPr>
            </w:pPr>
            <w:r w:rsidRPr="001934F6">
              <w:rPr>
                <w:rFonts w:ascii="Arial" w:hAnsi="Arial" w:cs="Arial"/>
                <w:color w:val="000000"/>
                <w:sz w:val="22"/>
                <w:szCs w:val="22"/>
              </w:rPr>
              <w:t xml:space="preserve">Engagement with the GP practice regarding the service, the timescales, courier arrangements and associated costs and recharging. </w:t>
            </w:r>
          </w:p>
          <w:p w14:paraId="70F716AB" w14:textId="77777777" w:rsidR="00C46CCA" w:rsidRPr="001934F6" w:rsidRDefault="00C46CCA" w:rsidP="009851B8">
            <w:pPr>
              <w:numPr>
                <w:ilvl w:val="0"/>
                <w:numId w:val="96"/>
              </w:numPr>
              <w:rPr>
                <w:rFonts w:ascii="Arial" w:hAnsi="Arial" w:cs="Arial"/>
                <w:color w:val="000000"/>
                <w:sz w:val="22"/>
                <w:szCs w:val="22"/>
              </w:rPr>
            </w:pPr>
            <w:r w:rsidRPr="001934F6">
              <w:rPr>
                <w:rFonts w:ascii="Arial" w:hAnsi="Arial" w:cs="Arial"/>
                <w:color w:val="000000"/>
                <w:sz w:val="22"/>
                <w:szCs w:val="22"/>
              </w:rPr>
              <w:t xml:space="preserve">Provision of a scan and transfer bag to the practice to facilitate the exchange of medical records. </w:t>
            </w:r>
          </w:p>
          <w:p w14:paraId="522D824D" w14:textId="77777777" w:rsidR="00C46CCA" w:rsidRPr="001934F6" w:rsidRDefault="00C46CCA" w:rsidP="004E3D00">
            <w:pPr>
              <w:numPr>
                <w:ilvl w:val="0"/>
                <w:numId w:val="96"/>
              </w:numPr>
              <w:rPr>
                <w:rFonts w:ascii="Arial" w:hAnsi="Arial" w:cs="Arial"/>
                <w:color w:val="000000"/>
                <w:sz w:val="22"/>
                <w:szCs w:val="22"/>
              </w:rPr>
            </w:pPr>
            <w:r w:rsidRPr="001934F6">
              <w:rPr>
                <w:rFonts w:ascii="Arial" w:hAnsi="Arial" w:cs="Arial"/>
                <w:color w:val="000000"/>
                <w:sz w:val="22"/>
                <w:szCs w:val="22"/>
              </w:rPr>
              <w:t>Accurately weigh the medical record/s to calculate the recharge cost.</w:t>
            </w:r>
          </w:p>
          <w:p w14:paraId="36EC9845" w14:textId="77777777" w:rsidR="00C46CCA" w:rsidRPr="001934F6" w:rsidRDefault="00C46CCA" w:rsidP="004E3D00">
            <w:pPr>
              <w:numPr>
                <w:ilvl w:val="0"/>
                <w:numId w:val="96"/>
              </w:numPr>
              <w:rPr>
                <w:rFonts w:ascii="Arial" w:hAnsi="Arial" w:cs="Arial"/>
                <w:color w:val="000000"/>
                <w:sz w:val="22"/>
                <w:szCs w:val="22"/>
              </w:rPr>
            </w:pPr>
            <w:r w:rsidRPr="001934F6">
              <w:rPr>
                <w:rFonts w:ascii="Arial" w:hAnsi="Arial" w:cs="Arial"/>
                <w:color w:val="000000"/>
                <w:sz w:val="22"/>
                <w:szCs w:val="22"/>
              </w:rPr>
              <w:t xml:space="preserve">Prepare and scan the medical record. </w:t>
            </w:r>
          </w:p>
          <w:p w14:paraId="2D9A4FCE" w14:textId="77777777" w:rsidR="00C46CCA" w:rsidRPr="001934F6" w:rsidRDefault="00C46CCA" w:rsidP="004E3D00">
            <w:pPr>
              <w:numPr>
                <w:ilvl w:val="0"/>
                <w:numId w:val="96"/>
              </w:numPr>
              <w:rPr>
                <w:rFonts w:ascii="Arial" w:hAnsi="Arial" w:cs="Arial"/>
                <w:color w:val="000000"/>
                <w:sz w:val="22"/>
                <w:szCs w:val="22"/>
              </w:rPr>
            </w:pPr>
            <w:r w:rsidRPr="001934F6">
              <w:rPr>
                <w:rFonts w:ascii="Arial" w:hAnsi="Arial" w:cs="Arial"/>
                <w:color w:val="000000"/>
                <w:sz w:val="22"/>
                <w:szCs w:val="22"/>
              </w:rPr>
              <w:t xml:space="preserve">Upload the medical record onto the secure file sharing portal for the practice to access,  </w:t>
            </w:r>
          </w:p>
          <w:p w14:paraId="13F46948" w14:textId="77777777" w:rsidR="00C46CCA" w:rsidRPr="001934F6" w:rsidRDefault="00C46CCA" w:rsidP="009851B8">
            <w:pPr>
              <w:rPr>
                <w:rFonts w:ascii="Arial" w:hAnsi="Arial" w:cs="Arial"/>
                <w:color w:val="000000"/>
                <w:sz w:val="22"/>
                <w:szCs w:val="22"/>
              </w:rPr>
            </w:pPr>
          </w:p>
        </w:tc>
        <w:tc>
          <w:tcPr>
            <w:tcW w:w="3510" w:type="dxa"/>
          </w:tcPr>
          <w:p w14:paraId="2277A1A9" w14:textId="77777777" w:rsidR="00C46CCA" w:rsidRDefault="00C46CCA" w:rsidP="00446677">
            <w:pPr>
              <w:numPr>
                <w:ilvl w:val="0"/>
                <w:numId w:val="50"/>
              </w:numPr>
              <w:rPr>
                <w:rFonts w:ascii="Arial" w:hAnsi="Arial" w:cs="Arial"/>
                <w:sz w:val="22"/>
                <w:szCs w:val="22"/>
              </w:rPr>
            </w:pPr>
            <w:r>
              <w:rPr>
                <w:rFonts w:ascii="Arial" w:hAnsi="Arial" w:cs="Arial"/>
                <w:sz w:val="22"/>
                <w:szCs w:val="22"/>
              </w:rPr>
              <w:t>Records returned to the GP practice within one week.</w:t>
            </w:r>
          </w:p>
          <w:p w14:paraId="62819434" w14:textId="77777777" w:rsidR="00C46CCA" w:rsidRDefault="00C46CCA" w:rsidP="00446677">
            <w:pPr>
              <w:numPr>
                <w:ilvl w:val="0"/>
                <w:numId w:val="50"/>
              </w:numPr>
              <w:rPr>
                <w:rFonts w:ascii="Arial" w:hAnsi="Arial" w:cs="Arial"/>
                <w:sz w:val="22"/>
                <w:szCs w:val="22"/>
              </w:rPr>
            </w:pPr>
            <w:r>
              <w:rPr>
                <w:rFonts w:ascii="Arial" w:hAnsi="Arial" w:cs="Arial"/>
                <w:sz w:val="22"/>
                <w:szCs w:val="22"/>
              </w:rPr>
              <w:t>Record available to download via the secure file sharing portal for 30 days.</w:t>
            </w:r>
          </w:p>
          <w:p w14:paraId="201F777E" w14:textId="77777777" w:rsidR="00C46CCA" w:rsidRPr="00A35183" w:rsidRDefault="00C46CCA" w:rsidP="00A35183">
            <w:pPr>
              <w:ind w:left="360"/>
              <w:rPr>
                <w:rFonts w:ascii="Arial" w:hAnsi="Arial" w:cs="Arial"/>
                <w:color w:val="000000"/>
                <w:sz w:val="22"/>
                <w:szCs w:val="22"/>
              </w:rPr>
            </w:pPr>
          </w:p>
        </w:tc>
        <w:tc>
          <w:tcPr>
            <w:tcW w:w="1110" w:type="dxa"/>
          </w:tcPr>
          <w:p w14:paraId="7237E620" w14:textId="77777777" w:rsidR="00C46CCA" w:rsidRPr="007814D7" w:rsidRDefault="00D727BE" w:rsidP="00D315E1">
            <w:pPr>
              <w:rPr>
                <w:rFonts w:ascii="Arial" w:hAnsi="Arial" w:cs="Arial"/>
                <w:bCs/>
                <w:color w:val="000000"/>
                <w:sz w:val="16"/>
                <w:szCs w:val="16"/>
              </w:rPr>
            </w:pPr>
            <w:r w:rsidRPr="00785B7C">
              <w:rPr>
                <w:rFonts w:ascii="Calibri" w:hAnsi="Calibri" w:cs="Calibri"/>
                <w:bCs/>
                <w:color w:val="000000"/>
                <w:sz w:val="18"/>
                <w:szCs w:val="18"/>
              </w:rPr>
              <w:t xml:space="preserve"> </w:t>
            </w:r>
            <w:r w:rsidRPr="007814D7">
              <w:rPr>
                <w:rFonts w:ascii="Arial" w:hAnsi="Arial" w:cs="Arial"/>
                <w:bCs/>
                <w:color w:val="000000"/>
                <w:sz w:val="16"/>
                <w:szCs w:val="16"/>
              </w:rPr>
              <w:t>A-WI-006</w:t>
            </w:r>
          </w:p>
        </w:tc>
        <w:tc>
          <w:tcPr>
            <w:tcW w:w="1320" w:type="dxa"/>
          </w:tcPr>
          <w:p w14:paraId="65845328" w14:textId="77777777" w:rsidR="00C46CCA" w:rsidRPr="00A35183" w:rsidRDefault="00C46CCA" w:rsidP="009851B8">
            <w:pPr>
              <w:rPr>
                <w:rFonts w:ascii="Arial" w:hAnsi="Arial" w:cs="Arial"/>
                <w:bCs/>
                <w:color w:val="000000"/>
                <w:sz w:val="22"/>
                <w:szCs w:val="22"/>
              </w:rPr>
            </w:pPr>
          </w:p>
          <w:p w14:paraId="20771759" w14:textId="77777777" w:rsidR="00C46CCA" w:rsidRPr="00A35183" w:rsidRDefault="00C46CCA" w:rsidP="009851B8">
            <w:pPr>
              <w:rPr>
                <w:rFonts w:ascii="Arial" w:hAnsi="Arial" w:cs="Arial"/>
                <w:bCs/>
                <w:color w:val="000000"/>
                <w:sz w:val="22"/>
                <w:szCs w:val="22"/>
              </w:rPr>
            </w:pPr>
          </w:p>
          <w:p w14:paraId="13C787CD" w14:textId="77777777" w:rsidR="00C46CCA" w:rsidRPr="00A35183" w:rsidRDefault="00C46CCA" w:rsidP="009851B8">
            <w:pPr>
              <w:rPr>
                <w:rFonts w:ascii="Arial" w:hAnsi="Arial" w:cs="Arial"/>
                <w:bCs/>
                <w:color w:val="000000"/>
                <w:sz w:val="22"/>
                <w:szCs w:val="22"/>
              </w:rPr>
            </w:pPr>
          </w:p>
          <w:p w14:paraId="68B18E79" w14:textId="77777777" w:rsidR="00C46CCA" w:rsidRPr="00A35183" w:rsidRDefault="00C46CCA" w:rsidP="009851B8">
            <w:pPr>
              <w:rPr>
                <w:rFonts w:ascii="Arial" w:hAnsi="Arial" w:cs="Arial"/>
                <w:bCs/>
                <w:color w:val="000000"/>
                <w:sz w:val="22"/>
                <w:szCs w:val="22"/>
              </w:rPr>
            </w:pPr>
          </w:p>
          <w:p w14:paraId="7EB3B156" w14:textId="77777777" w:rsidR="00C46CCA" w:rsidRPr="00A35183" w:rsidRDefault="00C46CCA" w:rsidP="009851B8">
            <w:pPr>
              <w:rPr>
                <w:rFonts w:ascii="Arial" w:hAnsi="Arial" w:cs="Arial"/>
                <w:bCs/>
                <w:color w:val="000000"/>
                <w:sz w:val="22"/>
                <w:szCs w:val="22"/>
              </w:rPr>
            </w:pPr>
          </w:p>
          <w:p w14:paraId="4EA73A56" w14:textId="77777777" w:rsidR="00C46CCA" w:rsidRPr="00A35183" w:rsidRDefault="00C46CCA" w:rsidP="009851B8">
            <w:pPr>
              <w:rPr>
                <w:rFonts w:ascii="Arial" w:hAnsi="Arial" w:cs="Arial"/>
                <w:bCs/>
                <w:color w:val="000000"/>
                <w:sz w:val="22"/>
                <w:szCs w:val="22"/>
              </w:rPr>
            </w:pPr>
          </w:p>
        </w:tc>
      </w:tr>
    </w:tbl>
    <w:p w14:paraId="413D39D2" w14:textId="77777777" w:rsidR="00AC72C2" w:rsidRDefault="00AC72C2" w:rsidP="00E827BB">
      <w:pPr>
        <w:rPr>
          <w:rFonts w:ascii="Arial" w:hAnsi="Arial" w:cs="Arial"/>
          <w:sz w:val="22"/>
          <w:szCs w:val="22"/>
        </w:rPr>
      </w:pPr>
    </w:p>
    <w:p w14:paraId="64E0027B" w14:textId="77777777" w:rsidR="00AC72C2" w:rsidRPr="00525C5D" w:rsidRDefault="00AC72C2" w:rsidP="00E827BB">
      <w:pPr>
        <w:rPr>
          <w:rFonts w:ascii="Arial" w:hAnsi="Arial" w:cs="Arial"/>
          <w:sz w:val="22"/>
          <w:szCs w:val="22"/>
        </w:rPr>
      </w:pPr>
      <w:r w:rsidRPr="00525C5D">
        <w:rPr>
          <w:rFonts w:ascii="Arial" w:hAnsi="Arial" w:cs="Arial"/>
          <w:sz w:val="22"/>
          <w:szCs w:val="22"/>
        </w:rPr>
        <w:t xml:space="preserve">For further information or any queries please e-mail </w:t>
      </w:r>
      <w:hyperlink r:id="rId83" w:history="1">
        <w:r w:rsidRPr="00525C5D">
          <w:rPr>
            <w:rStyle w:val="Hyperlink"/>
            <w:rFonts w:ascii="Arial" w:hAnsi="Arial" w:cs="Arial"/>
            <w:sz w:val="22"/>
            <w:szCs w:val="22"/>
          </w:rPr>
          <w:t>nwssp-primarycareservices@wales.nhs.uk</w:t>
        </w:r>
      </w:hyperlink>
      <w:r w:rsidRPr="00525C5D">
        <w:rPr>
          <w:rFonts w:ascii="Arial" w:hAnsi="Arial" w:cs="Arial"/>
          <w:sz w:val="22"/>
          <w:szCs w:val="22"/>
        </w:rPr>
        <w:t>.  This is a central facility which will triage queries to the appropriate personnel throughout PCS.</w:t>
      </w:r>
    </w:p>
    <w:p w14:paraId="00CC2226" w14:textId="4FD59183" w:rsidR="00525C5D" w:rsidRPr="004E3D00" w:rsidRDefault="004A16CB" w:rsidP="003D3AF8">
      <w:pPr>
        <w:tabs>
          <w:tab w:val="left" w:pos="284"/>
        </w:tabs>
        <w:rPr>
          <w:rFonts w:ascii="Arial" w:hAnsi="Arial" w:cs="Arial"/>
          <w:b/>
          <w:bCs/>
          <w:sz w:val="22"/>
          <w:szCs w:val="22"/>
        </w:rPr>
      </w:pPr>
      <w:r w:rsidRPr="00A35183">
        <w:rPr>
          <w:rFonts w:ascii="Arial" w:hAnsi="Arial" w:cs="Arial"/>
          <w:b/>
          <w:bCs/>
          <w:color w:val="000000"/>
          <w:sz w:val="22"/>
          <w:szCs w:val="22"/>
        </w:rPr>
        <w:br w:type="page"/>
      </w:r>
      <w:r w:rsidR="00DA1993" w:rsidRPr="003D3AF8">
        <w:rPr>
          <w:rStyle w:val="Heading1Char"/>
        </w:rPr>
        <w:lastRenderedPageBreak/>
        <w:t>16.</w:t>
      </w:r>
      <w:r w:rsidR="00DA1993">
        <w:rPr>
          <w:rFonts w:ascii="Arial" w:hAnsi="Arial" w:cs="Arial"/>
          <w:b/>
          <w:bCs/>
          <w:color w:val="000000"/>
          <w:sz w:val="22"/>
          <w:szCs w:val="22"/>
        </w:rPr>
        <w:t xml:space="preserve"> </w:t>
      </w:r>
      <w:r w:rsidR="00525C5D" w:rsidRPr="004E3D00">
        <w:rPr>
          <w:rFonts w:ascii="Arial" w:hAnsi="Arial" w:cs="Arial"/>
          <w:b/>
          <w:bCs/>
          <w:sz w:val="22"/>
          <w:szCs w:val="22"/>
        </w:rPr>
        <w:t>Summarising Patient Medical Records</w:t>
      </w:r>
      <w:r w:rsidR="00AC72C2">
        <w:rPr>
          <w:rFonts w:ascii="Arial" w:hAnsi="Arial" w:cs="Arial"/>
          <w:b/>
          <w:bCs/>
          <w:sz w:val="22"/>
          <w:szCs w:val="22"/>
        </w:rPr>
        <w:t xml:space="preserve"> (Recharge applies for service delivery)</w:t>
      </w:r>
    </w:p>
    <w:p w14:paraId="3246A9C7" w14:textId="77777777" w:rsidR="00525C5D" w:rsidRPr="00525C5D" w:rsidRDefault="00525C5D" w:rsidP="00525C5D">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525C5D" w:rsidRPr="00525C5D" w14:paraId="0860394A" w14:textId="77777777" w:rsidTr="000E5BDF">
        <w:tc>
          <w:tcPr>
            <w:tcW w:w="14328" w:type="dxa"/>
            <w:tcBorders>
              <w:bottom w:val="single" w:sz="4" w:space="0" w:color="auto"/>
            </w:tcBorders>
            <w:shd w:val="clear" w:color="auto" w:fill="2E598A"/>
          </w:tcPr>
          <w:p w14:paraId="5BEC03F2" w14:textId="77777777" w:rsidR="00525C5D" w:rsidRPr="00525C5D" w:rsidRDefault="00525C5D" w:rsidP="00525C5D">
            <w:pPr>
              <w:rPr>
                <w:rFonts w:ascii="Arial" w:hAnsi="Arial" w:cs="Arial"/>
                <w:b/>
                <w:bCs/>
                <w:sz w:val="22"/>
                <w:szCs w:val="22"/>
              </w:rPr>
            </w:pPr>
            <w:r w:rsidRPr="00525C5D">
              <w:rPr>
                <w:rFonts w:ascii="Arial" w:hAnsi="Arial" w:cs="Arial"/>
                <w:b/>
                <w:bCs/>
                <w:sz w:val="22"/>
                <w:szCs w:val="22"/>
              </w:rPr>
              <w:t>Service objectives / deliverables</w:t>
            </w:r>
          </w:p>
        </w:tc>
      </w:tr>
      <w:tr w:rsidR="00525C5D" w:rsidRPr="00525C5D" w14:paraId="20F20BDC" w14:textId="77777777" w:rsidTr="000E5BDF">
        <w:tc>
          <w:tcPr>
            <w:tcW w:w="14328" w:type="dxa"/>
            <w:shd w:val="clear" w:color="auto" w:fill="C9DAED"/>
            <w:vAlign w:val="center"/>
          </w:tcPr>
          <w:p w14:paraId="6E8289EC" w14:textId="77777777" w:rsidR="00525C5D" w:rsidRPr="00525C5D" w:rsidRDefault="00525C5D" w:rsidP="00AC72C2">
            <w:pPr>
              <w:numPr>
                <w:ilvl w:val="0"/>
                <w:numId w:val="8"/>
              </w:numPr>
              <w:rPr>
                <w:rFonts w:ascii="Arial" w:hAnsi="Arial" w:cs="Arial"/>
                <w:bCs/>
                <w:sz w:val="22"/>
                <w:szCs w:val="22"/>
              </w:rPr>
            </w:pPr>
            <w:r w:rsidRPr="00525C5D">
              <w:rPr>
                <w:rFonts w:ascii="Arial" w:hAnsi="Arial" w:cs="Arial"/>
                <w:bCs/>
                <w:sz w:val="22"/>
                <w:szCs w:val="22"/>
              </w:rPr>
              <w:t xml:space="preserve">To prepare and complete initial summaries for live patient medical records. </w:t>
            </w:r>
          </w:p>
        </w:tc>
      </w:tr>
    </w:tbl>
    <w:p w14:paraId="00BDCAC5" w14:textId="77777777" w:rsidR="00525C5D" w:rsidRPr="00525C5D" w:rsidRDefault="00525C5D" w:rsidP="00525C5D">
      <w:pPr>
        <w:rPr>
          <w:rFonts w:ascii="Arial" w:hAnsi="Arial" w:cs="Arial"/>
          <w:b/>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393"/>
        <w:gridCol w:w="1037"/>
      </w:tblGrid>
      <w:tr w:rsidR="00525C5D" w:rsidRPr="00525C5D" w14:paraId="151155FF" w14:textId="77777777" w:rsidTr="000E5BDF">
        <w:trPr>
          <w:trHeight w:val="278"/>
        </w:trPr>
        <w:tc>
          <w:tcPr>
            <w:tcW w:w="3708" w:type="dxa"/>
            <w:vMerge w:val="restart"/>
            <w:shd w:val="clear" w:color="auto" w:fill="FFFFFF"/>
          </w:tcPr>
          <w:p w14:paraId="0C18A4DC" w14:textId="77777777" w:rsidR="00525C5D" w:rsidRPr="00525C5D" w:rsidRDefault="00525C5D" w:rsidP="00525C5D">
            <w:pPr>
              <w:rPr>
                <w:rFonts w:ascii="Arial" w:hAnsi="Arial" w:cs="Arial"/>
                <w:b/>
                <w:sz w:val="22"/>
                <w:szCs w:val="22"/>
              </w:rPr>
            </w:pPr>
            <w:r w:rsidRPr="00525C5D">
              <w:rPr>
                <w:rFonts w:ascii="Arial" w:hAnsi="Arial" w:cs="Arial"/>
                <w:b/>
                <w:sz w:val="22"/>
                <w:szCs w:val="22"/>
              </w:rPr>
              <w:t>Responsibilities of HB/WG</w:t>
            </w:r>
          </w:p>
        </w:tc>
        <w:tc>
          <w:tcPr>
            <w:tcW w:w="4680" w:type="dxa"/>
            <w:vMerge w:val="restart"/>
            <w:shd w:val="clear" w:color="auto" w:fill="FFFFFF"/>
          </w:tcPr>
          <w:p w14:paraId="287955BB" w14:textId="77777777" w:rsidR="00525C5D" w:rsidRPr="00525C5D" w:rsidRDefault="00525C5D" w:rsidP="00525C5D">
            <w:pPr>
              <w:rPr>
                <w:rFonts w:ascii="Arial" w:hAnsi="Arial" w:cs="Arial"/>
                <w:b/>
                <w:bCs/>
                <w:sz w:val="22"/>
                <w:szCs w:val="22"/>
              </w:rPr>
            </w:pPr>
            <w:r w:rsidRPr="00525C5D">
              <w:rPr>
                <w:rFonts w:ascii="Arial" w:hAnsi="Arial" w:cs="Arial"/>
                <w:b/>
                <w:bCs/>
                <w:sz w:val="22"/>
                <w:szCs w:val="22"/>
              </w:rPr>
              <w:t>Responsibilities of PCS</w:t>
            </w:r>
          </w:p>
        </w:tc>
        <w:tc>
          <w:tcPr>
            <w:tcW w:w="3510" w:type="dxa"/>
            <w:vMerge w:val="restart"/>
            <w:shd w:val="clear" w:color="auto" w:fill="FFFFFF"/>
          </w:tcPr>
          <w:p w14:paraId="51DAA2B0" w14:textId="77777777" w:rsidR="00525C5D" w:rsidRPr="00525C5D" w:rsidRDefault="00525C5D" w:rsidP="00525C5D">
            <w:pPr>
              <w:rPr>
                <w:rFonts w:ascii="Arial" w:hAnsi="Arial" w:cs="Arial"/>
                <w:b/>
                <w:bCs/>
                <w:sz w:val="22"/>
                <w:szCs w:val="22"/>
              </w:rPr>
            </w:pPr>
            <w:r w:rsidRPr="00525C5D">
              <w:rPr>
                <w:rFonts w:ascii="Arial" w:hAnsi="Arial" w:cs="Arial"/>
                <w:b/>
                <w:bCs/>
                <w:sz w:val="22"/>
                <w:szCs w:val="22"/>
              </w:rPr>
              <w:t>Quality Standards/</w:t>
            </w:r>
          </w:p>
          <w:p w14:paraId="4BA02187" w14:textId="77777777" w:rsidR="00525C5D" w:rsidRPr="00525C5D" w:rsidRDefault="00525C5D" w:rsidP="00525C5D">
            <w:pPr>
              <w:rPr>
                <w:rFonts w:ascii="Arial" w:hAnsi="Arial" w:cs="Arial"/>
                <w:b/>
                <w:bCs/>
                <w:sz w:val="22"/>
                <w:szCs w:val="22"/>
              </w:rPr>
            </w:pPr>
            <w:r w:rsidRPr="00525C5D">
              <w:rPr>
                <w:rFonts w:ascii="Arial" w:hAnsi="Arial" w:cs="Arial"/>
                <w:b/>
                <w:bCs/>
                <w:sz w:val="22"/>
                <w:szCs w:val="22"/>
              </w:rPr>
              <w:t>Performance Indicators</w:t>
            </w:r>
          </w:p>
        </w:tc>
        <w:tc>
          <w:tcPr>
            <w:tcW w:w="2430" w:type="dxa"/>
            <w:gridSpan w:val="2"/>
            <w:shd w:val="clear" w:color="auto" w:fill="FFFFFF"/>
          </w:tcPr>
          <w:p w14:paraId="59330345" w14:textId="77777777" w:rsidR="00525C5D" w:rsidRPr="00525C5D" w:rsidRDefault="00525C5D" w:rsidP="00E827BB">
            <w:pPr>
              <w:jc w:val="center"/>
              <w:rPr>
                <w:rFonts w:ascii="Arial" w:hAnsi="Arial" w:cs="Arial"/>
                <w:b/>
                <w:bCs/>
                <w:sz w:val="22"/>
                <w:szCs w:val="22"/>
              </w:rPr>
            </w:pPr>
            <w:r w:rsidRPr="00525C5D">
              <w:rPr>
                <w:rFonts w:ascii="Arial" w:hAnsi="Arial" w:cs="Arial"/>
                <w:b/>
                <w:bCs/>
                <w:sz w:val="22"/>
                <w:szCs w:val="22"/>
              </w:rPr>
              <w:t>References</w:t>
            </w:r>
          </w:p>
        </w:tc>
      </w:tr>
      <w:tr w:rsidR="00C46CCA" w:rsidRPr="00525C5D" w14:paraId="250EA8FC" w14:textId="77777777" w:rsidTr="006A3155">
        <w:trPr>
          <w:trHeight w:val="277"/>
        </w:trPr>
        <w:tc>
          <w:tcPr>
            <w:tcW w:w="3708" w:type="dxa"/>
            <w:vMerge/>
            <w:shd w:val="clear" w:color="auto" w:fill="FFFFFF"/>
          </w:tcPr>
          <w:p w14:paraId="551CC8A4" w14:textId="77777777" w:rsidR="00C46CCA" w:rsidRPr="00525C5D" w:rsidRDefault="00C46CCA" w:rsidP="00525C5D">
            <w:pPr>
              <w:rPr>
                <w:rFonts w:ascii="Arial" w:hAnsi="Arial" w:cs="Arial"/>
                <w:b/>
                <w:sz w:val="22"/>
                <w:szCs w:val="22"/>
              </w:rPr>
            </w:pPr>
          </w:p>
        </w:tc>
        <w:tc>
          <w:tcPr>
            <w:tcW w:w="4680" w:type="dxa"/>
            <w:vMerge/>
            <w:shd w:val="clear" w:color="auto" w:fill="FFFFFF"/>
          </w:tcPr>
          <w:p w14:paraId="4C4A0D79" w14:textId="77777777" w:rsidR="00C46CCA" w:rsidRPr="00525C5D" w:rsidRDefault="00C46CCA" w:rsidP="00525C5D">
            <w:pPr>
              <w:rPr>
                <w:rFonts w:ascii="Arial" w:hAnsi="Arial" w:cs="Arial"/>
                <w:b/>
                <w:bCs/>
                <w:sz w:val="22"/>
                <w:szCs w:val="22"/>
              </w:rPr>
            </w:pPr>
          </w:p>
        </w:tc>
        <w:tc>
          <w:tcPr>
            <w:tcW w:w="3510" w:type="dxa"/>
            <w:vMerge/>
            <w:shd w:val="clear" w:color="auto" w:fill="FFFFFF"/>
          </w:tcPr>
          <w:p w14:paraId="4FF3C940" w14:textId="77777777" w:rsidR="00C46CCA" w:rsidRPr="00525C5D" w:rsidRDefault="00C46CCA" w:rsidP="00525C5D">
            <w:pPr>
              <w:rPr>
                <w:rFonts w:ascii="Arial" w:hAnsi="Arial" w:cs="Arial"/>
                <w:b/>
                <w:bCs/>
                <w:sz w:val="22"/>
                <w:szCs w:val="22"/>
              </w:rPr>
            </w:pPr>
          </w:p>
        </w:tc>
        <w:tc>
          <w:tcPr>
            <w:tcW w:w="1393" w:type="dxa"/>
            <w:shd w:val="clear" w:color="auto" w:fill="FFFFFF"/>
          </w:tcPr>
          <w:p w14:paraId="567C8479" w14:textId="77777777" w:rsidR="00C46CCA" w:rsidRPr="00525C5D" w:rsidRDefault="00C46CCA" w:rsidP="00525C5D">
            <w:pPr>
              <w:rPr>
                <w:rFonts w:ascii="Arial" w:hAnsi="Arial" w:cs="Arial"/>
                <w:b/>
                <w:bCs/>
                <w:sz w:val="22"/>
                <w:szCs w:val="22"/>
              </w:rPr>
            </w:pPr>
            <w:r w:rsidRPr="00525C5D">
              <w:rPr>
                <w:rFonts w:ascii="Arial" w:hAnsi="Arial" w:cs="Arial"/>
                <w:b/>
                <w:bCs/>
                <w:sz w:val="22"/>
                <w:szCs w:val="22"/>
              </w:rPr>
              <w:t>SOP</w:t>
            </w:r>
          </w:p>
        </w:tc>
        <w:tc>
          <w:tcPr>
            <w:tcW w:w="1037" w:type="dxa"/>
            <w:shd w:val="clear" w:color="auto" w:fill="FFFFFF"/>
          </w:tcPr>
          <w:p w14:paraId="01F30933" w14:textId="77777777" w:rsidR="00C46CCA" w:rsidRPr="00525C5D" w:rsidRDefault="00C46CCA" w:rsidP="00525C5D">
            <w:pPr>
              <w:rPr>
                <w:rFonts w:ascii="Arial" w:hAnsi="Arial" w:cs="Arial"/>
                <w:b/>
                <w:bCs/>
                <w:sz w:val="22"/>
                <w:szCs w:val="22"/>
              </w:rPr>
            </w:pPr>
            <w:r w:rsidRPr="00525C5D">
              <w:rPr>
                <w:rFonts w:ascii="Arial" w:hAnsi="Arial" w:cs="Arial"/>
                <w:b/>
                <w:bCs/>
                <w:sz w:val="22"/>
                <w:szCs w:val="22"/>
              </w:rPr>
              <w:t>KPI</w:t>
            </w:r>
          </w:p>
          <w:p w14:paraId="63B4AAF0" w14:textId="77777777" w:rsidR="00C46CCA" w:rsidRPr="00525C5D" w:rsidRDefault="00C46CCA" w:rsidP="00525C5D">
            <w:pPr>
              <w:rPr>
                <w:rFonts w:ascii="Arial" w:hAnsi="Arial" w:cs="Arial"/>
                <w:b/>
                <w:bCs/>
                <w:sz w:val="22"/>
                <w:szCs w:val="22"/>
              </w:rPr>
            </w:pPr>
          </w:p>
        </w:tc>
      </w:tr>
      <w:tr w:rsidR="00C46CCA" w:rsidRPr="00525C5D" w14:paraId="739C2036" w14:textId="77777777" w:rsidTr="006A3155">
        <w:tc>
          <w:tcPr>
            <w:tcW w:w="3708" w:type="dxa"/>
          </w:tcPr>
          <w:p w14:paraId="3E759653" w14:textId="77777777" w:rsidR="00C46CCA" w:rsidRPr="00525C5D" w:rsidRDefault="00C46CCA" w:rsidP="00525C5D">
            <w:pPr>
              <w:numPr>
                <w:ilvl w:val="0"/>
                <w:numId w:val="98"/>
              </w:numPr>
              <w:rPr>
                <w:rFonts w:ascii="Arial" w:hAnsi="Arial" w:cs="Arial"/>
                <w:sz w:val="22"/>
                <w:szCs w:val="22"/>
              </w:rPr>
            </w:pPr>
            <w:r w:rsidRPr="00525C5D">
              <w:rPr>
                <w:rFonts w:ascii="Arial" w:hAnsi="Arial" w:cs="Arial"/>
                <w:sz w:val="22"/>
                <w:szCs w:val="22"/>
              </w:rPr>
              <w:t>To ensure that requirements of stakeholders are identified and prioritised to support health care agendas/GP sustainability.</w:t>
            </w:r>
          </w:p>
          <w:p w14:paraId="4014D2A2" w14:textId="77777777" w:rsidR="00C46CCA" w:rsidRPr="00525C5D" w:rsidRDefault="00C46CCA" w:rsidP="00525C5D">
            <w:pPr>
              <w:rPr>
                <w:rFonts w:ascii="Arial" w:hAnsi="Arial" w:cs="Arial"/>
                <w:sz w:val="22"/>
                <w:szCs w:val="22"/>
              </w:rPr>
            </w:pPr>
          </w:p>
          <w:p w14:paraId="79E15A94" w14:textId="77777777" w:rsidR="00C46CCA" w:rsidRPr="00525C5D" w:rsidRDefault="00C46CCA" w:rsidP="00525C5D">
            <w:pPr>
              <w:numPr>
                <w:ilvl w:val="0"/>
                <w:numId w:val="97"/>
              </w:numPr>
              <w:rPr>
                <w:rFonts w:ascii="Arial" w:hAnsi="Arial" w:cs="Arial"/>
                <w:sz w:val="22"/>
                <w:szCs w:val="22"/>
              </w:rPr>
            </w:pPr>
            <w:r w:rsidRPr="00525C5D">
              <w:rPr>
                <w:rFonts w:ascii="Arial" w:hAnsi="Arial" w:cs="Arial"/>
                <w:sz w:val="22"/>
                <w:szCs w:val="22"/>
              </w:rPr>
              <w:t>Agree SLA with PCS.</w:t>
            </w:r>
          </w:p>
          <w:p w14:paraId="555CD5C7" w14:textId="77777777" w:rsidR="00C46CCA" w:rsidRPr="00525C5D" w:rsidRDefault="00C46CCA" w:rsidP="00525C5D">
            <w:pPr>
              <w:rPr>
                <w:rFonts w:ascii="Arial" w:hAnsi="Arial" w:cs="Arial"/>
                <w:sz w:val="22"/>
                <w:szCs w:val="22"/>
              </w:rPr>
            </w:pPr>
          </w:p>
          <w:p w14:paraId="6582106D" w14:textId="77777777" w:rsidR="00C46CCA" w:rsidRPr="00525C5D" w:rsidRDefault="00C46CCA" w:rsidP="00525C5D">
            <w:pPr>
              <w:numPr>
                <w:ilvl w:val="0"/>
                <w:numId w:val="97"/>
              </w:numPr>
              <w:rPr>
                <w:rFonts w:ascii="Arial" w:hAnsi="Arial" w:cs="Arial"/>
                <w:sz w:val="22"/>
                <w:szCs w:val="22"/>
              </w:rPr>
            </w:pPr>
            <w:r w:rsidRPr="00525C5D">
              <w:rPr>
                <w:rFonts w:ascii="Arial" w:hAnsi="Arial" w:cs="Arial"/>
                <w:sz w:val="22"/>
                <w:szCs w:val="22"/>
              </w:rPr>
              <w:t xml:space="preserve">Agree funding on a </w:t>
            </w:r>
            <w:r w:rsidR="00C61C7D" w:rsidRPr="00525C5D">
              <w:rPr>
                <w:rFonts w:ascii="Arial" w:hAnsi="Arial" w:cs="Arial"/>
                <w:sz w:val="22"/>
                <w:szCs w:val="22"/>
              </w:rPr>
              <w:t>case-by-case</w:t>
            </w:r>
            <w:r w:rsidRPr="00525C5D">
              <w:rPr>
                <w:rFonts w:ascii="Arial" w:hAnsi="Arial" w:cs="Arial"/>
                <w:sz w:val="22"/>
                <w:szCs w:val="22"/>
              </w:rPr>
              <w:t xml:space="preserve"> basis. Costs to be recharged to HBs or responsible GP Practice.</w:t>
            </w:r>
          </w:p>
          <w:p w14:paraId="49BD1D55" w14:textId="77777777" w:rsidR="00C46CCA" w:rsidRPr="00525C5D" w:rsidRDefault="00C46CCA" w:rsidP="00525C5D">
            <w:pPr>
              <w:rPr>
                <w:rFonts w:ascii="Arial" w:hAnsi="Arial" w:cs="Arial"/>
                <w:sz w:val="22"/>
                <w:szCs w:val="22"/>
              </w:rPr>
            </w:pPr>
          </w:p>
          <w:p w14:paraId="771B29C1" w14:textId="77777777" w:rsidR="00C46CCA" w:rsidRPr="00525C5D" w:rsidRDefault="00C46CCA" w:rsidP="00525C5D">
            <w:pPr>
              <w:rPr>
                <w:rFonts w:ascii="Arial" w:hAnsi="Arial" w:cs="Arial"/>
                <w:sz w:val="22"/>
                <w:szCs w:val="22"/>
              </w:rPr>
            </w:pPr>
          </w:p>
        </w:tc>
        <w:tc>
          <w:tcPr>
            <w:tcW w:w="4680" w:type="dxa"/>
          </w:tcPr>
          <w:p w14:paraId="681DD62F" w14:textId="77777777" w:rsidR="00C46CCA" w:rsidRPr="001934F6" w:rsidRDefault="00C46CCA" w:rsidP="001934F6">
            <w:pPr>
              <w:numPr>
                <w:ilvl w:val="0"/>
                <w:numId w:val="96"/>
              </w:numPr>
              <w:rPr>
                <w:rFonts w:ascii="Arial" w:hAnsi="Arial" w:cs="Arial"/>
                <w:sz w:val="22"/>
                <w:szCs w:val="22"/>
              </w:rPr>
            </w:pPr>
            <w:r w:rsidRPr="001934F6">
              <w:rPr>
                <w:rFonts w:ascii="Arial" w:hAnsi="Arial" w:cs="Arial"/>
                <w:sz w:val="22"/>
                <w:szCs w:val="22"/>
              </w:rPr>
              <w:t xml:space="preserve">Prepare medical records in readiness for the initial summary to be undertaken. </w:t>
            </w:r>
          </w:p>
          <w:p w14:paraId="5BAEB9B1" w14:textId="77777777" w:rsidR="00C46CCA" w:rsidRPr="001934F6" w:rsidRDefault="008640E5" w:rsidP="001934F6">
            <w:pPr>
              <w:numPr>
                <w:ilvl w:val="0"/>
                <w:numId w:val="96"/>
              </w:numPr>
              <w:rPr>
                <w:rFonts w:ascii="Arial" w:hAnsi="Arial" w:cs="Arial"/>
                <w:sz w:val="22"/>
                <w:szCs w:val="22"/>
              </w:rPr>
            </w:pPr>
            <w:r>
              <w:rPr>
                <w:rFonts w:ascii="Arial" w:hAnsi="Arial" w:cs="Arial"/>
                <w:sz w:val="22"/>
                <w:szCs w:val="22"/>
              </w:rPr>
              <w:t>Use</w:t>
            </w:r>
            <w:r w:rsidR="008B773A">
              <w:rPr>
                <w:rFonts w:ascii="Arial" w:hAnsi="Arial" w:cs="Arial"/>
                <w:sz w:val="22"/>
                <w:szCs w:val="22"/>
              </w:rPr>
              <w:t xml:space="preserve"> </w:t>
            </w:r>
            <w:r w:rsidR="00C46CCA" w:rsidRPr="001934F6">
              <w:rPr>
                <w:rFonts w:ascii="Arial" w:hAnsi="Arial" w:cs="Arial"/>
                <w:sz w:val="22"/>
                <w:szCs w:val="22"/>
              </w:rPr>
              <w:t>and maintain a national file preparation standard operating procedure.</w:t>
            </w:r>
          </w:p>
          <w:p w14:paraId="5916955D" w14:textId="77777777" w:rsidR="00C46CCA" w:rsidRPr="001934F6" w:rsidRDefault="008640E5" w:rsidP="001934F6">
            <w:pPr>
              <w:numPr>
                <w:ilvl w:val="0"/>
                <w:numId w:val="96"/>
              </w:numPr>
              <w:rPr>
                <w:rFonts w:ascii="Arial" w:hAnsi="Arial" w:cs="Arial"/>
                <w:sz w:val="22"/>
                <w:szCs w:val="22"/>
              </w:rPr>
            </w:pPr>
            <w:r>
              <w:rPr>
                <w:rFonts w:ascii="Arial" w:hAnsi="Arial" w:cs="Arial"/>
                <w:sz w:val="22"/>
                <w:szCs w:val="22"/>
              </w:rPr>
              <w:t xml:space="preserve"> Use</w:t>
            </w:r>
            <w:r w:rsidR="00C46CCA" w:rsidRPr="001934F6">
              <w:rPr>
                <w:rFonts w:ascii="Arial" w:hAnsi="Arial" w:cs="Arial"/>
                <w:sz w:val="22"/>
                <w:szCs w:val="22"/>
              </w:rPr>
              <w:t>, maintain and update a national “Summarising Medical Records” guidance document.</w:t>
            </w:r>
          </w:p>
          <w:p w14:paraId="526CF75C" w14:textId="77777777" w:rsidR="00C46CCA" w:rsidRPr="001934F6" w:rsidRDefault="00C46CCA" w:rsidP="001934F6">
            <w:pPr>
              <w:numPr>
                <w:ilvl w:val="0"/>
                <w:numId w:val="96"/>
              </w:numPr>
              <w:rPr>
                <w:rFonts w:ascii="Arial" w:hAnsi="Arial" w:cs="Arial"/>
                <w:sz w:val="22"/>
                <w:szCs w:val="22"/>
              </w:rPr>
            </w:pPr>
            <w:r w:rsidRPr="001934F6">
              <w:rPr>
                <w:rFonts w:ascii="Arial" w:hAnsi="Arial" w:cs="Arial"/>
                <w:sz w:val="22"/>
                <w:szCs w:val="22"/>
              </w:rPr>
              <w:t>Complete initial patient medical record summaries for newly registered patients at a GP Practice using the remote access facility.</w:t>
            </w:r>
          </w:p>
          <w:p w14:paraId="395A77D0" w14:textId="77777777" w:rsidR="00C46CCA" w:rsidRPr="001934F6" w:rsidRDefault="00C46CCA" w:rsidP="001934F6">
            <w:pPr>
              <w:numPr>
                <w:ilvl w:val="0"/>
                <w:numId w:val="96"/>
              </w:numPr>
              <w:rPr>
                <w:rFonts w:ascii="Arial" w:hAnsi="Arial" w:cs="Arial"/>
                <w:sz w:val="22"/>
                <w:szCs w:val="22"/>
              </w:rPr>
            </w:pPr>
            <w:r w:rsidRPr="001934F6">
              <w:rPr>
                <w:rFonts w:ascii="Arial" w:hAnsi="Arial" w:cs="Arial"/>
                <w:sz w:val="22"/>
                <w:szCs w:val="22"/>
              </w:rPr>
              <w:t xml:space="preserve">Implement internal quality assurance measures to provide clinical assurances. </w:t>
            </w:r>
          </w:p>
          <w:p w14:paraId="5EB335E9" w14:textId="77777777" w:rsidR="00C46CCA" w:rsidRPr="00525C5D" w:rsidRDefault="00C46CCA" w:rsidP="00525C5D">
            <w:pPr>
              <w:rPr>
                <w:rFonts w:ascii="Arial" w:hAnsi="Arial" w:cs="Arial"/>
                <w:b/>
                <w:sz w:val="22"/>
                <w:szCs w:val="22"/>
              </w:rPr>
            </w:pPr>
            <w:r w:rsidRPr="00525C5D">
              <w:rPr>
                <w:rFonts w:ascii="Arial" w:hAnsi="Arial" w:cs="Arial"/>
                <w:b/>
                <w:sz w:val="22"/>
                <w:szCs w:val="22"/>
              </w:rPr>
              <w:t xml:space="preserve"> </w:t>
            </w:r>
          </w:p>
        </w:tc>
        <w:tc>
          <w:tcPr>
            <w:tcW w:w="3510" w:type="dxa"/>
          </w:tcPr>
          <w:p w14:paraId="1C281333" w14:textId="77777777" w:rsidR="00C46CCA" w:rsidRDefault="00C46CCA" w:rsidP="00C12C86">
            <w:pPr>
              <w:numPr>
                <w:ilvl w:val="0"/>
                <w:numId w:val="50"/>
              </w:numPr>
              <w:rPr>
                <w:rFonts w:ascii="Arial" w:hAnsi="Arial" w:cs="Arial"/>
                <w:sz w:val="22"/>
                <w:szCs w:val="22"/>
              </w:rPr>
            </w:pPr>
            <w:r>
              <w:rPr>
                <w:rFonts w:ascii="Arial" w:hAnsi="Arial" w:cs="Arial"/>
                <w:sz w:val="22"/>
                <w:szCs w:val="22"/>
              </w:rPr>
              <w:t xml:space="preserve">Practice medical record backlog will be received weekly summarised and returned to practice within </w:t>
            </w:r>
            <w:r w:rsidR="00F6581E">
              <w:rPr>
                <w:rFonts w:ascii="Arial" w:hAnsi="Arial" w:cs="Arial"/>
                <w:sz w:val="22"/>
                <w:szCs w:val="22"/>
              </w:rPr>
              <w:t>4</w:t>
            </w:r>
            <w:r>
              <w:rPr>
                <w:rFonts w:ascii="Arial" w:hAnsi="Arial" w:cs="Arial"/>
                <w:sz w:val="22"/>
                <w:szCs w:val="22"/>
              </w:rPr>
              <w:t xml:space="preserve"> weeks</w:t>
            </w:r>
          </w:p>
          <w:p w14:paraId="4875400D" w14:textId="77777777" w:rsidR="00C46CCA" w:rsidRDefault="00C46CCA" w:rsidP="00E22894">
            <w:pPr>
              <w:numPr>
                <w:ilvl w:val="0"/>
                <w:numId w:val="50"/>
              </w:numPr>
              <w:rPr>
                <w:rFonts w:ascii="Arial" w:hAnsi="Arial" w:cs="Arial"/>
                <w:sz w:val="22"/>
                <w:szCs w:val="22"/>
              </w:rPr>
            </w:pPr>
            <w:r>
              <w:rPr>
                <w:rFonts w:ascii="Arial" w:hAnsi="Arial" w:cs="Arial"/>
                <w:sz w:val="22"/>
                <w:szCs w:val="22"/>
              </w:rPr>
              <w:t>Exceptional requests will be processed at 2 boxes a week per practice - exceptional circumstances would be in relation to a practice receiving records from a closed practice</w:t>
            </w:r>
          </w:p>
          <w:p w14:paraId="55271939" w14:textId="77777777" w:rsidR="00390547" w:rsidRPr="00390547" w:rsidRDefault="00390547" w:rsidP="00E22894">
            <w:pPr>
              <w:numPr>
                <w:ilvl w:val="0"/>
                <w:numId w:val="50"/>
              </w:numPr>
              <w:rPr>
                <w:rFonts w:ascii="Arial" w:hAnsi="Arial" w:cs="Arial"/>
                <w:sz w:val="22"/>
                <w:szCs w:val="22"/>
              </w:rPr>
            </w:pPr>
            <w:r w:rsidRPr="00390547">
              <w:rPr>
                <w:rStyle w:val="ui-provider"/>
                <w:rFonts w:ascii="Arial" w:hAnsi="Arial" w:cs="Arial"/>
                <w:sz w:val="22"/>
                <w:szCs w:val="22"/>
              </w:rPr>
              <w:t>Monthly Quality Control of one record per practice</w:t>
            </w:r>
          </w:p>
        </w:tc>
        <w:tc>
          <w:tcPr>
            <w:tcW w:w="1393" w:type="dxa"/>
          </w:tcPr>
          <w:p w14:paraId="57FF8C21" w14:textId="77777777" w:rsidR="00C46CCA" w:rsidRDefault="008640E5" w:rsidP="005D1E1F">
            <w:pPr>
              <w:rPr>
                <w:rFonts w:ascii="Arial" w:hAnsi="Arial" w:cs="Arial"/>
                <w:bCs/>
                <w:sz w:val="16"/>
                <w:szCs w:val="16"/>
              </w:rPr>
            </w:pPr>
            <w:r w:rsidRPr="007814D7">
              <w:rPr>
                <w:rFonts w:ascii="Arial" w:hAnsi="Arial" w:cs="Arial"/>
                <w:bCs/>
                <w:sz w:val="16"/>
                <w:szCs w:val="16"/>
              </w:rPr>
              <w:t>A-SOP-SUM-001</w:t>
            </w:r>
          </w:p>
          <w:p w14:paraId="01AFA176" w14:textId="77777777" w:rsidR="007814D7" w:rsidRDefault="007814D7" w:rsidP="005D1E1F">
            <w:pPr>
              <w:rPr>
                <w:rFonts w:ascii="Arial" w:hAnsi="Arial" w:cs="Arial"/>
                <w:bCs/>
                <w:sz w:val="16"/>
                <w:szCs w:val="16"/>
              </w:rPr>
            </w:pPr>
          </w:p>
          <w:p w14:paraId="49D1ECAE" w14:textId="77777777" w:rsidR="008640E5" w:rsidRPr="006A3155" w:rsidRDefault="00C065B0" w:rsidP="005D1E1F">
            <w:pPr>
              <w:rPr>
                <w:rFonts w:ascii="Arial" w:hAnsi="Arial" w:cs="Arial"/>
                <w:bCs/>
                <w:sz w:val="16"/>
                <w:szCs w:val="16"/>
              </w:rPr>
            </w:pPr>
            <w:r w:rsidRPr="007814D7">
              <w:rPr>
                <w:rFonts w:ascii="Arial" w:hAnsi="Arial" w:cs="Arial"/>
                <w:bCs/>
                <w:sz w:val="16"/>
                <w:szCs w:val="16"/>
              </w:rPr>
              <w:t>PCS Summarising Protocol</w:t>
            </w:r>
          </w:p>
        </w:tc>
        <w:tc>
          <w:tcPr>
            <w:tcW w:w="1037" w:type="dxa"/>
          </w:tcPr>
          <w:p w14:paraId="1571ADA0" w14:textId="77777777" w:rsidR="00C46CCA" w:rsidRPr="00525C5D" w:rsidRDefault="00C46CCA" w:rsidP="00525C5D">
            <w:pPr>
              <w:rPr>
                <w:rFonts w:ascii="Arial" w:hAnsi="Arial" w:cs="Arial"/>
                <w:bCs/>
                <w:sz w:val="22"/>
                <w:szCs w:val="22"/>
              </w:rPr>
            </w:pPr>
          </w:p>
          <w:p w14:paraId="451E9882" w14:textId="77777777" w:rsidR="00C46CCA" w:rsidRPr="00525C5D" w:rsidRDefault="00C46CCA" w:rsidP="00525C5D">
            <w:pPr>
              <w:rPr>
                <w:rFonts w:ascii="Arial" w:hAnsi="Arial" w:cs="Arial"/>
                <w:bCs/>
                <w:sz w:val="22"/>
                <w:szCs w:val="22"/>
              </w:rPr>
            </w:pPr>
          </w:p>
          <w:p w14:paraId="41CD94B5" w14:textId="77777777" w:rsidR="00C46CCA" w:rsidRPr="00525C5D" w:rsidRDefault="00C46CCA" w:rsidP="00525C5D">
            <w:pPr>
              <w:rPr>
                <w:rFonts w:ascii="Arial" w:hAnsi="Arial" w:cs="Arial"/>
                <w:bCs/>
                <w:sz w:val="22"/>
                <w:szCs w:val="22"/>
              </w:rPr>
            </w:pPr>
          </w:p>
          <w:p w14:paraId="06CEC9A9" w14:textId="77777777" w:rsidR="00C46CCA" w:rsidRPr="00525C5D" w:rsidRDefault="00C46CCA" w:rsidP="00525C5D">
            <w:pPr>
              <w:rPr>
                <w:rFonts w:ascii="Arial" w:hAnsi="Arial" w:cs="Arial"/>
                <w:bCs/>
                <w:sz w:val="22"/>
                <w:szCs w:val="22"/>
              </w:rPr>
            </w:pPr>
          </w:p>
          <w:p w14:paraId="461B0D12" w14:textId="77777777" w:rsidR="00C46CCA" w:rsidRPr="00525C5D" w:rsidRDefault="00C46CCA" w:rsidP="00525C5D">
            <w:pPr>
              <w:rPr>
                <w:rFonts w:ascii="Arial" w:hAnsi="Arial" w:cs="Arial"/>
                <w:bCs/>
                <w:sz w:val="22"/>
                <w:szCs w:val="22"/>
              </w:rPr>
            </w:pPr>
          </w:p>
          <w:p w14:paraId="16D1399E" w14:textId="77777777" w:rsidR="00C46CCA" w:rsidRPr="00525C5D" w:rsidRDefault="00C46CCA" w:rsidP="00525C5D">
            <w:pPr>
              <w:rPr>
                <w:rFonts w:ascii="Arial" w:hAnsi="Arial" w:cs="Arial"/>
                <w:bCs/>
                <w:sz w:val="22"/>
                <w:szCs w:val="22"/>
              </w:rPr>
            </w:pPr>
          </w:p>
        </w:tc>
      </w:tr>
    </w:tbl>
    <w:p w14:paraId="478CB233" w14:textId="77777777" w:rsidR="00525C5D" w:rsidRPr="00525C5D" w:rsidRDefault="00525C5D" w:rsidP="00525C5D">
      <w:pPr>
        <w:rPr>
          <w:rFonts w:ascii="Arial" w:hAnsi="Arial" w:cs="Arial"/>
          <w:sz w:val="22"/>
          <w:szCs w:val="22"/>
        </w:rPr>
      </w:pPr>
    </w:p>
    <w:p w14:paraId="7B9D2EA8" w14:textId="77777777" w:rsidR="00525C5D" w:rsidRPr="00525C5D" w:rsidRDefault="00525C5D" w:rsidP="00525C5D">
      <w:pPr>
        <w:rPr>
          <w:rFonts w:ascii="Arial" w:hAnsi="Arial" w:cs="Arial"/>
          <w:sz w:val="22"/>
          <w:szCs w:val="22"/>
        </w:rPr>
      </w:pPr>
      <w:r w:rsidRPr="00525C5D">
        <w:rPr>
          <w:rFonts w:ascii="Arial" w:hAnsi="Arial" w:cs="Arial"/>
          <w:sz w:val="22"/>
          <w:szCs w:val="22"/>
        </w:rPr>
        <w:t xml:space="preserve">For further information or any queries please e-mail </w:t>
      </w:r>
      <w:hyperlink r:id="rId84" w:history="1">
        <w:r w:rsidRPr="00525C5D">
          <w:rPr>
            <w:rStyle w:val="Hyperlink"/>
            <w:rFonts w:ascii="Arial" w:hAnsi="Arial" w:cs="Arial"/>
            <w:sz w:val="22"/>
            <w:szCs w:val="22"/>
          </w:rPr>
          <w:t>nwssp-primarycareservices@wales.nhs.uk</w:t>
        </w:r>
      </w:hyperlink>
      <w:r w:rsidRPr="00525C5D">
        <w:rPr>
          <w:rFonts w:ascii="Arial" w:hAnsi="Arial" w:cs="Arial"/>
          <w:sz w:val="22"/>
          <w:szCs w:val="22"/>
        </w:rPr>
        <w:t>.  This is a central facility which will triage queries to the appropriate personnel throughout PCS.</w:t>
      </w:r>
    </w:p>
    <w:p w14:paraId="5813E4F5" w14:textId="77777777" w:rsidR="00525C5D" w:rsidRPr="00525C5D" w:rsidRDefault="00525C5D" w:rsidP="00525C5D">
      <w:pPr>
        <w:rPr>
          <w:rFonts w:ascii="Arial" w:hAnsi="Arial" w:cs="Arial"/>
          <w:sz w:val="22"/>
          <w:szCs w:val="22"/>
        </w:rPr>
      </w:pPr>
    </w:p>
    <w:p w14:paraId="0E4363A6" w14:textId="77777777" w:rsidR="00AF2524" w:rsidRDefault="00AF2524" w:rsidP="00725648">
      <w:pPr>
        <w:rPr>
          <w:rFonts w:ascii="Arial" w:hAnsi="Arial" w:cs="Arial"/>
          <w:sz w:val="22"/>
          <w:szCs w:val="22"/>
        </w:rPr>
      </w:pPr>
    </w:p>
    <w:p w14:paraId="4A528636" w14:textId="77777777" w:rsidR="00525C5D" w:rsidRDefault="00525C5D" w:rsidP="00725648">
      <w:pPr>
        <w:rPr>
          <w:rFonts w:ascii="Arial" w:hAnsi="Arial" w:cs="Arial"/>
          <w:sz w:val="22"/>
          <w:szCs w:val="22"/>
        </w:rPr>
      </w:pPr>
    </w:p>
    <w:p w14:paraId="5AF39437" w14:textId="77777777" w:rsidR="00525C5D" w:rsidRDefault="00525C5D" w:rsidP="00725648">
      <w:pPr>
        <w:rPr>
          <w:rFonts w:ascii="Arial" w:hAnsi="Arial" w:cs="Arial"/>
          <w:sz w:val="22"/>
          <w:szCs w:val="22"/>
        </w:rPr>
      </w:pPr>
    </w:p>
    <w:p w14:paraId="4D89F093" w14:textId="77777777" w:rsidR="00525C5D" w:rsidRDefault="00525C5D" w:rsidP="00725648">
      <w:pPr>
        <w:rPr>
          <w:rFonts w:ascii="Arial" w:hAnsi="Arial" w:cs="Arial"/>
          <w:sz w:val="22"/>
          <w:szCs w:val="22"/>
        </w:rPr>
      </w:pPr>
    </w:p>
    <w:p w14:paraId="3FDF1523" w14:textId="77777777" w:rsidR="00525C5D" w:rsidRDefault="00525C5D" w:rsidP="00725648">
      <w:pPr>
        <w:rPr>
          <w:rFonts w:ascii="Arial" w:hAnsi="Arial" w:cs="Arial"/>
          <w:sz w:val="22"/>
          <w:szCs w:val="22"/>
        </w:rPr>
      </w:pPr>
    </w:p>
    <w:p w14:paraId="6C3AC278" w14:textId="77777777" w:rsidR="00756DD1" w:rsidRPr="00756DD1" w:rsidRDefault="00756DD1" w:rsidP="00A87D4D">
      <w:pPr>
        <w:pStyle w:val="Heading1"/>
        <w:rPr>
          <w:sz w:val="22"/>
          <w:szCs w:val="22"/>
          <w:highlight w:val="yellow"/>
        </w:rPr>
      </w:pPr>
    </w:p>
    <w:p w14:paraId="25435EDF" w14:textId="2BB389B4" w:rsidR="008F74FC" w:rsidRPr="00C939D8" w:rsidRDefault="005F512F" w:rsidP="00A87D4D">
      <w:pPr>
        <w:pStyle w:val="Heading1"/>
      </w:pPr>
      <w:bookmarkStart w:id="82" w:name="_Continuing_Healthcare_Claim_1"/>
      <w:bookmarkStart w:id="83" w:name="_Informatics"/>
      <w:bookmarkEnd w:id="82"/>
      <w:bookmarkEnd w:id="83"/>
      <w:r>
        <w:t>1</w:t>
      </w:r>
      <w:r w:rsidR="00732DDB">
        <w:rPr>
          <w:lang w:val="en-GB"/>
        </w:rPr>
        <w:t>7</w:t>
      </w:r>
      <w:r w:rsidR="003D3AF8">
        <w:rPr>
          <w:lang w:val="en-GB"/>
        </w:rPr>
        <w:t xml:space="preserve"> </w:t>
      </w:r>
      <w:r w:rsidR="00D80588">
        <w:t xml:space="preserve">Business Information </w:t>
      </w:r>
      <w:r w:rsidR="00AB2224">
        <w:t>/ Reporting</w:t>
      </w:r>
    </w:p>
    <w:p w14:paraId="249B4C6F" w14:textId="77777777" w:rsidR="00C939D8" w:rsidRPr="00C939D8" w:rsidRDefault="00C939D8" w:rsidP="00C939D8"/>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939D8" w:rsidRPr="008C4DB1" w14:paraId="68B8746D" w14:textId="77777777" w:rsidTr="00842E12">
        <w:tc>
          <w:tcPr>
            <w:tcW w:w="14328" w:type="dxa"/>
            <w:tcBorders>
              <w:bottom w:val="single" w:sz="4" w:space="0" w:color="auto"/>
            </w:tcBorders>
            <w:shd w:val="clear" w:color="auto" w:fill="2E598A"/>
          </w:tcPr>
          <w:p w14:paraId="74CFF35F" w14:textId="77777777" w:rsidR="00C939D8" w:rsidRPr="008C4DB1" w:rsidRDefault="00C939D8" w:rsidP="00842E12">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C939D8" w:rsidRPr="008C4DB1" w14:paraId="406190BC" w14:textId="77777777" w:rsidTr="00842E12">
        <w:tc>
          <w:tcPr>
            <w:tcW w:w="14328" w:type="dxa"/>
            <w:shd w:val="clear" w:color="auto" w:fill="C9DAED"/>
            <w:vAlign w:val="center"/>
          </w:tcPr>
          <w:p w14:paraId="07576F9D" w14:textId="56E6E724" w:rsidR="00C939D8" w:rsidRPr="00C912B6" w:rsidRDefault="00C939D8" w:rsidP="00C939D8">
            <w:pPr>
              <w:pStyle w:val="Heading1"/>
              <w:numPr>
                <w:ilvl w:val="0"/>
                <w:numId w:val="8"/>
              </w:numPr>
              <w:ind w:hanging="720"/>
              <w:rPr>
                <w:rFonts w:cs="Arial"/>
                <w:b w:val="0"/>
                <w:lang w:val="en-GB"/>
              </w:rPr>
            </w:pPr>
            <w:bookmarkStart w:id="84" w:name="_To_produce_dispensing_1"/>
            <w:bookmarkEnd w:id="84"/>
            <w:r w:rsidRPr="00C912B6">
              <w:rPr>
                <w:rFonts w:cs="Arial"/>
                <w:b w:val="0"/>
                <w:sz w:val="22"/>
                <w:lang w:val="en-GB"/>
              </w:rPr>
              <w:t>To produce dispensing reports as listed below and ensure that they are accessible to all relevant stakeholders</w:t>
            </w:r>
            <w:r w:rsidR="00DF2FFA">
              <w:rPr>
                <w:rFonts w:cs="Arial"/>
                <w:b w:val="0"/>
                <w:sz w:val="22"/>
                <w:lang w:val="en-GB"/>
              </w:rPr>
              <w:t xml:space="preserve"> linked to CPS</w:t>
            </w:r>
          </w:p>
        </w:tc>
      </w:tr>
    </w:tbl>
    <w:p w14:paraId="79FA46B3" w14:textId="77777777" w:rsidR="008F74FC" w:rsidRDefault="008F74FC" w:rsidP="00906003">
      <w:pPr>
        <w:pStyle w:val="Heading1"/>
        <w:rPr>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393"/>
        <w:gridCol w:w="1037"/>
      </w:tblGrid>
      <w:tr w:rsidR="00C939D8" w:rsidRPr="008C4DB1" w14:paraId="61F0E51E" w14:textId="77777777" w:rsidTr="00842E12">
        <w:trPr>
          <w:trHeight w:val="278"/>
        </w:trPr>
        <w:tc>
          <w:tcPr>
            <w:tcW w:w="3708" w:type="dxa"/>
            <w:vMerge w:val="restart"/>
            <w:shd w:val="clear" w:color="auto" w:fill="FFFFFF"/>
          </w:tcPr>
          <w:p w14:paraId="236DCFE1" w14:textId="77777777" w:rsidR="00C939D8" w:rsidRPr="008C4DB1" w:rsidRDefault="00C939D8" w:rsidP="00842E12">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46CCB884" w14:textId="77777777" w:rsidR="00C939D8" w:rsidRPr="008C4DB1" w:rsidRDefault="00C939D8" w:rsidP="00842E12">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36CF6843" w14:textId="77777777" w:rsidR="00C939D8" w:rsidRPr="008C4DB1" w:rsidRDefault="00C939D8" w:rsidP="00842E12">
            <w:pPr>
              <w:pStyle w:val="Heading2"/>
              <w:rPr>
                <w:szCs w:val="22"/>
              </w:rPr>
            </w:pPr>
            <w:r w:rsidRPr="008C4DB1">
              <w:rPr>
                <w:szCs w:val="22"/>
              </w:rPr>
              <w:t>Quality Standards/</w:t>
            </w:r>
          </w:p>
          <w:p w14:paraId="4DDF90AE" w14:textId="77777777" w:rsidR="00C939D8" w:rsidRPr="008C4DB1" w:rsidRDefault="00C939D8" w:rsidP="00842E12">
            <w:pPr>
              <w:pStyle w:val="Heading2"/>
              <w:rPr>
                <w:szCs w:val="22"/>
              </w:rPr>
            </w:pPr>
            <w:r w:rsidRPr="008C4DB1">
              <w:rPr>
                <w:szCs w:val="22"/>
              </w:rPr>
              <w:t>Performance Indicators</w:t>
            </w:r>
          </w:p>
        </w:tc>
        <w:tc>
          <w:tcPr>
            <w:tcW w:w="2430" w:type="dxa"/>
            <w:gridSpan w:val="2"/>
            <w:shd w:val="clear" w:color="auto" w:fill="FFFFFF"/>
          </w:tcPr>
          <w:p w14:paraId="14BE41D9" w14:textId="77777777" w:rsidR="00C939D8" w:rsidRPr="008C4DB1" w:rsidRDefault="00C939D8" w:rsidP="00842E12">
            <w:pPr>
              <w:pStyle w:val="Heading2"/>
              <w:jc w:val="center"/>
              <w:rPr>
                <w:szCs w:val="22"/>
              </w:rPr>
            </w:pPr>
            <w:r w:rsidRPr="008C4DB1">
              <w:rPr>
                <w:szCs w:val="22"/>
              </w:rPr>
              <w:t>References</w:t>
            </w:r>
          </w:p>
        </w:tc>
      </w:tr>
      <w:tr w:rsidR="003E583E" w:rsidRPr="008C4DB1" w14:paraId="60F094A9" w14:textId="77777777" w:rsidTr="00F50F9A">
        <w:trPr>
          <w:trHeight w:val="277"/>
        </w:trPr>
        <w:tc>
          <w:tcPr>
            <w:tcW w:w="3708" w:type="dxa"/>
            <w:vMerge/>
            <w:shd w:val="clear" w:color="auto" w:fill="FFFFFF"/>
          </w:tcPr>
          <w:p w14:paraId="71928E15" w14:textId="77777777" w:rsidR="003E583E" w:rsidRPr="008C4DB1" w:rsidRDefault="003E583E" w:rsidP="00842E12">
            <w:pPr>
              <w:rPr>
                <w:rFonts w:ascii="Arial" w:hAnsi="Arial" w:cs="Arial"/>
                <w:b/>
                <w:sz w:val="22"/>
                <w:szCs w:val="22"/>
              </w:rPr>
            </w:pPr>
          </w:p>
        </w:tc>
        <w:tc>
          <w:tcPr>
            <w:tcW w:w="4680" w:type="dxa"/>
            <w:vMerge/>
            <w:shd w:val="clear" w:color="auto" w:fill="FFFFFF"/>
          </w:tcPr>
          <w:p w14:paraId="1E61A1D5" w14:textId="77777777" w:rsidR="003E583E" w:rsidRPr="008C4DB1" w:rsidRDefault="003E583E" w:rsidP="00842E12">
            <w:pPr>
              <w:pStyle w:val="Heading2"/>
              <w:rPr>
                <w:szCs w:val="22"/>
              </w:rPr>
            </w:pPr>
          </w:p>
        </w:tc>
        <w:tc>
          <w:tcPr>
            <w:tcW w:w="3510" w:type="dxa"/>
            <w:vMerge/>
            <w:shd w:val="clear" w:color="auto" w:fill="FFFFFF"/>
          </w:tcPr>
          <w:p w14:paraId="228A38EE" w14:textId="77777777" w:rsidR="003E583E" w:rsidRPr="008C4DB1" w:rsidRDefault="003E583E" w:rsidP="00842E12">
            <w:pPr>
              <w:pStyle w:val="Heading2"/>
              <w:rPr>
                <w:szCs w:val="22"/>
              </w:rPr>
            </w:pPr>
          </w:p>
        </w:tc>
        <w:tc>
          <w:tcPr>
            <w:tcW w:w="1393" w:type="dxa"/>
            <w:shd w:val="clear" w:color="auto" w:fill="FFFFFF"/>
          </w:tcPr>
          <w:p w14:paraId="2BB6C00E" w14:textId="77777777" w:rsidR="003E583E" w:rsidRPr="008C4DB1" w:rsidRDefault="003E583E" w:rsidP="00842E12">
            <w:pPr>
              <w:pStyle w:val="Heading2"/>
              <w:rPr>
                <w:szCs w:val="22"/>
              </w:rPr>
            </w:pPr>
            <w:r w:rsidRPr="008C4DB1">
              <w:rPr>
                <w:szCs w:val="22"/>
              </w:rPr>
              <w:t>SOP</w:t>
            </w:r>
          </w:p>
        </w:tc>
        <w:tc>
          <w:tcPr>
            <w:tcW w:w="1037" w:type="dxa"/>
            <w:shd w:val="clear" w:color="auto" w:fill="FFFFFF"/>
          </w:tcPr>
          <w:p w14:paraId="1CF29867" w14:textId="77777777" w:rsidR="003E583E" w:rsidRPr="008C4DB1" w:rsidRDefault="003E583E" w:rsidP="00842E12">
            <w:pPr>
              <w:pStyle w:val="Heading2"/>
              <w:rPr>
                <w:szCs w:val="22"/>
              </w:rPr>
            </w:pPr>
            <w:r w:rsidRPr="008C4DB1">
              <w:rPr>
                <w:szCs w:val="22"/>
              </w:rPr>
              <w:t>KPI</w:t>
            </w:r>
          </w:p>
          <w:p w14:paraId="21CD6D8E" w14:textId="77777777" w:rsidR="003E583E" w:rsidRPr="008C4DB1" w:rsidRDefault="003E583E" w:rsidP="00842E12">
            <w:pPr>
              <w:pStyle w:val="Heading2"/>
              <w:rPr>
                <w:szCs w:val="22"/>
              </w:rPr>
            </w:pPr>
          </w:p>
        </w:tc>
      </w:tr>
      <w:tr w:rsidR="003E583E" w:rsidRPr="008C4DB1" w14:paraId="04AECEE7" w14:textId="77777777" w:rsidTr="00F50F9A">
        <w:tc>
          <w:tcPr>
            <w:tcW w:w="3708" w:type="dxa"/>
          </w:tcPr>
          <w:p w14:paraId="0883FA74" w14:textId="77777777" w:rsidR="003E583E" w:rsidRPr="008C4DB1" w:rsidRDefault="003E583E" w:rsidP="00842E12">
            <w:pPr>
              <w:ind w:left="1080"/>
              <w:rPr>
                <w:rFonts w:ascii="Arial" w:hAnsi="Arial" w:cs="Arial"/>
                <w:sz w:val="22"/>
                <w:szCs w:val="22"/>
              </w:rPr>
            </w:pPr>
          </w:p>
        </w:tc>
        <w:tc>
          <w:tcPr>
            <w:tcW w:w="4680" w:type="dxa"/>
          </w:tcPr>
          <w:p w14:paraId="4A2BEC90" w14:textId="77777777" w:rsidR="003E583E" w:rsidRPr="00C939D8" w:rsidRDefault="003E583E" w:rsidP="00C939D8">
            <w:pPr>
              <w:rPr>
                <w:rFonts w:ascii="Arial" w:hAnsi="Arial" w:cs="Arial"/>
                <w:sz w:val="22"/>
                <w:szCs w:val="22"/>
              </w:rPr>
            </w:pPr>
            <w:r w:rsidRPr="00C939D8">
              <w:rPr>
                <w:rFonts w:ascii="Arial" w:hAnsi="Arial" w:cs="Arial"/>
                <w:sz w:val="22"/>
                <w:szCs w:val="22"/>
              </w:rPr>
              <w:t>To provide the following dispensing reports: -</w:t>
            </w:r>
          </w:p>
          <w:p w14:paraId="121F218A"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WP10 (HP) - Hospital Report (monthly)</w:t>
            </w:r>
          </w:p>
          <w:p w14:paraId="4F565AB6"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PD1 (HA51) - Chemist and Appliance Contractors</w:t>
            </w:r>
          </w:p>
          <w:p w14:paraId="3EE2DF12"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PD1 (A) - Extended Chemist and Appliance Contractors Report</w:t>
            </w:r>
          </w:p>
          <w:p w14:paraId="20947F0C"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PD1 (WP51) - Dispensing General Practitioners</w:t>
            </w:r>
          </w:p>
          <w:p w14:paraId="7BDAAA1A"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PD1 Supplementary</w:t>
            </w:r>
          </w:p>
          <w:p w14:paraId="0EBC90DF"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GP (WP51) - Personal Administration</w:t>
            </w:r>
          </w:p>
          <w:p w14:paraId="730E845D"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SPB7A - Chemist and Appliance Contractor Exemption / Charges</w:t>
            </w:r>
          </w:p>
          <w:p w14:paraId="0EF8DD52"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Board Letter - All aspects of remuneration</w:t>
            </w:r>
          </w:p>
          <w:p w14:paraId="7C4F5E3D"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Prescription Cost Analysis (annual &amp; on request)</w:t>
            </w:r>
          </w:p>
          <w:p w14:paraId="0BDF46FF"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Welsh Dispensing Analysis (annual)</w:t>
            </w:r>
          </w:p>
          <w:p w14:paraId="0FB3496E"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Dispensing Doctor Account Summary</w:t>
            </w:r>
          </w:p>
          <w:p w14:paraId="6C14BB8D"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Personal Admin. Account Summary</w:t>
            </w:r>
          </w:p>
          <w:p w14:paraId="726C1212" w14:textId="77777777" w:rsidR="003E583E" w:rsidRPr="008C4DB1" w:rsidRDefault="003E583E" w:rsidP="00C939D8">
            <w:pPr>
              <w:numPr>
                <w:ilvl w:val="0"/>
                <w:numId w:val="50"/>
              </w:numPr>
              <w:rPr>
                <w:rFonts w:ascii="Arial" w:hAnsi="Arial" w:cs="Arial"/>
                <w:b/>
                <w:sz w:val="22"/>
                <w:szCs w:val="22"/>
              </w:rPr>
            </w:pPr>
            <w:r w:rsidRPr="00C939D8">
              <w:rPr>
                <w:rFonts w:ascii="Arial" w:hAnsi="Arial" w:cs="Arial"/>
                <w:sz w:val="22"/>
                <w:szCs w:val="22"/>
              </w:rPr>
              <w:t>Dispensing Costs Forecast</w:t>
            </w:r>
          </w:p>
        </w:tc>
        <w:tc>
          <w:tcPr>
            <w:tcW w:w="3510" w:type="dxa"/>
          </w:tcPr>
          <w:p w14:paraId="36FE3480" w14:textId="77777777" w:rsidR="003E583E" w:rsidRPr="00C912B6" w:rsidRDefault="003E583E" w:rsidP="00C939D8">
            <w:pPr>
              <w:pStyle w:val="BodyText"/>
              <w:numPr>
                <w:ilvl w:val="0"/>
                <w:numId w:val="50"/>
              </w:numPr>
              <w:rPr>
                <w:rFonts w:cs="Arial"/>
                <w:szCs w:val="22"/>
                <w:lang w:val="en-GB"/>
              </w:rPr>
            </w:pPr>
            <w:r w:rsidRPr="00C912B6">
              <w:rPr>
                <w:rFonts w:cs="Arial"/>
                <w:szCs w:val="22"/>
                <w:lang w:val="en-GB"/>
              </w:rPr>
              <w:t>To publish the described reports within 10 days of the production of the final dispensing remuneration information</w:t>
            </w:r>
          </w:p>
        </w:tc>
        <w:tc>
          <w:tcPr>
            <w:tcW w:w="1393" w:type="dxa"/>
          </w:tcPr>
          <w:p w14:paraId="5130E4FF" w14:textId="77777777" w:rsidR="003E583E" w:rsidRPr="007814D7" w:rsidDel="007367C5" w:rsidRDefault="003E583E" w:rsidP="005E4134">
            <w:pPr>
              <w:ind w:left="-128"/>
              <w:rPr>
                <w:rFonts w:ascii="Arial" w:hAnsi="Arial" w:cs="Arial"/>
                <w:sz w:val="16"/>
                <w:szCs w:val="16"/>
              </w:rPr>
            </w:pPr>
          </w:p>
        </w:tc>
        <w:tc>
          <w:tcPr>
            <w:tcW w:w="1037" w:type="dxa"/>
          </w:tcPr>
          <w:p w14:paraId="5BCDE3F3" w14:textId="77777777" w:rsidR="003E583E" w:rsidRPr="00C912B6" w:rsidRDefault="003E583E" w:rsidP="00842E12">
            <w:pPr>
              <w:pStyle w:val="BodyText"/>
              <w:ind w:left="360"/>
              <w:rPr>
                <w:rFonts w:cs="Arial"/>
                <w:bCs/>
                <w:sz w:val="18"/>
                <w:szCs w:val="22"/>
                <w:lang w:val="en-GB"/>
              </w:rPr>
            </w:pPr>
            <w:r w:rsidRPr="00C939D8">
              <w:rPr>
                <w:rFonts w:cs="Arial"/>
                <w:sz w:val="18"/>
              </w:rPr>
              <w:t xml:space="preserve"> </w:t>
            </w:r>
          </w:p>
        </w:tc>
      </w:tr>
    </w:tbl>
    <w:p w14:paraId="41441D6E" w14:textId="77777777" w:rsidR="008F74FC" w:rsidRDefault="008F74FC" w:rsidP="00906003">
      <w:pPr>
        <w:pStyle w:val="Heading1"/>
        <w:rPr>
          <w:sz w:val="22"/>
          <w:szCs w:val="22"/>
        </w:rPr>
      </w:pPr>
    </w:p>
    <w:p w14:paraId="6D29D090" w14:textId="77777777" w:rsidR="00C939D8" w:rsidRPr="008C4DB1" w:rsidRDefault="00C939D8" w:rsidP="00C939D8">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85"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783308B7" w14:textId="77777777" w:rsidR="00C939D8" w:rsidRPr="00C939D8" w:rsidRDefault="00C939D8" w:rsidP="00C939D8">
      <w:pPr>
        <w:rPr>
          <w:szCs w:val="22"/>
        </w:rPr>
      </w:pPr>
      <w:r>
        <w:rPr>
          <w:sz w:val="22"/>
          <w:szCs w:val="22"/>
        </w:rPr>
        <w:br w:type="page"/>
      </w:r>
    </w:p>
    <w:p w14:paraId="58E23D9B" w14:textId="68073F39" w:rsidR="00C939D8" w:rsidRPr="00C939D8" w:rsidRDefault="005F512F" w:rsidP="00B81359">
      <w:pPr>
        <w:pStyle w:val="Heading1"/>
        <w:rPr>
          <w:szCs w:val="22"/>
        </w:rPr>
      </w:pPr>
      <w:r>
        <w:rPr>
          <w:szCs w:val="22"/>
        </w:rPr>
        <w:t>1</w:t>
      </w:r>
      <w:r w:rsidR="00732DDB">
        <w:rPr>
          <w:szCs w:val="22"/>
          <w:lang w:val="en-GB"/>
        </w:rPr>
        <w:t>7</w:t>
      </w:r>
      <w:r w:rsidR="00AF2524">
        <w:rPr>
          <w:szCs w:val="22"/>
        </w:rPr>
        <w:t>.</w:t>
      </w:r>
      <w:r w:rsidR="00B81359">
        <w:rPr>
          <w:szCs w:val="22"/>
        </w:rPr>
        <w:t xml:space="preserve">   </w:t>
      </w:r>
      <w:r w:rsidR="00AB2224" w:rsidRPr="00AB2224">
        <w:t xml:space="preserve"> </w:t>
      </w:r>
      <w:r w:rsidR="00AB2224">
        <w:t>Business Information / Reporting (</w:t>
      </w:r>
      <w:proofErr w:type="spellStart"/>
      <w:r w:rsidR="00AB2224">
        <w:t>cont</w:t>
      </w:r>
      <w:proofErr w:type="spellEnd"/>
      <w:r w:rsidR="00AB2224">
        <w:t>)</w:t>
      </w:r>
    </w:p>
    <w:p w14:paraId="7A623726" w14:textId="77777777" w:rsidR="00C939D8" w:rsidRPr="00C939D8" w:rsidRDefault="00C939D8" w:rsidP="00C939D8"/>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939D8" w:rsidRPr="008C4DB1" w14:paraId="5B74869B" w14:textId="77777777" w:rsidTr="00842E12">
        <w:tc>
          <w:tcPr>
            <w:tcW w:w="14328" w:type="dxa"/>
            <w:tcBorders>
              <w:bottom w:val="single" w:sz="4" w:space="0" w:color="auto"/>
            </w:tcBorders>
            <w:shd w:val="clear" w:color="auto" w:fill="2E598A"/>
          </w:tcPr>
          <w:p w14:paraId="24EAB6D3" w14:textId="77777777" w:rsidR="00C939D8" w:rsidRPr="008C4DB1" w:rsidRDefault="00C939D8" w:rsidP="00842E12">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C939D8" w:rsidRPr="008C4DB1" w14:paraId="232C0AFC" w14:textId="77777777" w:rsidTr="00842E12">
        <w:tc>
          <w:tcPr>
            <w:tcW w:w="14328" w:type="dxa"/>
            <w:shd w:val="clear" w:color="auto" w:fill="C9DAED"/>
            <w:vAlign w:val="center"/>
          </w:tcPr>
          <w:p w14:paraId="205CCCDD" w14:textId="280BD4A0" w:rsidR="00C939D8" w:rsidRPr="00C912B6" w:rsidRDefault="00C939D8" w:rsidP="00C939D8">
            <w:pPr>
              <w:pStyle w:val="Heading1"/>
              <w:numPr>
                <w:ilvl w:val="0"/>
                <w:numId w:val="8"/>
              </w:numPr>
              <w:ind w:hanging="720"/>
              <w:rPr>
                <w:rFonts w:cs="Arial"/>
                <w:b w:val="0"/>
                <w:lang w:val="en-GB"/>
              </w:rPr>
            </w:pPr>
            <w:r w:rsidRPr="00C912B6">
              <w:rPr>
                <w:rFonts w:cs="Arial"/>
                <w:b w:val="0"/>
                <w:sz w:val="22"/>
                <w:lang w:val="en-GB"/>
              </w:rPr>
              <w:t>To produce prescribing reports as listed below and ensure that they are accessible to all relevant stakeholders</w:t>
            </w:r>
            <w:r w:rsidR="00DF2FFA">
              <w:rPr>
                <w:rFonts w:cs="Arial"/>
                <w:b w:val="0"/>
                <w:sz w:val="22"/>
                <w:lang w:val="en-GB"/>
              </w:rPr>
              <w:t xml:space="preserve"> linked to CPS</w:t>
            </w:r>
          </w:p>
        </w:tc>
      </w:tr>
    </w:tbl>
    <w:p w14:paraId="6BAE3112" w14:textId="77777777" w:rsidR="00C939D8" w:rsidRDefault="00C939D8" w:rsidP="00C939D8">
      <w:pPr>
        <w:pStyle w:val="Heading1"/>
        <w:rPr>
          <w:sz w:val="22"/>
          <w:szCs w:val="22"/>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251"/>
        <w:gridCol w:w="1179"/>
      </w:tblGrid>
      <w:tr w:rsidR="00C939D8" w:rsidRPr="008C4DB1" w14:paraId="3DDE366B" w14:textId="77777777" w:rsidTr="00842E12">
        <w:trPr>
          <w:trHeight w:val="278"/>
        </w:trPr>
        <w:tc>
          <w:tcPr>
            <w:tcW w:w="3708" w:type="dxa"/>
            <w:vMerge w:val="restart"/>
            <w:shd w:val="clear" w:color="auto" w:fill="FFFFFF"/>
          </w:tcPr>
          <w:p w14:paraId="79C4678F" w14:textId="77777777" w:rsidR="00C939D8" w:rsidRPr="008C4DB1" w:rsidRDefault="00C939D8" w:rsidP="00842E12">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7EC5D9AC" w14:textId="77777777" w:rsidR="00C939D8" w:rsidRPr="008C4DB1" w:rsidRDefault="00C939D8" w:rsidP="00842E12">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073C9E17" w14:textId="77777777" w:rsidR="00C939D8" w:rsidRPr="008C4DB1" w:rsidRDefault="00C939D8" w:rsidP="00842E12">
            <w:pPr>
              <w:pStyle w:val="Heading2"/>
              <w:rPr>
                <w:szCs w:val="22"/>
              </w:rPr>
            </w:pPr>
            <w:r w:rsidRPr="008C4DB1">
              <w:rPr>
                <w:szCs w:val="22"/>
              </w:rPr>
              <w:t>Quality Standards/</w:t>
            </w:r>
          </w:p>
          <w:p w14:paraId="3B897C8C" w14:textId="77777777" w:rsidR="00C939D8" w:rsidRPr="008C4DB1" w:rsidRDefault="00C939D8" w:rsidP="00842E12">
            <w:pPr>
              <w:pStyle w:val="Heading2"/>
              <w:rPr>
                <w:szCs w:val="22"/>
              </w:rPr>
            </w:pPr>
            <w:r w:rsidRPr="008C4DB1">
              <w:rPr>
                <w:szCs w:val="22"/>
              </w:rPr>
              <w:t>Performance Indicators</w:t>
            </w:r>
          </w:p>
        </w:tc>
        <w:tc>
          <w:tcPr>
            <w:tcW w:w="2430" w:type="dxa"/>
            <w:gridSpan w:val="2"/>
            <w:shd w:val="clear" w:color="auto" w:fill="FFFFFF"/>
          </w:tcPr>
          <w:p w14:paraId="247BD66F" w14:textId="77777777" w:rsidR="00C939D8" w:rsidRPr="008C4DB1" w:rsidRDefault="00C939D8" w:rsidP="00842E12">
            <w:pPr>
              <w:pStyle w:val="Heading2"/>
              <w:jc w:val="center"/>
              <w:rPr>
                <w:szCs w:val="22"/>
              </w:rPr>
            </w:pPr>
            <w:r w:rsidRPr="008C4DB1">
              <w:rPr>
                <w:szCs w:val="22"/>
              </w:rPr>
              <w:t>References</w:t>
            </w:r>
          </w:p>
        </w:tc>
      </w:tr>
      <w:tr w:rsidR="003E583E" w:rsidRPr="008C4DB1" w14:paraId="15548C97" w14:textId="77777777" w:rsidTr="00F50F9A">
        <w:trPr>
          <w:trHeight w:val="277"/>
        </w:trPr>
        <w:tc>
          <w:tcPr>
            <w:tcW w:w="3708" w:type="dxa"/>
            <w:vMerge/>
            <w:shd w:val="clear" w:color="auto" w:fill="FFFFFF"/>
          </w:tcPr>
          <w:p w14:paraId="10DA7566" w14:textId="77777777" w:rsidR="003E583E" w:rsidRPr="008C4DB1" w:rsidRDefault="003E583E" w:rsidP="00842E12">
            <w:pPr>
              <w:rPr>
                <w:rFonts w:ascii="Arial" w:hAnsi="Arial" w:cs="Arial"/>
                <w:b/>
                <w:sz w:val="22"/>
                <w:szCs w:val="22"/>
              </w:rPr>
            </w:pPr>
          </w:p>
        </w:tc>
        <w:tc>
          <w:tcPr>
            <w:tcW w:w="4680" w:type="dxa"/>
            <w:vMerge/>
            <w:shd w:val="clear" w:color="auto" w:fill="FFFFFF"/>
          </w:tcPr>
          <w:p w14:paraId="27D68B52" w14:textId="77777777" w:rsidR="003E583E" w:rsidRPr="008C4DB1" w:rsidRDefault="003E583E" w:rsidP="00842E12">
            <w:pPr>
              <w:pStyle w:val="Heading2"/>
              <w:rPr>
                <w:szCs w:val="22"/>
              </w:rPr>
            </w:pPr>
          </w:p>
        </w:tc>
        <w:tc>
          <w:tcPr>
            <w:tcW w:w="3510" w:type="dxa"/>
            <w:vMerge/>
            <w:shd w:val="clear" w:color="auto" w:fill="FFFFFF"/>
          </w:tcPr>
          <w:p w14:paraId="6CAB8448" w14:textId="77777777" w:rsidR="003E583E" w:rsidRPr="008C4DB1" w:rsidRDefault="003E583E" w:rsidP="00842E12">
            <w:pPr>
              <w:pStyle w:val="Heading2"/>
              <w:rPr>
                <w:szCs w:val="22"/>
              </w:rPr>
            </w:pPr>
          </w:p>
        </w:tc>
        <w:tc>
          <w:tcPr>
            <w:tcW w:w="1251" w:type="dxa"/>
            <w:shd w:val="clear" w:color="auto" w:fill="FFFFFF"/>
          </w:tcPr>
          <w:p w14:paraId="0AFEA08A" w14:textId="77777777" w:rsidR="003E583E" w:rsidRPr="008C4DB1" w:rsidRDefault="003E583E" w:rsidP="00842E12">
            <w:pPr>
              <w:pStyle w:val="Heading2"/>
              <w:rPr>
                <w:szCs w:val="22"/>
              </w:rPr>
            </w:pPr>
            <w:r w:rsidRPr="008C4DB1">
              <w:rPr>
                <w:szCs w:val="22"/>
              </w:rPr>
              <w:t>SOP</w:t>
            </w:r>
          </w:p>
        </w:tc>
        <w:tc>
          <w:tcPr>
            <w:tcW w:w="1179" w:type="dxa"/>
            <w:shd w:val="clear" w:color="auto" w:fill="FFFFFF"/>
          </w:tcPr>
          <w:p w14:paraId="656194A3" w14:textId="77777777" w:rsidR="003E583E" w:rsidRPr="008C4DB1" w:rsidRDefault="003E583E" w:rsidP="00842E12">
            <w:pPr>
              <w:pStyle w:val="Heading2"/>
              <w:rPr>
                <w:szCs w:val="22"/>
              </w:rPr>
            </w:pPr>
            <w:r w:rsidRPr="008C4DB1">
              <w:rPr>
                <w:szCs w:val="22"/>
              </w:rPr>
              <w:t>KPI</w:t>
            </w:r>
          </w:p>
          <w:p w14:paraId="6B902E7E" w14:textId="77777777" w:rsidR="003E583E" w:rsidRPr="008C4DB1" w:rsidRDefault="003E583E" w:rsidP="00842E12">
            <w:pPr>
              <w:pStyle w:val="Heading2"/>
              <w:rPr>
                <w:szCs w:val="22"/>
              </w:rPr>
            </w:pPr>
          </w:p>
        </w:tc>
      </w:tr>
      <w:tr w:rsidR="003E583E" w:rsidRPr="008C4DB1" w14:paraId="585A47EF" w14:textId="77777777" w:rsidTr="00F50F9A">
        <w:tc>
          <w:tcPr>
            <w:tcW w:w="3708" w:type="dxa"/>
          </w:tcPr>
          <w:p w14:paraId="67A23739"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To provide a publication schedule for annual reports in accordance with WG statistical publication policy</w:t>
            </w:r>
          </w:p>
          <w:p w14:paraId="552D72A7" w14:textId="77777777" w:rsidR="003E583E" w:rsidRPr="000F3DA3" w:rsidRDefault="003E583E" w:rsidP="00842E12">
            <w:pPr>
              <w:ind w:left="1080"/>
              <w:rPr>
                <w:rFonts w:ascii="Arial" w:hAnsi="Arial" w:cs="Arial"/>
              </w:rPr>
            </w:pPr>
          </w:p>
          <w:p w14:paraId="4B944E8E" w14:textId="77777777" w:rsidR="003E583E" w:rsidRPr="000F3DA3" w:rsidRDefault="003E583E" w:rsidP="00842E12">
            <w:pPr>
              <w:rPr>
                <w:rFonts w:ascii="Arial" w:hAnsi="Arial" w:cs="Arial"/>
              </w:rPr>
            </w:pPr>
          </w:p>
          <w:p w14:paraId="139667EB" w14:textId="77777777" w:rsidR="003E583E" w:rsidRPr="000F3DA3" w:rsidRDefault="003E583E" w:rsidP="00842E12">
            <w:pPr>
              <w:ind w:left="1080"/>
              <w:rPr>
                <w:rFonts w:ascii="Arial" w:hAnsi="Arial" w:cs="Arial"/>
              </w:rPr>
            </w:pPr>
          </w:p>
        </w:tc>
        <w:tc>
          <w:tcPr>
            <w:tcW w:w="4680" w:type="dxa"/>
          </w:tcPr>
          <w:p w14:paraId="0C1D5D0B" w14:textId="77777777" w:rsidR="003E583E" w:rsidRPr="00C939D8" w:rsidRDefault="003E583E" w:rsidP="00842E12">
            <w:pPr>
              <w:rPr>
                <w:rFonts w:ascii="Arial" w:hAnsi="Arial" w:cs="Arial"/>
                <w:sz w:val="22"/>
                <w:szCs w:val="22"/>
              </w:rPr>
            </w:pPr>
            <w:r w:rsidRPr="00C939D8">
              <w:rPr>
                <w:rFonts w:ascii="Arial" w:hAnsi="Arial" w:cs="Arial"/>
                <w:sz w:val="22"/>
                <w:szCs w:val="22"/>
              </w:rPr>
              <w:t>To provide the following monthly prescribing reports: -</w:t>
            </w:r>
          </w:p>
          <w:p w14:paraId="5D872B16"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Category A Monthly Monitoring Report</w:t>
            </w:r>
          </w:p>
          <w:p w14:paraId="258CDEC2"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Category M Monthly Monitoring Report</w:t>
            </w:r>
          </w:p>
          <w:p w14:paraId="284A844E"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PPRS Monthly Monitoring Report</w:t>
            </w:r>
          </w:p>
          <w:p w14:paraId="4DC27748" w14:textId="77777777" w:rsidR="003E583E" w:rsidRPr="000F3DA3" w:rsidRDefault="003E583E" w:rsidP="00842E12">
            <w:pPr>
              <w:rPr>
                <w:rFonts w:ascii="Arial" w:hAnsi="Arial" w:cs="Arial"/>
              </w:rPr>
            </w:pPr>
          </w:p>
          <w:p w14:paraId="3866E1EB" w14:textId="77777777" w:rsidR="003E583E" w:rsidRPr="00C939D8" w:rsidRDefault="003E583E" w:rsidP="00842E12">
            <w:pPr>
              <w:rPr>
                <w:rFonts w:ascii="Arial" w:hAnsi="Arial" w:cs="Arial"/>
                <w:sz w:val="22"/>
                <w:szCs w:val="22"/>
              </w:rPr>
            </w:pPr>
            <w:r w:rsidRPr="00C939D8">
              <w:rPr>
                <w:rFonts w:ascii="Arial" w:hAnsi="Arial" w:cs="Arial"/>
                <w:sz w:val="22"/>
                <w:szCs w:val="22"/>
              </w:rPr>
              <w:t>To provide the following quarterly prescribing reports: -</w:t>
            </w:r>
          </w:p>
          <w:p w14:paraId="5DF5C943"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 xml:space="preserve">All-Wales Prescribing Indicators </w:t>
            </w:r>
          </w:p>
          <w:p w14:paraId="393707D3"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All Wales Comparators</w:t>
            </w:r>
          </w:p>
          <w:p w14:paraId="0F34067E" w14:textId="77777777" w:rsidR="003E583E" w:rsidRPr="000F3DA3" w:rsidRDefault="003E583E" w:rsidP="00842E12">
            <w:pPr>
              <w:rPr>
                <w:rFonts w:ascii="Arial" w:hAnsi="Arial" w:cs="Arial"/>
              </w:rPr>
            </w:pPr>
          </w:p>
          <w:p w14:paraId="59E9C545" w14:textId="77777777" w:rsidR="003E583E" w:rsidRPr="00C939D8" w:rsidRDefault="003E583E" w:rsidP="00C939D8">
            <w:pPr>
              <w:rPr>
                <w:rFonts w:ascii="Arial" w:hAnsi="Arial" w:cs="Arial"/>
                <w:sz w:val="22"/>
                <w:szCs w:val="22"/>
              </w:rPr>
            </w:pPr>
            <w:r w:rsidRPr="00C939D8">
              <w:rPr>
                <w:rFonts w:ascii="Arial" w:hAnsi="Arial" w:cs="Arial"/>
                <w:sz w:val="22"/>
                <w:szCs w:val="22"/>
              </w:rPr>
              <w:t>To provide the following annual prescribing reports: -</w:t>
            </w:r>
          </w:p>
          <w:p w14:paraId="7841DC6D"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Welsh Prescribing Analysis</w:t>
            </w:r>
          </w:p>
          <w:p w14:paraId="11B2452D"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National Programme Budget Reports</w:t>
            </w:r>
          </w:p>
          <w:p w14:paraId="7F148152" w14:textId="77777777" w:rsidR="003E583E" w:rsidRPr="000F3DA3" w:rsidRDefault="003E583E" w:rsidP="00842E12">
            <w:pPr>
              <w:rPr>
                <w:rFonts w:ascii="Arial" w:hAnsi="Arial" w:cs="Arial"/>
              </w:rPr>
            </w:pPr>
          </w:p>
          <w:p w14:paraId="50B22CE9" w14:textId="77777777" w:rsidR="003E583E" w:rsidRPr="000F3DA3" w:rsidRDefault="003E583E" w:rsidP="00842E12">
            <w:pPr>
              <w:rPr>
                <w:rFonts w:ascii="Arial" w:hAnsi="Arial" w:cs="Arial"/>
              </w:rPr>
            </w:pPr>
            <w:r w:rsidRPr="000F3DA3">
              <w:rPr>
                <w:rFonts w:ascii="Arial" w:hAnsi="Arial" w:cs="Arial"/>
              </w:rPr>
              <w:t xml:space="preserve"> </w:t>
            </w:r>
          </w:p>
        </w:tc>
        <w:tc>
          <w:tcPr>
            <w:tcW w:w="3510" w:type="dxa"/>
          </w:tcPr>
          <w:p w14:paraId="5E71C5E0"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To publish the monthly reports within 10 days of the production of the final dispensing remuneration information</w:t>
            </w:r>
          </w:p>
          <w:p w14:paraId="4DC11D68" w14:textId="77777777" w:rsidR="003E583E" w:rsidRPr="00C939D8" w:rsidRDefault="003E583E" w:rsidP="00C939D8">
            <w:pPr>
              <w:ind w:left="360"/>
              <w:rPr>
                <w:rFonts w:ascii="Arial" w:hAnsi="Arial" w:cs="Arial"/>
                <w:sz w:val="22"/>
                <w:szCs w:val="22"/>
              </w:rPr>
            </w:pPr>
          </w:p>
          <w:p w14:paraId="0492025D"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 xml:space="preserve">To publish the quarterly reports within 14 days of the production of the final dispensing remuneration </w:t>
            </w:r>
          </w:p>
          <w:p w14:paraId="70716C9E" w14:textId="77777777" w:rsidR="003E583E" w:rsidRPr="00C939D8" w:rsidRDefault="003E583E" w:rsidP="00C939D8">
            <w:pPr>
              <w:ind w:left="360"/>
              <w:rPr>
                <w:rFonts w:ascii="Arial" w:hAnsi="Arial" w:cs="Arial"/>
                <w:sz w:val="22"/>
                <w:szCs w:val="22"/>
              </w:rPr>
            </w:pPr>
          </w:p>
          <w:p w14:paraId="4A60EA80" w14:textId="77777777" w:rsidR="003E583E" w:rsidRPr="000F3DA3" w:rsidRDefault="003E583E" w:rsidP="00C939D8">
            <w:pPr>
              <w:numPr>
                <w:ilvl w:val="0"/>
                <w:numId w:val="50"/>
              </w:numPr>
              <w:rPr>
                <w:rFonts w:ascii="Arial" w:hAnsi="Arial" w:cs="Arial"/>
              </w:rPr>
            </w:pPr>
            <w:r w:rsidRPr="00C939D8">
              <w:rPr>
                <w:rFonts w:ascii="Arial" w:hAnsi="Arial" w:cs="Arial"/>
                <w:sz w:val="22"/>
                <w:szCs w:val="22"/>
              </w:rPr>
              <w:t>To publish annual reports in accordance with WG publication schedule</w:t>
            </w:r>
          </w:p>
        </w:tc>
        <w:tc>
          <w:tcPr>
            <w:tcW w:w="1251" w:type="dxa"/>
          </w:tcPr>
          <w:p w14:paraId="03110925" w14:textId="77777777" w:rsidR="003E583E" w:rsidRPr="007814D7" w:rsidRDefault="003E583E" w:rsidP="005E4134">
            <w:pPr>
              <w:ind w:left="-108" w:right="-111"/>
              <w:rPr>
                <w:rFonts w:ascii="Arial" w:hAnsi="Arial" w:cs="Arial"/>
                <w:sz w:val="16"/>
                <w:szCs w:val="16"/>
              </w:rPr>
            </w:pPr>
          </w:p>
        </w:tc>
        <w:tc>
          <w:tcPr>
            <w:tcW w:w="1179" w:type="dxa"/>
          </w:tcPr>
          <w:p w14:paraId="3F987F59" w14:textId="77777777" w:rsidR="003E583E" w:rsidRPr="00C912B6" w:rsidRDefault="003E583E" w:rsidP="00842E12">
            <w:pPr>
              <w:pStyle w:val="BodyText"/>
              <w:ind w:left="360"/>
              <w:rPr>
                <w:rFonts w:cs="Arial"/>
                <w:bCs/>
                <w:sz w:val="18"/>
                <w:szCs w:val="22"/>
                <w:lang w:val="en-GB"/>
              </w:rPr>
            </w:pPr>
          </w:p>
        </w:tc>
      </w:tr>
    </w:tbl>
    <w:p w14:paraId="1A867B10" w14:textId="77777777" w:rsidR="00C939D8" w:rsidRDefault="00C939D8" w:rsidP="00C939D8">
      <w:pPr>
        <w:pStyle w:val="Heading1"/>
        <w:rPr>
          <w:sz w:val="22"/>
          <w:szCs w:val="22"/>
        </w:rPr>
      </w:pPr>
    </w:p>
    <w:p w14:paraId="342BC31F" w14:textId="77777777" w:rsidR="00C939D8" w:rsidRDefault="00C939D8" w:rsidP="00C939D8">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86"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0DE9397B" w14:textId="77777777" w:rsidR="00525C5D" w:rsidRDefault="00525C5D" w:rsidP="00C939D8">
      <w:pPr>
        <w:jc w:val="both"/>
        <w:rPr>
          <w:rFonts w:ascii="Arial" w:hAnsi="Arial" w:cs="Arial"/>
          <w:sz w:val="22"/>
          <w:szCs w:val="22"/>
        </w:rPr>
      </w:pPr>
    </w:p>
    <w:p w14:paraId="474EE685" w14:textId="77777777" w:rsidR="00525C5D" w:rsidRDefault="00525C5D" w:rsidP="00C939D8">
      <w:pPr>
        <w:jc w:val="both"/>
        <w:rPr>
          <w:rFonts w:ascii="Arial" w:hAnsi="Arial" w:cs="Arial"/>
          <w:sz w:val="22"/>
          <w:szCs w:val="22"/>
        </w:rPr>
      </w:pPr>
    </w:p>
    <w:p w14:paraId="38EE570E" w14:textId="77777777" w:rsidR="00525C5D" w:rsidRDefault="00525C5D" w:rsidP="00C939D8">
      <w:pPr>
        <w:jc w:val="both"/>
        <w:rPr>
          <w:rFonts w:ascii="Arial" w:hAnsi="Arial" w:cs="Arial"/>
          <w:sz w:val="22"/>
          <w:szCs w:val="22"/>
        </w:rPr>
      </w:pPr>
    </w:p>
    <w:p w14:paraId="2A8E8CA7" w14:textId="77777777" w:rsidR="00525C5D" w:rsidRDefault="00525C5D" w:rsidP="00C939D8">
      <w:pPr>
        <w:jc w:val="both"/>
        <w:rPr>
          <w:rFonts w:ascii="Arial" w:hAnsi="Arial" w:cs="Arial"/>
          <w:sz w:val="22"/>
          <w:szCs w:val="22"/>
        </w:rPr>
      </w:pPr>
    </w:p>
    <w:p w14:paraId="39B6B0F8" w14:textId="77777777" w:rsidR="00525C5D" w:rsidRPr="008C4DB1" w:rsidRDefault="00525C5D" w:rsidP="00C939D8">
      <w:pPr>
        <w:jc w:val="both"/>
        <w:rPr>
          <w:rFonts w:ascii="Arial" w:hAnsi="Arial" w:cs="Arial"/>
          <w:sz w:val="22"/>
          <w:szCs w:val="22"/>
        </w:rPr>
      </w:pPr>
    </w:p>
    <w:p w14:paraId="30AFECD1" w14:textId="07D07E25" w:rsidR="00C939D8" w:rsidRDefault="00525C5D" w:rsidP="00C939D8">
      <w:pPr>
        <w:pStyle w:val="Heading1"/>
        <w:rPr>
          <w:sz w:val="22"/>
          <w:szCs w:val="22"/>
        </w:rPr>
      </w:pPr>
      <w:r>
        <w:rPr>
          <w:szCs w:val="22"/>
          <w:lang w:val="en-GB"/>
        </w:rPr>
        <w:lastRenderedPageBreak/>
        <w:t>1</w:t>
      </w:r>
      <w:r w:rsidR="00732DDB">
        <w:rPr>
          <w:szCs w:val="22"/>
          <w:lang w:val="en-GB"/>
        </w:rPr>
        <w:t>7</w:t>
      </w:r>
      <w:r w:rsidR="00AF2524">
        <w:rPr>
          <w:szCs w:val="22"/>
        </w:rPr>
        <w:t>.</w:t>
      </w:r>
      <w:r w:rsidR="00C939D8" w:rsidRPr="00C939D8">
        <w:rPr>
          <w:szCs w:val="22"/>
        </w:rPr>
        <w:t xml:space="preserve">   </w:t>
      </w:r>
      <w:r w:rsidR="00AB2224" w:rsidRPr="00AB2224">
        <w:t xml:space="preserve"> </w:t>
      </w:r>
      <w:r w:rsidR="00AB2224">
        <w:t>Business Information / Reporting (</w:t>
      </w:r>
      <w:proofErr w:type="spellStart"/>
      <w:r w:rsidR="00AB2224">
        <w:t>cont</w:t>
      </w:r>
      <w:proofErr w:type="spellEnd"/>
      <w:r w:rsidR="00AB2224">
        <w:t>)</w:t>
      </w:r>
    </w:p>
    <w:p w14:paraId="681CD5C8" w14:textId="77777777" w:rsidR="00C939D8" w:rsidRPr="00C939D8" w:rsidRDefault="00C939D8" w:rsidP="00C939D8"/>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939D8" w:rsidRPr="008C4DB1" w14:paraId="48DAF401" w14:textId="77777777" w:rsidTr="00842E12">
        <w:tc>
          <w:tcPr>
            <w:tcW w:w="14328" w:type="dxa"/>
            <w:tcBorders>
              <w:bottom w:val="single" w:sz="4" w:space="0" w:color="auto"/>
            </w:tcBorders>
            <w:shd w:val="clear" w:color="auto" w:fill="2E598A"/>
          </w:tcPr>
          <w:p w14:paraId="35423AEA" w14:textId="77777777" w:rsidR="00C939D8" w:rsidRPr="008C4DB1" w:rsidRDefault="00C939D8" w:rsidP="00842E12">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C939D8" w:rsidRPr="008C4DB1" w14:paraId="44E37928" w14:textId="77777777" w:rsidTr="00842E12">
        <w:tc>
          <w:tcPr>
            <w:tcW w:w="14328" w:type="dxa"/>
            <w:shd w:val="clear" w:color="auto" w:fill="C9DAED"/>
            <w:vAlign w:val="center"/>
          </w:tcPr>
          <w:p w14:paraId="12CFB1C4" w14:textId="0194BF3A" w:rsidR="00C939D8" w:rsidRPr="00C912B6" w:rsidRDefault="00C939D8" w:rsidP="00842E12">
            <w:pPr>
              <w:pStyle w:val="Heading1"/>
              <w:numPr>
                <w:ilvl w:val="0"/>
                <w:numId w:val="8"/>
              </w:numPr>
              <w:ind w:hanging="720"/>
              <w:rPr>
                <w:rFonts w:cs="Arial"/>
                <w:b w:val="0"/>
                <w:lang w:val="en-GB"/>
              </w:rPr>
            </w:pPr>
            <w:bookmarkStart w:id="85" w:name="_To_develop,_maintain_1"/>
            <w:bookmarkEnd w:id="85"/>
            <w:r w:rsidRPr="00C912B6">
              <w:rPr>
                <w:rFonts w:cs="Arial"/>
                <w:b w:val="0"/>
                <w:sz w:val="22"/>
                <w:lang w:val="en-GB"/>
              </w:rPr>
              <w:t>To develop, maintain and ensure the availability of data for a suite of web applications</w:t>
            </w:r>
            <w:r w:rsidR="00D45F7D">
              <w:rPr>
                <w:rFonts w:cs="Arial"/>
                <w:b w:val="0"/>
                <w:sz w:val="22"/>
                <w:lang w:val="en-GB"/>
              </w:rPr>
              <w:t xml:space="preserve"> linked to CPS</w:t>
            </w:r>
          </w:p>
        </w:tc>
      </w:tr>
    </w:tbl>
    <w:p w14:paraId="65ABBBE9" w14:textId="77777777" w:rsidR="00C939D8" w:rsidRDefault="00C939D8" w:rsidP="00C939D8">
      <w:pPr>
        <w:pStyle w:val="Heading1"/>
        <w:rPr>
          <w:sz w:val="22"/>
          <w:szCs w:val="22"/>
        </w:rPr>
      </w:pPr>
    </w:p>
    <w:p w14:paraId="0854C552" w14:textId="77777777" w:rsidR="00C939D8" w:rsidRPr="008F74FC" w:rsidRDefault="00C939D8" w:rsidP="00C939D8"/>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393"/>
        <w:gridCol w:w="1037"/>
      </w:tblGrid>
      <w:tr w:rsidR="00C939D8" w:rsidRPr="008C4DB1" w14:paraId="4AA6D410" w14:textId="77777777" w:rsidTr="00842E12">
        <w:trPr>
          <w:trHeight w:val="278"/>
        </w:trPr>
        <w:tc>
          <w:tcPr>
            <w:tcW w:w="3708" w:type="dxa"/>
            <w:vMerge w:val="restart"/>
            <w:shd w:val="clear" w:color="auto" w:fill="FFFFFF"/>
          </w:tcPr>
          <w:p w14:paraId="37228EF1" w14:textId="77777777" w:rsidR="00C939D8" w:rsidRPr="008C4DB1" w:rsidRDefault="00C939D8" w:rsidP="00842E12">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43D27736" w14:textId="77777777" w:rsidR="00C939D8" w:rsidRPr="008C4DB1" w:rsidRDefault="00C939D8" w:rsidP="00842E12">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7C342D47" w14:textId="77777777" w:rsidR="00C939D8" w:rsidRPr="008C4DB1" w:rsidRDefault="00C939D8" w:rsidP="00842E12">
            <w:pPr>
              <w:pStyle w:val="Heading2"/>
              <w:rPr>
                <w:szCs w:val="22"/>
              </w:rPr>
            </w:pPr>
            <w:r w:rsidRPr="008C4DB1">
              <w:rPr>
                <w:szCs w:val="22"/>
              </w:rPr>
              <w:t>Quality Standards/</w:t>
            </w:r>
          </w:p>
          <w:p w14:paraId="78B9F4C0" w14:textId="77777777" w:rsidR="00C939D8" w:rsidRPr="008C4DB1" w:rsidRDefault="00C939D8" w:rsidP="00842E12">
            <w:pPr>
              <w:pStyle w:val="Heading2"/>
              <w:rPr>
                <w:szCs w:val="22"/>
              </w:rPr>
            </w:pPr>
            <w:r w:rsidRPr="008C4DB1">
              <w:rPr>
                <w:szCs w:val="22"/>
              </w:rPr>
              <w:t>Performance Indicators</w:t>
            </w:r>
          </w:p>
        </w:tc>
        <w:tc>
          <w:tcPr>
            <w:tcW w:w="2430" w:type="dxa"/>
            <w:gridSpan w:val="2"/>
            <w:shd w:val="clear" w:color="auto" w:fill="FFFFFF"/>
          </w:tcPr>
          <w:p w14:paraId="10EF629D" w14:textId="77777777" w:rsidR="00C939D8" w:rsidRPr="008C4DB1" w:rsidRDefault="00C939D8" w:rsidP="00842E12">
            <w:pPr>
              <w:pStyle w:val="Heading2"/>
              <w:jc w:val="center"/>
              <w:rPr>
                <w:szCs w:val="22"/>
              </w:rPr>
            </w:pPr>
            <w:r w:rsidRPr="008C4DB1">
              <w:rPr>
                <w:szCs w:val="22"/>
              </w:rPr>
              <w:t>References</w:t>
            </w:r>
          </w:p>
        </w:tc>
      </w:tr>
      <w:tr w:rsidR="003E583E" w:rsidRPr="008C4DB1" w14:paraId="75F6D2FB" w14:textId="77777777" w:rsidTr="00F50F9A">
        <w:trPr>
          <w:trHeight w:val="277"/>
        </w:trPr>
        <w:tc>
          <w:tcPr>
            <w:tcW w:w="3708" w:type="dxa"/>
            <w:vMerge/>
            <w:shd w:val="clear" w:color="auto" w:fill="FFFFFF"/>
          </w:tcPr>
          <w:p w14:paraId="7D223809" w14:textId="77777777" w:rsidR="003E583E" w:rsidRPr="008C4DB1" w:rsidRDefault="003E583E" w:rsidP="00842E12">
            <w:pPr>
              <w:rPr>
                <w:rFonts w:ascii="Arial" w:hAnsi="Arial" w:cs="Arial"/>
                <w:b/>
                <w:sz w:val="22"/>
                <w:szCs w:val="22"/>
              </w:rPr>
            </w:pPr>
          </w:p>
        </w:tc>
        <w:tc>
          <w:tcPr>
            <w:tcW w:w="4680" w:type="dxa"/>
            <w:vMerge/>
            <w:shd w:val="clear" w:color="auto" w:fill="FFFFFF"/>
          </w:tcPr>
          <w:p w14:paraId="24CCA363" w14:textId="77777777" w:rsidR="003E583E" w:rsidRPr="008C4DB1" w:rsidRDefault="003E583E" w:rsidP="00842E12">
            <w:pPr>
              <w:pStyle w:val="Heading2"/>
              <w:rPr>
                <w:szCs w:val="22"/>
              </w:rPr>
            </w:pPr>
          </w:p>
        </w:tc>
        <w:tc>
          <w:tcPr>
            <w:tcW w:w="3510" w:type="dxa"/>
            <w:vMerge/>
            <w:shd w:val="clear" w:color="auto" w:fill="FFFFFF"/>
          </w:tcPr>
          <w:p w14:paraId="59A4D904" w14:textId="77777777" w:rsidR="003E583E" w:rsidRPr="008C4DB1" w:rsidRDefault="003E583E" w:rsidP="00842E12">
            <w:pPr>
              <w:pStyle w:val="Heading2"/>
              <w:rPr>
                <w:szCs w:val="22"/>
              </w:rPr>
            </w:pPr>
          </w:p>
        </w:tc>
        <w:tc>
          <w:tcPr>
            <w:tcW w:w="1393" w:type="dxa"/>
            <w:shd w:val="clear" w:color="auto" w:fill="FFFFFF"/>
          </w:tcPr>
          <w:p w14:paraId="2426564E" w14:textId="77777777" w:rsidR="003E583E" w:rsidRPr="008C4DB1" w:rsidRDefault="003E583E" w:rsidP="00842E12">
            <w:pPr>
              <w:pStyle w:val="Heading2"/>
              <w:rPr>
                <w:szCs w:val="22"/>
              </w:rPr>
            </w:pPr>
            <w:r w:rsidRPr="008C4DB1">
              <w:rPr>
                <w:szCs w:val="22"/>
              </w:rPr>
              <w:t>SOP</w:t>
            </w:r>
          </w:p>
        </w:tc>
        <w:tc>
          <w:tcPr>
            <w:tcW w:w="1037" w:type="dxa"/>
            <w:shd w:val="clear" w:color="auto" w:fill="FFFFFF"/>
          </w:tcPr>
          <w:p w14:paraId="6DC9BEBB" w14:textId="77777777" w:rsidR="003E583E" w:rsidRPr="008C4DB1" w:rsidRDefault="003E583E" w:rsidP="00842E12">
            <w:pPr>
              <w:pStyle w:val="Heading2"/>
              <w:rPr>
                <w:szCs w:val="22"/>
              </w:rPr>
            </w:pPr>
            <w:r w:rsidRPr="008C4DB1">
              <w:rPr>
                <w:szCs w:val="22"/>
              </w:rPr>
              <w:t>KPI</w:t>
            </w:r>
          </w:p>
          <w:p w14:paraId="6FA70850" w14:textId="77777777" w:rsidR="003E583E" w:rsidRPr="008C4DB1" w:rsidRDefault="003E583E" w:rsidP="00842E12">
            <w:pPr>
              <w:pStyle w:val="Heading2"/>
              <w:rPr>
                <w:szCs w:val="22"/>
              </w:rPr>
            </w:pPr>
          </w:p>
        </w:tc>
      </w:tr>
      <w:tr w:rsidR="003E583E" w:rsidRPr="008C4DB1" w14:paraId="3153D3E4" w14:textId="77777777" w:rsidTr="00F50F9A">
        <w:tc>
          <w:tcPr>
            <w:tcW w:w="3708" w:type="dxa"/>
          </w:tcPr>
          <w:p w14:paraId="1908D302"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To ensure that requirements of stakeholders are identified and prioritised through the PS Service Improvement Group</w:t>
            </w:r>
          </w:p>
          <w:p w14:paraId="0293B5E4" w14:textId="77777777" w:rsidR="003E583E" w:rsidRPr="000F3DA3" w:rsidRDefault="003E583E" w:rsidP="00842E12">
            <w:pPr>
              <w:rPr>
                <w:rFonts w:ascii="Arial" w:hAnsi="Arial" w:cs="Arial"/>
              </w:rPr>
            </w:pPr>
          </w:p>
          <w:p w14:paraId="77B5AE36" w14:textId="77777777" w:rsidR="003E583E" w:rsidRPr="000F3DA3" w:rsidRDefault="003E583E" w:rsidP="00842E12">
            <w:pPr>
              <w:ind w:left="360"/>
              <w:rPr>
                <w:rFonts w:ascii="Arial" w:hAnsi="Arial" w:cs="Arial"/>
              </w:rPr>
            </w:pPr>
          </w:p>
        </w:tc>
        <w:tc>
          <w:tcPr>
            <w:tcW w:w="4680" w:type="dxa"/>
          </w:tcPr>
          <w:p w14:paraId="0FE94B47" w14:textId="77777777" w:rsidR="003E583E" w:rsidRPr="000F3DA3" w:rsidRDefault="003E583E" w:rsidP="00842E12">
            <w:pPr>
              <w:rPr>
                <w:rFonts w:ascii="Arial" w:hAnsi="Arial" w:cs="Arial"/>
              </w:rPr>
            </w:pPr>
            <w:r w:rsidRPr="00C939D8">
              <w:rPr>
                <w:rFonts w:ascii="Arial" w:hAnsi="Arial" w:cs="Arial"/>
                <w:sz w:val="22"/>
                <w:szCs w:val="22"/>
              </w:rPr>
              <w:t>To provide the following web applications:</w:t>
            </w:r>
          </w:p>
          <w:p w14:paraId="03F99E5D" w14:textId="77777777" w:rsidR="003E583E" w:rsidRDefault="003E583E" w:rsidP="00C939D8">
            <w:pPr>
              <w:numPr>
                <w:ilvl w:val="0"/>
                <w:numId w:val="50"/>
              </w:numPr>
              <w:rPr>
                <w:rFonts w:ascii="Arial" w:hAnsi="Arial" w:cs="Arial"/>
                <w:sz w:val="22"/>
                <w:szCs w:val="22"/>
              </w:rPr>
            </w:pPr>
            <w:r>
              <w:rPr>
                <w:rFonts w:ascii="Arial" w:hAnsi="Arial" w:cs="Arial"/>
                <w:sz w:val="22"/>
                <w:szCs w:val="22"/>
              </w:rPr>
              <w:t>Prescribing Audit Reports</w:t>
            </w:r>
          </w:p>
          <w:p w14:paraId="1A3D18C6"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Budget Analysis</w:t>
            </w:r>
          </w:p>
          <w:p w14:paraId="34EC263E"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On-Line Catalogue</w:t>
            </w:r>
          </w:p>
          <w:p w14:paraId="6283E8D8"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Standard Charts</w:t>
            </w:r>
          </w:p>
          <w:p w14:paraId="79889BE1"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Control Charts</w:t>
            </w:r>
          </w:p>
          <w:p w14:paraId="08D0F8C8"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Directed Enhanced Services</w:t>
            </w:r>
          </w:p>
          <w:p w14:paraId="53E4D5D0"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Electronic Multi-vaccines Claims</w:t>
            </w:r>
          </w:p>
          <w:p w14:paraId="0CEB7F82" w14:textId="77777777" w:rsidR="003E583E" w:rsidRPr="000F3DA3" w:rsidRDefault="003E583E" w:rsidP="00C939D8">
            <w:pPr>
              <w:numPr>
                <w:ilvl w:val="0"/>
                <w:numId w:val="50"/>
              </w:numPr>
              <w:rPr>
                <w:rFonts w:ascii="Arial" w:hAnsi="Arial" w:cs="Arial"/>
              </w:rPr>
            </w:pPr>
            <w:proofErr w:type="spellStart"/>
            <w:r w:rsidRPr="00C939D8">
              <w:rPr>
                <w:rFonts w:ascii="Arial" w:hAnsi="Arial" w:cs="Arial"/>
                <w:sz w:val="22"/>
                <w:szCs w:val="22"/>
              </w:rPr>
              <w:t>eSchedule</w:t>
            </w:r>
            <w:proofErr w:type="spellEnd"/>
          </w:p>
        </w:tc>
        <w:tc>
          <w:tcPr>
            <w:tcW w:w="3510" w:type="dxa"/>
          </w:tcPr>
          <w:p w14:paraId="418743C4"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Updated data to drive applications to be available within 14 days of the production of the final dispensing remuneration information</w:t>
            </w:r>
          </w:p>
          <w:p w14:paraId="7D3F901D" w14:textId="77777777" w:rsidR="003E583E" w:rsidRPr="000F3DA3" w:rsidRDefault="003E583E" w:rsidP="00842E12">
            <w:pPr>
              <w:ind w:left="1080"/>
              <w:rPr>
                <w:rFonts w:ascii="Arial" w:hAnsi="Arial" w:cs="Arial"/>
              </w:rPr>
            </w:pPr>
          </w:p>
        </w:tc>
        <w:tc>
          <w:tcPr>
            <w:tcW w:w="1393" w:type="dxa"/>
          </w:tcPr>
          <w:p w14:paraId="0A88A78B" w14:textId="77777777" w:rsidR="003E583E" w:rsidRPr="007814D7" w:rsidRDefault="003E583E" w:rsidP="005E4134">
            <w:pPr>
              <w:ind w:left="-128"/>
              <w:rPr>
                <w:rFonts w:ascii="Arial" w:hAnsi="Arial" w:cs="Arial"/>
                <w:sz w:val="16"/>
                <w:szCs w:val="16"/>
              </w:rPr>
            </w:pPr>
          </w:p>
        </w:tc>
        <w:tc>
          <w:tcPr>
            <w:tcW w:w="1037" w:type="dxa"/>
          </w:tcPr>
          <w:p w14:paraId="37902E7A" w14:textId="77777777" w:rsidR="003E583E" w:rsidRPr="00C912B6" w:rsidRDefault="003E583E" w:rsidP="00CA6ED2">
            <w:pPr>
              <w:pStyle w:val="BodyText"/>
              <w:rPr>
                <w:rFonts w:cs="Arial"/>
                <w:bCs/>
                <w:sz w:val="18"/>
                <w:szCs w:val="22"/>
                <w:lang w:val="en-GB"/>
              </w:rPr>
            </w:pPr>
          </w:p>
        </w:tc>
      </w:tr>
    </w:tbl>
    <w:p w14:paraId="77F495EF" w14:textId="77777777" w:rsidR="00C939D8" w:rsidRDefault="00C939D8" w:rsidP="00C939D8">
      <w:pPr>
        <w:pStyle w:val="Heading1"/>
        <w:rPr>
          <w:sz w:val="22"/>
          <w:szCs w:val="22"/>
        </w:rPr>
      </w:pPr>
    </w:p>
    <w:p w14:paraId="7D28F64B" w14:textId="77777777" w:rsidR="00C939D8" w:rsidRPr="008C4DB1" w:rsidRDefault="00C939D8" w:rsidP="00C939D8">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87"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277DA0D8" w14:textId="77777777" w:rsidR="00C939D8" w:rsidRPr="00906003" w:rsidRDefault="00C939D8" w:rsidP="00C939D8">
      <w:pPr>
        <w:pStyle w:val="Heading1"/>
        <w:rPr>
          <w:sz w:val="22"/>
          <w:szCs w:val="22"/>
        </w:rPr>
      </w:pPr>
    </w:p>
    <w:p w14:paraId="19905337" w14:textId="66D2B307" w:rsidR="00C939D8" w:rsidRDefault="00C939D8" w:rsidP="00C939D8">
      <w:pPr>
        <w:pStyle w:val="Heading1"/>
        <w:rPr>
          <w:sz w:val="22"/>
          <w:szCs w:val="22"/>
        </w:rPr>
      </w:pPr>
      <w:r>
        <w:rPr>
          <w:sz w:val="22"/>
          <w:szCs w:val="22"/>
        </w:rPr>
        <w:br w:type="page"/>
      </w:r>
      <w:r w:rsidR="005F512F">
        <w:rPr>
          <w:sz w:val="22"/>
          <w:szCs w:val="22"/>
        </w:rPr>
        <w:lastRenderedPageBreak/>
        <w:t>1</w:t>
      </w:r>
      <w:r w:rsidR="00732DDB">
        <w:rPr>
          <w:sz w:val="22"/>
          <w:szCs w:val="22"/>
          <w:lang w:val="en-GB"/>
        </w:rPr>
        <w:t>7</w:t>
      </w:r>
      <w:r w:rsidR="00AF2524">
        <w:rPr>
          <w:sz w:val="22"/>
          <w:szCs w:val="22"/>
        </w:rPr>
        <w:t>.</w:t>
      </w:r>
      <w:r w:rsidRPr="00C939D8">
        <w:rPr>
          <w:szCs w:val="22"/>
        </w:rPr>
        <w:t xml:space="preserve">   </w:t>
      </w:r>
      <w:r w:rsidR="00AB2224" w:rsidRPr="00AB2224">
        <w:t xml:space="preserve"> </w:t>
      </w:r>
      <w:r w:rsidR="00AB2224">
        <w:t>Business Information / Reporting (</w:t>
      </w:r>
      <w:proofErr w:type="spellStart"/>
      <w:r w:rsidR="00AB2224">
        <w:t>cont</w:t>
      </w:r>
      <w:proofErr w:type="spellEnd"/>
      <w:r w:rsidR="00AB2224">
        <w:t>)</w:t>
      </w:r>
    </w:p>
    <w:p w14:paraId="50D5292A" w14:textId="77777777" w:rsidR="00C939D8" w:rsidRPr="00C939D8" w:rsidRDefault="00C939D8" w:rsidP="00C939D8"/>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939D8" w:rsidRPr="008C4DB1" w14:paraId="37D45F5B" w14:textId="77777777" w:rsidTr="00842E12">
        <w:tc>
          <w:tcPr>
            <w:tcW w:w="14328" w:type="dxa"/>
            <w:tcBorders>
              <w:bottom w:val="single" w:sz="4" w:space="0" w:color="auto"/>
            </w:tcBorders>
            <w:shd w:val="clear" w:color="auto" w:fill="2E598A"/>
          </w:tcPr>
          <w:p w14:paraId="1C991557" w14:textId="77777777" w:rsidR="00C939D8" w:rsidRPr="008C4DB1" w:rsidRDefault="00C939D8" w:rsidP="00842E12">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C939D8" w:rsidRPr="008C4DB1" w14:paraId="625FF480" w14:textId="77777777" w:rsidTr="00842E12">
        <w:tc>
          <w:tcPr>
            <w:tcW w:w="14328" w:type="dxa"/>
            <w:shd w:val="clear" w:color="auto" w:fill="C9DAED"/>
            <w:vAlign w:val="center"/>
          </w:tcPr>
          <w:p w14:paraId="695AFB1A" w14:textId="4B8A5B15" w:rsidR="00C939D8" w:rsidRPr="00C912B6" w:rsidRDefault="00C939D8" w:rsidP="00842E12">
            <w:pPr>
              <w:pStyle w:val="Heading1"/>
              <w:numPr>
                <w:ilvl w:val="0"/>
                <w:numId w:val="8"/>
              </w:numPr>
              <w:ind w:hanging="720"/>
              <w:rPr>
                <w:rFonts w:cs="Arial"/>
                <w:b w:val="0"/>
                <w:lang w:val="en-GB"/>
              </w:rPr>
            </w:pPr>
            <w:bookmarkStart w:id="86" w:name="_To_develop,_maintain_2"/>
            <w:bookmarkEnd w:id="86"/>
            <w:r w:rsidRPr="00C912B6">
              <w:rPr>
                <w:rFonts w:cs="Arial"/>
                <w:b w:val="0"/>
                <w:sz w:val="22"/>
                <w:lang w:val="en-GB"/>
              </w:rPr>
              <w:t>To develop, maintain and ensure the availability of data for a suite of desktop applications</w:t>
            </w:r>
            <w:r w:rsidR="00326B63">
              <w:rPr>
                <w:rFonts w:cs="Arial"/>
                <w:b w:val="0"/>
                <w:sz w:val="22"/>
                <w:lang w:val="en-GB"/>
              </w:rPr>
              <w:t xml:space="preserve"> linked to CPS</w:t>
            </w:r>
          </w:p>
        </w:tc>
      </w:tr>
    </w:tbl>
    <w:p w14:paraId="1633CD76" w14:textId="77777777" w:rsidR="00C939D8" w:rsidRDefault="00C939D8" w:rsidP="00C939D8">
      <w:pPr>
        <w:pStyle w:val="Heading1"/>
        <w:rPr>
          <w:sz w:val="22"/>
          <w:szCs w:val="22"/>
        </w:rPr>
      </w:pPr>
    </w:p>
    <w:p w14:paraId="5C5DDE1D" w14:textId="77777777" w:rsidR="00C939D8" w:rsidRPr="008F74FC" w:rsidRDefault="00C939D8" w:rsidP="00C939D8"/>
    <w:tbl>
      <w:tblPr>
        <w:tblW w:w="14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251"/>
        <w:gridCol w:w="1179"/>
        <w:gridCol w:w="22"/>
      </w:tblGrid>
      <w:tr w:rsidR="00C939D8" w:rsidRPr="008C4DB1" w14:paraId="40332372" w14:textId="77777777" w:rsidTr="005E4134">
        <w:trPr>
          <w:trHeight w:val="278"/>
        </w:trPr>
        <w:tc>
          <w:tcPr>
            <w:tcW w:w="3708" w:type="dxa"/>
            <w:vMerge w:val="restart"/>
            <w:shd w:val="clear" w:color="auto" w:fill="FFFFFF"/>
          </w:tcPr>
          <w:p w14:paraId="181EEBDC" w14:textId="77777777" w:rsidR="00C939D8" w:rsidRPr="008C4DB1" w:rsidRDefault="00C939D8" w:rsidP="00842E12">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754B0AEB" w14:textId="77777777" w:rsidR="00C939D8" w:rsidRPr="008C4DB1" w:rsidRDefault="00C939D8" w:rsidP="00842E12">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5AEEDBD2" w14:textId="77777777" w:rsidR="00C939D8" w:rsidRPr="008C4DB1" w:rsidRDefault="00C939D8" w:rsidP="00842E12">
            <w:pPr>
              <w:pStyle w:val="Heading2"/>
              <w:rPr>
                <w:szCs w:val="22"/>
              </w:rPr>
            </w:pPr>
            <w:r w:rsidRPr="008C4DB1">
              <w:rPr>
                <w:szCs w:val="22"/>
              </w:rPr>
              <w:t>Quality Standards/</w:t>
            </w:r>
          </w:p>
          <w:p w14:paraId="1873EA46" w14:textId="77777777" w:rsidR="00C939D8" w:rsidRPr="008C4DB1" w:rsidRDefault="00C939D8" w:rsidP="00842E12">
            <w:pPr>
              <w:pStyle w:val="Heading2"/>
              <w:rPr>
                <w:szCs w:val="22"/>
              </w:rPr>
            </w:pPr>
            <w:r w:rsidRPr="008C4DB1">
              <w:rPr>
                <w:szCs w:val="22"/>
              </w:rPr>
              <w:t>Performance Indicators</w:t>
            </w:r>
          </w:p>
        </w:tc>
        <w:tc>
          <w:tcPr>
            <w:tcW w:w="2452" w:type="dxa"/>
            <w:gridSpan w:val="3"/>
            <w:shd w:val="clear" w:color="auto" w:fill="FFFFFF"/>
          </w:tcPr>
          <w:p w14:paraId="31EF30E2" w14:textId="77777777" w:rsidR="00C939D8" w:rsidRPr="008C4DB1" w:rsidRDefault="00C939D8" w:rsidP="00842E12">
            <w:pPr>
              <w:pStyle w:val="Heading2"/>
              <w:jc w:val="center"/>
              <w:rPr>
                <w:szCs w:val="22"/>
              </w:rPr>
            </w:pPr>
            <w:r w:rsidRPr="008C4DB1">
              <w:rPr>
                <w:szCs w:val="22"/>
              </w:rPr>
              <w:t>References</w:t>
            </w:r>
          </w:p>
        </w:tc>
      </w:tr>
      <w:tr w:rsidR="003E583E" w:rsidRPr="008C4DB1" w14:paraId="637132F5" w14:textId="77777777" w:rsidTr="005E4134">
        <w:trPr>
          <w:gridAfter w:val="1"/>
          <w:wAfter w:w="22" w:type="dxa"/>
          <w:trHeight w:val="277"/>
        </w:trPr>
        <w:tc>
          <w:tcPr>
            <w:tcW w:w="3708" w:type="dxa"/>
            <w:vMerge/>
            <w:shd w:val="clear" w:color="auto" w:fill="FFFFFF"/>
          </w:tcPr>
          <w:p w14:paraId="04E3A1FC" w14:textId="77777777" w:rsidR="003E583E" w:rsidRPr="008C4DB1" w:rsidRDefault="003E583E" w:rsidP="00842E12">
            <w:pPr>
              <w:rPr>
                <w:rFonts w:ascii="Arial" w:hAnsi="Arial" w:cs="Arial"/>
                <w:b/>
                <w:sz w:val="22"/>
                <w:szCs w:val="22"/>
              </w:rPr>
            </w:pPr>
          </w:p>
        </w:tc>
        <w:tc>
          <w:tcPr>
            <w:tcW w:w="4680" w:type="dxa"/>
            <w:vMerge/>
            <w:shd w:val="clear" w:color="auto" w:fill="FFFFFF"/>
          </w:tcPr>
          <w:p w14:paraId="2BCA04A9" w14:textId="77777777" w:rsidR="003E583E" w:rsidRPr="008C4DB1" w:rsidRDefault="003E583E" w:rsidP="00842E12">
            <w:pPr>
              <w:pStyle w:val="Heading2"/>
              <w:rPr>
                <w:szCs w:val="22"/>
              </w:rPr>
            </w:pPr>
          </w:p>
        </w:tc>
        <w:tc>
          <w:tcPr>
            <w:tcW w:w="3510" w:type="dxa"/>
            <w:vMerge/>
            <w:shd w:val="clear" w:color="auto" w:fill="FFFFFF"/>
          </w:tcPr>
          <w:p w14:paraId="00217F25" w14:textId="77777777" w:rsidR="003E583E" w:rsidRPr="008C4DB1" w:rsidRDefault="003E583E" w:rsidP="00842E12">
            <w:pPr>
              <w:pStyle w:val="Heading2"/>
              <w:rPr>
                <w:szCs w:val="22"/>
              </w:rPr>
            </w:pPr>
          </w:p>
        </w:tc>
        <w:tc>
          <w:tcPr>
            <w:tcW w:w="1251" w:type="dxa"/>
            <w:shd w:val="clear" w:color="auto" w:fill="FFFFFF"/>
          </w:tcPr>
          <w:p w14:paraId="20176750" w14:textId="77777777" w:rsidR="003E583E" w:rsidRPr="008C4DB1" w:rsidRDefault="003E583E" w:rsidP="00842E12">
            <w:pPr>
              <w:pStyle w:val="Heading2"/>
              <w:rPr>
                <w:szCs w:val="22"/>
              </w:rPr>
            </w:pPr>
            <w:r w:rsidRPr="008C4DB1">
              <w:rPr>
                <w:szCs w:val="22"/>
              </w:rPr>
              <w:t>SOP</w:t>
            </w:r>
          </w:p>
        </w:tc>
        <w:tc>
          <w:tcPr>
            <w:tcW w:w="1179" w:type="dxa"/>
            <w:shd w:val="clear" w:color="auto" w:fill="FFFFFF"/>
          </w:tcPr>
          <w:p w14:paraId="3CE33CBC" w14:textId="77777777" w:rsidR="003E583E" w:rsidRPr="008C4DB1" w:rsidRDefault="003E583E" w:rsidP="00842E12">
            <w:pPr>
              <w:pStyle w:val="Heading2"/>
              <w:rPr>
                <w:szCs w:val="22"/>
              </w:rPr>
            </w:pPr>
            <w:r w:rsidRPr="008C4DB1">
              <w:rPr>
                <w:szCs w:val="22"/>
              </w:rPr>
              <w:t>KPI</w:t>
            </w:r>
          </w:p>
          <w:p w14:paraId="749DC3E6" w14:textId="77777777" w:rsidR="003E583E" w:rsidRPr="008C4DB1" w:rsidRDefault="003E583E" w:rsidP="00842E12">
            <w:pPr>
              <w:pStyle w:val="Heading2"/>
              <w:rPr>
                <w:szCs w:val="22"/>
              </w:rPr>
            </w:pPr>
          </w:p>
        </w:tc>
      </w:tr>
      <w:tr w:rsidR="003E583E" w:rsidRPr="008C4DB1" w14:paraId="66D3F9CE" w14:textId="77777777" w:rsidTr="005E4134">
        <w:trPr>
          <w:gridAfter w:val="1"/>
          <w:wAfter w:w="22" w:type="dxa"/>
        </w:trPr>
        <w:tc>
          <w:tcPr>
            <w:tcW w:w="3708" w:type="dxa"/>
          </w:tcPr>
          <w:p w14:paraId="08BCCA22"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To ensure that requirements of stakeholders are identified and prioritised through the PS Service Improvement Group</w:t>
            </w:r>
          </w:p>
          <w:p w14:paraId="4DA327C2" w14:textId="77777777" w:rsidR="003E583E" w:rsidRPr="000F3DA3" w:rsidRDefault="003E583E" w:rsidP="00842E12">
            <w:pPr>
              <w:rPr>
                <w:rFonts w:ascii="Arial" w:hAnsi="Arial" w:cs="Arial"/>
              </w:rPr>
            </w:pPr>
          </w:p>
          <w:p w14:paraId="07391A2B" w14:textId="77777777" w:rsidR="003E583E" w:rsidRPr="000F3DA3" w:rsidRDefault="003E583E" w:rsidP="00842E12">
            <w:pPr>
              <w:ind w:left="360"/>
              <w:rPr>
                <w:rFonts w:ascii="Arial" w:hAnsi="Arial" w:cs="Arial"/>
              </w:rPr>
            </w:pPr>
          </w:p>
        </w:tc>
        <w:tc>
          <w:tcPr>
            <w:tcW w:w="4680" w:type="dxa"/>
          </w:tcPr>
          <w:p w14:paraId="34AD8B2F" w14:textId="77777777" w:rsidR="003E583E" w:rsidRPr="000F3DA3" w:rsidRDefault="003E583E" w:rsidP="00842E12">
            <w:pPr>
              <w:rPr>
                <w:rFonts w:ascii="Arial" w:hAnsi="Arial" w:cs="Arial"/>
              </w:rPr>
            </w:pPr>
            <w:r w:rsidRPr="00C939D8">
              <w:rPr>
                <w:rFonts w:ascii="Arial" w:hAnsi="Arial" w:cs="Arial"/>
                <w:sz w:val="22"/>
                <w:szCs w:val="22"/>
              </w:rPr>
              <w:t>To provide the following desktop applications:</w:t>
            </w:r>
          </w:p>
          <w:p w14:paraId="00C16052"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CASPA.net</w:t>
            </w:r>
          </w:p>
          <w:p w14:paraId="1598DFE4" w14:textId="77777777" w:rsidR="003E583E" w:rsidRPr="000F3DA3" w:rsidRDefault="003E583E" w:rsidP="00756DD1">
            <w:pPr>
              <w:rPr>
                <w:rFonts w:ascii="Arial" w:hAnsi="Arial" w:cs="Arial"/>
              </w:rPr>
            </w:pPr>
          </w:p>
        </w:tc>
        <w:tc>
          <w:tcPr>
            <w:tcW w:w="3510" w:type="dxa"/>
          </w:tcPr>
          <w:p w14:paraId="24D1E6DA"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Updated data to drive applications to be available within 14 days of the production of the final dispensing remuneration information</w:t>
            </w:r>
          </w:p>
          <w:p w14:paraId="239200F1" w14:textId="77777777" w:rsidR="003E583E" w:rsidRPr="000F3DA3" w:rsidRDefault="003E583E" w:rsidP="00842E12">
            <w:pPr>
              <w:ind w:left="1080"/>
              <w:rPr>
                <w:rFonts w:ascii="Arial" w:hAnsi="Arial" w:cs="Arial"/>
              </w:rPr>
            </w:pPr>
          </w:p>
        </w:tc>
        <w:tc>
          <w:tcPr>
            <w:tcW w:w="1251" w:type="dxa"/>
          </w:tcPr>
          <w:p w14:paraId="333AE12D" w14:textId="77777777" w:rsidR="003E583E" w:rsidRPr="007814D7" w:rsidRDefault="003E583E" w:rsidP="005E4134">
            <w:pPr>
              <w:ind w:left="-108" w:right="-246"/>
              <w:rPr>
                <w:rFonts w:ascii="Arial" w:hAnsi="Arial" w:cs="Arial"/>
                <w:sz w:val="16"/>
                <w:szCs w:val="16"/>
              </w:rPr>
            </w:pPr>
          </w:p>
        </w:tc>
        <w:tc>
          <w:tcPr>
            <w:tcW w:w="1179" w:type="dxa"/>
          </w:tcPr>
          <w:p w14:paraId="74DD3F58" w14:textId="77777777" w:rsidR="003E583E" w:rsidRPr="00C912B6" w:rsidRDefault="003E583E" w:rsidP="00CA6ED2">
            <w:pPr>
              <w:pStyle w:val="BodyText"/>
              <w:rPr>
                <w:rFonts w:cs="Arial"/>
                <w:bCs/>
                <w:sz w:val="18"/>
                <w:szCs w:val="22"/>
                <w:lang w:val="en-GB"/>
              </w:rPr>
            </w:pPr>
          </w:p>
        </w:tc>
      </w:tr>
    </w:tbl>
    <w:p w14:paraId="6D234C8B" w14:textId="77777777" w:rsidR="00C939D8" w:rsidRDefault="00C939D8" w:rsidP="00C939D8">
      <w:pPr>
        <w:pStyle w:val="Heading1"/>
        <w:rPr>
          <w:sz w:val="22"/>
          <w:szCs w:val="22"/>
        </w:rPr>
      </w:pPr>
    </w:p>
    <w:p w14:paraId="7E3C623C" w14:textId="77777777" w:rsidR="00C939D8" w:rsidRPr="008C4DB1" w:rsidRDefault="00C939D8" w:rsidP="00C939D8">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88"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6D918DCE" w14:textId="4CD36D99" w:rsidR="00C939D8" w:rsidRDefault="00C939D8" w:rsidP="00C939D8">
      <w:pPr>
        <w:pStyle w:val="Heading1"/>
        <w:rPr>
          <w:sz w:val="22"/>
          <w:szCs w:val="22"/>
        </w:rPr>
      </w:pPr>
      <w:r>
        <w:rPr>
          <w:sz w:val="22"/>
          <w:szCs w:val="22"/>
        </w:rPr>
        <w:br w:type="page"/>
      </w:r>
      <w:r w:rsidR="005F512F">
        <w:rPr>
          <w:szCs w:val="22"/>
        </w:rPr>
        <w:lastRenderedPageBreak/>
        <w:t>1</w:t>
      </w:r>
      <w:r w:rsidR="00732DDB">
        <w:rPr>
          <w:szCs w:val="22"/>
          <w:lang w:val="en-GB"/>
        </w:rPr>
        <w:t>7</w:t>
      </w:r>
      <w:r w:rsidR="00AF2524">
        <w:rPr>
          <w:szCs w:val="22"/>
        </w:rPr>
        <w:t>.</w:t>
      </w:r>
      <w:r w:rsidRPr="00C939D8">
        <w:rPr>
          <w:szCs w:val="22"/>
        </w:rPr>
        <w:t xml:space="preserve">   </w:t>
      </w:r>
      <w:r w:rsidR="00AB2224">
        <w:t>Business Information / Reporting (</w:t>
      </w:r>
      <w:proofErr w:type="spellStart"/>
      <w:r w:rsidR="00AB2224">
        <w:t>cont</w:t>
      </w:r>
      <w:proofErr w:type="spellEnd"/>
      <w:r w:rsidR="00AB2224">
        <w:t>)</w:t>
      </w:r>
    </w:p>
    <w:p w14:paraId="03FA1B57" w14:textId="77777777" w:rsidR="00C939D8" w:rsidRPr="00C939D8" w:rsidRDefault="00C939D8" w:rsidP="00C939D8"/>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C939D8" w:rsidRPr="008C4DB1" w14:paraId="2E83E1C9" w14:textId="77777777" w:rsidTr="00842E12">
        <w:tc>
          <w:tcPr>
            <w:tcW w:w="14328" w:type="dxa"/>
            <w:tcBorders>
              <w:bottom w:val="single" w:sz="4" w:space="0" w:color="auto"/>
            </w:tcBorders>
            <w:shd w:val="clear" w:color="auto" w:fill="2E598A"/>
          </w:tcPr>
          <w:p w14:paraId="2CF783B1" w14:textId="77777777" w:rsidR="00C939D8" w:rsidRPr="008C4DB1" w:rsidRDefault="00C939D8" w:rsidP="00842E12">
            <w:pPr>
              <w:pStyle w:val="Heading2"/>
              <w:rPr>
                <w:color w:val="FFFFFF"/>
                <w:szCs w:val="22"/>
              </w:rPr>
            </w:pPr>
            <w:r w:rsidRPr="008C4DB1">
              <w:rPr>
                <w:color w:val="FFFFFF"/>
                <w:szCs w:val="22"/>
              </w:rPr>
              <w:t xml:space="preserve">Service </w:t>
            </w:r>
            <w:r w:rsidR="0095227D">
              <w:rPr>
                <w:color w:val="FFFFFF"/>
                <w:szCs w:val="22"/>
              </w:rPr>
              <w:t>objectives / deliverables</w:t>
            </w:r>
          </w:p>
        </w:tc>
      </w:tr>
      <w:tr w:rsidR="00C939D8" w:rsidRPr="008C4DB1" w14:paraId="1C5F494E" w14:textId="77777777" w:rsidTr="00842E12">
        <w:tc>
          <w:tcPr>
            <w:tcW w:w="14328" w:type="dxa"/>
            <w:shd w:val="clear" w:color="auto" w:fill="C9DAED"/>
            <w:vAlign w:val="center"/>
          </w:tcPr>
          <w:p w14:paraId="1479B69C" w14:textId="74B57FB6" w:rsidR="00C939D8" w:rsidRPr="00C912B6" w:rsidRDefault="00C939D8" w:rsidP="00842E12">
            <w:pPr>
              <w:pStyle w:val="Heading1"/>
              <w:numPr>
                <w:ilvl w:val="0"/>
                <w:numId w:val="8"/>
              </w:numPr>
              <w:ind w:hanging="720"/>
              <w:rPr>
                <w:rFonts w:cs="Arial"/>
                <w:b w:val="0"/>
                <w:lang w:val="en-GB"/>
              </w:rPr>
            </w:pPr>
            <w:bookmarkStart w:id="87" w:name="_To_provide_data_1"/>
            <w:bookmarkEnd w:id="87"/>
            <w:r w:rsidRPr="00C912B6">
              <w:rPr>
                <w:rFonts w:cs="Arial"/>
                <w:b w:val="0"/>
                <w:sz w:val="22"/>
                <w:lang w:val="en-GB"/>
              </w:rPr>
              <w:t>To provide data to and receive data from designated stakeholder organisations</w:t>
            </w:r>
            <w:r w:rsidR="008A2EA1">
              <w:rPr>
                <w:rFonts w:cs="Arial"/>
                <w:b w:val="0"/>
                <w:sz w:val="22"/>
                <w:lang w:val="en-GB"/>
              </w:rPr>
              <w:t xml:space="preserve"> linked to CPS</w:t>
            </w:r>
          </w:p>
        </w:tc>
      </w:tr>
    </w:tbl>
    <w:p w14:paraId="0E8BE585" w14:textId="77777777" w:rsidR="00C939D8" w:rsidRDefault="00C939D8" w:rsidP="00C939D8">
      <w:pPr>
        <w:pStyle w:val="Heading1"/>
        <w:rPr>
          <w:sz w:val="22"/>
          <w:szCs w:val="22"/>
        </w:rPr>
      </w:pPr>
    </w:p>
    <w:p w14:paraId="27F0CAED" w14:textId="77777777" w:rsidR="00C939D8" w:rsidRPr="008F74FC" w:rsidRDefault="00C939D8" w:rsidP="00C939D8"/>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393"/>
        <w:gridCol w:w="1037"/>
      </w:tblGrid>
      <w:tr w:rsidR="00C939D8" w:rsidRPr="008C4DB1" w14:paraId="77D727BD" w14:textId="77777777" w:rsidTr="00842E12">
        <w:trPr>
          <w:trHeight w:val="278"/>
        </w:trPr>
        <w:tc>
          <w:tcPr>
            <w:tcW w:w="3708" w:type="dxa"/>
            <w:vMerge w:val="restart"/>
            <w:shd w:val="clear" w:color="auto" w:fill="FFFFFF"/>
          </w:tcPr>
          <w:p w14:paraId="5BA5B4FF" w14:textId="77777777" w:rsidR="00C939D8" w:rsidRPr="008C4DB1" w:rsidRDefault="00C939D8" w:rsidP="00842E12">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7F1D7EBD" w14:textId="77777777" w:rsidR="00C939D8" w:rsidRPr="008C4DB1" w:rsidRDefault="00C939D8" w:rsidP="00842E12">
            <w:pPr>
              <w:pStyle w:val="Heading2"/>
              <w:rPr>
                <w:szCs w:val="22"/>
              </w:rPr>
            </w:pPr>
            <w:r w:rsidRPr="008C4DB1">
              <w:rPr>
                <w:szCs w:val="22"/>
              </w:rPr>
              <w:t xml:space="preserve">Responsibilities of </w:t>
            </w:r>
            <w:r w:rsidR="00753FF4">
              <w:rPr>
                <w:szCs w:val="22"/>
              </w:rPr>
              <w:t>PCS</w:t>
            </w:r>
          </w:p>
        </w:tc>
        <w:tc>
          <w:tcPr>
            <w:tcW w:w="3510" w:type="dxa"/>
            <w:vMerge w:val="restart"/>
            <w:shd w:val="clear" w:color="auto" w:fill="FFFFFF"/>
          </w:tcPr>
          <w:p w14:paraId="29940C47" w14:textId="77777777" w:rsidR="00C939D8" w:rsidRPr="008C4DB1" w:rsidRDefault="00C939D8" w:rsidP="00842E12">
            <w:pPr>
              <w:pStyle w:val="Heading2"/>
              <w:rPr>
                <w:szCs w:val="22"/>
              </w:rPr>
            </w:pPr>
            <w:r w:rsidRPr="008C4DB1">
              <w:rPr>
                <w:szCs w:val="22"/>
              </w:rPr>
              <w:t>Quality Standards/</w:t>
            </w:r>
          </w:p>
          <w:p w14:paraId="2FA7BDC3" w14:textId="77777777" w:rsidR="00C939D8" w:rsidRPr="008C4DB1" w:rsidRDefault="00C939D8" w:rsidP="00842E12">
            <w:pPr>
              <w:pStyle w:val="Heading2"/>
              <w:rPr>
                <w:szCs w:val="22"/>
              </w:rPr>
            </w:pPr>
            <w:r w:rsidRPr="008C4DB1">
              <w:rPr>
                <w:szCs w:val="22"/>
              </w:rPr>
              <w:t>Performance Indicators</w:t>
            </w:r>
          </w:p>
        </w:tc>
        <w:tc>
          <w:tcPr>
            <w:tcW w:w="2430" w:type="dxa"/>
            <w:gridSpan w:val="2"/>
            <w:shd w:val="clear" w:color="auto" w:fill="FFFFFF"/>
          </w:tcPr>
          <w:p w14:paraId="51279DA2" w14:textId="77777777" w:rsidR="00C939D8" w:rsidRPr="008C4DB1" w:rsidRDefault="00C939D8" w:rsidP="00842E12">
            <w:pPr>
              <w:pStyle w:val="Heading2"/>
              <w:jc w:val="center"/>
              <w:rPr>
                <w:szCs w:val="22"/>
              </w:rPr>
            </w:pPr>
            <w:r w:rsidRPr="008C4DB1">
              <w:rPr>
                <w:szCs w:val="22"/>
              </w:rPr>
              <w:t>References</w:t>
            </w:r>
          </w:p>
        </w:tc>
      </w:tr>
      <w:tr w:rsidR="003E583E" w:rsidRPr="008C4DB1" w14:paraId="265CBEEE" w14:textId="77777777" w:rsidTr="00F50F9A">
        <w:trPr>
          <w:trHeight w:val="277"/>
        </w:trPr>
        <w:tc>
          <w:tcPr>
            <w:tcW w:w="3708" w:type="dxa"/>
            <w:vMerge/>
            <w:shd w:val="clear" w:color="auto" w:fill="FFFFFF"/>
          </w:tcPr>
          <w:p w14:paraId="141C8057" w14:textId="77777777" w:rsidR="003E583E" w:rsidRPr="008C4DB1" w:rsidRDefault="003E583E" w:rsidP="00842E12">
            <w:pPr>
              <w:rPr>
                <w:rFonts w:ascii="Arial" w:hAnsi="Arial" w:cs="Arial"/>
                <w:b/>
                <w:sz w:val="22"/>
                <w:szCs w:val="22"/>
              </w:rPr>
            </w:pPr>
          </w:p>
        </w:tc>
        <w:tc>
          <w:tcPr>
            <w:tcW w:w="4680" w:type="dxa"/>
            <w:vMerge/>
            <w:shd w:val="clear" w:color="auto" w:fill="FFFFFF"/>
          </w:tcPr>
          <w:p w14:paraId="247434B1" w14:textId="77777777" w:rsidR="003E583E" w:rsidRPr="008C4DB1" w:rsidRDefault="003E583E" w:rsidP="00842E12">
            <w:pPr>
              <w:pStyle w:val="Heading2"/>
              <w:rPr>
                <w:szCs w:val="22"/>
              </w:rPr>
            </w:pPr>
          </w:p>
        </w:tc>
        <w:tc>
          <w:tcPr>
            <w:tcW w:w="3510" w:type="dxa"/>
            <w:vMerge/>
            <w:shd w:val="clear" w:color="auto" w:fill="FFFFFF"/>
          </w:tcPr>
          <w:p w14:paraId="19162ECA" w14:textId="77777777" w:rsidR="003E583E" w:rsidRPr="008C4DB1" w:rsidRDefault="003E583E" w:rsidP="00842E12">
            <w:pPr>
              <w:pStyle w:val="Heading2"/>
              <w:rPr>
                <w:szCs w:val="22"/>
              </w:rPr>
            </w:pPr>
          </w:p>
        </w:tc>
        <w:tc>
          <w:tcPr>
            <w:tcW w:w="1393" w:type="dxa"/>
            <w:shd w:val="clear" w:color="auto" w:fill="FFFFFF"/>
          </w:tcPr>
          <w:p w14:paraId="030DAF9D" w14:textId="77777777" w:rsidR="003E583E" w:rsidRPr="008C4DB1" w:rsidRDefault="003E583E" w:rsidP="00842E12">
            <w:pPr>
              <w:pStyle w:val="Heading2"/>
              <w:rPr>
                <w:szCs w:val="22"/>
              </w:rPr>
            </w:pPr>
            <w:r w:rsidRPr="008C4DB1">
              <w:rPr>
                <w:szCs w:val="22"/>
              </w:rPr>
              <w:t>SOP</w:t>
            </w:r>
          </w:p>
        </w:tc>
        <w:tc>
          <w:tcPr>
            <w:tcW w:w="1037" w:type="dxa"/>
            <w:shd w:val="clear" w:color="auto" w:fill="FFFFFF"/>
          </w:tcPr>
          <w:p w14:paraId="3F16BE4D" w14:textId="77777777" w:rsidR="003E583E" w:rsidRPr="008C4DB1" w:rsidRDefault="003E583E" w:rsidP="00842E12">
            <w:pPr>
              <w:pStyle w:val="Heading2"/>
              <w:rPr>
                <w:szCs w:val="22"/>
              </w:rPr>
            </w:pPr>
            <w:r w:rsidRPr="008C4DB1">
              <w:rPr>
                <w:szCs w:val="22"/>
              </w:rPr>
              <w:t>KPI</w:t>
            </w:r>
          </w:p>
          <w:p w14:paraId="668F6684" w14:textId="77777777" w:rsidR="003E583E" w:rsidRPr="008C4DB1" w:rsidRDefault="003E583E" w:rsidP="00842E12">
            <w:pPr>
              <w:pStyle w:val="Heading2"/>
              <w:rPr>
                <w:szCs w:val="22"/>
              </w:rPr>
            </w:pPr>
          </w:p>
        </w:tc>
      </w:tr>
      <w:tr w:rsidR="003E583E" w:rsidRPr="008C4DB1" w14:paraId="077D7C89" w14:textId="77777777" w:rsidTr="00F50F9A">
        <w:tc>
          <w:tcPr>
            <w:tcW w:w="3708" w:type="dxa"/>
          </w:tcPr>
          <w:p w14:paraId="4F15764B"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To supply English prescriber and Master Drug data by 5th working day of each month</w:t>
            </w:r>
          </w:p>
          <w:p w14:paraId="0568002E"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To supply remuneration data for Welsh Prescriptions dispensed in England by end of second month following dispensing</w:t>
            </w:r>
          </w:p>
          <w:p w14:paraId="01DB8B87"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 xml:space="preserve">To supply </w:t>
            </w:r>
            <w:r w:rsidR="00C61C7D" w:rsidRPr="00C939D8">
              <w:rPr>
                <w:rFonts w:ascii="Arial" w:hAnsi="Arial" w:cs="Arial"/>
                <w:sz w:val="22"/>
                <w:szCs w:val="22"/>
              </w:rPr>
              <w:t>new</w:t>
            </w:r>
            <w:r w:rsidRPr="00C939D8">
              <w:rPr>
                <w:rFonts w:ascii="Arial" w:hAnsi="Arial" w:cs="Arial"/>
                <w:sz w:val="22"/>
                <w:szCs w:val="22"/>
              </w:rPr>
              <w:t xml:space="preserve"> releases and monthly updates of all amendments to manuals and charts for implementation in the following month.</w:t>
            </w:r>
          </w:p>
          <w:p w14:paraId="5E8470F7" w14:textId="77777777" w:rsidR="003E583E" w:rsidRPr="000F3DA3" w:rsidRDefault="003E583E" w:rsidP="00C939D8">
            <w:pPr>
              <w:numPr>
                <w:ilvl w:val="0"/>
                <w:numId w:val="50"/>
              </w:numPr>
              <w:rPr>
                <w:rFonts w:ascii="Arial" w:hAnsi="Arial" w:cs="Arial"/>
              </w:rPr>
            </w:pPr>
            <w:r w:rsidRPr="00C939D8">
              <w:rPr>
                <w:rFonts w:ascii="Arial" w:hAnsi="Arial" w:cs="Arial"/>
                <w:sz w:val="22"/>
                <w:szCs w:val="22"/>
              </w:rPr>
              <w:t>To provide a telephone support service, available to respond to individual queries and to supply new drug codes on request.</w:t>
            </w:r>
          </w:p>
          <w:p w14:paraId="19EE930B" w14:textId="77777777" w:rsidR="003E583E" w:rsidRPr="000F3DA3" w:rsidRDefault="003E583E" w:rsidP="00842E12">
            <w:pPr>
              <w:ind w:left="360"/>
              <w:rPr>
                <w:rFonts w:ascii="Arial" w:hAnsi="Arial" w:cs="Arial"/>
              </w:rPr>
            </w:pPr>
          </w:p>
        </w:tc>
        <w:tc>
          <w:tcPr>
            <w:tcW w:w="4680" w:type="dxa"/>
          </w:tcPr>
          <w:p w14:paraId="708BD945" w14:textId="77777777" w:rsidR="003E583E" w:rsidRPr="00C939D8" w:rsidRDefault="003E583E" w:rsidP="00842E12">
            <w:pPr>
              <w:rPr>
                <w:rFonts w:ascii="Arial" w:hAnsi="Arial" w:cs="Arial"/>
                <w:sz w:val="22"/>
                <w:szCs w:val="22"/>
              </w:rPr>
            </w:pPr>
            <w:r w:rsidRPr="00C939D8">
              <w:rPr>
                <w:rFonts w:ascii="Arial" w:hAnsi="Arial" w:cs="Arial"/>
                <w:sz w:val="22"/>
                <w:szCs w:val="22"/>
              </w:rPr>
              <w:t>To supply the NHSB</w:t>
            </w:r>
            <w:r>
              <w:rPr>
                <w:rFonts w:ascii="Arial" w:hAnsi="Arial" w:cs="Arial"/>
                <w:sz w:val="22"/>
                <w:szCs w:val="22"/>
              </w:rPr>
              <w:t>SA with:</w:t>
            </w:r>
          </w:p>
          <w:p w14:paraId="401B28D3"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English prescription data dispensed in Wales</w:t>
            </w:r>
          </w:p>
          <w:p w14:paraId="6CF9EAC2"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Weekly copy of Welsh Nurse Prescriber File (nurse and cost centre)</w:t>
            </w:r>
          </w:p>
          <w:p w14:paraId="4AB018F3" w14:textId="77777777" w:rsidR="003E583E" w:rsidRDefault="003E583E" w:rsidP="00C939D8">
            <w:pPr>
              <w:numPr>
                <w:ilvl w:val="0"/>
                <w:numId w:val="50"/>
              </w:numPr>
              <w:rPr>
                <w:rFonts w:ascii="Arial" w:hAnsi="Arial" w:cs="Arial"/>
                <w:sz w:val="22"/>
                <w:szCs w:val="22"/>
              </w:rPr>
            </w:pPr>
            <w:r w:rsidRPr="00C939D8">
              <w:rPr>
                <w:rFonts w:ascii="Arial" w:hAnsi="Arial" w:cs="Arial"/>
                <w:sz w:val="22"/>
                <w:szCs w:val="22"/>
              </w:rPr>
              <w:t>Weekly copy of Welsh doctor file (DR and surgery details)</w:t>
            </w:r>
          </w:p>
          <w:p w14:paraId="60BA0182" w14:textId="77777777" w:rsidR="00E30204" w:rsidRPr="00C939D8" w:rsidRDefault="00E30204" w:rsidP="00C939D8">
            <w:pPr>
              <w:numPr>
                <w:ilvl w:val="0"/>
                <w:numId w:val="50"/>
              </w:numPr>
              <w:rPr>
                <w:rFonts w:ascii="Arial" w:hAnsi="Arial" w:cs="Arial"/>
                <w:sz w:val="22"/>
                <w:szCs w:val="22"/>
              </w:rPr>
            </w:pPr>
            <w:r>
              <w:rPr>
                <w:rFonts w:ascii="Arial" w:hAnsi="Arial" w:cs="Arial"/>
                <w:sz w:val="22"/>
                <w:szCs w:val="22"/>
              </w:rPr>
              <w:t>Weekly EPS update to make Pharmacy ‘live’ and available to nominate</w:t>
            </w:r>
          </w:p>
          <w:p w14:paraId="5AD8D342" w14:textId="77777777" w:rsidR="003E583E" w:rsidRPr="00C939D8" w:rsidRDefault="003E583E" w:rsidP="00C939D8">
            <w:pPr>
              <w:numPr>
                <w:ilvl w:val="0"/>
                <w:numId w:val="50"/>
              </w:numPr>
              <w:rPr>
                <w:rFonts w:ascii="Arial" w:hAnsi="Arial" w:cs="Arial"/>
                <w:sz w:val="22"/>
                <w:szCs w:val="22"/>
              </w:rPr>
            </w:pPr>
            <w:r w:rsidRPr="00756DD1">
              <w:rPr>
                <w:rFonts w:ascii="Arial" w:hAnsi="Arial" w:cs="Arial"/>
                <w:sz w:val="22"/>
                <w:szCs w:val="22"/>
              </w:rPr>
              <w:t xml:space="preserve">Monthly </w:t>
            </w:r>
            <w:r w:rsidRPr="00C939D8">
              <w:rPr>
                <w:rFonts w:ascii="Arial" w:hAnsi="Arial" w:cs="Arial"/>
                <w:sz w:val="22"/>
                <w:szCs w:val="22"/>
              </w:rPr>
              <w:t>details of Hospital Information</w:t>
            </w:r>
          </w:p>
          <w:p w14:paraId="4B2D6E8E" w14:textId="77777777" w:rsidR="003E583E" w:rsidRPr="000F3DA3" w:rsidRDefault="003E583E" w:rsidP="00842E12">
            <w:pPr>
              <w:rPr>
                <w:rFonts w:ascii="Arial" w:hAnsi="Arial" w:cs="Arial"/>
              </w:rPr>
            </w:pPr>
          </w:p>
          <w:p w14:paraId="28F726C9" w14:textId="77777777" w:rsidR="003E583E" w:rsidRPr="000F3DA3" w:rsidRDefault="003E583E" w:rsidP="00842E12">
            <w:pPr>
              <w:rPr>
                <w:rFonts w:ascii="Arial" w:hAnsi="Arial" w:cs="Arial"/>
              </w:rPr>
            </w:pPr>
          </w:p>
        </w:tc>
        <w:tc>
          <w:tcPr>
            <w:tcW w:w="3510" w:type="dxa"/>
          </w:tcPr>
          <w:p w14:paraId="2C97C7C2"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English prescription data to be supplied by the end of the second month following dispensing</w:t>
            </w:r>
          </w:p>
          <w:p w14:paraId="55D7360A" w14:textId="77777777" w:rsidR="003E583E" w:rsidRPr="00C939D8" w:rsidRDefault="003E583E" w:rsidP="00C939D8">
            <w:pPr>
              <w:numPr>
                <w:ilvl w:val="0"/>
                <w:numId w:val="50"/>
              </w:numPr>
              <w:rPr>
                <w:rFonts w:ascii="Arial" w:hAnsi="Arial" w:cs="Arial"/>
                <w:sz w:val="22"/>
                <w:szCs w:val="22"/>
              </w:rPr>
            </w:pPr>
            <w:r w:rsidRPr="00C939D8">
              <w:rPr>
                <w:rFonts w:ascii="Arial" w:hAnsi="Arial" w:cs="Arial"/>
                <w:sz w:val="22"/>
                <w:szCs w:val="22"/>
              </w:rPr>
              <w:t>Weekly files to be supplied by close of play every Monday (except bank holidays)</w:t>
            </w:r>
          </w:p>
          <w:p w14:paraId="3C41124C" w14:textId="77777777" w:rsidR="003E583E" w:rsidRPr="000F3DA3" w:rsidRDefault="003E583E" w:rsidP="00842E12">
            <w:pPr>
              <w:pStyle w:val="ListParagraph"/>
              <w:rPr>
                <w:rFonts w:ascii="Arial" w:hAnsi="Arial" w:cs="Arial"/>
              </w:rPr>
            </w:pPr>
          </w:p>
          <w:p w14:paraId="2767C055" w14:textId="77777777" w:rsidR="003E583E" w:rsidRPr="000F3DA3" w:rsidRDefault="003E583E" w:rsidP="00842E12">
            <w:pPr>
              <w:pStyle w:val="ListParagraph"/>
              <w:rPr>
                <w:rFonts w:ascii="Arial" w:hAnsi="Arial" w:cs="Arial"/>
              </w:rPr>
            </w:pPr>
          </w:p>
        </w:tc>
        <w:tc>
          <w:tcPr>
            <w:tcW w:w="1393" w:type="dxa"/>
          </w:tcPr>
          <w:p w14:paraId="524A44BC" w14:textId="77777777" w:rsidR="0036017B" w:rsidRPr="00785B7C" w:rsidRDefault="005E4134" w:rsidP="0036017B">
            <w:pPr>
              <w:ind w:left="-128"/>
              <w:rPr>
                <w:rFonts w:ascii="Calibri" w:hAnsi="Calibri" w:cs="Calibri"/>
                <w:sz w:val="18"/>
                <w:szCs w:val="18"/>
              </w:rPr>
            </w:pPr>
            <w:r>
              <w:rPr>
                <w:rFonts w:ascii="Arial" w:hAnsi="Arial" w:cs="Arial"/>
                <w:sz w:val="16"/>
                <w:szCs w:val="16"/>
              </w:rPr>
              <w:t xml:space="preserve">  </w:t>
            </w:r>
          </w:p>
          <w:p w14:paraId="063BC18F" w14:textId="77777777" w:rsidR="00F50F9A" w:rsidRPr="00785B7C" w:rsidRDefault="00F50F9A" w:rsidP="00F50F9A">
            <w:pPr>
              <w:ind w:left="-81"/>
              <w:rPr>
                <w:rFonts w:ascii="Calibri" w:hAnsi="Calibri" w:cs="Calibri"/>
                <w:sz w:val="18"/>
                <w:szCs w:val="18"/>
              </w:rPr>
            </w:pPr>
          </w:p>
        </w:tc>
        <w:tc>
          <w:tcPr>
            <w:tcW w:w="1037" w:type="dxa"/>
          </w:tcPr>
          <w:p w14:paraId="3D7D3595" w14:textId="77777777" w:rsidR="003E583E" w:rsidRPr="00C912B6" w:rsidRDefault="003E583E" w:rsidP="00842E12">
            <w:pPr>
              <w:pStyle w:val="BodyText"/>
              <w:ind w:left="360"/>
              <w:rPr>
                <w:rFonts w:cs="Arial"/>
                <w:bCs/>
                <w:sz w:val="18"/>
                <w:szCs w:val="22"/>
                <w:lang w:val="en-GB"/>
              </w:rPr>
            </w:pPr>
          </w:p>
        </w:tc>
      </w:tr>
    </w:tbl>
    <w:p w14:paraId="741F3A5B" w14:textId="77777777" w:rsidR="00C939D8" w:rsidRDefault="00C939D8" w:rsidP="00C939D8">
      <w:pPr>
        <w:pStyle w:val="Heading1"/>
        <w:rPr>
          <w:sz w:val="22"/>
          <w:szCs w:val="22"/>
        </w:rPr>
      </w:pPr>
    </w:p>
    <w:p w14:paraId="6D0EA3CD" w14:textId="77777777" w:rsidR="00C939D8" w:rsidRPr="008C4DB1" w:rsidRDefault="00C939D8" w:rsidP="00C939D8">
      <w:pPr>
        <w:jc w:val="both"/>
        <w:rPr>
          <w:rFonts w:ascii="Arial" w:hAnsi="Arial" w:cs="Arial"/>
          <w:sz w:val="22"/>
          <w:szCs w:val="22"/>
        </w:rPr>
      </w:pPr>
      <w:r w:rsidRPr="008C4DB1">
        <w:rPr>
          <w:rFonts w:ascii="Arial" w:hAnsi="Arial" w:cs="Arial"/>
          <w:sz w:val="22"/>
          <w:szCs w:val="22"/>
        </w:rPr>
        <w:t xml:space="preserve">For further information or any queries </w:t>
      </w:r>
      <w:r>
        <w:rPr>
          <w:rFonts w:ascii="Arial" w:hAnsi="Arial" w:cs="Arial"/>
          <w:sz w:val="22"/>
          <w:szCs w:val="22"/>
        </w:rPr>
        <w:t xml:space="preserve">please e-mail </w:t>
      </w:r>
      <w:hyperlink r:id="rId89" w:history="1">
        <w:r w:rsidR="00435C50">
          <w:rPr>
            <w:rStyle w:val="Hyperlink"/>
            <w:rFonts w:ascii="Arial" w:hAnsi="Arial" w:cs="Arial"/>
            <w:sz w:val="22"/>
            <w:szCs w:val="22"/>
          </w:rPr>
          <w:t>nwssp-primarycareservices@wales.nhs.uk</w:t>
        </w:r>
      </w:hyperlink>
      <w:r w:rsidRPr="008C4DB1">
        <w:rPr>
          <w:rFonts w:ascii="Arial" w:hAnsi="Arial" w:cs="Arial"/>
          <w:sz w:val="22"/>
          <w:szCs w:val="22"/>
        </w:rPr>
        <w:t xml:space="preserve">.  This is a central facility which will triage queries to the appropriate personnel throughout </w:t>
      </w:r>
      <w:r w:rsidR="00753FF4">
        <w:rPr>
          <w:rFonts w:ascii="Arial" w:hAnsi="Arial" w:cs="Arial"/>
          <w:sz w:val="22"/>
          <w:szCs w:val="22"/>
        </w:rPr>
        <w:t>PCS</w:t>
      </w:r>
      <w:r w:rsidRPr="008C4DB1">
        <w:rPr>
          <w:rFonts w:ascii="Arial" w:hAnsi="Arial" w:cs="Arial"/>
          <w:sz w:val="22"/>
          <w:szCs w:val="22"/>
        </w:rPr>
        <w:t>.</w:t>
      </w:r>
    </w:p>
    <w:p w14:paraId="42A5BEA0" w14:textId="77777777" w:rsidR="00C12F66" w:rsidRDefault="00C12F66" w:rsidP="00D54D70">
      <w:pPr>
        <w:pStyle w:val="Heading1"/>
        <w:rPr>
          <w:sz w:val="22"/>
          <w:szCs w:val="22"/>
        </w:rPr>
      </w:pPr>
      <w:bookmarkStart w:id="88" w:name="_15.__"/>
      <w:bookmarkEnd w:id="88"/>
    </w:p>
    <w:p w14:paraId="03366ABF" w14:textId="5A889B0E" w:rsidR="008E2493" w:rsidRDefault="00C12F66" w:rsidP="00861247">
      <w:pPr>
        <w:pStyle w:val="Heading1"/>
        <w:numPr>
          <w:ilvl w:val="0"/>
          <w:numId w:val="51"/>
        </w:numPr>
        <w:rPr>
          <w:sz w:val="22"/>
        </w:rPr>
      </w:pPr>
      <w:r>
        <w:rPr>
          <w:sz w:val="22"/>
        </w:rPr>
        <w:br w:type="page"/>
      </w:r>
      <w:r w:rsidR="008E2493" w:rsidRPr="008E2493">
        <w:rPr>
          <w:sz w:val="22"/>
        </w:rPr>
        <w:lastRenderedPageBreak/>
        <w:t>Business Information / Reporting (</w:t>
      </w:r>
      <w:proofErr w:type="spellStart"/>
      <w:r w:rsidR="008E2493" w:rsidRPr="008E2493">
        <w:rPr>
          <w:sz w:val="22"/>
        </w:rPr>
        <w:t>cont</w:t>
      </w:r>
      <w:proofErr w:type="spellEnd"/>
      <w:r w:rsidR="008E2493" w:rsidRPr="008E2493">
        <w:rPr>
          <w:sz w:val="22"/>
        </w:rPr>
        <w:t>)</w:t>
      </w:r>
      <w:r w:rsidR="008E2493">
        <w:rPr>
          <w:sz w:val="22"/>
        </w:rPr>
        <w:br/>
      </w: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8E2493" w:rsidRPr="008C4DB1" w14:paraId="4E29EDAE" w14:textId="77777777" w:rsidTr="007B4E01">
        <w:tc>
          <w:tcPr>
            <w:tcW w:w="14328" w:type="dxa"/>
            <w:tcBorders>
              <w:bottom w:val="single" w:sz="4" w:space="0" w:color="auto"/>
            </w:tcBorders>
            <w:shd w:val="clear" w:color="auto" w:fill="2E598A"/>
          </w:tcPr>
          <w:p w14:paraId="2F28E019" w14:textId="77777777" w:rsidR="008E2493" w:rsidRPr="008C4DB1" w:rsidRDefault="008E2493" w:rsidP="007B4E01">
            <w:pPr>
              <w:pStyle w:val="Heading2"/>
              <w:rPr>
                <w:color w:val="FFFFFF"/>
                <w:szCs w:val="22"/>
              </w:rPr>
            </w:pPr>
            <w:r w:rsidRPr="008C4DB1">
              <w:rPr>
                <w:color w:val="FFFFFF"/>
                <w:szCs w:val="22"/>
              </w:rPr>
              <w:t xml:space="preserve">Service </w:t>
            </w:r>
            <w:r>
              <w:rPr>
                <w:color w:val="FFFFFF"/>
                <w:szCs w:val="22"/>
              </w:rPr>
              <w:t>objectives / deliverables</w:t>
            </w:r>
          </w:p>
        </w:tc>
      </w:tr>
      <w:tr w:rsidR="008E2493" w:rsidRPr="008C4DB1" w14:paraId="68612E92" w14:textId="77777777" w:rsidTr="007B4E01">
        <w:tc>
          <w:tcPr>
            <w:tcW w:w="14328" w:type="dxa"/>
            <w:shd w:val="clear" w:color="auto" w:fill="C9DAED"/>
            <w:vAlign w:val="center"/>
          </w:tcPr>
          <w:p w14:paraId="39901ACE" w14:textId="79F322FC" w:rsidR="008E2493" w:rsidRPr="00C912B6" w:rsidRDefault="00D25ED1" w:rsidP="008E2493">
            <w:pPr>
              <w:pStyle w:val="Heading1"/>
              <w:numPr>
                <w:ilvl w:val="0"/>
                <w:numId w:val="8"/>
              </w:numPr>
              <w:ind w:hanging="720"/>
              <w:rPr>
                <w:rFonts w:cs="Arial"/>
                <w:b w:val="0"/>
                <w:lang w:val="en-GB"/>
              </w:rPr>
            </w:pPr>
            <w:r>
              <w:rPr>
                <w:rFonts w:cs="Arial"/>
                <w:b w:val="0"/>
                <w:lang w:val="en-GB"/>
              </w:rPr>
              <w:t>To produce</w:t>
            </w:r>
            <w:r w:rsidR="002D22C7">
              <w:rPr>
                <w:rFonts w:cs="Arial"/>
                <w:b w:val="0"/>
                <w:lang w:val="en-GB"/>
              </w:rPr>
              <w:t xml:space="preserve"> and </w:t>
            </w:r>
            <w:r w:rsidR="00A27EBE">
              <w:rPr>
                <w:rFonts w:cs="Arial"/>
                <w:b w:val="0"/>
                <w:lang w:val="en-GB"/>
              </w:rPr>
              <w:t>maintain</w:t>
            </w:r>
            <w:r>
              <w:rPr>
                <w:rFonts w:cs="Arial"/>
                <w:b w:val="0"/>
                <w:lang w:val="en-GB"/>
              </w:rPr>
              <w:t xml:space="preserve"> </w:t>
            </w:r>
            <w:r w:rsidR="00665E55">
              <w:rPr>
                <w:rFonts w:cs="Arial"/>
                <w:b w:val="0"/>
                <w:lang w:val="en-GB"/>
              </w:rPr>
              <w:t>a variety of</w:t>
            </w:r>
            <w:r w:rsidR="00CC0E2B">
              <w:rPr>
                <w:rFonts w:cs="Arial"/>
                <w:b w:val="0"/>
                <w:lang w:val="en-GB"/>
              </w:rPr>
              <w:t xml:space="preserve"> reports</w:t>
            </w:r>
            <w:r w:rsidR="002D22C7">
              <w:rPr>
                <w:rFonts w:cs="Arial"/>
                <w:b w:val="0"/>
                <w:lang w:val="en-GB"/>
              </w:rPr>
              <w:t xml:space="preserve"> and dashboards</w:t>
            </w:r>
            <w:r w:rsidR="008A2EA1">
              <w:rPr>
                <w:rFonts w:cs="Arial"/>
                <w:b w:val="0"/>
                <w:lang w:val="en-GB"/>
              </w:rPr>
              <w:t xml:space="preserve"> linked to GMS</w:t>
            </w:r>
          </w:p>
        </w:tc>
      </w:tr>
    </w:tbl>
    <w:p w14:paraId="3795CA0B" w14:textId="0D555E2E" w:rsidR="008E2493" w:rsidRPr="00861247" w:rsidRDefault="008E2493" w:rsidP="00861247">
      <w:pPr>
        <w:ind w:left="709"/>
        <w:rPr>
          <w:lang w:val="x-none"/>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677"/>
        <w:gridCol w:w="753"/>
      </w:tblGrid>
      <w:tr w:rsidR="002463F4" w:rsidRPr="008C4DB1" w14:paraId="32C19AD5" w14:textId="77777777" w:rsidTr="007B4E01">
        <w:trPr>
          <w:trHeight w:val="278"/>
        </w:trPr>
        <w:tc>
          <w:tcPr>
            <w:tcW w:w="3708" w:type="dxa"/>
            <w:vMerge w:val="restart"/>
            <w:shd w:val="clear" w:color="auto" w:fill="FFFFFF"/>
          </w:tcPr>
          <w:p w14:paraId="1831EEEF" w14:textId="77777777" w:rsidR="002463F4" w:rsidRPr="008C4DB1" w:rsidRDefault="002463F4" w:rsidP="007B4E01">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4EA801DE" w14:textId="77777777" w:rsidR="002463F4" w:rsidRPr="008C4DB1" w:rsidRDefault="002463F4" w:rsidP="007B4E01">
            <w:pPr>
              <w:pStyle w:val="Heading2"/>
              <w:rPr>
                <w:szCs w:val="22"/>
              </w:rPr>
            </w:pPr>
            <w:r w:rsidRPr="008C4DB1">
              <w:rPr>
                <w:szCs w:val="22"/>
              </w:rPr>
              <w:t xml:space="preserve">Responsibilities of </w:t>
            </w:r>
            <w:r>
              <w:rPr>
                <w:szCs w:val="22"/>
              </w:rPr>
              <w:t>PCS</w:t>
            </w:r>
          </w:p>
        </w:tc>
        <w:tc>
          <w:tcPr>
            <w:tcW w:w="3510" w:type="dxa"/>
            <w:vMerge w:val="restart"/>
            <w:shd w:val="clear" w:color="auto" w:fill="FFFFFF"/>
          </w:tcPr>
          <w:p w14:paraId="1E5C8096" w14:textId="77777777" w:rsidR="002463F4" w:rsidRPr="008C4DB1" w:rsidRDefault="002463F4" w:rsidP="007B4E01">
            <w:pPr>
              <w:pStyle w:val="Heading2"/>
              <w:rPr>
                <w:szCs w:val="22"/>
              </w:rPr>
            </w:pPr>
            <w:r w:rsidRPr="008C4DB1">
              <w:rPr>
                <w:szCs w:val="22"/>
              </w:rPr>
              <w:t>Quality Standards/</w:t>
            </w:r>
          </w:p>
          <w:p w14:paraId="5DBDB349" w14:textId="77777777" w:rsidR="002463F4" w:rsidRPr="008C4DB1" w:rsidRDefault="002463F4" w:rsidP="007B4E01">
            <w:pPr>
              <w:pStyle w:val="Heading2"/>
              <w:rPr>
                <w:szCs w:val="22"/>
              </w:rPr>
            </w:pPr>
            <w:r w:rsidRPr="008C4DB1">
              <w:rPr>
                <w:szCs w:val="22"/>
              </w:rPr>
              <w:t>Performance Indicators</w:t>
            </w:r>
          </w:p>
        </w:tc>
        <w:tc>
          <w:tcPr>
            <w:tcW w:w="2430" w:type="dxa"/>
            <w:gridSpan w:val="2"/>
            <w:shd w:val="clear" w:color="auto" w:fill="FFFFFF"/>
          </w:tcPr>
          <w:p w14:paraId="5193EB95" w14:textId="77777777" w:rsidR="002463F4" w:rsidRPr="008C4DB1" w:rsidRDefault="002463F4" w:rsidP="007B4E01">
            <w:pPr>
              <w:pStyle w:val="Heading2"/>
              <w:jc w:val="center"/>
              <w:rPr>
                <w:szCs w:val="22"/>
              </w:rPr>
            </w:pPr>
            <w:r w:rsidRPr="008C4DB1">
              <w:rPr>
                <w:szCs w:val="22"/>
              </w:rPr>
              <w:t>References</w:t>
            </w:r>
          </w:p>
        </w:tc>
      </w:tr>
      <w:tr w:rsidR="002463F4" w:rsidRPr="008C4DB1" w14:paraId="30A53C86" w14:textId="77777777" w:rsidTr="00CF4C86">
        <w:trPr>
          <w:trHeight w:val="277"/>
        </w:trPr>
        <w:tc>
          <w:tcPr>
            <w:tcW w:w="3708" w:type="dxa"/>
            <w:vMerge/>
            <w:shd w:val="clear" w:color="auto" w:fill="FFFFFF"/>
          </w:tcPr>
          <w:p w14:paraId="485D9FD7" w14:textId="77777777" w:rsidR="002463F4" w:rsidRPr="008C4DB1" w:rsidRDefault="002463F4" w:rsidP="007B4E01">
            <w:pPr>
              <w:rPr>
                <w:rFonts w:ascii="Arial" w:hAnsi="Arial" w:cs="Arial"/>
                <w:b/>
                <w:sz w:val="22"/>
                <w:szCs w:val="22"/>
              </w:rPr>
            </w:pPr>
          </w:p>
        </w:tc>
        <w:tc>
          <w:tcPr>
            <w:tcW w:w="4680" w:type="dxa"/>
            <w:vMerge/>
            <w:shd w:val="clear" w:color="auto" w:fill="FFFFFF"/>
          </w:tcPr>
          <w:p w14:paraId="4AC9D95D" w14:textId="77777777" w:rsidR="002463F4" w:rsidRPr="008C4DB1" w:rsidRDefault="002463F4" w:rsidP="007B4E01">
            <w:pPr>
              <w:pStyle w:val="Heading2"/>
              <w:rPr>
                <w:szCs w:val="22"/>
              </w:rPr>
            </w:pPr>
          </w:p>
        </w:tc>
        <w:tc>
          <w:tcPr>
            <w:tcW w:w="3510" w:type="dxa"/>
            <w:vMerge/>
            <w:shd w:val="clear" w:color="auto" w:fill="FFFFFF"/>
          </w:tcPr>
          <w:p w14:paraId="3CA4B1F5" w14:textId="77777777" w:rsidR="002463F4" w:rsidRPr="008C4DB1" w:rsidRDefault="002463F4" w:rsidP="007B4E01">
            <w:pPr>
              <w:pStyle w:val="Heading2"/>
              <w:rPr>
                <w:szCs w:val="22"/>
              </w:rPr>
            </w:pPr>
          </w:p>
        </w:tc>
        <w:tc>
          <w:tcPr>
            <w:tcW w:w="1677" w:type="dxa"/>
            <w:shd w:val="clear" w:color="auto" w:fill="FFFFFF"/>
          </w:tcPr>
          <w:p w14:paraId="154BD06F" w14:textId="77777777" w:rsidR="002463F4" w:rsidRPr="008C4DB1" w:rsidRDefault="002463F4" w:rsidP="007B4E01">
            <w:pPr>
              <w:pStyle w:val="Heading2"/>
              <w:rPr>
                <w:szCs w:val="22"/>
              </w:rPr>
            </w:pPr>
            <w:r w:rsidRPr="008C4DB1">
              <w:rPr>
                <w:szCs w:val="22"/>
              </w:rPr>
              <w:t>SOP</w:t>
            </w:r>
          </w:p>
        </w:tc>
        <w:tc>
          <w:tcPr>
            <w:tcW w:w="753" w:type="dxa"/>
            <w:shd w:val="clear" w:color="auto" w:fill="FFFFFF"/>
          </w:tcPr>
          <w:p w14:paraId="1887F04B" w14:textId="77777777" w:rsidR="002463F4" w:rsidRPr="008C4DB1" w:rsidRDefault="002463F4" w:rsidP="007B4E01">
            <w:pPr>
              <w:pStyle w:val="Heading2"/>
              <w:rPr>
                <w:szCs w:val="22"/>
              </w:rPr>
            </w:pPr>
            <w:r w:rsidRPr="008C4DB1">
              <w:rPr>
                <w:szCs w:val="22"/>
              </w:rPr>
              <w:t>KPI</w:t>
            </w:r>
          </w:p>
          <w:p w14:paraId="321A290A" w14:textId="77777777" w:rsidR="002463F4" w:rsidRPr="008C4DB1" w:rsidRDefault="002463F4" w:rsidP="007B4E01">
            <w:pPr>
              <w:pStyle w:val="Heading2"/>
              <w:rPr>
                <w:szCs w:val="22"/>
              </w:rPr>
            </w:pPr>
          </w:p>
        </w:tc>
      </w:tr>
      <w:tr w:rsidR="002463F4" w:rsidRPr="00C912B6" w14:paraId="53AE1454" w14:textId="77777777" w:rsidTr="00CF4C86">
        <w:tc>
          <w:tcPr>
            <w:tcW w:w="3708" w:type="dxa"/>
          </w:tcPr>
          <w:p w14:paraId="4E0FBCFE" w14:textId="77777777" w:rsidR="002463F4" w:rsidRPr="000F3DA3" w:rsidRDefault="002463F4" w:rsidP="002463F4">
            <w:pPr>
              <w:numPr>
                <w:ilvl w:val="0"/>
                <w:numId w:val="50"/>
              </w:numPr>
              <w:rPr>
                <w:rFonts w:ascii="Arial" w:hAnsi="Arial" w:cs="Arial"/>
              </w:rPr>
            </w:pPr>
          </w:p>
        </w:tc>
        <w:tc>
          <w:tcPr>
            <w:tcW w:w="4680" w:type="dxa"/>
          </w:tcPr>
          <w:p w14:paraId="5A30762C" w14:textId="3EA82041" w:rsidR="002E662E" w:rsidRPr="00861247" w:rsidRDefault="00A27EBE" w:rsidP="00A27EBE">
            <w:pPr>
              <w:rPr>
                <w:rFonts w:ascii="Arial" w:hAnsi="Arial" w:cs="Arial"/>
                <w:sz w:val="22"/>
                <w:szCs w:val="22"/>
              </w:rPr>
            </w:pPr>
            <w:r w:rsidRPr="00861247">
              <w:rPr>
                <w:rFonts w:ascii="Arial" w:hAnsi="Arial" w:cs="Arial"/>
                <w:sz w:val="22"/>
                <w:szCs w:val="22"/>
              </w:rPr>
              <w:t>To p</w:t>
            </w:r>
            <w:r w:rsidR="00B05668" w:rsidRPr="00861247">
              <w:rPr>
                <w:rFonts w:ascii="Arial" w:hAnsi="Arial" w:cs="Arial"/>
                <w:sz w:val="22"/>
                <w:szCs w:val="22"/>
              </w:rPr>
              <w:t>roduce the following weekly reports</w:t>
            </w:r>
          </w:p>
          <w:p w14:paraId="79FE60E3" w14:textId="77777777" w:rsidR="00B05668" w:rsidRPr="00861247" w:rsidRDefault="00B05668" w:rsidP="00B05668">
            <w:pPr>
              <w:numPr>
                <w:ilvl w:val="0"/>
                <w:numId w:val="50"/>
              </w:numPr>
              <w:rPr>
                <w:rFonts w:ascii="Arial" w:hAnsi="Arial" w:cs="Arial"/>
                <w:sz w:val="22"/>
                <w:szCs w:val="22"/>
              </w:rPr>
            </w:pPr>
            <w:r w:rsidRPr="00861247">
              <w:rPr>
                <w:rFonts w:ascii="Arial" w:hAnsi="Arial" w:cs="Arial"/>
                <w:sz w:val="22"/>
                <w:szCs w:val="22"/>
              </w:rPr>
              <w:t>Multiple OSMR reports</w:t>
            </w:r>
          </w:p>
          <w:p w14:paraId="5C3E4890" w14:textId="77777777" w:rsidR="00B05668" w:rsidRPr="00861247" w:rsidRDefault="00B05668" w:rsidP="00B05668">
            <w:pPr>
              <w:rPr>
                <w:rFonts w:ascii="Arial" w:hAnsi="Arial" w:cs="Arial"/>
                <w:sz w:val="22"/>
                <w:szCs w:val="22"/>
              </w:rPr>
            </w:pPr>
          </w:p>
          <w:p w14:paraId="512B5FDC" w14:textId="77BE5811" w:rsidR="00B05668" w:rsidRPr="00861247" w:rsidRDefault="00B05668" w:rsidP="00B05668">
            <w:pPr>
              <w:rPr>
                <w:rFonts w:ascii="Arial" w:hAnsi="Arial" w:cs="Arial"/>
                <w:sz w:val="22"/>
                <w:szCs w:val="22"/>
              </w:rPr>
            </w:pPr>
            <w:r w:rsidRPr="00861247">
              <w:rPr>
                <w:rFonts w:ascii="Arial" w:hAnsi="Arial" w:cs="Arial"/>
                <w:sz w:val="22"/>
                <w:szCs w:val="22"/>
              </w:rPr>
              <w:t>To produce the following monthly reports</w:t>
            </w:r>
          </w:p>
          <w:p w14:paraId="64FF71EF" w14:textId="77777777" w:rsidR="00B05668" w:rsidRPr="00861247" w:rsidRDefault="00B05668" w:rsidP="00B05668">
            <w:pPr>
              <w:numPr>
                <w:ilvl w:val="0"/>
                <w:numId w:val="50"/>
              </w:numPr>
              <w:rPr>
                <w:rFonts w:ascii="Arial" w:hAnsi="Arial" w:cs="Arial"/>
                <w:sz w:val="22"/>
                <w:szCs w:val="22"/>
              </w:rPr>
            </w:pPr>
            <w:r w:rsidRPr="00861247">
              <w:rPr>
                <w:rFonts w:ascii="Arial" w:hAnsi="Arial" w:cs="Arial"/>
                <w:sz w:val="22"/>
                <w:szCs w:val="22"/>
              </w:rPr>
              <w:t>Practice Additions and Deductions</w:t>
            </w:r>
          </w:p>
          <w:p w14:paraId="20738F49" w14:textId="77777777" w:rsidR="00B05668" w:rsidRPr="00861247" w:rsidRDefault="00B05668" w:rsidP="00B05668">
            <w:pPr>
              <w:numPr>
                <w:ilvl w:val="0"/>
                <w:numId w:val="102"/>
              </w:numPr>
              <w:rPr>
                <w:rFonts w:ascii="Arial" w:hAnsi="Arial" w:cs="Arial"/>
                <w:sz w:val="22"/>
                <w:szCs w:val="22"/>
              </w:rPr>
            </w:pPr>
            <w:r w:rsidRPr="00861247">
              <w:rPr>
                <w:rFonts w:ascii="Arial" w:hAnsi="Arial" w:cs="Arial"/>
                <w:sz w:val="22"/>
                <w:szCs w:val="22"/>
              </w:rPr>
              <w:t>Gluten Free comparison</w:t>
            </w:r>
          </w:p>
          <w:p w14:paraId="2D17230E" w14:textId="7E165A46" w:rsidR="00521717" w:rsidRPr="00861247" w:rsidRDefault="00521717" w:rsidP="00B05668">
            <w:pPr>
              <w:numPr>
                <w:ilvl w:val="0"/>
                <w:numId w:val="102"/>
              </w:numPr>
              <w:rPr>
                <w:rFonts w:ascii="Arial" w:hAnsi="Arial" w:cs="Arial"/>
                <w:sz w:val="22"/>
                <w:szCs w:val="22"/>
              </w:rPr>
            </w:pPr>
            <w:r w:rsidRPr="00861247">
              <w:rPr>
                <w:rFonts w:ascii="Arial" w:hAnsi="Arial" w:cs="Arial"/>
                <w:sz w:val="22"/>
                <w:szCs w:val="22"/>
              </w:rPr>
              <w:t>Dental Performers List</w:t>
            </w:r>
          </w:p>
          <w:p w14:paraId="02177513" w14:textId="0F1575C5" w:rsidR="00CE0B52" w:rsidRPr="00861247" w:rsidRDefault="00CE0B52" w:rsidP="00CE0B52">
            <w:pPr>
              <w:numPr>
                <w:ilvl w:val="0"/>
                <w:numId w:val="102"/>
              </w:numPr>
              <w:rPr>
                <w:rFonts w:ascii="Arial" w:hAnsi="Arial" w:cs="Arial"/>
                <w:sz w:val="22"/>
                <w:szCs w:val="22"/>
              </w:rPr>
            </w:pPr>
            <w:r w:rsidRPr="00861247">
              <w:rPr>
                <w:rFonts w:ascii="Arial" w:hAnsi="Arial" w:cs="Arial"/>
                <w:sz w:val="22"/>
                <w:szCs w:val="22"/>
              </w:rPr>
              <w:t>FPPS Data Update</w:t>
            </w:r>
          </w:p>
          <w:p w14:paraId="4BE8CB97" w14:textId="77777777" w:rsidR="00CE0B52" w:rsidRPr="00861247" w:rsidRDefault="00CE0B52" w:rsidP="00861247">
            <w:pPr>
              <w:ind w:left="360"/>
              <w:rPr>
                <w:rFonts w:ascii="Arial" w:hAnsi="Arial" w:cs="Arial"/>
                <w:sz w:val="22"/>
                <w:szCs w:val="22"/>
              </w:rPr>
            </w:pPr>
          </w:p>
          <w:p w14:paraId="38EF2404" w14:textId="3DE78113" w:rsidR="00CE0B52" w:rsidRPr="00861247" w:rsidRDefault="00CE0B52" w:rsidP="00CE0B52">
            <w:pPr>
              <w:rPr>
                <w:rFonts w:ascii="Arial" w:hAnsi="Arial" w:cs="Arial"/>
                <w:sz w:val="22"/>
                <w:szCs w:val="22"/>
              </w:rPr>
            </w:pPr>
            <w:r w:rsidRPr="00861247">
              <w:rPr>
                <w:rFonts w:ascii="Arial" w:hAnsi="Arial" w:cs="Arial"/>
                <w:sz w:val="22"/>
                <w:szCs w:val="22"/>
              </w:rPr>
              <w:t>To produce the following quarterly reports</w:t>
            </w:r>
          </w:p>
          <w:p w14:paraId="7EFF9E95" w14:textId="1F4D6106" w:rsidR="00CE0B52" w:rsidRPr="00861247" w:rsidRDefault="00CE0B52" w:rsidP="00CE0B52">
            <w:pPr>
              <w:numPr>
                <w:ilvl w:val="0"/>
                <w:numId w:val="102"/>
              </w:numPr>
              <w:rPr>
                <w:rFonts w:ascii="Arial" w:hAnsi="Arial" w:cs="Arial"/>
                <w:sz w:val="22"/>
                <w:szCs w:val="22"/>
              </w:rPr>
            </w:pPr>
            <w:r w:rsidRPr="00861247">
              <w:rPr>
                <w:rFonts w:ascii="Arial" w:hAnsi="Arial" w:cs="Arial"/>
                <w:sz w:val="22"/>
                <w:szCs w:val="22"/>
              </w:rPr>
              <w:t>Dispensing Pharmacy Distance</w:t>
            </w:r>
          </w:p>
          <w:p w14:paraId="2C7890A5" w14:textId="7F3DD7DA" w:rsidR="00CE0B52" w:rsidRPr="00861247" w:rsidRDefault="00CE0B52" w:rsidP="00CE0B52">
            <w:pPr>
              <w:numPr>
                <w:ilvl w:val="0"/>
                <w:numId w:val="102"/>
              </w:numPr>
              <w:rPr>
                <w:rFonts w:ascii="Arial" w:hAnsi="Arial" w:cs="Arial"/>
                <w:sz w:val="22"/>
                <w:szCs w:val="22"/>
              </w:rPr>
            </w:pPr>
            <w:r w:rsidRPr="00861247">
              <w:rPr>
                <w:rFonts w:ascii="Arial" w:hAnsi="Arial" w:cs="Arial"/>
                <w:sz w:val="22"/>
                <w:szCs w:val="22"/>
              </w:rPr>
              <w:t>Medical Examiner Comparison</w:t>
            </w:r>
          </w:p>
          <w:p w14:paraId="1FDAF688" w14:textId="5A93F3CE" w:rsidR="00CE0B52" w:rsidRPr="00861247" w:rsidRDefault="007F5D5D" w:rsidP="00CE0B52">
            <w:pPr>
              <w:numPr>
                <w:ilvl w:val="0"/>
                <w:numId w:val="102"/>
              </w:numPr>
              <w:rPr>
                <w:rFonts w:ascii="Arial" w:hAnsi="Arial" w:cs="Arial"/>
                <w:sz w:val="22"/>
                <w:szCs w:val="22"/>
              </w:rPr>
            </w:pPr>
            <w:r w:rsidRPr="00861247">
              <w:rPr>
                <w:rFonts w:ascii="Arial" w:hAnsi="Arial" w:cs="Arial"/>
                <w:sz w:val="22"/>
                <w:szCs w:val="22"/>
              </w:rPr>
              <w:t>Capitation</w:t>
            </w:r>
            <w:r w:rsidR="009B3E34" w:rsidRPr="00861247">
              <w:rPr>
                <w:rFonts w:ascii="Arial" w:hAnsi="Arial" w:cs="Arial"/>
                <w:sz w:val="22"/>
                <w:szCs w:val="22"/>
              </w:rPr>
              <w:t xml:space="preserve"> Report</w:t>
            </w:r>
          </w:p>
          <w:p w14:paraId="50C16B19" w14:textId="50190411" w:rsidR="007F5D5D" w:rsidRPr="00861247" w:rsidRDefault="009B3E34" w:rsidP="009B3E34">
            <w:pPr>
              <w:numPr>
                <w:ilvl w:val="0"/>
                <w:numId w:val="102"/>
              </w:numPr>
              <w:rPr>
                <w:rFonts w:ascii="Arial" w:hAnsi="Arial" w:cs="Arial"/>
                <w:sz w:val="22"/>
                <w:szCs w:val="22"/>
              </w:rPr>
            </w:pPr>
            <w:r w:rsidRPr="00861247">
              <w:rPr>
                <w:rFonts w:ascii="Arial" w:hAnsi="Arial" w:cs="Arial"/>
                <w:sz w:val="22"/>
                <w:szCs w:val="22"/>
              </w:rPr>
              <w:t>Population Report</w:t>
            </w:r>
          </w:p>
          <w:p w14:paraId="584D013F" w14:textId="033554C1" w:rsidR="009B3E34" w:rsidRPr="00861247" w:rsidRDefault="009B3E34" w:rsidP="009B3E34">
            <w:pPr>
              <w:numPr>
                <w:ilvl w:val="0"/>
                <w:numId w:val="102"/>
              </w:numPr>
              <w:rPr>
                <w:rFonts w:ascii="Arial" w:hAnsi="Arial" w:cs="Arial"/>
                <w:sz w:val="22"/>
                <w:szCs w:val="22"/>
              </w:rPr>
            </w:pPr>
            <w:r w:rsidRPr="00861247">
              <w:rPr>
                <w:rFonts w:ascii="Arial" w:hAnsi="Arial" w:cs="Arial"/>
                <w:sz w:val="22"/>
                <w:szCs w:val="22"/>
              </w:rPr>
              <w:t xml:space="preserve">Care </w:t>
            </w:r>
            <w:r w:rsidR="002B46F3" w:rsidRPr="00861247">
              <w:rPr>
                <w:rFonts w:ascii="Arial" w:hAnsi="Arial" w:cs="Arial"/>
                <w:sz w:val="22"/>
                <w:szCs w:val="22"/>
              </w:rPr>
              <w:t>H</w:t>
            </w:r>
            <w:r w:rsidRPr="00861247">
              <w:rPr>
                <w:rFonts w:ascii="Arial" w:hAnsi="Arial" w:cs="Arial"/>
                <w:sz w:val="22"/>
                <w:szCs w:val="22"/>
              </w:rPr>
              <w:t>ome demogra</w:t>
            </w:r>
            <w:r w:rsidR="002B46F3" w:rsidRPr="00861247">
              <w:rPr>
                <w:rFonts w:ascii="Arial" w:hAnsi="Arial" w:cs="Arial"/>
                <w:sz w:val="22"/>
                <w:szCs w:val="22"/>
              </w:rPr>
              <w:t>phics</w:t>
            </w:r>
          </w:p>
          <w:p w14:paraId="316776FB" w14:textId="6FC91EFC" w:rsidR="002B46F3" w:rsidRPr="00861247" w:rsidRDefault="002B46F3" w:rsidP="009B3E34">
            <w:pPr>
              <w:numPr>
                <w:ilvl w:val="0"/>
                <w:numId w:val="102"/>
              </w:numPr>
              <w:rPr>
                <w:rFonts w:ascii="Arial" w:hAnsi="Arial" w:cs="Arial"/>
                <w:sz w:val="22"/>
                <w:szCs w:val="22"/>
              </w:rPr>
            </w:pPr>
            <w:r w:rsidRPr="00861247">
              <w:rPr>
                <w:rFonts w:ascii="Arial" w:hAnsi="Arial" w:cs="Arial"/>
                <w:sz w:val="22"/>
                <w:szCs w:val="22"/>
              </w:rPr>
              <w:t>LSOA</w:t>
            </w:r>
          </w:p>
          <w:p w14:paraId="6F130A7E" w14:textId="77777777" w:rsidR="002B46F3" w:rsidRPr="00861247" w:rsidRDefault="002B46F3" w:rsidP="00861247">
            <w:pPr>
              <w:ind w:left="360"/>
              <w:rPr>
                <w:rFonts w:ascii="Arial" w:hAnsi="Arial" w:cs="Arial"/>
                <w:sz w:val="22"/>
                <w:szCs w:val="22"/>
              </w:rPr>
            </w:pPr>
          </w:p>
          <w:p w14:paraId="21EB71A6" w14:textId="5B8CD0D0" w:rsidR="002B46F3" w:rsidRPr="00861247" w:rsidRDefault="002B46F3" w:rsidP="002B46F3">
            <w:pPr>
              <w:rPr>
                <w:rFonts w:ascii="Arial" w:hAnsi="Arial" w:cs="Arial"/>
                <w:sz w:val="22"/>
                <w:szCs w:val="22"/>
              </w:rPr>
            </w:pPr>
            <w:r w:rsidRPr="00861247">
              <w:rPr>
                <w:rFonts w:ascii="Arial" w:hAnsi="Arial" w:cs="Arial"/>
                <w:sz w:val="22"/>
                <w:szCs w:val="22"/>
              </w:rPr>
              <w:t>To produce the following yearly reports</w:t>
            </w:r>
          </w:p>
          <w:p w14:paraId="5BFA3C60" w14:textId="7DC3B0B0" w:rsidR="002B46F3" w:rsidRPr="00861247" w:rsidRDefault="00AF7AEF" w:rsidP="002B46F3">
            <w:pPr>
              <w:numPr>
                <w:ilvl w:val="0"/>
                <w:numId w:val="103"/>
              </w:numPr>
              <w:rPr>
                <w:rFonts w:ascii="Arial" w:hAnsi="Arial" w:cs="Arial"/>
                <w:sz w:val="22"/>
                <w:szCs w:val="22"/>
              </w:rPr>
            </w:pPr>
            <w:r w:rsidRPr="00861247">
              <w:rPr>
                <w:rFonts w:ascii="Arial" w:hAnsi="Arial" w:cs="Arial"/>
                <w:sz w:val="22"/>
                <w:szCs w:val="22"/>
              </w:rPr>
              <w:t>Over 65 Fire Service</w:t>
            </w:r>
          </w:p>
          <w:p w14:paraId="3A0C8073" w14:textId="35D80DA3" w:rsidR="00AF7AEF" w:rsidRPr="00861247" w:rsidRDefault="00AF7AEF" w:rsidP="002B46F3">
            <w:pPr>
              <w:numPr>
                <w:ilvl w:val="0"/>
                <w:numId w:val="103"/>
              </w:numPr>
              <w:rPr>
                <w:rFonts w:ascii="Arial" w:hAnsi="Arial" w:cs="Arial"/>
                <w:sz w:val="22"/>
                <w:szCs w:val="22"/>
              </w:rPr>
            </w:pPr>
            <w:r w:rsidRPr="00861247">
              <w:rPr>
                <w:rFonts w:ascii="Arial" w:hAnsi="Arial" w:cs="Arial"/>
                <w:sz w:val="22"/>
                <w:szCs w:val="22"/>
              </w:rPr>
              <w:t>Preschool / School age report</w:t>
            </w:r>
          </w:p>
          <w:p w14:paraId="7457CA70" w14:textId="77777777" w:rsidR="0069282E" w:rsidRPr="00861247" w:rsidRDefault="0069282E" w:rsidP="0069282E">
            <w:pPr>
              <w:rPr>
                <w:rFonts w:ascii="Arial" w:hAnsi="Arial" w:cs="Arial"/>
                <w:sz w:val="22"/>
                <w:szCs w:val="22"/>
              </w:rPr>
            </w:pPr>
          </w:p>
          <w:p w14:paraId="32E60213" w14:textId="26601E29" w:rsidR="0069282E" w:rsidRPr="00861247" w:rsidRDefault="0069282E" w:rsidP="0069282E">
            <w:pPr>
              <w:rPr>
                <w:rFonts w:ascii="Arial" w:hAnsi="Arial" w:cs="Arial"/>
                <w:sz w:val="22"/>
                <w:szCs w:val="22"/>
              </w:rPr>
            </w:pPr>
            <w:r w:rsidRPr="00861247">
              <w:rPr>
                <w:rFonts w:ascii="Arial" w:hAnsi="Arial" w:cs="Arial"/>
                <w:sz w:val="22"/>
                <w:szCs w:val="22"/>
              </w:rPr>
              <w:t>Ensure the refresh of the following dashboards</w:t>
            </w:r>
          </w:p>
          <w:p w14:paraId="347A0327" w14:textId="5828EF1D" w:rsidR="0069282E" w:rsidRPr="00861247" w:rsidRDefault="0069282E" w:rsidP="0069282E">
            <w:pPr>
              <w:numPr>
                <w:ilvl w:val="0"/>
                <w:numId w:val="103"/>
              </w:numPr>
              <w:rPr>
                <w:rFonts w:ascii="Arial" w:hAnsi="Arial" w:cs="Arial"/>
                <w:sz w:val="22"/>
                <w:szCs w:val="22"/>
              </w:rPr>
            </w:pPr>
            <w:r w:rsidRPr="00861247">
              <w:rPr>
                <w:rFonts w:ascii="Arial" w:hAnsi="Arial" w:cs="Arial"/>
                <w:sz w:val="22"/>
                <w:szCs w:val="22"/>
              </w:rPr>
              <w:t>EPS Internal and External</w:t>
            </w:r>
          </w:p>
          <w:p w14:paraId="6FFCB129" w14:textId="3CC6A0E9" w:rsidR="0069282E" w:rsidRPr="00861247" w:rsidRDefault="0069282E" w:rsidP="0069282E">
            <w:pPr>
              <w:numPr>
                <w:ilvl w:val="0"/>
                <w:numId w:val="103"/>
              </w:numPr>
              <w:rPr>
                <w:rFonts w:ascii="Arial" w:hAnsi="Arial" w:cs="Arial"/>
                <w:sz w:val="22"/>
                <w:szCs w:val="22"/>
              </w:rPr>
            </w:pPr>
            <w:r w:rsidRPr="00861247">
              <w:rPr>
                <w:rFonts w:ascii="Arial" w:hAnsi="Arial" w:cs="Arial"/>
                <w:sz w:val="22"/>
                <w:szCs w:val="22"/>
              </w:rPr>
              <w:t>Medical Examiner</w:t>
            </w:r>
          </w:p>
          <w:p w14:paraId="51E71635" w14:textId="6786807D" w:rsidR="0069282E" w:rsidRPr="00861247" w:rsidRDefault="0069282E" w:rsidP="0069282E">
            <w:pPr>
              <w:numPr>
                <w:ilvl w:val="0"/>
                <w:numId w:val="103"/>
              </w:numPr>
              <w:rPr>
                <w:rFonts w:ascii="Arial" w:hAnsi="Arial" w:cs="Arial"/>
                <w:sz w:val="22"/>
                <w:szCs w:val="22"/>
              </w:rPr>
            </w:pPr>
            <w:r w:rsidRPr="00861247">
              <w:rPr>
                <w:rFonts w:ascii="Arial" w:hAnsi="Arial" w:cs="Arial"/>
                <w:sz w:val="22"/>
                <w:szCs w:val="22"/>
              </w:rPr>
              <w:t>PPV</w:t>
            </w:r>
          </w:p>
          <w:p w14:paraId="4CD22DB8" w14:textId="4A40432B" w:rsidR="00B05668" w:rsidRPr="00861247" w:rsidRDefault="0069282E" w:rsidP="00861247">
            <w:pPr>
              <w:ind w:left="360"/>
              <w:rPr>
                <w:rFonts w:ascii="Arial" w:hAnsi="Arial" w:cs="Arial"/>
                <w:sz w:val="22"/>
                <w:szCs w:val="22"/>
              </w:rPr>
            </w:pPr>
            <w:r w:rsidRPr="00861247">
              <w:rPr>
                <w:rFonts w:ascii="Arial" w:hAnsi="Arial" w:cs="Arial"/>
                <w:sz w:val="22"/>
                <w:szCs w:val="22"/>
              </w:rPr>
              <w:t>Dashboards based on the above reports</w:t>
            </w:r>
          </w:p>
        </w:tc>
        <w:tc>
          <w:tcPr>
            <w:tcW w:w="3510" w:type="dxa"/>
          </w:tcPr>
          <w:p w14:paraId="3630D6B1" w14:textId="77777777" w:rsidR="002463F4" w:rsidRPr="000F3DA3" w:rsidRDefault="002463F4" w:rsidP="007B4E01">
            <w:pPr>
              <w:pStyle w:val="ListParagraph"/>
              <w:rPr>
                <w:rFonts w:ascii="Arial" w:hAnsi="Arial" w:cs="Arial"/>
              </w:rPr>
            </w:pPr>
          </w:p>
        </w:tc>
        <w:tc>
          <w:tcPr>
            <w:tcW w:w="1677" w:type="dxa"/>
          </w:tcPr>
          <w:p w14:paraId="37B62294" w14:textId="0302B5D7" w:rsidR="00A27EBE" w:rsidRPr="00D81B78" w:rsidRDefault="00A44D8E" w:rsidP="00861247">
            <w:pPr>
              <w:ind w:right="-110"/>
              <w:rPr>
                <w:rFonts w:ascii="Calibri" w:hAnsi="Calibri" w:cs="Calibri"/>
                <w:sz w:val="18"/>
                <w:szCs w:val="18"/>
              </w:rPr>
            </w:pPr>
            <w:r w:rsidRPr="00A44D8E">
              <w:rPr>
                <w:rFonts w:ascii="Calibri" w:hAnsi="Calibri" w:cs="Calibri"/>
                <w:sz w:val="18"/>
                <w:szCs w:val="18"/>
              </w:rPr>
              <w:t>A-WI-GMSC-0</w:t>
            </w:r>
            <w:r>
              <w:rPr>
                <w:rFonts w:ascii="Calibri" w:hAnsi="Calibri" w:cs="Calibri"/>
                <w:sz w:val="18"/>
                <w:szCs w:val="18"/>
              </w:rPr>
              <w:t>03</w:t>
            </w:r>
            <w:r w:rsidR="00D81B78" w:rsidRPr="00A27EBE">
              <w:rPr>
                <w:rFonts w:ascii="Calibri" w:hAnsi="Calibri" w:cs="Calibri"/>
                <w:sz w:val="18"/>
                <w:szCs w:val="18"/>
              </w:rPr>
              <w:t>A-WI-GMSC-0</w:t>
            </w:r>
            <w:r w:rsidR="00D81B78">
              <w:rPr>
                <w:rFonts w:ascii="Calibri" w:hAnsi="Calibri" w:cs="Calibri"/>
                <w:sz w:val="18"/>
                <w:szCs w:val="18"/>
              </w:rPr>
              <w:t>11</w:t>
            </w:r>
            <w:r w:rsidRPr="00D81B78">
              <w:rPr>
                <w:rFonts w:ascii="Calibri" w:hAnsi="Calibri" w:cs="Calibri"/>
                <w:sz w:val="18"/>
                <w:szCs w:val="18"/>
              </w:rPr>
              <w:t xml:space="preserve"> </w:t>
            </w:r>
          </w:p>
          <w:p w14:paraId="0AA91EE5" w14:textId="4845C57D" w:rsidR="002463F4" w:rsidRDefault="00A44D8E" w:rsidP="00861247">
            <w:pPr>
              <w:rPr>
                <w:rFonts w:ascii="Calibri" w:hAnsi="Calibri" w:cs="Calibri"/>
                <w:sz w:val="18"/>
                <w:szCs w:val="18"/>
              </w:rPr>
            </w:pPr>
            <w:r w:rsidRPr="00A44D8E">
              <w:rPr>
                <w:rFonts w:ascii="Calibri" w:hAnsi="Calibri" w:cs="Calibri"/>
                <w:sz w:val="18"/>
                <w:szCs w:val="18"/>
              </w:rPr>
              <w:t>A-WI-GMSC-01</w:t>
            </w:r>
            <w:r>
              <w:rPr>
                <w:rFonts w:ascii="Calibri" w:hAnsi="Calibri" w:cs="Calibri"/>
                <w:sz w:val="18"/>
                <w:szCs w:val="18"/>
              </w:rPr>
              <w:t>3</w:t>
            </w:r>
          </w:p>
          <w:p w14:paraId="64914AC8" w14:textId="51ADED29" w:rsidR="00D81B78" w:rsidRDefault="00D81B78" w:rsidP="00861247">
            <w:pPr>
              <w:rPr>
                <w:rFonts w:ascii="Calibri" w:hAnsi="Calibri" w:cs="Calibri"/>
                <w:sz w:val="18"/>
                <w:szCs w:val="18"/>
              </w:rPr>
            </w:pPr>
            <w:r w:rsidRPr="00A27EBE">
              <w:rPr>
                <w:rFonts w:ascii="Calibri" w:hAnsi="Calibri" w:cs="Calibri"/>
                <w:sz w:val="18"/>
                <w:szCs w:val="18"/>
              </w:rPr>
              <w:t>A-WI-GMSC-0</w:t>
            </w:r>
            <w:r>
              <w:rPr>
                <w:rFonts w:ascii="Calibri" w:hAnsi="Calibri" w:cs="Calibri"/>
                <w:sz w:val="18"/>
                <w:szCs w:val="18"/>
              </w:rPr>
              <w:t>15</w:t>
            </w:r>
          </w:p>
          <w:p w14:paraId="48E195D3" w14:textId="2FB98516" w:rsidR="00D81B78" w:rsidRPr="00D81B78" w:rsidRDefault="00D81B78" w:rsidP="00861247">
            <w:pPr>
              <w:rPr>
                <w:rFonts w:ascii="Calibri" w:hAnsi="Calibri" w:cs="Calibri"/>
                <w:sz w:val="18"/>
                <w:szCs w:val="18"/>
              </w:rPr>
            </w:pPr>
            <w:r w:rsidRPr="00A27EBE">
              <w:rPr>
                <w:rFonts w:ascii="Calibri" w:hAnsi="Calibri" w:cs="Calibri"/>
                <w:sz w:val="18"/>
                <w:szCs w:val="18"/>
              </w:rPr>
              <w:t>A-WI-GMSC-0</w:t>
            </w:r>
            <w:r>
              <w:rPr>
                <w:rFonts w:ascii="Calibri" w:hAnsi="Calibri" w:cs="Calibri"/>
                <w:sz w:val="18"/>
                <w:szCs w:val="18"/>
              </w:rPr>
              <w:t>17</w:t>
            </w:r>
          </w:p>
          <w:p w14:paraId="1095390F" w14:textId="09A4EF25" w:rsidR="00A44D8E" w:rsidRDefault="00A27EBE" w:rsidP="00861247">
            <w:pPr>
              <w:rPr>
                <w:rFonts w:ascii="Calibri" w:hAnsi="Calibri" w:cs="Calibri"/>
                <w:sz w:val="18"/>
                <w:szCs w:val="18"/>
              </w:rPr>
            </w:pPr>
            <w:r w:rsidRPr="00A27EBE">
              <w:rPr>
                <w:rFonts w:ascii="Calibri" w:hAnsi="Calibri" w:cs="Calibri"/>
                <w:sz w:val="18"/>
                <w:szCs w:val="18"/>
              </w:rPr>
              <w:t>A-WI-GMSC-0</w:t>
            </w:r>
            <w:r>
              <w:rPr>
                <w:rFonts w:ascii="Calibri" w:hAnsi="Calibri" w:cs="Calibri"/>
                <w:sz w:val="18"/>
                <w:szCs w:val="18"/>
              </w:rPr>
              <w:t>19</w:t>
            </w:r>
          </w:p>
          <w:p w14:paraId="03C607CD" w14:textId="79F5DAFF" w:rsidR="00A27EBE" w:rsidRDefault="00A27EBE" w:rsidP="00861247">
            <w:pPr>
              <w:rPr>
                <w:rFonts w:ascii="Calibri" w:hAnsi="Calibri" w:cs="Calibri"/>
                <w:sz w:val="18"/>
                <w:szCs w:val="18"/>
              </w:rPr>
            </w:pPr>
            <w:r w:rsidRPr="00A27EBE">
              <w:rPr>
                <w:rFonts w:ascii="Calibri" w:hAnsi="Calibri" w:cs="Calibri"/>
                <w:sz w:val="18"/>
                <w:szCs w:val="18"/>
              </w:rPr>
              <w:t>A-WI-GMSC-0</w:t>
            </w:r>
            <w:r>
              <w:rPr>
                <w:rFonts w:ascii="Calibri" w:hAnsi="Calibri" w:cs="Calibri"/>
                <w:sz w:val="18"/>
                <w:szCs w:val="18"/>
              </w:rPr>
              <w:t>20</w:t>
            </w:r>
          </w:p>
          <w:p w14:paraId="1CCD0963" w14:textId="32B4972A" w:rsidR="00A27EBE" w:rsidRPr="00785B7C" w:rsidRDefault="00A27EBE" w:rsidP="00861247">
            <w:pPr>
              <w:rPr>
                <w:rFonts w:ascii="Calibri" w:hAnsi="Calibri" w:cs="Calibri"/>
                <w:sz w:val="18"/>
                <w:szCs w:val="18"/>
              </w:rPr>
            </w:pPr>
            <w:r w:rsidRPr="00A27EBE">
              <w:rPr>
                <w:rFonts w:ascii="Calibri" w:hAnsi="Calibri" w:cs="Calibri"/>
                <w:sz w:val="18"/>
                <w:szCs w:val="18"/>
              </w:rPr>
              <w:t>A-WI-GMSC-0</w:t>
            </w:r>
            <w:r>
              <w:rPr>
                <w:rFonts w:ascii="Calibri" w:hAnsi="Calibri" w:cs="Calibri"/>
                <w:sz w:val="18"/>
                <w:szCs w:val="18"/>
              </w:rPr>
              <w:t>21</w:t>
            </w:r>
          </w:p>
          <w:p w14:paraId="20AA8FB4" w14:textId="61A77FEB" w:rsidR="00D81B78" w:rsidRPr="00785B7C" w:rsidRDefault="00D81B78" w:rsidP="00861247">
            <w:pPr>
              <w:rPr>
                <w:rFonts w:ascii="Calibri" w:hAnsi="Calibri" w:cs="Calibri"/>
                <w:sz w:val="18"/>
                <w:szCs w:val="18"/>
              </w:rPr>
            </w:pPr>
            <w:r w:rsidRPr="00A27EBE">
              <w:rPr>
                <w:rFonts w:ascii="Calibri" w:hAnsi="Calibri" w:cs="Calibri"/>
                <w:sz w:val="18"/>
                <w:szCs w:val="18"/>
              </w:rPr>
              <w:t>A-WI-GMSC-0</w:t>
            </w:r>
            <w:r>
              <w:rPr>
                <w:rFonts w:ascii="Calibri" w:hAnsi="Calibri" w:cs="Calibri"/>
                <w:sz w:val="18"/>
                <w:szCs w:val="18"/>
              </w:rPr>
              <w:t>23</w:t>
            </w:r>
          </w:p>
          <w:p w14:paraId="4D86165A" w14:textId="29DFF2F4" w:rsidR="00D81B78" w:rsidRPr="00785B7C" w:rsidRDefault="00D81B78" w:rsidP="00861247">
            <w:pPr>
              <w:rPr>
                <w:rFonts w:ascii="Calibri" w:hAnsi="Calibri" w:cs="Calibri"/>
                <w:sz w:val="18"/>
                <w:szCs w:val="18"/>
              </w:rPr>
            </w:pPr>
            <w:r w:rsidRPr="00A27EBE">
              <w:rPr>
                <w:rFonts w:ascii="Calibri" w:hAnsi="Calibri" w:cs="Calibri"/>
                <w:sz w:val="18"/>
                <w:szCs w:val="18"/>
              </w:rPr>
              <w:t>A-WI-GMSC-0</w:t>
            </w:r>
            <w:r>
              <w:rPr>
                <w:rFonts w:ascii="Calibri" w:hAnsi="Calibri" w:cs="Calibri"/>
                <w:sz w:val="18"/>
                <w:szCs w:val="18"/>
              </w:rPr>
              <w:t>24</w:t>
            </w:r>
          </w:p>
          <w:p w14:paraId="0103302B" w14:textId="494EA775" w:rsidR="00D81B78" w:rsidRPr="00785B7C" w:rsidRDefault="00D81B78" w:rsidP="00861247">
            <w:pPr>
              <w:rPr>
                <w:rFonts w:ascii="Calibri" w:hAnsi="Calibri" w:cs="Calibri"/>
                <w:sz w:val="18"/>
                <w:szCs w:val="18"/>
              </w:rPr>
            </w:pPr>
            <w:r w:rsidRPr="00A27EBE">
              <w:rPr>
                <w:rFonts w:ascii="Calibri" w:hAnsi="Calibri" w:cs="Calibri"/>
                <w:sz w:val="18"/>
                <w:szCs w:val="18"/>
              </w:rPr>
              <w:t>A-WI-GMSC-0</w:t>
            </w:r>
            <w:r>
              <w:rPr>
                <w:rFonts w:ascii="Calibri" w:hAnsi="Calibri" w:cs="Calibri"/>
                <w:sz w:val="18"/>
                <w:szCs w:val="18"/>
              </w:rPr>
              <w:t>25</w:t>
            </w:r>
          </w:p>
          <w:p w14:paraId="1512DB76" w14:textId="77777777" w:rsidR="002463F4" w:rsidRPr="00785B7C" w:rsidRDefault="002463F4" w:rsidP="00994BCE">
            <w:pPr>
              <w:ind w:left="-81"/>
              <w:rPr>
                <w:rFonts w:ascii="Calibri" w:hAnsi="Calibri" w:cs="Calibri"/>
                <w:sz w:val="18"/>
                <w:szCs w:val="18"/>
              </w:rPr>
            </w:pPr>
          </w:p>
        </w:tc>
        <w:tc>
          <w:tcPr>
            <w:tcW w:w="753" w:type="dxa"/>
          </w:tcPr>
          <w:p w14:paraId="0F79EE0D" w14:textId="77777777" w:rsidR="002463F4" w:rsidRPr="00C912B6" w:rsidRDefault="002463F4" w:rsidP="007B4E01">
            <w:pPr>
              <w:pStyle w:val="BodyText"/>
              <w:ind w:left="360"/>
              <w:rPr>
                <w:rFonts w:cs="Arial"/>
                <w:bCs/>
                <w:sz w:val="18"/>
                <w:szCs w:val="22"/>
                <w:lang w:val="en-GB"/>
              </w:rPr>
            </w:pPr>
          </w:p>
        </w:tc>
      </w:tr>
    </w:tbl>
    <w:p w14:paraId="53315D0B" w14:textId="649AF954" w:rsidR="00454A2D" w:rsidRDefault="003764CE" w:rsidP="00861247">
      <w:pPr>
        <w:pStyle w:val="Heading1"/>
        <w:tabs>
          <w:tab w:val="left" w:pos="142"/>
        </w:tabs>
        <w:rPr>
          <w:sz w:val="22"/>
        </w:rPr>
      </w:pPr>
      <w:r>
        <w:rPr>
          <w:sz w:val="22"/>
        </w:rPr>
        <w:lastRenderedPageBreak/>
        <w:t>17.</w:t>
      </w:r>
      <w:r w:rsidR="00454A2D" w:rsidRPr="008E2493">
        <w:rPr>
          <w:sz w:val="22"/>
        </w:rPr>
        <w:t>Business Information / Reporting (</w:t>
      </w:r>
      <w:proofErr w:type="spellStart"/>
      <w:r w:rsidR="00454A2D" w:rsidRPr="008E2493">
        <w:rPr>
          <w:sz w:val="22"/>
        </w:rPr>
        <w:t>cont</w:t>
      </w:r>
      <w:proofErr w:type="spellEnd"/>
      <w:r w:rsidR="00454A2D" w:rsidRPr="008E2493">
        <w:rPr>
          <w:sz w:val="22"/>
        </w:rPr>
        <w:t>)</w:t>
      </w:r>
      <w:r w:rsidR="00454A2D">
        <w:rPr>
          <w:sz w:val="22"/>
        </w:rPr>
        <w:br/>
      </w: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454A2D" w:rsidRPr="008C4DB1" w14:paraId="3FEC266D" w14:textId="77777777">
        <w:tc>
          <w:tcPr>
            <w:tcW w:w="14328" w:type="dxa"/>
            <w:tcBorders>
              <w:bottom w:val="single" w:sz="4" w:space="0" w:color="auto"/>
            </w:tcBorders>
            <w:shd w:val="clear" w:color="auto" w:fill="2E598A"/>
          </w:tcPr>
          <w:p w14:paraId="27CB5E44" w14:textId="77777777" w:rsidR="00454A2D" w:rsidRPr="008C4DB1" w:rsidRDefault="00454A2D">
            <w:pPr>
              <w:pStyle w:val="Heading2"/>
              <w:rPr>
                <w:color w:val="FFFFFF"/>
                <w:szCs w:val="22"/>
              </w:rPr>
            </w:pPr>
            <w:r w:rsidRPr="008C4DB1">
              <w:rPr>
                <w:color w:val="FFFFFF"/>
                <w:szCs w:val="22"/>
              </w:rPr>
              <w:t xml:space="preserve">Service </w:t>
            </w:r>
            <w:r>
              <w:rPr>
                <w:color w:val="FFFFFF"/>
                <w:szCs w:val="22"/>
              </w:rPr>
              <w:t>objectives / deliverables</w:t>
            </w:r>
          </w:p>
        </w:tc>
      </w:tr>
      <w:tr w:rsidR="00454A2D" w:rsidRPr="008C4DB1" w14:paraId="2DB071C6" w14:textId="77777777">
        <w:tc>
          <w:tcPr>
            <w:tcW w:w="14328" w:type="dxa"/>
            <w:shd w:val="clear" w:color="auto" w:fill="C9DAED"/>
            <w:vAlign w:val="center"/>
          </w:tcPr>
          <w:p w14:paraId="618B07A0" w14:textId="00B97E35" w:rsidR="00454A2D" w:rsidRPr="00C912B6" w:rsidRDefault="00454A2D">
            <w:pPr>
              <w:pStyle w:val="Heading1"/>
              <w:numPr>
                <w:ilvl w:val="0"/>
                <w:numId w:val="8"/>
              </w:numPr>
              <w:ind w:hanging="720"/>
              <w:rPr>
                <w:rFonts w:cs="Arial"/>
                <w:b w:val="0"/>
                <w:lang w:val="en-GB"/>
              </w:rPr>
            </w:pPr>
            <w:r>
              <w:rPr>
                <w:rFonts w:cs="Arial"/>
                <w:b w:val="0"/>
                <w:lang w:val="en-GB"/>
              </w:rPr>
              <w:t>To produce and maintain a variety of reports and dashboards</w:t>
            </w:r>
            <w:r w:rsidR="008A2EA1">
              <w:rPr>
                <w:rFonts w:cs="Arial"/>
                <w:b w:val="0"/>
                <w:lang w:val="en-GB"/>
              </w:rPr>
              <w:t xml:space="preserve"> linked to WGOS</w:t>
            </w:r>
          </w:p>
        </w:tc>
      </w:tr>
    </w:tbl>
    <w:p w14:paraId="65097AF1" w14:textId="77777777" w:rsidR="00454A2D" w:rsidRPr="00FD68D9" w:rsidRDefault="00454A2D" w:rsidP="00454A2D">
      <w:pPr>
        <w:ind w:left="709"/>
        <w:rPr>
          <w:lang w:val="x-none"/>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393"/>
        <w:gridCol w:w="1037"/>
      </w:tblGrid>
      <w:tr w:rsidR="00454A2D" w:rsidRPr="008C4DB1" w14:paraId="2994BC5E" w14:textId="77777777">
        <w:trPr>
          <w:trHeight w:val="278"/>
        </w:trPr>
        <w:tc>
          <w:tcPr>
            <w:tcW w:w="3708" w:type="dxa"/>
            <w:vMerge w:val="restart"/>
            <w:shd w:val="clear" w:color="auto" w:fill="FFFFFF"/>
          </w:tcPr>
          <w:p w14:paraId="37BE4A5D" w14:textId="77777777" w:rsidR="00454A2D" w:rsidRPr="008C4DB1" w:rsidRDefault="00454A2D">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1A37B152" w14:textId="77777777" w:rsidR="00454A2D" w:rsidRPr="008C4DB1" w:rsidRDefault="00454A2D">
            <w:pPr>
              <w:pStyle w:val="Heading2"/>
              <w:rPr>
                <w:szCs w:val="22"/>
              </w:rPr>
            </w:pPr>
            <w:r w:rsidRPr="008C4DB1">
              <w:rPr>
                <w:szCs w:val="22"/>
              </w:rPr>
              <w:t xml:space="preserve">Responsibilities of </w:t>
            </w:r>
            <w:r>
              <w:rPr>
                <w:szCs w:val="22"/>
              </w:rPr>
              <w:t>PCS</w:t>
            </w:r>
          </w:p>
        </w:tc>
        <w:tc>
          <w:tcPr>
            <w:tcW w:w="3510" w:type="dxa"/>
            <w:vMerge w:val="restart"/>
            <w:shd w:val="clear" w:color="auto" w:fill="FFFFFF"/>
          </w:tcPr>
          <w:p w14:paraId="659A60F7" w14:textId="77777777" w:rsidR="00454A2D" w:rsidRPr="008C4DB1" w:rsidRDefault="00454A2D">
            <w:pPr>
              <w:pStyle w:val="Heading2"/>
              <w:rPr>
                <w:szCs w:val="22"/>
              </w:rPr>
            </w:pPr>
            <w:r w:rsidRPr="008C4DB1">
              <w:rPr>
                <w:szCs w:val="22"/>
              </w:rPr>
              <w:t>Quality Standards/</w:t>
            </w:r>
          </w:p>
          <w:p w14:paraId="6E86DD30" w14:textId="77777777" w:rsidR="00454A2D" w:rsidRPr="008C4DB1" w:rsidRDefault="00454A2D">
            <w:pPr>
              <w:pStyle w:val="Heading2"/>
              <w:rPr>
                <w:szCs w:val="22"/>
              </w:rPr>
            </w:pPr>
            <w:r w:rsidRPr="008C4DB1">
              <w:rPr>
                <w:szCs w:val="22"/>
              </w:rPr>
              <w:t>Performance Indicators</w:t>
            </w:r>
          </w:p>
        </w:tc>
        <w:tc>
          <w:tcPr>
            <w:tcW w:w="2430" w:type="dxa"/>
            <w:gridSpan w:val="2"/>
            <w:shd w:val="clear" w:color="auto" w:fill="FFFFFF"/>
          </w:tcPr>
          <w:p w14:paraId="46E06523" w14:textId="77777777" w:rsidR="00454A2D" w:rsidRPr="008C4DB1" w:rsidRDefault="00454A2D">
            <w:pPr>
              <w:pStyle w:val="Heading2"/>
              <w:jc w:val="center"/>
              <w:rPr>
                <w:szCs w:val="22"/>
              </w:rPr>
            </w:pPr>
            <w:r w:rsidRPr="008C4DB1">
              <w:rPr>
                <w:szCs w:val="22"/>
              </w:rPr>
              <w:t>References</w:t>
            </w:r>
          </w:p>
        </w:tc>
      </w:tr>
      <w:tr w:rsidR="00454A2D" w:rsidRPr="008C4DB1" w14:paraId="1790A597" w14:textId="77777777">
        <w:trPr>
          <w:trHeight w:val="277"/>
        </w:trPr>
        <w:tc>
          <w:tcPr>
            <w:tcW w:w="3708" w:type="dxa"/>
            <w:vMerge/>
            <w:shd w:val="clear" w:color="auto" w:fill="FFFFFF"/>
          </w:tcPr>
          <w:p w14:paraId="4A0B3505" w14:textId="77777777" w:rsidR="00454A2D" w:rsidRPr="008C4DB1" w:rsidRDefault="00454A2D">
            <w:pPr>
              <w:rPr>
                <w:rFonts w:ascii="Arial" w:hAnsi="Arial" w:cs="Arial"/>
                <w:b/>
                <w:sz w:val="22"/>
                <w:szCs w:val="22"/>
              </w:rPr>
            </w:pPr>
          </w:p>
        </w:tc>
        <w:tc>
          <w:tcPr>
            <w:tcW w:w="4680" w:type="dxa"/>
            <w:vMerge/>
            <w:shd w:val="clear" w:color="auto" w:fill="FFFFFF"/>
          </w:tcPr>
          <w:p w14:paraId="2AFDD69C" w14:textId="77777777" w:rsidR="00454A2D" w:rsidRPr="008C4DB1" w:rsidRDefault="00454A2D">
            <w:pPr>
              <w:pStyle w:val="Heading2"/>
              <w:rPr>
                <w:szCs w:val="22"/>
              </w:rPr>
            </w:pPr>
          </w:p>
        </w:tc>
        <w:tc>
          <w:tcPr>
            <w:tcW w:w="3510" w:type="dxa"/>
            <w:vMerge/>
            <w:shd w:val="clear" w:color="auto" w:fill="FFFFFF"/>
          </w:tcPr>
          <w:p w14:paraId="671EF7AF" w14:textId="77777777" w:rsidR="00454A2D" w:rsidRPr="008C4DB1" w:rsidRDefault="00454A2D">
            <w:pPr>
              <w:pStyle w:val="Heading2"/>
              <w:rPr>
                <w:szCs w:val="22"/>
              </w:rPr>
            </w:pPr>
          </w:p>
        </w:tc>
        <w:tc>
          <w:tcPr>
            <w:tcW w:w="1393" w:type="dxa"/>
            <w:shd w:val="clear" w:color="auto" w:fill="FFFFFF"/>
          </w:tcPr>
          <w:p w14:paraId="2A10ECB0" w14:textId="77777777" w:rsidR="00454A2D" w:rsidRPr="008C4DB1" w:rsidRDefault="00454A2D">
            <w:pPr>
              <w:pStyle w:val="Heading2"/>
              <w:rPr>
                <w:szCs w:val="22"/>
              </w:rPr>
            </w:pPr>
            <w:r w:rsidRPr="008C4DB1">
              <w:rPr>
                <w:szCs w:val="22"/>
              </w:rPr>
              <w:t>SOP</w:t>
            </w:r>
          </w:p>
        </w:tc>
        <w:tc>
          <w:tcPr>
            <w:tcW w:w="1037" w:type="dxa"/>
            <w:shd w:val="clear" w:color="auto" w:fill="FFFFFF"/>
          </w:tcPr>
          <w:p w14:paraId="6654D5EE" w14:textId="77777777" w:rsidR="00454A2D" w:rsidRPr="008C4DB1" w:rsidRDefault="00454A2D">
            <w:pPr>
              <w:pStyle w:val="Heading2"/>
              <w:rPr>
                <w:szCs w:val="22"/>
              </w:rPr>
            </w:pPr>
            <w:r w:rsidRPr="008C4DB1">
              <w:rPr>
                <w:szCs w:val="22"/>
              </w:rPr>
              <w:t>KPI</w:t>
            </w:r>
          </w:p>
          <w:p w14:paraId="5F9FFBED" w14:textId="77777777" w:rsidR="00454A2D" w:rsidRPr="008C4DB1" w:rsidRDefault="00454A2D">
            <w:pPr>
              <w:pStyle w:val="Heading2"/>
              <w:rPr>
                <w:szCs w:val="22"/>
              </w:rPr>
            </w:pPr>
          </w:p>
        </w:tc>
      </w:tr>
      <w:tr w:rsidR="00454A2D" w:rsidRPr="00C912B6" w14:paraId="442047D8" w14:textId="77777777">
        <w:tc>
          <w:tcPr>
            <w:tcW w:w="3708" w:type="dxa"/>
          </w:tcPr>
          <w:p w14:paraId="232D5A50" w14:textId="77777777" w:rsidR="00454A2D" w:rsidRPr="000F3DA3" w:rsidRDefault="00454A2D">
            <w:pPr>
              <w:numPr>
                <w:ilvl w:val="0"/>
                <w:numId w:val="50"/>
              </w:numPr>
              <w:rPr>
                <w:rFonts w:ascii="Arial" w:hAnsi="Arial" w:cs="Arial"/>
              </w:rPr>
            </w:pPr>
          </w:p>
        </w:tc>
        <w:tc>
          <w:tcPr>
            <w:tcW w:w="4680" w:type="dxa"/>
          </w:tcPr>
          <w:p w14:paraId="1C3AAB6A" w14:textId="77777777" w:rsidR="00454A2D" w:rsidRPr="00FD68D9" w:rsidRDefault="00454A2D">
            <w:pPr>
              <w:rPr>
                <w:rFonts w:ascii="Arial" w:hAnsi="Arial" w:cs="Arial"/>
                <w:sz w:val="22"/>
                <w:szCs w:val="22"/>
              </w:rPr>
            </w:pPr>
            <w:r w:rsidRPr="00FD68D9">
              <w:rPr>
                <w:rFonts w:ascii="Arial" w:hAnsi="Arial" w:cs="Arial"/>
                <w:sz w:val="22"/>
                <w:szCs w:val="22"/>
              </w:rPr>
              <w:t>To produce the following monthly reports</w:t>
            </w:r>
          </w:p>
          <w:p w14:paraId="4B2B6E46" w14:textId="0E8B82EB" w:rsidR="00454A2D" w:rsidRDefault="004E1860">
            <w:pPr>
              <w:numPr>
                <w:ilvl w:val="0"/>
                <w:numId w:val="102"/>
              </w:numPr>
              <w:rPr>
                <w:rFonts w:ascii="Arial" w:hAnsi="Arial" w:cs="Arial"/>
                <w:sz w:val="22"/>
                <w:szCs w:val="22"/>
              </w:rPr>
            </w:pPr>
            <w:r>
              <w:rPr>
                <w:rFonts w:ascii="Arial" w:hAnsi="Arial" w:cs="Arial"/>
                <w:sz w:val="22"/>
                <w:szCs w:val="22"/>
              </w:rPr>
              <w:t>Ledger</w:t>
            </w:r>
          </w:p>
          <w:p w14:paraId="4B986C6A" w14:textId="555B5E08" w:rsidR="004E1860" w:rsidRDefault="00C76431">
            <w:pPr>
              <w:numPr>
                <w:ilvl w:val="0"/>
                <w:numId w:val="102"/>
              </w:numPr>
              <w:rPr>
                <w:rFonts w:ascii="Arial" w:hAnsi="Arial" w:cs="Arial"/>
                <w:sz w:val="22"/>
                <w:szCs w:val="22"/>
              </w:rPr>
            </w:pPr>
            <w:r>
              <w:rPr>
                <w:rFonts w:ascii="Arial" w:hAnsi="Arial" w:cs="Arial"/>
                <w:sz w:val="22"/>
                <w:szCs w:val="22"/>
              </w:rPr>
              <w:t>Optometry Wales Levy report</w:t>
            </w:r>
          </w:p>
          <w:p w14:paraId="4E78AEFD" w14:textId="28C71EA1" w:rsidR="005E7EF9" w:rsidRDefault="005E7EF9">
            <w:pPr>
              <w:numPr>
                <w:ilvl w:val="0"/>
                <w:numId w:val="102"/>
              </w:numPr>
              <w:rPr>
                <w:rFonts w:ascii="Arial" w:hAnsi="Arial" w:cs="Arial"/>
                <w:sz w:val="22"/>
                <w:szCs w:val="22"/>
              </w:rPr>
            </w:pPr>
            <w:r>
              <w:rPr>
                <w:rFonts w:ascii="Arial" w:hAnsi="Arial" w:cs="Arial"/>
                <w:sz w:val="22"/>
                <w:szCs w:val="22"/>
              </w:rPr>
              <w:t xml:space="preserve">Activity by claim type report </w:t>
            </w:r>
          </w:p>
          <w:p w14:paraId="07D6E9D4" w14:textId="7AC98F90" w:rsidR="005E7EF9" w:rsidRDefault="005E7EF9">
            <w:pPr>
              <w:numPr>
                <w:ilvl w:val="0"/>
                <w:numId w:val="102"/>
              </w:numPr>
              <w:rPr>
                <w:rFonts w:ascii="Arial" w:hAnsi="Arial" w:cs="Arial"/>
                <w:sz w:val="22"/>
                <w:szCs w:val="22"/>
              </w:rPr>
            </w:pPr>
            <w:r>
              <w:rPr>
                <w:rFonts w:ascii="Arial" w:hAnsi="Arial" w:cs="Arial"/>
                <w:sz w:val="22"/>
                <w:szCs w:val="22"/>
              </w:rPr>
              <w:t xml:space="preserve">Activity by age and partial </w:t>
            </w:r>
            <w:r w:rsidR="00842CAB">
              <w:rPr>
                <w:rFonts w:ascii="Arial" w:hAnsi="Arial" w:cs="Arial"/>
                <w:sz w:val="22"/>
                <w:szCs w:val="22"/>
              </w:rPr>
              <w:t>p</w:t>
            </w:r>
            <w:r>
              <w:rPr>
                <w:rFonts w:ascii="Arial" w:hAnsi="Arial" w:cs="Arial"/>
                <w:sz w:val="22"/>
                <w:szCs w:val="22"/>
              </w:rPr>
              <w:t>ostcode</w:t>
            </w:r>
          </w:p>
          <w:p w14:paraId="53F72078" w14:textId="5495C462" w:rsidR="006F3EE4" w:rsidRDefault="006F3EE4">
            <w:pPr>
              <w:numPr>
                <w:ilvl w:val="0"/>
                <w:numId w:val="102"/>
              </w:numPr>
              <w:rPr>
                <w:rFonts w:ascii="Arial" w:hAnsi="Arial" w:cs="Arial"/>
                <w:sz w:val="22"/>
                <w:szCs w:val="22"/>
              </w:rPr>
            </w:pPr>
            <w:r>
              <w:rPr>
                <w:rFonts w:ascii="Arial" w:hAnsi="Arial" w:cs="Arial"/>
                <w:sz w:val="22"/>
                <w:szCs w:val="22"/>
              </w:rPr>
              <w:t>WGOS2 reason by bands</w:t>
            </w:r>
          </w:p>
          <w:p w14:paraId="62D1B7DF" w14:textId="22EE7A33" w:rsidR="006F3EE4" w:rsidRDefault="00842CAB">
            <w:pPr>
              <w:numPr>
                <w:ilvl w:val="0"/>
                <w:numId w:val="102"/>
              </w:numPr>
              <w:rPr>
                <w:rFonts w:ascii="Arial" w:hAnsi="Arial" w:cs="Arial"/>
                <w:sz w:val="22"/>
                <w:szCs w:val="22"/>
              </w:rPr>
            </w:pPr>
            <w:r>
              <w:rPr>
                <w:rFonts w:ascii="Arial" w:hAnsi="Arial" w:cs="Arial"/>
                <w:sz w:val="22"/>
                <w:szCs w:val="22"/>
              </w:rPr>
              <w:t>Patient demographic data</w:t>
            </w:r>
          </w:p>
          <w:p w14:paraId="53B498BB" w14:textId="5B78FD5B" w:rsidR="00842CAB" w:rsidRDefault="00842CAB">
            <w:pPr>
              <w:numPr>
                <w:ilvl w:val="0"/>
                <w:numId w:val="102"/>
              </w:numPr>
              <w:rPr>
                <w:rFonts w:ascii="Arial" w:hAnsi="Arial" w:cs="Arial"/>
                <w:sz w:val="22"/>
                <w:szCs w:val="22"/>
              </w:rPr>
            </w:pPr>
            <w:r>
              <w:rPr>
                <w:rFonts w:ascii="Arial" w:hAnsi="Arial" w:cs="Arial"/>
                <w:sz w:val="22"/>
                <w:szCs w:val="22"/>
              </w:rPr>
              <w:t>Counter Fraud reports</w:t>
            </w:r>
          </w:p>
          <w:p w14:paraId="69A23A27" w14:textId="64FD8D71" w:rsidR="003764CE" w:rsidRDefault="003764CE">
            <w:pPr>
              <w:numPr>
                <w:ilvl w:val="0"/>
                <w:numId w:val="102"/>
              </w:numPr>
              <w:rPr>
                <w:rFonts w:ascii="Arial" w:hAnsi="Arial" w:cs="Arial"/>
                <w:sz w:val="22"/>
                <w:szCs w:val="22"/>
              </w:rPr>
            </w:pPr>
            <w:r>
              <w:rPr>
                <w:rFonts w:ascii="Arial" w:hAnsi="Arial" w:cs="Arial"/>
                <w:sz w:val="22"/>
                <w:szCs w:val="22"/>
              </w:rPr>
              <w:t>WGOS 4 and WGOS 5 additional activity data</w:t>
            </w:r>
          </w:p>
          <w:p w14:paraId="4DE3BDC4" w14:textId="7B2C3541" w:rsidR="007A5111" w:rsidRPr="00FD68D9" w:rsidRDefault="007A5111">
            <w:pPr>
              <w:numPr>
                <w:ilvl w:val="0"/>
                <w:numId w:val="102"/>
              </w:numPr>
              <w:rPr>
                <w:rFonts w:ascii="Arial" w:hAnsi="Arial" w:cs="Arial"/>
                <w:sz w:val="22"/>
                <w:szCs w:val="22"/>
              </w:rPr>
            </w:pPr>
            <w:r>
              <w:rPr>
                <w:rFonts w:ascii="Arial" w:hAnsi="Arial" w:cs="Arial"/>
                <w:sz w:val="22"/>
                <w:szCs w:val="22"/>
              </w:rPr>
              <w:t>WGOS 4 Transformation Eye Care project data</w:t>
            </w:r>
          </w:p>
          <w:p w14:paraId="5C324C4B" w14:textId="77777777" w:rsidR="00454A2D" w:rsidRPr="00FD68D9" w:rsidRDefault="00454A2D">
            <w:pPr>
              <w:ind w:left="360"/>
              <w:rPr>
                <w:rFonts w:ascii="Arial" w:hAnsi="Arial" w:cs="Arial"/>
                <w:sz w:val="22"/>
                <w:szCs w:val="22"/>
              </w:rPr>
            </w:pPr>
          </w:p>
          <w:p w14:paraId="10A5C36C" w14:textId="77777777" w:rsidR="00454A2D" w:rsidRPr="00FD68D9" w:rsidRDefault="00454A2D">
            <w:pPr>
              <w:rPr>
                <w:rFonts w:ascii="Arial" w:hAnsi="Arial" w:cs="Arial"/>
                <w:sz w:val="22"/>
                <w:szCs w:val="22"/>
              </w:rPr>
            </w:pPr>
            <w:r w:rsidRPr="00FD68D9">
              <w:rPr>
                <w:rFonts w:ascii="Arial" w:hAnsi="Arial" w:cs="Arial"/>
                <w:sz w:val="22"/>
                <w:szCs w:val="22"/>
              </w:rPr>
              <w:t>To produce the following quarterly reports</w:t>
            </w:r>
          </w:p>
          <w:p w14:paraId="4F9D0711" w14:textId="073535C7" w:rsidR="00454A2D" w:rsidRDefault="008756BC">
            <w:pPr>
              <w:numPr>
                <w:ilvl w:val="0"/>
                <w:numId w:val="102"/>
              </w:numPr>
              <w:rPr>
                <w:rFonts w:ascii="Arial" w:hAnsi="Arial" w:cs="Arial"/>
                <w:sz w:val="22"/>
                <w:szCs w:val="22"/>
              </w:rPr>
            </w:pPr>
            <w:r>
              <w:rPr>
                <w:rFonts w:ascii="Arial" w:hAnsi="Arial" w:cs="Arial"/>
                <w:sz w:val="22"/>
                <w:szCs w:val="22"/>
              </w:rPr>
              <w:t>Counter Fraud trend data</w:t>
            </w:r>
          </w:p>
          <w:p w14:paraId="0D8D02F7" w14:textId="78C47630" w:rsidR="003820C7" w:rsidRPr="003820C7" w:rsidRDefault="008756BC" w:rsidP="003820C7">
            <w:pPr>
              <w:numPr>
                <w:ilvl w:val="0"/>
                <w:numId w:val="102"/>
              </w:numPr>
              <w:rPr>
                <w:rFonts w:ascii="Arial" w:hAnsi="Arial" w:cs="Arial"/>
                <w:sz w:val="22"/>
                <w:szCs w:val="22"/>
              </w:rPr>
            </w:pPr>
            <w:r>
              <w:rPr>
                <w:rFonts w:ascii="Arial" w:hAnsi="Arial" w:cs="Arial"/>
                <w:sz w:val="22"/>
                <w:szCs w:val="22"/>
              </w:rPr>
              <w:t>ECWC Committee quarterly report</w:t>
            </w:r>
          </w:p>
          <w:p w14:paraId="5624E985" w14:textId="77777777" w:rsidR="00454A2D" w:rsidRPr="00FD68D9" w:rsidRDefault="00454A2D">
            <w:pPr>
              <w:ind w:left="360"/>
              <w:rPr>
                <w:rFonts w:ascii="Arial" w:hAnsi="Arial" w:cs="Arial"/>
                <w:sz w:val="22"/>
                <w:szCs w:val="22"/>
              </w:rPr>
            </w:pPr>
          </w:p>
          <w:p w14:paraId="611F850E" w14:textId="77777777" w:rsidR="00454A2D" w:rsidRPr="00FD68D9" w:rsidRDefault="00454A2D">
            <w:pPr>
              <w:rPr>
                <w:rFonts w:ascii="Arial" w:hAnsi="Arial" w:cs="Arial"/>
                <w:sz w:val="22"/>
                <w:szCs w:val="22"/>
              </w:rPr>
            </w:pPr>
            <w:r w:rsidRPr="00FD68D9">
              <w:rPr>
                <w:rFonts w:ascii="Arial" w:hAnsi="Arial" w:cs="Arial"/>
                <w:sz w:val="22"/>
                <w:szCs w:val="22"/>
              </w:rPr>
              <w:t>To produce the following yearly reports</w:t>
            </w:r>
          </w:p>
          <w:p w14:paraId="6DADBC66" w14:textId="73C73B71" w:rsidR="00454A2D" w:rsidRPr="00FD68D9" w:rsidRDefault="003820C7">
            <w:pPr>
              <w:numPr>
                <w:ilvl w:val="0"/>
                <w:numId w:val="103"/>
              </w:numPr>
              <w:rPr>
                <w:rFonts w:ascii="Arial" w:hAnsi="Arial" w:cs="Arial"/>
                <w:sz w:val="22"/>
                <w:szCs w:val="22"/>
              </w:rPr>
            </w:pPr>
            <w:r>
              <w:rPr>
                <w:rFonts w:ascii="Arial" w:hAnsi="Arial" w:cs="Arial"/>
                <w:sz w:val="22"/>
                <w:szCs w:val="22"/>
              </w:rPr>
              <w:t>Welsh Government annual data reports</w:t>
            </w:r>
          </w:p>
          <w:p w14:paraId="3D218E10" w14:textId="77777777" w:rsidR="00454A2D" w:rsidRPr="00FD68D9" w:rsidRDefault="00454A2D">
            <w:pPr>
              <w:rPr>
                <w:rFonts w:ascii="Arial" w:hAnsi="Arial" w:cs="Arial"/>
                <w:sz w:val="22"/>
                <w:szCs w:val="22"/>
              </w:rPr>
            </w:pPr>
          </w:p>
          <w:p w14:paraId="34363B54" w14:textId="3ACF826A" w:rsidR="00454A2D" w:rsidRPr="00FD68D9" w:rsidRDefault="00454A2D" w:rsidP="00861247">
            <w:pPr>
              <w:rPr>
                <w:rFonts w:ascii="Arial" w:hAnsi="Arial" w:cs="Arial"/>
                <w:sz w:val="22"/>
                <w:szCs w:val="22"/>
              </w:rPr>
            </w:pPr>
            <w:r w:rsidRPr="00FD68D9">
              <w:rPr>
                <w:rFonts w:ascii="Arial" w:hAnsi="Arial" w:cs="Arial"/>
                <w:sz w:val="22"/>
                <w:szCs w:val="22"/>
              </w:rPr>
              <w:t>Ensure the refresh of the</w:t>
            </w:r>
            <w:r w:rsidR="00B03DEF">
              <w:rPr>
                <w:rFonts w:ascii="Arial" w:hAnsi="Arial" w:cs="Arial"/>
                <w:sz w:val="22"/>
                <w:szCs w:val="22"/>
              </w:rPr>
              <w:t xml:space="preserve"> relevant</w:t>
            </w:r>
            <w:r w:rsidRPr="00FD68D9">
              <w:rPr>
                <w:rFonts w:ascii="Arial" w:hAnsi="Arial" w:cs="Arial"/>
                <w:sz w:val="22"/>
                <w:szCs w:val="22"/>
              </w:rPr>
              <w:t xml:space="preserve"> dashboards</w:t>
            </w:r>
            <w:r w:rsidR="00B03DEF">
              <w:rPr>
                <w:rFonts w:ascii="Arial" w:hAnsi="Arial" w:cs="Arial"/>
                <w:sz w:val="22"/>
                <w:szCs w:val="22"/>
              </w:rPr>
              <w:t xml:space="preserve"> based on some of the above reports</w:t>
            </w:r>
          </w:p>
        </w:tc>
        <w:tc>
          <w:tcPr>
            <w:tcW w:w="3510" w:type="dxa"/>
          </w:tcPr>
          <w:p w14:paraId="1F8ED9AA" w14:textId="77777777" w:rsidR="00454A2D" w:rsidRPr="000F3DA3" w:rsidRDefault="00454A2D">
            <w:pPr>
              <w:pStyle w:val="ListParagraph"/>
              <w:rPr>
                <w:rFonts w:ascii="Arial" w:hAnsi="Arial" w:cs="Arial"/>
              </w:rPr>
            </w:pPr>
          </w:p>
        </w:tc>
        <w:tc>
          <w:tcPr>
            <w:tcW w:w="1393" w:type="dxa"/>
          </w:tcPr>
          <w:p w14:paraId="1E214B11" w14:textId="23D5B6DE" w:rsidR="00454A2D" w:rsidRPr="008A2EA1" w:rsidRDefault="00454A2D" w:rsidP="00861247">
            <w:pPr>
              <w:rPr>
                <w:rFonts w:ascii="Calibri" w:hAnsi="Calibri" w:cs="Calibri"/>
                <w:sz w:val="18"/>
                <w:szCs w:val="18"/>
              </w:rPr>
            </w:pPr>
          </w:p>
          <w:p w14:paraId="4CF7D86D" w14:textId="77777777" w:rsidR="00454A2D" w:rsidRDefault="00387E46">
            <w:pPr>
              <w:ind w:left="-81"/>
              <w:rPr>
                <w:rFonts w:ascii="Calibri" w:hAnsi="Calibri" w:cs="Calibri"/>
                <w:sz w:val="18"/>
                <w:szCs w:val="18"/>
              </w:rPr>
            </w:pPr>
            <w:r>
              <w:rPr>
                <w:rFonts w:ascii="Calibri" w:hAnsi="Calibri" w:cs="Calibri"/>
                <w:sz w:val="18"/>
                <w:szCs w:val="18"/>
              </w:rPr>
              <w:t>O-WI-GS-053</w:t>
            </w:r>
          </w:p>
          <w:p w14:paraId="45E583D6" w14:textId="77777777" w:rsidR="00387E46" w:rsidRDefault="00387E46">
            <w:pPr>
              <w:ind w:left="-81"/>
              <w:rPr>
                <w:rFonts w:ascii="Calibri" w:hAnsi="Calibri" w:cs="Calibri"/>
                <w:sz w:val="18"/>
                <w:szCs w:val="18"/>
              </w:rPr>
            </w:pPr>
            <w:r>
              <w:rPr>
                <w:rFonts w:ascii="Calibri" w:hAnsi="Calibri" w:cs="Calibri"/>
                <w:sz w:val="18"/>
                <w:szCs w:val="18"/>
              </w:rPr>
              <w:t>O-WI-GS</w:t>
            </w:r>
            <w:r w:rsidR="009F3D38">
              <w:rPr>
                <w:rFonts w:ascii="Calibri" w:hAnsi="Calibri" w:cs="Calibri"/>
                <w:sz w:val="18"/>
                <w:szCs w:val="18"/>
              </w:rPr>
              <w:t>-062</w:t>
            </w:r>
          </w:p>
          <w:p w14:paraId="383713E3" w14:textId="77777777" w:rsidR="009F3D38" w:rsidRDefault="009F3D38">
            <w:pPr>
              <w:ind w:left="-81"/>
              <w:rPr>
                <w:rFonts w:ascii="Calibri" w:hAnsi="Calibri" w:cs="Calibri"/>
                <w:sz w:val="18"/>
                <w:szCs w:val="18"/>
              </w:rPr>
            </w:pPr>
            <w:r>
              <w:rPr>
                <w:rFonts w:ascii="Calibri" w:hAnsi="Calibri" w:cs="Calibri"/>
                <w:sz w:val="18"/>
                <w:szCs w:val="18"/>
              </w:rPr>
              <w:t>O-WI-GS-065</w:t>
            </w:r>
          </w:p>
          <w:p w14:paraId="0322DA83" w14:textId="77777777" w:rsidR="009F3D38" w:rsidRDefault="009F3D38">
            <w:pPr>
              <w:ind w:left="-81"/>
              <w:rPr>
                <w:rFonts w:ascii="Calibri" w:hAnsi="Calibri" w:cs="Calibri"/>
                <w:sz w:val="18"/>
                <w:szCs w:val="18"/>
              </w:rPr>
            </w:pPr>
            <w:r>
              <w:rPr>
                <w:rFonts w:ascii="Calibri" w:hAnsi="Calibri" w:cs="Calibri"/>
                <w:sz w:val="18"/>
                <w:szCs w:val="18"/>
              </w:rPr>
              <w:t>O-WI-GS-037</w:t>
            </w:r>
          </w:p>
          <w:p w14:paraId="73DADA84" w14:textId="33CE03A8" w:rsidR="009F3D38" w:rsidRDefault="009F3D38">
            <w:pPr>
              <w:ind w:left="-81"/>
              <w:rPr>
                <w:rFonts w:ascii="Calibri" w:hAnsi="Calibri" w:cs="Calibri"/>
                <w:sz w:val="18"/>
                <w:szCs w:val="18"/>
              </w:rPr>
            </w:pPr>
            <w:r>
              <w:rPr>
                <w:rFonts w:ascii="Calibri" w:hAnsi="Calibri" w:cs="Calibri"/>
                <w:sz w:val="18"/>
                <w:szCs w:val="18"/>
              </w:rPr>
              <w:t>O-WI-GS-</w:t>
            </w:r>
            <w:r w:rsidR="00DD3F4D">
              <w:rPr>
                <w:rFonts w:ascii="Calibri" w:hAnsi="Calibri" w:cs="Calibri"/>
                <w:sz w:val="18"/>
                <w:szCs w:val="18"/>
              </w:rPr>
              <w:t>038</w:t>
            </w:r>
          </w:p>
          <w:p w14:paraId="22786B37" w14:textId="77777777" w:rsidR="00DD3F4D" w:rsidRDefault="00DD3F4D">
            <w:pPr>
              <w:ind w:left="-81"/>
              <w:rPr>
                <w:rFonts w:ascii="Calibri" w:hAnsi="Calibri" w:cs="Calibri"/>
                <w:sz w:val="18"/>
                <w:szCs w:val="18"/>
              </w:rPr>
            </w:pPr>
            <w:r>
              <w:rPr>
                <w:rFonts w:ascii="Calibri" w:hAnsi="Calibri" w:cs="Calibri"/>
                <w:sz w:val="18"/>
                <w:szCs w:val="18"/>
              </w:rPr>
              <w:t>O-WI-GS-070</w:t>
            </w:r>
          </w:p>
          <w:p w14:paraId="0F91814D" w14:textId="77777777" w:rsidR="00DD3F4D" w:rsidRDefault="00DD3F4D">
            <w:pPr>
              <w:ind w:left="-81"/>
              <w:rPr>
                <w:rFonts w:ascii="Calibri" w:hAnsi="Calibri" w:cs="Calibri"/>
                <w:sz w:val="18"/>
                <w:szCs w:val="18"/>
              </w:rPr>
            </w:pPr>
            <w:r>
              <w:rPr>
                <w:rFonts w:ascii="Calibri" w:hAnsi="Calibri" w:cs="Calibri"/>
                <w:sz w:val="18"/>
                <w:szCs w:val="18"/>
              </w:rPr>
              <w:t>O-WI-GS-078</w:t>
            </w:r>
          </w:p>
          <w:p w14:paraId="7207E320" w14:textId="77777777" w:rsidR="00DD3F4D" w:rsidRDefault="00DD3F4D">
            <w:pPr>
              <w:ind w:left="-81"/>
              <w:rPr>
                <w:rFonts w:ascii="Calibri" w:hAnsi="Calibri" w:cs="Calibri"/>
                <w:sz w:val="18"/>
                <w:szCs w:val="18"/>
              </w:rPr>
            </w:pPr>
            <w:r>
              <w:rPr>
                <w:rFonts w:ascii="Calibri" w:hAnsi="Calibri" w:cs="Calibri"/>
                <w:sz w:val="18"/>
                <w:szCs w:val="18"/>
              </w:rPr>
              <w:t>O-WI-GS-072</w:t>
            </w:r>
          </w:p>
          <w:p w14:paraId="36989BFC" w14:textId="77777777" w:rsidR="00DD3F4D" w:rsidRDefault="00CB307D">
            <w:pPr>
              <w:ind w:left="-81"/>
              <w:rPr>
                <w:rFonts w:ascii="Calibri" w:hAnsi="Calibri" w:cs="Calibri"/>
                <w:sz w:val="18"/>
                <w:szCs w:val="18"/>
              </w:rPr>
            </w:pPr>
            <w:r>
              <w:rPr>
                <w:rFonts w:ascii="Calibri" w:hAnsi="Calibri" w:cs="Calibri"/>
                <w:sz w:val="18"/>
                <w:szCs w:val="18"/>
              </w:rPr>
              <w:t>O-WI-GS-</w:t>
            </w:r>
            <w:r w:rsidR="001E23AE">
              <w:rPr>
                <w:rFonts w:ascii="Calibri" w:hAnsi="Calibri" w:cs="Calibri"/>
                <w:sz w:val="18"/>
                <w:szCs w:val="18"/>
              </w:rPr>
              <w:t>040</w:t>
            </w:r>
          </w:p>
          <w:p w14:paraId="1DBF36EA" w14:textId="77777777" w:rsidR="001E23AE" w:rsidRDefault="001E23AE">
            <w:pPr>
              <w:ind w:left="-81"/>
              <w:rPr>
                <w:rFonts w:ascii="Calibri" w:hAnsi="Calibri" w:cs="Calibri"/>
                <w:sz w:val="18"/>
                <w:szCs w:val="18"/>
              </w:rPr>
            </w:pPr>
            <w:r>
              <w:rPr>
                <w:rFonts w:ascii="Calibri" w:hAnsi="Calibri" w:cs="Calibri"/>
                <w:sz w:val="18"/>
                <w:szCs w:val="18"/>
              </w:rPr>
              <w:t>O-WI-GS-068</w:t>
            </w:r>
          </w:p>
          <w:p w14:paraId="29D710F9" w14:textId="77777777" w:rsidR="007107D4" w:rsidRDefault="007107D4">
            <w:pPr>
              <w:ind w:left="-81"/>
              <w:rPr>
                <w:rFonts w:ascii="Calibri" w:hAnsi="Calibri" w:cs="Calibri"/>
                <w:sz w:val="18"/>
                <w:szCs w:val="18"/>
              </w:rPr>
            </w:pPr>
            <w:r>
              <w:rPr>
                <w:rFonts w:ascii="Calibri" w:hAnsi="Calibri" w:cs="Calibri"/>
                <w:sz w:val="18"/>
                <w:szCs w:val="18"/>
              </w:rPr>
              <w:t>O-WI-GS-016</w:t>
            </w:r>
          </w:p>
          <w:p w14:paraId="52CDC178" w14:textId="77777777" w:rsidR="007107D4" w:rsidRDefault="007107D4">
            <w:pPr>
              <w:ind w:left="-81"/>
              <w:rPr>
                <w:rFonts w:ascii="Calibri" w:hAnsi="Calibri" w:cs="Calibri"/>
                <w:sz w:val="18"/>
                <w:szCs w:val="18"/>
              </w:rPr>
            </w:pPr>
            <w:r>
              <w:rPr>
                <w:rFonts w:ascii="Calibri" w:hAnsi="Calibri" w:cs="Calibri"/>
                <w:sz w:val="18"/>
                <w:szCs w:val="18"/>
              </w:rPr>
              <w:t>O-WI-GS-0</w:t>
            </w:r>
            <w:r w:rsidR="0028660B">
              <w:rPr>
                <w:rFonts w:ascii="Calibri" w:hAnsi="Calibri" w:cs="Calibri"/>
                <w:sz w:val="18"/>
                <w:szCs w:val="18"/>
              </w:rPr>
              <w:t>43</w:t>
            </w:r>
          </w:p>
          <w:p w14:paraId="33F18ABE" w14:textId="77777777" w:rsidR="0028660B" w:rsidRDefault="001F1549">
            <w:pPr>
              <w:ind w:left="-81"/>
              <w:rPr>
                <w:rFonts w:ascii="Calibri" w:hAnsi="Calibri" w:cs="Calibri"/>
                <w:sz w:val="18"/>
                <w:szCs w:val="18"/>
              </w:rPr>
            </w:pPr>
            <w:r>
              <w:rPr>
                <w:rFonts w:ascii="Calibri" w:hAnsi="Calibri" w:cs="Calibri"/>
                <w:sz w:val="18"/>
                <w:szCs w:val="18"/>
              </w:rPr>
              <w:t>O-WI-GS-075</w:t>
            </w:r>
          </w:p>
          <w:p w14:paraId="7E49914E" w14:textId="222E6947" w:rsidR="001F1549" w:rsidRPr="00785B7C" w:rsidRDefault="001F1549">
            <w:pPr>
              <w:ind w:left="-81"/>
              <w:rPr>
                <w:rFonts w:ascii="Calibri" w:hAnsi="Calibri" w:cs="Calibri"/>
                <w:sz w:val="18"/>
                <w:szCs w:val="18"/>
              </w:rPr>
            </w:pPr>
          </w:p>
        </w:tc>
        <w:tc>
          <w:tcPr>
            <w:tcW w:w="1037" w:type="dxa"/>
          </w:tcPr>
          <w:p w14:paraId="67585E23" w14:textId="77777777" w:rsidR="00454A2D" w:rsidRPr="00C912B6" w:rsidRDefault="00454A2D">
            <w:pPr>
              <w:pStyle w:val="BodyText"/>
              <w:ind w:left="360"/>
              <w:rPr>
                <w:rFonts w:cs="Arial"/>
                <w:bCs/>
                <w:sz w:val="18"/>
                <w:szCs w:val="22"/>
                <w:lang w:val="en-GB"/>
              </w:rPr>
            </w:pPr>
          </w:p>
        </w:tc>
      </w:tr>
    </w:tbl>
    <w:p w14:paraId="00444D99" w14:textId="77777777" w:rsidR="00454A2D" w:rsidRDefault="00454A2D" w:rsidP="00BD0254">
      <w:pPr>
        <w:pStyle w:val="Heading1"/>
        <w:rPr>
          <w:sz w:val="22"/>
        </w:rPr>
      </w:pPr>
    </w:p>
    <w:p w14:paraId="45E93164" w14:textId="47CC7E12" w:rsidR="00C12F66" w:rsidRDefault="00326B63" w:rsidP="00B04DB3">
      <w:pPr>
        <w:pStyle w:val="Heading1"/>
        <w:tabs>
          <w:tab w:val="left" w:pos="142"/>
        </w:tabs>
      </w:pPr>
      <w:r>
        <w:rPr>
          <w:sz w:val="22"/>
        </w:rPr>
        <w:t>18.</w:t>
      </w:r>
      <w:r w:rsidR="00971FCA">
        <w:rPr>
          <w:sz w:val="22"/>
        </w:rPr>
        <w:t>-</w:t>
      </w:r>
      <w:r w:rsidR="00C12F66">
        <w:t>Gluten Free Service</w:t>
      </w:r>
    </w:p>
    <w:p w14:paraId="12FB15D7" w14:textId="77777777" w:rsidR="00971FCA" w:rsidRPr="008E2493" w:rsidRDefault="00971FCA" w:rsidP="00861247"/>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971FCA" w:rsidRPr="008C4DB1" w14:paraId="3FCB7DE0" w14:textId="77777777">
        <w:tc>
          <w:tcPr>
            <w:tcW w:w="14328" w:type="dxa"/>
            <w:tcBorders>
              <w:bottom w:val="single" w:sz="4" w:space="0" w:color="auto"/>
            </w:tcBorders>
            <w:shd w:val="clear" w:color="auto" w:fill="2E598A"/>
          </w:tcPr>
          <w:p w14:paraId="38AC29C7" w14:textId="77777777" w:rsidR="00971FCA" w:rsidRPr="008C4DB1" w:rsidRDefault="00971FCA">
            <w:pPr>
              <w:pStyle w:val="Heading2"/>
              <w:rPr>
                <w:color w:val="FFFFFF"/>
                <w:szCs w:val="22"/>
              </w:rPr>
            </w:pPr>
            <w:r w:rsidRPr="008C4DB1">
              <w:rPr>
                <w:color w:val="FFFFFF"/>
                <w:szCs w:val="22"/>
              </w:rPr>
              <w:lastRenderedPageBreak/>
              <w:t xml:space="preserve">Service </w:t>
            </w:r>
            <w:r>
              <w:rPr>
                <w:color w:val="FFFFFF"/>
                <w:szCs w:val="22"/>
              </w:rPr>
              <w:t>objectives / deliverables</w:t>
            </w:r>
          </w:p>
        </w:tc>
      </w:tr>
      <w:tr w:rsidR="00971FCA" w:rsidRPr="008C4DB1" w14:paraId="747D4CAA" w14:textId="77777777">
        <w:tc>
          <w:tcPr>
            <w:tcW w:w="14328" w:type="dxa"/>
            <w:shd w:val="clear" w:color="auto" w:fill="C9DAED"/>
            <w:vAlign w:val="center"/>
          </w:tcPr>
          <w:p w14:paraId="7CA8D842" w14:textId="06A6E4B0" w:rsidR="00971FCA" w:rsidRPr="00C912B6" w:rsidRDefault="00006463">
            <w:pPr>
              <w:pStyle w:val="Heading1"/>
              <w:numPr>
                <w:ilvl w:val="0"/>
                <w:numId w:val="8"/>
              </w:numPr>
              <w:ind w:hanging="720"/>
              <w:rPr>
                <w:rFonts w:cs="Arial"/>
                <w:b w:val="0"/>
                <w:lang w:val="en-GB"/>
              </w:rPr>
            </w:pPr>
            <w:r>
              <w:rPr>
                <w:rFonts w:cs="Arial"/>
                <w:b w:val="0"/>
                <w:lang w:val="en-GB"/>
              </w:rPr>
              <w:t xml:space="preserve">Provide </w:t>
            </w:r>
            <w:r w:rsidR="00032FC2">
              <w:rPr>
                <w:rFonts w:cs="Arial"/>
                <w:b w:val="0"/>
                <w:lang w:val="en-GB"/>
              </w:rPr>
              <w:t xml:space="preserve">and upload funds to </w:t>
            </w:r>
            <w:r w:rsidR="004D1179">
              <w:rPr>
                <w:rFonts w:cs="Arial"/>
                <w:b w:val="0"/>
                <w:lang w:val="en-GB"/>
              </w:rPr>
              <w:t>subsidy cards for patients with c</w:t>
            </w:r>
            <w:r w:rsidR="000D3B6E">
              <w:rPr>
                <w:rFonts w:cs="Arial"/>
                <w:b w:val="0"/>
                <w:lang w:val="en-GB"/>
              </w:rPr>
              <w:t>o</w:t>
            </w:r>
            <w:r w:rsidR="004D1179">
              <w:rPr>
                <w:rFonts w:cs="Arial"/>
                <w:b w:val="0"/>
                <w:lang w:val="en-GB"/>
              </w:rPr>
              <w:t>eliac condition</w:t>
            </w:r>
          </w:p>
        </w:tc>
      </w:tr>
    </w:tbl>
    <w:p w14:paraId="17C37503" w14:textId="77777777" w:rsidR="00971FCA" w:rsidRDefault="00971FCA" w:rsidP="00971FCA">
      <w:pPr>
        <w:rPr>
          <w:lang w:val="x-none"/>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393"/>
        <w:gridCol w:w="1037"/>
      </w:tblGrid>
      <w:tr w:rsidR="00971FCA" w:rsidRPr="008C4DB1" w14:paraId="45450A13" w14:textId="77777777">
        <w:trPr>
          <w:trHeight w:val="278"/>
        </w:trPr>
        <w:tc>
          <w:tcPr>
            <w:tcW w:w="3708" w:type="dxa"/>
            <w:vMerge w:val="restart"/>
            <w:shd w:val="clear" w:color="auto" w:fill="FFFFFF"/>
          </w:tcPr>
          <w:p w14:paraId="1A321329" w14:textId="77777777" w:rsidR="00971FCA" w:rsidRPr="008C4DB1" w:rsidRDefault="00971FCA">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0E15C644" w14:textId="77777777" w:rsidR="00971FCA" w:rsidRPr="008C4DB1" w:rsidRDefault="00971FCA">
            <w:pPr>
              <w:pStyle w:val="Heading2"/>
              <w:rPr>
                <w:szCs w:val="22"/>
              </w:rPr>
            </w:pPr>
            <w:r w:rsidRPr="008C4DB1">
              <w:rPr>
                <w:szCs w:val="22"/>
              </w:rPr>
              <w:t xml:space="preserve">Responsibilities of </w:t>
            </w:r>
            <w:r>
              <w:rPr>
                <w:szCs w:val="22"/>
              </w:rPr>
              <w:t>PCS</w:t>
            </w:r>
          </w:p>
        </w:tc>
        <w:tc>
          <w:tcPr>
            <w:tcW w:w="3510" w:type="dxa"/>
            <w:vMerge w:val="restart"/>
            <w:shd w:val="clear" w:color="auto" w:fill="FFFFFF"/>
          </w:tcPr>
          <w:p w14:paraId="7463E548" w14:textId="77777777" w:rsidR="00971FCA" w:rsidRPr="008C4DB1" w:rsidRDefault="00971FCA">
            <w:pPr>
              <w:pStyle w:val="Heading2"/>
              <w:rPr>
                <w:szCs w:val="22"/>
              </w:rPr>
            </w:pPr>
            <w:r w:rsidRPr="008C4DB1">
              <w:rPr>
                <w:szCs w:val="22"/>
              </w:rPr>
              <w:t>Quality Standards/</w:t>
            </w:r>
          </w:p>
          <w:p w14:paraId="375FFF68" w14:textId="77777777" w:rsidR="00971FCA" w:rsidRPr="008C4DB1" w:rsidRDefault="00971FCA">
            <w:pPr>
              <w:pStyle w:val="Heading2"/>
              <w:rPr>
                <w:szCs w:val="22"/>
              </w:rPr>
            </w:pPr>
            <w:r w:rsidRPr="008C4DB1">
              <w:rPr>
                <w:szCs w:val="22"/>
              </w:rPr>
              <w:t>Performance Indicators</w:t>
            </w:r>
          </w:p>
        </w:tc>
        <w:tc>
          <w:tcPr>
            <w:tcW w:w="2430" w:type="dxa"/>
            <w:gridSpan w:val="2"/>
            <w:shd w:val="clear" w:color="auto" w:fill="FFFFFF"/>
          </w:tcPr>
          <w:p w14:paraId="78D6032F" w14:textId="77777777" w:rsidR="00971FCA" w:rsidRPr="008C4DB1" w:rsidRDefault="00971FCA">
            <w:pPr>
              <w:pStyle w:val="Heading2"/>
              <w:jc w:val="center"/>
              <w:rPr>
                <w:szCs w:val="22"/>
              </w:rPr>
            </w:pPr>
            <w:r w:rsidRPr="008C4DB1">
              <w:rPr>
                <w:szCs w:val="22"/>
              </w:rPr>
              <w:t>References</w:t>
            </w:r>
          </w:p>
        </w:tc>
      </w:tr>
      <w:tr w:rsidR="00971FCA" w:rsidRPr="008C4DB1" w14:paraId="2BE8B812" w14:textId="77777777">
        <w:trPr>
          <w:trHeight w:val="277"/>
        </w:trPr>
        <w:tc>
          <w:tcPr>
            <w:tcW w:w="3708" w:type="dxa"/>
            <w:vMerge/>
            <w:shd w:val="clear" w:color="auto" w:fill="FFFFFF"/>
          </w:tcPr>
          <w:p w14:paraId="04A0593E" w14:textId="77777777" w:rsidR="00971FCA" w:rsidRPr="008C4DB1" w:rsidRDefault="00971FCA">
            <w:pPr>
              <w:rPr>
                <w:rFonts w:ascii="Arial" w:hAnsi="Arial" w:cs="Arial"/>
                <w:b/>
                <w:sz w:val="22"/>
                <w:szCs w:val="22"/>
              </w:rPr>
            </w:pPr>
          </w:p>
        </w:tc>
        <w:tc>
          <w:tcPr>
            <w:tcW w:w="4680" w:type="dxa"/>
            <w:vMerge/>
            <w:shd w:val="clear" w:color="auto" w:fill="FFFFFF"/>
          </w:tcPr>
          <w:p w14:paraId="168C46F0" w14:textId="77777777" w:rsidR="00971FCA" w:rsidRPr="008C4DB1" w:rsidRDefault="00971FCA">
            <w:pPr>
              <w:pStyle w:val="Heading2"/>
              <w:rPr>
                <w:szCs w:val="22"/>
              </w:rPr>
            </w:pPr>
          </w:p>
        </w:tc>
        <w:tc>
          <w:tcPr>
            <w:tcW w:w="3510" w:type="dxa"/>
            <w:vMerge/>
            <w:shd w:val="clear" w:color="auto" w:fill="FFFFFF"/>
          </w:tcPr>
          <w:p w14:paraId="1E8A2D7F" w14:textId="77777777" w:rsidR="00971FCA" w:rsidRPr="008C4DB1" w:rsidRDefault="00971FCA">
            <w:pPr>
              <w:pStyle w:val="Heading2"/>
              <w:rPr>
                <w:szCs w:val="22"/>
              </w:rPr>
            </w:pPr>
          </w:p>
        </w:tc>
        <w:tc>
          <w:tcPr>
            <w:tcW w:w="1393" w:type="dxa"/>
            <w:shd w:val="clear" w:color="auto" w:fill="FFFFFF"/>
          </w:tcPr>
          <w:p w14:paraId="36001F7A" w14:textId="77777777" w:rsidR="00971FCA" w:rsidRPr="008C4DB1" w:rsidRDefault="00971FCA">
            <w:pPr>
              <w:pStyle w:val="Heading2"/>
              <w:rPr>
                <w:szCs w:val="22"/>
              </w:rPr>
            </w:pPr>
            <w:r w:rsidRPr="008C4DB1">
              <w:rPr>
                <w:szCs w:val="22"/>
              </w:rPr>
              <w:t>SOP</w:t>
            </w:r>
          </w:p>
        </w:tc>
        <w:tc>
          <w:tcPr>
            <w:tcW w:w="1037" w:type="dxa"/>
            <w:shd w:val="clear" w:color="auto" w:fill="FFFFFF"/>
          </w:tcPr>
          <w:p w14:paraId="3DC469F5" w14:textId="77777777" w:rsidR="00971FCA" w:rsidRPr="008C4DB1" w:rsidRDefault="00971FCA">
            <w:pPr>
              <w:pStyle w:val="Heading2"/>
              <w:rPr>
                <w:szCs w:val="22"/>
              </w:rPr>
            </w:pPr>
            <w:r w:rsidRPr="008C4DB1">
              <w:rPr>
                <w:szCs w:val="22"/>
              </w:rPr>
              <w:t>KPI</w:t>
            </w:r>
          </w:p>
          <w:p w14:paraId="33219F4A" w14:textId="77777777" w:rsidR="00971FCA" w:rsidRPr="008C4DB1" w:rsidRDefault="00971FCA">
            <w:pPr>
              <w:pStyle w:val="Heading2"/>
              <w:rPr>
                <w:szCs w:val="22"/>
              </w:rPr>
            </w:pPr>
          </w:p>
        </w:tc>
      </w:tr>
      <w:tr w:rsidR="00971FCA" w:rsidRPr="00C912B6" w14:paraId="30BD68ED" w14:textId="77777777">
        <w:tc>
          <w:tcPr>
            <w:tcW w:w="3708" w:type="dxa"/>
          </w:tcPr>
          <w:p w14:paraId="00176A7C" w14:textId="7FE692D2" w:rsidR="00971FCA" w:rsidRDefault="001B0B44" w:rsidP="00956F8A">
            <w:pPr>
              <w:numPr>
                <w:ilvl w:val="0"/>
                <w:numId w:val="50"/>
              </w:numPr>
              <w:rPr>
                <w:rFonts w:ascii="Arial" w:hAnsi="Arial" w:cs="Arial"/>
                <w:sz w:val="22"/>
                <w:szCs w:val="22"/>
              </w:rPr>
            </w:pPr>
            <w:r>
              <w:rPr>
                <w:rFonts w:ascii="Arial" w:hAnsi="Arial" w:cs="Arial"/>
                <w:sz w:val="22"/>
                <w:szCs w:val="22"/>
              </w:rPr>
              <w:t xml:space="preserve">Approving local guidance for GP’s and dieticians </w:t>
            </w:r>
          </w:p>
          <w:p w14:paraId="7CB3C5C7" w14:textId="77777777" w:rsidR="001B0B44" w:rsidRDefault="001B0B44" w:rsidP="00956F8A">
            <w:pPr>
              <w:numPr>
                <w:ilvl w:val="0"/>
                <w:numId w:val="50"/>
              </w:numPr>
              <w:rPr>
                <w:rFonts w:ascii="Arial" w:hAnsi="Arial" w:cs="Arial"/>
                <w:sz w:val="22"/>
                <w:szCs w:val="22"/>
              </w:rPr>
            </w:pPr>
            <w:r>
              <w:rPr>
                <w:rFonts w:ascii="Arial" w:hAnsi="Arial" w:cs="Arial"/>
                <w:sz w:val="22"/>
                <w:szCs w:val="22"/>
              </w:rPr>
              <w:t xml:space="preserve">Local prescribing policy for gluten free items </w:t>
            </w:r>
          </w:p>
          <w:p w14:paraId="6FAF5BD8" w14:textId="3F0062B0" w:rsidR="00971FCA" w:rsidRPr="00861247" w:rsidRDefault="005C0D33" w:rsidP="009B1133">
            <w:pPr>
              <w:numPr>
                <w:ilvl w:val="0"/>
                <w:numId w:val="50"/>
              </w:numPr>
              <w:rPr>
                <w:rFonts w:ascii="Arial" w:hAnsi="Arial" w:cs="Arial"/>
                <w:sz w:val="22"/>
                <w:szCs w:val="22"/>
              </w:rPr>
            </w:pPr>
            <w:r>
              <w:rPr>
                <w:rFonts w:ascii="Arial" w:hAnsi="Arial" w:cs="Arial"/>
                <w:sz w:val="22"/>
                <w:szCs w:val="22"/>
              </w:rPr>
              <w:t>Monitoring</w:t>
            </w:r>
            <w:r w:rsidR="001B0B44">
              <w:rPr>
                <w:rFonts w:ascii="Arial" w:hAnsi="Arial" w:cs="Arial"/>
                <w:sz w:val="22"/>
                <w:szCs w:val="22"/>
              </w:rPr>
              <w:t xml:space="preserve"> compliance and prescribing trends</w:t>
            </w:r>
          </w:p>
        </w:tc>
        <w:tc>
          <w:tcPr>
            <w:tcW w:w="4680" w:type="dxa"/>
          </w:tcPr>
          <w:p w14:paraId="1E95618E" w14:textId="021C62E7" w:rsidR="00971FCA" w:rsidRDefault="001B0B44" w:rsidP="00956F8A">
            <w:pPr>
              <w:numPr>
                <w:ilvl w:val="0"/>
                <w:numId w:val="50"/>
              </w:numPr>
              <w:rPr>
                <w:rFonts w:ascii="Arial" w:hAnsi="Arial" w:cs="Arial"/>
                <w:sz w:val="22"/>
                <w:szCs w:val="22"/>
              </w:rPr>
            </w:pPr>
            <w:r>
              <w:rPr>
                <w:rFonts w:ascii="Arial" w:hAnsi="Arial" w:cs="Arial"/>
                <w:sz w:val="22"/>
                <w:szCs w:val="22"/>
              </w:rPr>
              <w:t xml:space="preserve">Onboarding and processing </w:t>
            </w:r>
            <w:r w:rsidR="00194EEF">
              <w:rPr>
                <w:rFonts w:ascii="Arial" w:hAnsi="Arial" w:cs="Arial"/>
                <w:sz w:val="22"/>
                <w:szCs w:val="22"/>
              </w:rPr>
              <w:t>patient information.</w:t>
            </w:r>
          </w:p>
          <w:p w14:paraId="3DF6EA91" w14:textId="77777777" w:rsidR="00194EEF" w:rsidRDefault="00194EEF" w:rsidP="00956F8A">
            <w:pPr>
              <w:numPr>
                <w:ilvl w:val="0"/>
                <w:numId w:val="50"/>
              </w:numPr>
              <w:rPr>
                <w:rFonts w:ascii="Arial" w:hAnsi="Arial" w:cs="Arial"/>
                <w:sz w:val="22"/>
                <w:szCs w:val="22"/>
              </w:rPr>
            </w:pPr>
            <w:r>
              <w:rPr>
                <w:rFonts w:ascii="Arial" w:hAnsi="Arial" w:cs="Arial"/>
                <w:sz w:val="22"/>
                <w:szCs w:val="22"/>
              </w:rPr>
              <w:t>Supporting policy implementation.</w:t>
            </w:r>
          </w:p>
          <w:p w14:paraId="58715C31" w14:textId="0DEE1F99" w:rsidR="00194EEF" w:rsidRDefault="00194EEF" w:rsidP="00956F8A">
            <w:pPr>
              <w:numPr>
                <w:ilvl w:val="0"/>
                <w:numId w:val="50"/>
              </w:numPr>
              <w:rPr>
                <w:rFonts w:ascii="Arial" w:hAnsi="Arial" w:cs="Arial"/>
                <w:sz w:val="22"/>
                <w:szCs w:val="22"/>
              </w:rPr>
            </w:pPr>
            <w:r>
              <w:rPr>
                <w:rFonts w:ascii="Arial" w:hAnsi="Arial" w:cs="Arial"/>
                <w:sz w:val="22"/>
                <w:szCs w:val="22"/>
              </w:rPr>
              <w:t xml:space="preserve">Regular financial uploads to the gluten free scheme </w:t>
            </w:r>
            <w:r w:rsidR="005C0D33">
              <w:rPr>
                <w:rFonts w:ascii="Arial" w:hAnsi="Arial" w:cs="Arial"/>
                <w:sz w:val="22"/>
                <w:szCs w:val="22"/>
              </w:rPr>
              <w:t>pre-paid</w:t>
            </w:r>
            <w:r>
              <w:rPr>
                <w:rFonts w:ascii="Arial" w:hAnsi="Arial" w:cs="Arial"/>
                <w:sz w:val="22"/>
                <w:szCs w:val="22"/>
              </w:rPr>
              <w:t xml:space="preserve"> cards.</w:t>
            </w:r>
          </w:p>
          <w:p w14:paraId="1F82680F" w14:textId="23C10F46" w:rsidR="00971FCA" w:rsidRPr="00861247" w:rsidRDefault="00194EEF" w:rsidP="00861247">
            <w:pPr>
              <w:numPr>
                <w:ilvl w:val="0"/>
                <w:numId w:val="50"/>
              </w:numPr>
              <w:rPr>
                <w:rFonts w:ascii="Arial" w:hAnsi="Arial" w:cs="Arial"/>
                <w:sz w:val="22"/>
                <w:szCs w:val="22"/>
              </w:rPr>
            </w:pPr>
            <w:r>
              <w:rPr>
                <w:rFonts w:ascii="Arial" w:hAnsi="Arial" w:cs="Arial"/>
                <w:sz w:val="22"/>
                <w:szCs w:val="22"/>
              </w:rPr>
              <w:t>Financial analysis on gluten free product range.</w:t>
            </w:r>
          </w:p>
        </w:tc>
        <w:tc>
          <w:tcPr>
            <w:tcW w:w="3510" w:type="dxa"/>
          </w:tcPr>
          <w:p w14:paraId="38DA94C1" w14:textId="77777777" w:rsidR="00971FCA" w:rsidRPr="00861247" w:rsidRDefault="00971FCA">
            <w:pPr>
              <w:pStyle w:val="ListParagraph"/>
              <w:rPr>
                <w:rFonts w:ascii="Arial" w:hAnsi="Arial" w:cs="Arial"/>
                <w:sz w:val="22"/>
                <w:szCs w:val="22"/>
              </w:rPr>
            </w:pPr>
          </w:p>
        </w:tc>
        <w:tc>
          <w:tcPr>
            <w:tcW w:w="1393" w:type="dxa"/>
          </w:tcPr>
          <w:p w14:paraId="34898E39" w14:textId="77777777" w:rsidR="00971FCA" w:rsidRPr="00785B7C" w:rsidRDefault="00971FCA">
            <w:pPr>
              <w:ind w:left="-128"/>
              <w:rPr>
                <w:rFonts w:ascii="Calibri" w:hAnsi="Calibri" w:cs="Calibri"/>
                <w:sz w:val="18"/>
                <w:szCs w:val="18"/>
              </w:rPr>
            </w:pPr>
            <w:r>
              <w:rPr>
                <w:rFonts w:ascii="Arial" w:hAnsi="Arial" w:cs="Arial"/>
                <w:sz w:val="16"/>
                <w:szCs w:val="16"/>
              </w:rPr>
              <w:t xml:space="preserve">  </w:t>
            </w:r>
          </w:p>
          <w:p w14:paraId="1C21FFF2" w14:textId="77777777" w:rsidR="00971FCA" w:rsidRPr="00785B7C" w:rsidRDefault="00971FCA">
            <w:pPr>
              <w:ind w:left="-81"/>
              <w:rPr>
                <w:rFonts w:ascii="Calibri" w:hAnsi="Calibri" w:cs="Calibri"/>
                <w:sz w:val="18"/>
                <w:szCs w:val="18"/>
              </w:rPr>
            </w:pPr>
          </w:p>
        </w:tc>
        <w:tc>
          <w:tcPr>
            <w:tcW w:w="1037" w:type="dxa"/>
          </w:tcPr>
          <w:p w14:paraId="5F649538" w14:textId="77777777" w:rsidR="00971FCA" w:rsidRPr="00C912B6" w:rsidRDefault="00971FCA">
            <w:pPr>
              <w:pStyle w:val="BodyText"/>
              <w:ind w:left="360"/>
              <w:rPr>
                <w:rFonts w:cs="Arial"/>
                <w:bCs/>
                <w:sz w:val="18"/>
                <w:szCs w:val="22"/>
                <w:lang w:val="en-GB"/>
              </w:rPr>
            </w:pPr>
          </w:p>
        </w:tc>
      </w:tr>
    </w:tbl>
    <w:p w14:paraId="123219BC" w14:textId="0B0D5C6C" w:rsidR="00C12F66" w:rsidRDefault="00C12F66" w:rsidP="00C12F66"/>
    <w:p w14:paraId="6EDE9B18" w14:textId="77777777" w:rsidR="00C12F66" w:rsidRDefault="0048685F" w:rsidP="00C12F66">
      <w:r>
        <w:br w:type="page"/>
      </w:r>
    </w:p>
    <w:p w14:paraId="339873FC" w14:textId="2E1B5371" w:rsidR="00C12F66" w:rsidRDefault="00C12F66" w:rsidP="00C12F66">
      <w:pPr>
        <w:pStyle w:val="Heading1"/>
        <w:rPr>
          <w:sz w:val="22"/>
          <w:szCs w:val="22"/>
        </w:rPr>
      </w:pPr>
      <w:r>
        <w:rPr>
          <w:szCs w:val="22"/>
        </w:rPr>
        <w:t>19. P</w:t>
      </w:r>
      <w:r w:rsidR="00D25B7B">
        <w:rPr>
          <w:szCs w:val="22"/>
        </w:rPr>
        <w:t xml:space="preserve">rimary </w:t>
      </w:r>
      <w:r>
        <w:rPr>
          <w:szCs w:val="22"/>
        </w:rPr>
        <w:t>C</w:t>
      </w:r>
      <w:r w:rsidR="00D25B7B">
        <w:rPr>
          <w:szCs w:val="22"/>
        </w:rPr>
        <w:t xml:space="preserve">are </w:t>
      </w:r>
      <w:r>
        <w:rPr>
          <w:szCs w:val="22"/>
        </w:rPr>
        <w:t>W</w:t>
      </w:r>
      <w:r w:rsidR="00D25B7B">
        <w:rPr>
          <w:szCs w:val="22"/>
        </w:rPr>
        <w:t xml:space="preserve">orkforce </w:t>
      </w:r>
      <w:r>
        <w:rPr>
          <w:szCs w:val="22"/>
        </w:rPr>
        <w:t>I</w:t>
      </w:r>
      <w:r w:rsidR="00261CB3">
        <w:rPr>
          <w:szCs w:val="22"/>
        </w:rPr>
        <w:t xml:space="preserve">nformation </w:t>
      </w:r>
      <w:r>
        <w:rPr>
          <w:szCs w:val="22"/>
        </w:rPr>
        <w:t>S</w:t>
      </w:r>
      <w:r w:rsidR="00261CB3">
        <w:rPr>
          <w:szCs w:val="22"/>
        </w:rPr>
        <w:t>ystem PCWIS</w:t>
      </w:r>
    </w:p>
    <w:p w14:paraId="12C6B718" w14:textId="7AA66701" w:rsidR="00C12F66" w:rsidRDefault="00C12F66" w:rsidP="00C12F66"/>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28"/>
      </w:tblGrid>
      <w:tr w:rsidR="00735C4A" w:rsidRPr="008C4DB1" w14:paraId="6479FFB2" w14:textId="77777777">
        <w:tc>
          <w:tcPr>
            <w:tcW w:w="14328" w:type="dxa"/>
            <w:tcBorders>
              <w:bottom w:val="single" w:sz="4" w:space="0" w:color="auto"/>
            </w:tcBorders>
            <w:shd w:val="clear" w:color="auto" w:fill="2E598A"/>
          </w:tcPr>
          <w:p w14:paraId="57549F8E" w14:textId="77777777" w:rsidR="00735C4A" w:rsidRPr="008C4DB1" w:rsidRDefault="00735C4A">
            <w:pPr>
              <w:pStyle w:val="Heading2"/>
              <w:rPr>
                <w:color w:val="FFFFFF"/>
                <w:szCs w:val="22"/>
              </w:rPr>
            </w:pPr>
            <w:r w:rsidRPr="008C4DB1">
              <w:rPr>
                <w:color w:val="FFFFFF"/>
                <w:szCs w:val="22"/>
              </w:rPr>
              <w:t xml:space="preserve">Service </w:t>
            </w:r>
            <w:r>
              <w:rPr>
                <w:color w:val="FFFFFF"/>
                <w:szCs w:val="22"/>
              </w:rPr>
              <w:t>objectives / deliverables</w:t>
            </w:r>
          </w:p>
        </w:tc>
      </w:tr>
      <w:tr w:rsidR="00735C4A" w:rsidRPr="008C4DB1" w14:paraId="119EEFA9" w14:textId="77777777">
        <w:tc>
          <w:tcPr>
            <w:tcW w:w="14328" w:type="dxa"/>
            <w:shd w:val="clear" w:color="auto" w:fill="C9DAED"/>
            <w:vAlign w:val="center"/>
          </w:tcPr>
          <w:p w14:paraId="37534C32" w14:textId="37A7BB1D" w:rsidR="00735C4A" w:rsidRPr="00C912B6" w:rsidRDefault="00416F22">
            <w:pPr>
              <w:pStyle w:val="Heading1"/>
              <w:numPr>
                <w:ilvl w:val="0"/>
                <w:numId w:val="8"/>
              </w:numPr>
              <w:ind w:hanging="720"/>
              <w:rPr>
                <w:rFonts w:cs="Arial"/>
                <w:b w:val="0"/>
                <w:lang w:val="en-GB"/>
              </w:rPr>
            </w:pPr>
            <w:r>
              <w:rPr>
                <w:rFonts w:cs="Arial"/>
                <w:b w:val="0"/>
                <w:lang w:val="en-GB"/>
              </w:rPr>
              <w:t>Maintain and Administer access to PCWIS and generate a variety of reports</w:t>
            </w:r>
          </w:p>
        </w:tc>
      </w:tr>
    </w:tbl>
    <w:p w14:paraId="195CE38A" w14:textId="77777777" w:rsidR="00735C4A" w:rsidRDefault="00735C4A" w:rsidP="00735C4A">
      <w:pPr>
        <w:rPr>
          <w:lang w:val="x-none"/>
        </w:rPr>
      </w:pPr>
    </w:p>
    <w:tbl>
      <w:tblPr>
        <w:tblW w:w="143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08"/>
        <w:gridCol w:w="4680"/>
        <w:gridCol w:w="3510"/>
        <w:gridCol w:w="1535"/>
        <w:gridCol w:w="895"/>
      </w:tblGrid>
      <w:tr w:rsidR="00735C4A" w:rsidRPr="008C4DB1" w14:paraId="013952F4" w14:textId="77777777">
        <w:trPr>
          <w:trHeight w:val="278"/>
        </w:trPr>
        <w:tc>
          <w:tcPr>
            <w:tcW w:w="3708" w:type="dxa"/>
            <w:vMerge w:val="restart"/>
            <w:shd w:val="clear" w:color="auto" w:fill="FFFFFF"/>
          </w:tcPr>
          <w:p w14:paraId="1B91E101" w14:textId="77777777" w:rsidR="00735C4A" w:rsidRPr="008C4DB1" w:rsidRDefault="00735C4A">
            <w:pPr>
              <w:rPr>
                <w:rFonts w:ascii="Arial" w:hAnsi="Arial" w:cs="Arial"/>
                <w:b/>
                <w:sz w:val="22"/>
                <w:szCs w:val="22"/>
              </w:rPr>
            </w:pPr>
            <w:r w:rsidRPr="008C4DB1">
              <w:rPr>
                <w:rFonts w:ascii="Arial" w:hAnsi="Arial" w:cs="Arial"/>
                <w:b/>
                <w:sz w:val="22"/>
                <w:szCs w:val="22"/>
              </w:rPr>
              <w:t>Responsibilities of HB</w:t>
            </w:r>
            <w:r w:rsidRPr="00764108">
              <w:rPr>
                <w:rFonts w:ascii="Arial" w:hAnsi="Arial" w:cs="Arial"/>
                <w:b/>
                <w:sz w:val="22"/>
              </w:rPr>
              <w:t>/WG</w:t>
            </w:r>
          </w:p>
        </w:tc>
        <w:tc>
          <w:tcPr>
            <w:tcW w:w="4680" w:type="dxa"/>
            <w:vMerge w:val="restart"/>
            <w:shd w:val="clear" w:color="auto" w:fill="FFFFFF"/>
          </w:tcPr>
          <w:p w14:paraId="46719BDC" w14:textId="77777777" w:rsidR="00735C4A" w:rsidRPr="008C4DB1" w:rsidRDefault="00735C4A">
            <w:pPr>
              <w:pStyle w:val="Heading2"/>
              <w:rPr>
                <w:szCs w:val="22"/>
              </w:rPr>
            </w:pPr>
            <w:r w:rsidRPr="008C4DB1">
              <w:rPr>
                <w:szCs w:val="22"/>
              </w:rPr>
              <w:t xml:space="preserve">Responsibilities of </w:t>
            </w:r>
            <w:r>
              <w:rPr>
                <w:szCs w:val="22"/>
              </w:rPr>
              <w:t>PCS</w:t>
            </w:r>
          </w:p>
        </w:tc>
        <w:tc>
          <w:tcPr>
            <w:tcW w:w="3510" w:type="dxa"/>
            <w:vMerge w:val="restart"/>
            <w:shd w:val="clear" w:color="auto" w:fill="FFFFFF"/>
          </w:tcPr>
          <w:p w14:paraId="0F751F1E" w14:textId="77777777" w:rsidR="00735C4A" w:rsidRPr="008C4DB1" w:rsidRDefault="00735C4A">
            <w:pPr>
              <w:pStyle w:val="Heading2"/>
              <w:rPr>
                <w:szCs w:val="22"/>
              </w:rPr>
            </w:pPr>
            <w:r w:rsidRPr="008C4DB1">
              <w:rPr>
                <w:szCs w:val="22"/>
              </w:rPr>
              <w:t>Quality Standards/</w:t>
            </w:r>
          </w:p>
          <w:p w14:paraId="1B376D5C" w14:textId="77777777" w:rsidR="00735C4A" w:rsidRPr="008C4DB1" w:rsidRDefault="00735C4A">
            <w:pPr>
              <w:pStyle w:val="Heading2"/>
              <w:rPr>
                <w:szCs w:val="22"/>
              </w:rPr>
            </w:pPr>
            <w:r w:rsidRPr="008C4DB1">
              <w:rPr>
                <w:szCs w:val="22"/>
              </w:rPr>
              <w:t>Performance Indicators</w:t>
            </w:r>
          </w:p>
        </w:tc>
        <w:tc>
          <w:tcPr>
            <w:tcW w:w="2430" w:type="dxa"/>
            <w:gridSpan w:val="2"/>
            <w:shd w:val="clear" w:color="auto" w:fill="FFFFFF"/>
          </w:tcPr>
          <w:p w14:paraId="386B2363" w14:textId="77777777" w:rsidR="00735C4A" w:rsidRPr="008C4DB1" w:rsidRDefault="00735C4A">
            <w:pPr>
              <w:pStyle w:val="Heading2"/>
              <w:jc w:val="center"/>
              <w:rPr>
                <w:szCs w:val="22"/>
              </w:rPr>
            </w:pPr>
            <w:r w:rsidRPr="008C4DB1">
              <w:rPr>
                <w:szCs w:val="22"/>
              </w:rPr>
              <w:t>References</w:t>
            </w:r>
          </w:p>
        </w:tc>
      </w:tr>
      <w:tr w:rsidR="00735C4A" w:rsidRPr="008C4DB1" w14:paraId="173F58CD" w14:textId="77777777" w:rsidTr="00CF4C86">
        <w:trPr>
          <w:trHeight w:val="277"/>
        </w:trPr>
        <w:tc>
          <w:tcPr>
            <w:tcW w:w="3708" w:type="dxa"/>
            <w:vMerge/>
            <w:shd w:val="clear" w:color="auto" w:fill="FFFFFF"/>
          </w:tcPr>
          <w:p w14:paraId="0F3000C8" w14:textId="77777777" w:rsidR="00735C4A" w:rsidRPr="008C4DB1" w:rsidRDefault="00735C4A">
            <w:pPr>
              <w:rPr>
                <w:rFonts w:ascii="Arial" w:hAnsi="Arial" w:cs="Arial"/>
                <w:b/>
                <w:sz w:val="22"/>
                <w:szCs w:val="22"/>
              </w:rPr>
            </w:pPr>
          </w:p>
        </w:tc>
        <w:tc>
          <w:tcPr>
            <w:tcW w:w="4680" w:type="dxa"/>
            <w:vMerge/>
            <w:shd w:val="clear" w:color="auto" w:fill="FFFFFF"/>
          </w:tcPr>
          <w:p w14:paraId="3F9ABD98" w14:textId="77777777" w:rsidR="00735C4A" w:rsidRPr="008C4DB1" w:rsidRDefault="00735C4A">
            <w:pPr>
              <w:pStyle w:val="Heading2"/>
              <w:rPr>
                <w:szCs w:val="22"/>
              </w:rPr>
            </w:pPr>
          </w:p>
        </w:tc>
        <w:tc>
          <w:tcPr>
            <w:tcW w:w="3510" w:type="dxa"/>
            <w:vMerge/>
            <w:shd w:val="clear" w:color="auto" w:fill="FFFFFF"/>
          </w:tcPr>
          <w:p w14:paraId="2E683365" w14:textId="77777777" w:rsidR="00735C4A" w:rsidRPr="008C4DB1" w:rsidRDefault="00735C4A">
            <w:pPr>
              <w:pStyle w:val="Heading2"/>
              <w:rPr>
                <w:szCs w:val="22"/>
              </w:rPr>
            </w:pPr>
          </w:p>
        </w:tc>
        <w:tc>
          <w:tcPr>
            <w:tcW w:w="1535" w:type="dxa"/>
            <w:shd w:val="clear" w:color="auto" w:fill="FFFFFF"/>
          </w:tcPr>
          <w:p w14:paraId="6E886A47" w14:textId="77777777" w:rsidR="00735C4A" w:rsidRPr="008C4DB1" w:rsidRDefault="00735C4A">
            <w:pPr>
              <w:pStyle w:val="Heading2"/>
              <w:rPr>
                <w:szCs w:val="22"/>
              </w:rPr>
            </w:pPr>
            <w:r w:rsidRPr="008C4DB1">
              <w:rPr>
                <w:szCs w:val="22"/>
              </w:rPr>
              <w:t>SOP</w:t>
            </w:r>
          </w:p>
        </w:tc>
        <w:tc>
          <w:tcPr>
            <w:tcW w:w="895" w:type="dxa"/>
            <w:shd w:val="clear" w:color="auto" w:fill="FFFFFF"/>
          </w:tcPr>
          <w:p w14:paraId="026215AA" w14:textId="77777777" w:rsidR="00735C4A" w:rsidRPr="008C4DB1" w:rsidRDefault="00735C4A">
            <w:pPr>
              <w:pStyle w:val="Heading2"/>
              <w:rPr>
                <w:szCs w:val="22"/>
              </w:rPr>
            </w:pPr>
            <w:r w:rsidRPr="008C4DB1">
              <w:rPr>
                <w:szCs w:val="22"/>
              </w:rPr>
              <w:t>KPI</w:t>
            </w:r>
          </w:p>
          <w:p w14:paraId="07E5D595" w14:textId="77777777" w:rsidR="00735C4A" w:rsidRPr="008C4DB1" w:rsidRDefault="00735C4A">
            <w:pPr>
              <w:pStyle w:val="Heading2"/>
              <w:rPr>
                <w:szCs w:val="22"/>
              </w:rPr>
            </w:pPr>
          </w:p>
        </w:tc>
      </w:tr>
      <w:tr w:rsidR="00735C4A" w:rsidRPr="00C912B6" w14:paraId="0CDD1BCC" w14:textId="77777777" w:rsidTr="00CF4C86">
        <w:tc>
          <w:tcPr>
            <w:tcW w:w="3708" w:type="dxa"/>
          </w:tcPr>
          <w:p w14:paraId="743E6642" w14:textId="77777777" w:rsidR="00735C4A" w:rsidRPr="000F3DA3" w:rsidRDefault="00735C4A">
            <w:pPr>
              <w:numPr>
                <w:ilvl w:val="0"/>
                <w:numId w:val="50"/>
              </w:numPr>
              <w:rPr>
                <w:rFonts w:ascii="Arial" w:hAnsi="Arial" w:cs="Arial"/>
              </w:rPr>
            </w:pPr>
          </w:p>
        </w:tc>
        <w:tc>
          <w:tcPr>
            <w:tcW w:w="4680" w:type="dxa"/>
          </w:tcPr>
          <w:p w14:paraId="29DA474E" w14:textId="77777777" w:rsidR="00735C4A" w:rsidRPr="00861247" w:rsidRDefault="00222909" w:rsidP="00222909">
            <w:pPr>
              <w:numPr>
                <w:ilvl w:val="0"/>
                <w:numId w:val="50"/>
              </w:numPr>
              <w:rPr>
                <w:rFonts w:ascii="Arial" w:hAnsi="Arial" w:cs="Arial"/>
                <w:sz w:val="22"/>
                <w:szCs w:val="22"/>
              </w:rPr>
            </w:pPr>
            <w:r w:rsidRPr="00861247">
              <w:rPr>
                <w:rFonts w:ascii="Arial" w:hAnsi="Arial" w:cs="Arial"/>
                <w:sz w:val="22"/>
                <w:szCs w:val="22"/>
              </w:rPr>
              <w:t>Ensure users can login and update the relevant information for their practice</w:t>
            </w:r>
          </w:p>
          <w:p w14:paraId="337F8B70" w14:textId="77777777" w:rsidR="00627A1C" w:rsidRPr="00861247" w:rsidRDefault="00627A1C" w:rsidP="00861247">
            <w:pPr>
              <w:ind w:left="360"/>
              <w:rPr>
                <w:rFonts w:ascii="Arial" w:hAnsi="Arial" w:cs="Arial"/>
                <w:sz w:val="22"/>
                <w:szCs w:val="22"/>
              </w:rPr>
            </w:pPr>
          </w:p>
          <w:p w14:paraId="5B6D20DF" w14:textId="0E7284D0" w:rsidR="00222909" w:rsidRPr="00861247" w:rsidRDefault="00222909" w:rsidP="00222909">
            <w:pPr>
              <w:rPr>
                <w:rFonts w:ascii="Arial" w:hAnsi="Arial" w:cs="Arial"/>
                <w:sz w:val="22"/>
                <w:szCs w:val="22"/>
              </w:rPr>
            </w:pPr>
            <w:r w:rsidRPr="00861247">
              <w:rPr>
                <w:rFonts w:ascii="Arial" w:hAnsi="Arial" w:cs="Arial"/>
                <w:sz w:val="22"/>
                <w:szCs w:val="22"/>
              </w:rPr>
              <w:t>To produce the following report on an ad hoc basis</w:t>
            </w:r>
          </w:p>
          <w:p w14:paraId="7A592CC3" w14:textId="0ED0C924" w:rsidR="00222909" w:rsidRPr="00861247" w:rsidRDefault="00222909" w:rsidP="00222909">
            <w:pPr>
              <w:numPr>
                <w:ilvl w:val="0"/>
                <w:numId w:val="103"/>
              </w:numPr>
              <w:rPr>
                <w:rFonts w:ascii="Arial" w:hAnsi="Arial" w:cs="Arial"/>
                <w:sz w:val="22"/>
                <w:szCs w:val="22"/>
              </w:rPr>
            </w:pPr>
            <w:r w:rsidRPr="00861247">
              <w:rPr>
                <w:rFonts w:ascii="Arial" w:hAnsi="Arial" w:cs="Arial"/>
                <w:sz w:val="22"/>
                <w:szCs w:val="22"/>
              </w:rPr>
              <w:t>ACP</w:t>
            </w:r>
          </w:p>
          <w:p w14:paraId="04DAD8CD" w14:textId="5446F53F" w:rsidR="00627A1C" w:rsidRPr="00861247" w:rsidRDefault="00627A1C" w:rsidP="00222909">
            <w:pPr>
              <w:numPr>
                <w:ilvl w:val="0"/>
                <w:numId w:val="103"/>
              </w:numPr>
              <w:rPr>
                <w:rFonts w:ascii="Arial" w:hAnsi="Arial" w:cs="Arial"/>
                <w:sz w:val="22"/>
                <w:szCs w:val="22"/>
              </w:rPr>
            </w:pPr>
            <w:r w:rsidRPr="00861247">
              <w:rPr>
                <w:rFonts w:ascii="Arial" w:hAnsi="Arial" w:cs="Arial"/>
                <w:sz w:val="22"/>
                <w:szCs w:val="22"/>
              </w:rPr>
              <w:t>Others as requested</w:t>
            </w:r>
          </w:p>
          <w:p w14:paraId="599CE330" w14:textId="77777777" w:rsidR="00627A1C" w:rsidRPr="00861247" w:rsidRDefault="00627A1C" w:rsidP="00861247">
            <w:pPr>
              <w:ind w:left="360"/>
              <w:rPr>
                <w:rFonts w:ascii="Arial" w:hAnsi="Arial" w:cs="Arial"/>
                <w:sz w:val="22"/>
                <w:szCs w:val="22"/>
              </w:rPr>
            </w:pPr>
          </w:p>
          <w:p w14:paraId="5507B3D2" w14:textId="77777777" w:rsidR="00222909" w:rsidRPr="00861247" w:rsidRDefault="00222909" w:rsidP="00222909">
            <w:pPr>
              <w:rPr>
                <w:rFonts w:ascii="Arial" w:hAnsi="Arial" w:cs="Arial"/>
                <w:sz w:val="22"/>
                <w:szCs w:val="22"/>
              </w:rPr>
            </w:pPr>
            <w:r w:rsidRPr="00861247">
              <w:rPr>
                <w:rFonts w:ascii="Arial" w:hAnsi="Arial" w:cs="Arial"/>
                <w:sz w:val="22"/>
                <w:szCs w:val="22"/>
              </w:rPr>
              <w:t>Produce the following monthly reports</w:t>
            </w:r>
          </w:p>
          <w:p w14:paraId="6DF8CFE5" w14:textId="2FCEC9DD" w:rsidR="00222909" w:rsidRPr="00861247" w:rsidRDefault="00222909" w:rsidP="00222909">
            <w:pPr>
              <w:numPr>
                <w:ilvl w:val="0"/>
                <w:numId w:val="103"/>
              </w:numPr>
              <w:rPr>
                <w:rFonts w:ascii="Arial" w:hAnsi="Arial" w:cs="Arial"/>
                <w:sz w:val="22"/>
                <w:szCs w:val="22"/>
              </w:rPr>
            </w:pPr>
            <w:r w:rsidRPr="00861247">
              <w:rPr>
                <w:rFonts w:ascii="Arial" w:hAnsi="Arial" w:cs="Arial"/>
                <w:sz w:val="22"/>
                <w:szCs w:val="22"/>
              </w:rPr>
              <w:t>Demographics and Workforce Overview</w:t>
            </w:r>
          </w:p>
          <w:p w14:paraId="2C2D4689" w14:textId="77C4BA89" w:rsidR="00222909" w:rsidRPr="00861247" w:rsidRDefault="00222909" w:rsidP="00222909">
            <w:pPr>
              <w:numPr>
                <w:ilvl w:val="0"/>
                <w:numId w:val="103"/>
              </w:numPr>
              <w:rPr>
                <w:rFonts w:ascii="Arial" w:hAnsi="Arial" w:cs="Arial"/>
                <w:sz w:val="22"/>
                <w:szCs w:val="22"/>
              </w:rPr>
            </w:pPr>
            <w:r w:rsidRPr="00861247">
              <w:rPr>
                <w:rFonts w:ascii="Arial" w:hAnsi="Arial" w:cs="Arial"/>
                <w:sz w:val="22"/>
                <w:szCs w:val="22"/>
              </w:rPr>
              <w:t>Login Report</w:t>
            </w:r>
          </w:p>
          <w:p w14:paraId="2AB2BA8F" w14:textId="77D71028" w:rsidR="00222909" w:rsidRPr="00861247" w:rsidRDefault="00222909" w:rsidP="00222909">
            <w:pPr>
              <w:numPr>
                <w:ilvl w:val="0"/>
                <w:numId w:val="103"/>
              </w:numPr>
              <w:rPr>
                <w:rFonts w:ascii="Arial" w:hAnsi="Arial" w:cs="Arial"/>
                <w:sz w:val="22"/>
                <w:szCs w:val="22"/>
              </w:rPr>
            </w:pPr>
            <w:r w:rsidRPr="00861247">
              <w:rPr>
                <w:rFonts w:ascii="Arial" w:hAnsi="Arial" w:cs="Arial"/>
                <w:sz w:val="22"/>
                <w:szCs w:val="22"/>
              </w:rPr>
              <w:t>Cluster Report</w:t>
            </w:r>
          </w:p>
          <w:p w14:paraId="79229C95" w14:textId="4773ED4E" w:rsidR="00222909" w:rsidRPr="00861247" w:rsidRDefault="00222909" w:rsidP="00222909">
            <w:pPr>
              <w:numPr>
                <w:ilvl w:val="0"/>
                <w:numId w:val="103"/>
              </w:numPr>
              <w:rPr>
                <w:rFonts w:ascii="Arial" w:hAnsi="Arial" w:cs="Arial"/>
                <w:sz w:val="22"/>
                <w:szCs w:val="22"/>
              </w:rPr>
            </w:pPr>
            <w:r w:rsidRPr="00861247">
              <w:rPr>
                <w:rFonts w:ascii="Arial" w:hAnsi="Arial" w:cs="Arial"/>
                <w:sz w:val="22"/>
                <w:szCs w:val="22"/>
              </w:rPr>
              <w:t>Qualification Report</w:t>
            </w:r>
          </w:p>
          <w:p w14:paraId="5A256BBB" w14:textId="3AEA636D" w:rsidR="00222909" w:rsidRPr="00861247" w:rsidRDefault="00222909" w:rsidP="00222909">
            <w:pPr>
              <w:numPr>
                <w:ilvl w:val="0"/>
                <w:numId w:val="103"/>
              </w:numPr>
              <w:rPr>
                <w:rFonts w:ascii="Arial" w:hAnsi="Arial" w:cs="Arial"/>
                <w:sz w:val="22"/>
                <w:szCs w:val="22"/>
              </w:rPr>
            </w:pPr>
            <w:r w:rsidRPr="00861247">
              <w:rPr>
                <w:rFonts w:ascii="Arial" w:hAnsi="Arial" w:cs="Arial"/>
                <w:sz w:val="22"/>
                <w:szCs w:val="22"/>
              </w:rPr>
              <w:t>Staff Role and Age Group</w:t>
            </w:r>
          </w:p>
          <w:p w14:paraId="3922C7A5" w14:textId="5F815A58" w:rsidR="00222909" w:rsidRPr="00861247" w:rsidRDefault="00606EE6" w:rsidP="00222909">
            <w:pPr>
              <w:numPr>
                <w:ilvl w:val="0"/>
                <w:numId w:val="103"/>
              </w:numPr>
              <w:rPr>
                <w:rFonts w:ascii="Arial" w:hAnsi="Arial" w:cs="Arial"/>
                <w:sz w:val="22"/>
                <w:szCs w:val="22"/>
              </w:rPr>
            </w:pPr>
            <w:r w:rsidRPr="00861247">
              <w:rPr>
                <w:rFonts w:ascii="Arial" w:hAnsi="Arial" w:cs="Arial"/>
                <w:sz w:val="22"/>
                <w:szCs w:val="22"/>
              </w:rPr>
              <w:t>Headcount per 100k Practice Total</w:t>
            </w:r>
          </w:p>
          <w:p w14:paraId="1CB2646F" w14:textId="77E9F3CB" w:rsidR="00606EE6" w:rsidRPr="00861247" w:rsidRDefault="00606EE6" w:rsidP="00222909">
            <w:pPr>
              <w:numPr>
                <w:ilvl w:val="0"/>
                <w:numId w:val="103"/>
              </w:numPr>
              <w:rPr>
                <w:rFonts w:ascii="Arial" w:hAnsi="Arial" w:cs="Arial"/>
                <w:sz w:val="22"/>
                <w:szCs w:val="22"/>
              </w:rPr>
            </w:pPr>
            <w:r w:rsidRPr="00861247">
              <w:rPr>
                <w:rFonts w:ascii="Arial" w:hAnsi="Arial" w:cs="Arial"/>
                <w:sz w:val="22"/>
                <w:szCs w:val="22"/>
              </w:rPr>
              <w:t>Staff Role FTE</w:t>
            </w:r>
          </w:p>
          <w:p w14:paraId="522E76BA" w14:textId="266069FA" w:rsidR="00606EE6" w:rsidRPr="00861247" w:rsidRDefault="00606EE6" w:rsidP="00222909">
            <w:pPr>
              <w:numPr>
                <w:ilvl w:val="0"/>
                <w:numId w:val="103"/>
              </w:numPr>
              <w:rPr>
                <w:rFonts w:ascii="Arial" w:hAnsi="Arial" w:cs="Arial"/>
                <w:sz w:val="22"/>
                <w:szCs w:val="22"/>
              </w:rPr>
            </w:pPr>
            <w:r w:rsidRPr="00861247">
              <w:rPr>
                <w:rFonts w:ascii="Arial" w:hAnsi="Arial" w:cs="Arial"/>
                <w:sz w:val="22"/>
                <w:szCs w:val="22"/>
              </w:rPr>
              <w:t>Physician A</w:t>
            </w:r>
            <w:r w:rsidR="00627A1C" w:rsidRPr="00861247">
              <w:rPr>
                <w:rFonts w:ascii="Arial" w:hAnsi="Arial" w:cs="Arial"/>
                <w:sz w:val="22"/>
                <w:szCs w:val="22"/>
              </w:rPr>
              <w:t>ssociate Report</w:t>
            </w:r>
          </w:p>
          <w:p w14:paraId="730EFA97" w14:textId="3E327AC5" w:rsidR="00627A1C" w:rsidRPr="00861247" w:rsidRDefault="00627A1C" w:rsidP="00222909">
            <w:pPr>
              <w:numPr>
                <w:ilvl w:val="0"/>
                <w:numId w:val="103"/>
              </w:numPr>
              <w:rPr>
                <w:rFonts w:ascii="Arial" w:hAnsi="Arial" w:cs="Arial"/>
                <w:sz w:val="22"/>
                <w:szCs w:val="22"/>
              </w:rPr>
            </w:pPr>
            <w:r w:rsidRPr="00861247">
              <w:rPr>
                <w:rFonts w:ascii="Arial" w:hAnsi="Arial" w:cs="Arial"/>
                <w:sz w:val="22"/>
                <w:szCs w:val="22"/>
              </w:rPr>
              <w:t>Profession Overview</w:t>
            </w:r>
          </w:p>
          <w:p w14:paraId="7F085954" w14:textId="471291A3" w:rsidR="00627A1C" w:rsidRPr="00861247" w:rsidRDefault="00627A1C" w:rsidP="00222909">
            <w:pPr>
              <w:numPr>
                <w:ilvl w:val="0"/>
                <w:numId w:val="103"/>
              </w:numPr>
              <w:rPr>
                <w:rFonts w:ascii="Arial" w:hAnsi="Arial" w:cs="Arial"/>
                <w:sz w:val="22"/>
                <w:szCs w:val="22"/>
              </w:rPr>
            </w:pPr>
            <w:r w:rsidRPr="00861247">
              <w:rPr>
                <w:rFonts w:ascii="Arial" w:hAnsi="Arial" w:cs="Arial"/>
                <w:sz w:val="22"/>
                <w:szCs w:val="22"/>
              </w:rPr>
              <w:t xml:space="preserve">Over 55 </w:t>
            </w:r>
            <w:proofErr w:type="gramStart"/>
            <w:r w:rsidRPr="00861247">
              <w:rPr>
                <w:rFonts w:ascii="Arial" w:hAnsi="Arial" w:cs="Arial"/>
                <w:sz w:val="22"/>
                <w:szCs w:val="22"/>
              </w:rPr>
              <w:t>report</w:t>
            </w:r>
            <w:proofErr w:type="gramEnd"/>
          </w:p>
          <w:p w14:paraId="0CFC8793" w14:textId="682F8D43" w:rsidR="005070B5" w:rsidRPr="00861247" w:rsidRDefault="005070B5" w:rsidP="00222909">
            <w:pPr>
              <w:numPr>
                <w:ilvl w:val="0"/>
                <w:numId w:val="103"/>
              </w:numPr>
              <w:rPr>
                <w:rFonts w:ascii="Arial" w:hAnsi="Arial" w:cs="Arial"/>
                <w:sz w:val="22"/>
                <w:szCs w:val="22"/>
              </w:rPr>
            </w:pPr>
            <w:r w:rsidRPr="00861247">
              <w:rPr>
                <w:rFonts w:ascii="Arial" w:hAnsi="Arial" w:cs="Arial"/>
                <w:sz w:val="22"/>
                <w:szCs w:val="22"/>
              </w:rPr>
              <w:t>Practice Data Quality</w:t>
            </w:r>
          </w:p>
          <w:p w14:paraId="18E5F2F8" w14:textId="1B8E2C42" w:rsidR="00735C4A" w:rsidRPr="00861247" w:rsidRDefault="00735C4A">
            <w:pPr>
              <w:rPr>
                <w:rFonts w:ascii="Arial" w:hAnsi="Arial" w:cs="Arial"/>
                <w:sz w:val="22"/>
                <w:szCs w:val="22"/>
              </w:rPr>
            </w:pPr>
          </w:p>
        </w:tc>
        <w:tc>
          <w:tcPr>
            <w:tcW w:w="3510" w:type="dxa"/>
          </w:tcPr>
          <w:p w14:paraId="48A6CF10" w14:textId="77777777" w:rsidR="00735C4A" w:rsidRPr="000F3DA3" w:rsidRDefault="00735C4A">
            <w:pPr>
              <w:pStyle w:val="ListParagraph"/>
              <w:rPr>
                <w:rFonts w:ascii="Arial" w:hAnsi="Arial" w:cs="Arial"/>
              </w:rPr>
            </w:pPr>
          </w:p>
        </w:tc>
        <w:tc>
          <w:tcPr>
            <w:tcW w:w="1535" w:type="dxa"/>
          </w:tcPr>
          <w:p w14:paraId="1BDCBDCB" w14:textId="5916F375" w:rsidR="00627A1C" w:rsidRPr="00627A1C" w:rsidRDefault="00627A1C" w:rsidP="00861247">
            <w:pPr>
              <w:rPr>
                <w:rFonts w:ascii="Arial" w:hAnsi="Arial" w:cs="Arial"/>
                <w:sz w:val="16"/>
                <w:szCs w:val="16"/>
              </w:rPr>
            </w:pPr>
            <w:r w:rsidRPr="00627A1C">
              <w:rPr>
                <w:rFonts w:ascii="Arial" w:hAnsi="Arial" w:cs="Arial"/>
                <w:sz w:val="16"/>
                <w:szCs w:val="16"/>
              </w:rPr>
              <w:t>A-WI-GMSC-0</w:t>
            </w:r>
            <w:r>
              <w:rPr>
                <w:rFonts w:ascii="Arial" w:hAnsi="Arial" w:cs="Arial"/>
                <w:sz w:val="16"/>
                <w:szCs w:val="16"/>
              </w:rPr>
              <w:t>37</w:t>
            </w:r>
          </w:p>
          <w:p w14:paraId="173221C8" w14:textId="0FC377BB" w:rsidR="00627A1C" w:rsidRPr="00627A1C" w:rsidRDefault="00627A1C" w:rsidP="00861247">
            <w:pPr>
              <w:rPr>
                <w:rFonts w:ascii="Arial" w:hAnsi="Arial" w:cs="Arial"/>
                <w:sz w:val="16"/>
                <w:szCs w:val="16"/>
              </w:rPr>
            </w:pPr>
            <w:r w:rsidRPr="00627A1C">
              <w:rPr>
                <w:rFonts w:ascii="Arial" w:hAnsi="Arial" w:cs="Arial"/>
                <w:sz w:val="16"/>
                <w:szCs w:val="16"/>
              </w:rPr>
              <w:t>A-WI-GMSC-0</w:t>
            </w:r>
            <w:r>
              <w:rPr>
                <w:rFonts w:ascii="Arial" w:hAnsi="Arial" w:cs="Arial"/>
                <w:sz w:val="16"/>
                <w:szCs w:val="16"/>
              </w:rPr>
              <w:t>38</w:t>
            </w:r>
          </w:p>
          <w:p w14:paraId="3C145733" w14:textId="6B56BF0C" w:rsidR="00627A1C" w:rsidRPr="00627A1C" w:rsidRDefault="00627A1C" w:rsidP="00861247">
            <w:pPr>
              <w:rPr>
                <w:rFonts w:ascii="Arial" w:hAnsi="Arial" w:cs="Arial"/>
                <w:sz w:val="16"/>
                <w:szCs w:val="16"/>
              </w:rPr>
            </w:pPr>
            <w:r w:rsidRPr="00627A1C">
              <w:rPr>
                <w:rFonts w:ascii="Arial" w:hAnsi="Arial" w:cs="Arial"/>
                <w:sz w:val="16"/>
                <w:szCs w:val="16"/>
              </w:rPr>
              <w:t>A-WI-GMSC-0</w:t>
            </w:r>
            <w:r>
              <w:rPr>
                <w:rFonts w:ascii="Arial" w:hAnsi="Arial" w:cs="Arial"/>
                <w:sz w:val="16"/>
                <w:szCs w:val="16"/>
              </w:rPr>
              <w:t>39</w:t>
            </w:r>
          </w:p>
          <w:p w14:paraId="387A102F" w14:textId="44CA0BAE" w:rsidR="00627A1C" w:rsidRPr="00627A1C" w:rsidRDefault="00627A1C" w:rsidP="00861247">
            <w:pPr>
              <w:rPr>
                <w:rFonts w:ascii="Arial" w:hAnsi="Arial" w:cs="Arial"/>
                <w:sz w:val="16"/>
                <w:szCs w:val="16"/>
              </w:rPr>
            </w:pPr>
            <w:r w:rsidRPr="00627A1C">
              <w:rPr>
                <w:rFonts w:ascii="Arial" w:hAnsi="Arial" w:cs="Arial"/>
                <w:sz w:val="16"/>
                <w:szCs w:val="16"/>
              </w:rPr>
              <w:t>A-WI-GMSC-0</w:t>
            </w:r>
            <w:r>
              <w:rPr>
                <w:rFonts w:ascii="Arial" w:hAnsi="Arial" w:cs="Arial"/>
                <w:sz w:val="16"/>
                <w:szCs w:val="16"/>
              </w:rPr>
              <w:t>40</w:t>
            </w:r>
          </w:p>
          <w:p w14:paraId="22A323AC" w14:textId="51E8540A" w:rsidR="00627A1C" w:rsidRPr="00627A1C" w:rsidRDefault="00627A1C" w:rsidP="00861247">
            <w:pPr>
              <w:rPr>
                <w:rFonts w:ascii="Arial" w:hAnsi="Arial" w:cs="Arial"/>
                <w:sz w:val="16"/>
                <w:szCs w:val="16"/>
              </w:rPr>
            </w:pPr>
          </w:p>
          <w:p w14:paraId="426270C7" w14:textId="0E1024A3" w:rsidR="00735C4A" w:rsidRPr="00785B7C" w:rsidRDefault="00735C4A" w:rsidP="00861247">
            <w:pPr>
              <w:ind w:left="-128"/>
              <w:rPr>
                <w:rFonts w:ascii="Calibri" w:hAnsi="Calibri" w:cs="Calibri"/>
                <w:sz w:val="18"/>
                <w:szCs w:val="18"/>
              </w:rPr>
            </w:pPr>
          </w:p>
          <w:p w14:paraId="760737AC" w14:textId="77777777" w:rsidR="00627A1C" w:rsidRPr="00785B7C" w:rsidRDefault="00627A1C" w:rsidP="00861247">
            <w:pPr>
              <w:ind w:left="-128"/>
              <w:rPr>
                <w:rFonts w:ascii="Calibri" w:hAnsi="Calibri" w:cs="Calibri"/>
                <w:sz w:val="18"/>
                <w:szCs w:val="18"/>
              </w:rPr>
            </w:pPr>
          </w:p>
          <w:p w14:paraId="558D6592" w14:textId="77777777" w:rsidR="00735C4A" w:rsidRPr="00785B7C" w:rsidRDefault="00735C4A" w:rsidP="00861247">
            <w:pPr>
              <w:ind w:left="-81"/>
              <w:rPr>
                <w:rFonts w:ascii="Calibri" w:hAnsi="Calibri" w:cs="Calibri"/>
                <w:sz w:val="18"/>
                <w:szCs w:val="18"/>
              </w:rPr>
            </w:pPr>
          </w:p>
        </w:tc>
        <w:tc>
          <w:tcPr>
            <w:tcW w:w="895" w:type="dxa"/>
          </w:tcPr>
          <w:p w14:paraId="2C7E85BB" w14:textId="77777777" w:rsidR="00735C4A" w:rsidRPr="00C912B6" w:rsidRDefault="00735C4A">
            <w:pPr>
              <w:pStyle w:val="BodyText"/>
              <w:ind w:left="360"/>
              <w:rPr>
                <w:rFonts w:cs="Arial"/>
                <w:bCs/>
                <w:sz w:val="18"/>
                <w:szCs w:val="22"/>
                <w:lang w:val="en-GB"/>
              </w:rPr>
            </w:pPr>
          </w:p>
        </w:tc>
      </w:tr>
    </w:tbl>
    <w:p w14:paraId="280E1718" w14:textId="77777777" w:rsidR="00735C4A" w:rsidRDefault="00735C4A" w:rsidP="00C12F66"/>
    <w:p w14:paraId="0C7288CD" w14:textId="77777777" w:rsidR="00BE34EE" w:rsidRDefault="00BE34EE" w:rsidP="00C12F66"/>
    <w:p w14:paraId="71EC8DFF" w14:textId="77777777" w:rsidR="00BE34EE" w:rsidRDefault="00BE34EE" w:rsidP="00C12F66"/>
    <w:p w14:paraId="65AEDB4B" w14:textId="067C0A77" w:rsidR="0021072D" w:rsidRDefault="00D54D70" w:rsidP="00861247">
      <w:pPr>
        <w:pStyle w:val="Heading1"/>
        <w:numPr>
          <w:ilvl w:val="0"/>
          <w:numId w:val="108"/>
        </w:numPr>
      </w:pPr>
      <w:r w:rsidRPr="00E7675B">
        <w:lastRenderedPageBreak/>
        <w:t xml:space="preserve">  Customer Service Matrix</w:t>
      </w:r>
      <w:r w:rsidR="0021072D">
        <w:t xml:space="preserve">. </w:t>
      </w:r>
    </w:p>
    <w:p w14:paraId="001FB4C6" w14:textId="77777777" w:rsidR="009F0334" w:rsidRPr="002257D9" w:rsidRDefault="002257D9" w:rsidP="00D54D70">
      <w:pPr>
        <w:pStyle w:val="Heading1"/>
        <w:rPr>
          <w:b w:val="0"/>
          <w:szCs w:val="22"/>
          <w:lang w:val="en-GB"/>
        </w:rPr>
      </w:pPr>
      <w:r w:rsidRPr="002257D9">
        <w:rPr>
          <w:b w:val="0"/>
          <w:szCs w:val="22"/>
          <w:lang w:val="en-GB"/>
        </w:rPr>
        <w:t xml:space="preserve">All </w:t>
      </w:r>
      <w:r w:rsidR="0021072D" w:rsidRPr="002257D9">
        <w:rPr>
          <w:b w:val="0"/>
          <w:szCs w:val="22"/>
          <w:lang w:val="en-GB"/>
        </w:rPr>
        <w:t xml:space="preserve">services </w:t>
      </w:r>
      <w:r w:rsidRPr="002257D9">
        <w:rPr>
          <w:b w:val="0"/>
          <w:szCs w:val="22"/>
          <w:lang w:val="en-GB"/>
        </w:rPr>
        <w:t xml:space="preserve">outlined </w:t>
      </w:r>
      <w:r w:rsidR="0021072D" w:rsidRPr="002257D9">
        <w:rPr>
          <w:b w:val="0"/>
          <w:szCs w:val="22"/>
          <w:lang w:val="en-GB"/>
        </w:rPr>
        <w:t>above are provided to all HBs within Wales with the exceptions as below:</w:t>
      </w:r>
    </w:p>
    <w:p w14:paraId="5B66D251" w14:textId="77777777" w:rsidR="00D54D70" w:rsidRDefault="00D54D70" w:rsidP="00D54D7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45"/>
        <w:gridCol w:w="1276"/>
        <w:gridCol w:w="1134"/>
        <w:gridCol w:w="1418"/>
        <w:gridCol w:w="992"/>
        <w:gridCol w:w="992"/>
        <w:gridCol w:w="992"/>
        <w:gridCol w:w="1025"/>
      </w:tblGrid>
      <w:tr w:rsidR="00D54D70" w:rsidRPr="00D54D70" w14:paraId="7B8FD278" w14:textId="77777777" w:rsidTr="00E827BB">
        <w:trPr>
          <w:tblHeader/>
        </w:trPr>
        <w:tc>
          <w:tcPr>
            <w:tcW w:w="6345" w:type="dxa"/>
            <w:tcBorders>
              <w:bottom w:val="single" w:sz="4" w:space="0" w:color="auto"/>
            </w:tcBorders>
            <w:shd w:val="clear" w:color="auto" w:fill="2E598A"/>
            <w:vAlign w:val="center"/>
          </w:tcPr>
          <w:p w14:paraId="129F44B9" w14:textId="77777777" w:rsidR="00D54D70" w:rsidRPr="00D54D70" w:rsidRDefault="00D54D70" w:rsidP="00D54D70">
            <w:pPr>
              <w:tabs>
                <w:tab w:val="right" w:pos="5387"/>
              </w:tabs>
              <w:rPr>
                <w:rFonts w:ascii="Arial" w:hAnsi="Arial" w:cs="Arial"/>
                <w:b/>
                <w:color w:val="FFFFFF"/>
                <w:sz w:val="22"/>
                <w:szCs w:val="22"/>
              </w:rPr>
            </w:pPr>
            <w:r w:rsidRPr="00D54D70">
              <w:rPr>
                <w:rFonts w:ascii="Arial" w:hAnsi="Arial" w:cs="Arial"/>
                <w:b/>
                <w:color w:val="FFFFFF"/>
                <w:sz w:val="22"/>
                <w:szCs w:val="22"/>
              </w:rPr>
              <w:t>Service</w:t>
            </w:r>
          </w:p>
        </w:tc>
        <w:tc>
          <w:tcPr>
            <w:tcW w:w="1276" w:type="dxa"/>
            <w:tcBorders>
              <w:bottom w:val="single" w:sz="4" w:space="0" w:color="auto"/>
            </w:tcBorders>
            <w:shd w:val="clear" w:color="auto" w:fill="2E598A"/>
          </w:tcPr>
          <w:p w14:paraId="031C202A" w14:textId="77777777" w:rsidR="00D54D70" w:rsidRPr="00D54D70" w:rsidRDefault="001934F6" w:rsidP="00D54D70">
            <w:pPr>
              <w:jc w:val="center"/>
              <w:rPr>
                <w:rFonts w:ascii="Arial" w:hAnsi="Arial" w:cs="Arial"/>
                <w:b/>
                <w:color w:val="FFFFFF"/>
                <w:sz w:val="22"/>
                <w:szCs w:val="22"/>
              </w:rPr>
            </w:pPr>
            <w:r>
              <w:rPr>
                <w:rFonts w:ascii="Arial" w:hAnsi="Arial" w:cs="Arial"/>
                <w:b/>
                <w:color w:val="FFFFFF"/>
                <w:sz w:val="22"/>
                <w:szCs w:val="22"/>
              </w:rPr>
              <w:t xml:space="preserve">Swansea Bay </w:t>
            </w:r>
            <w:r w:rsidR="00D54D70" w:rsidRPr="00D54D70">
              <w:rPr>
                <w:rFonts w:ascii="Arial" w:hAnsi="Arial" w:cs="Arial"/>
                <w:b/>
                <w:color w:val="FFFFFF"/>
                <w:sz w:val="22"/>
                <w:szCs w:val="22"/>
              </w:rPr>
              <w:t>UHB</w:t>
            </w:r>
          </w:p>
        </w:tc>
        <w:tc>
          <w:tcPr>
            <w:tcW w:w="1134" w:type="dxa"/>
            <w:tcBorders>
              <w:bottom w:val="single" w:sz="4" w:space="0" w:color="auto"/>
            </w:tcBorders>
            <w:shd w:val="clear" w:color="auto" w:fill="2E598A"/>
          </w:tcPr>
          <w:p w14:paraId="690A8C26" w14:textId="77777777" w:rsidR="00D54D70" w:rsidRPr="00D54D70" w:rsidRDefault="00D54D70" w:rsidP="00D54D70">
            <w:pPr>
              <w:jc w:val="center"/>
              <w:rPr>
                <w:rFonts w:ascii="Arial" w:hAnsi="Arial" w:cs="Arial"/>
                <w:b/>
                <w:color w:val="FFFFFF"/>
                <w:sz w:val="22"/>
                <w:szCs w:val="22"/>
              </w:rPr>
            </w:pPr>
            <w:r w:rsidRPr="00D54D70">
              <w:rPr>
                <w:rFonts w:ascii="Arial" w:hAnsi="Arial" w:cs="Arial"/>
                <w:b/>
                <w:color w:val="FFFFFF"/>
                <w:sz w:val="22"/>
                <w:szCs w:val="22"/>
              </w:rPr>
              <w:t>Aneurin Bevan UHB</w:t>
            </w:r>
          </w:p>
        </w:tc>
        <w:tc>
          <w:tcPr>
            <w:tcW w:w="1418" w:type="dxa"/>
            <w:tcBorders>
              <w:bottom w:val="single" w:sz="4" w:space="0" w:color="auto"/>
            </w:tcBorders>
            <w:shd w:val="clear" w:color="auto" w:fill="2E598A"/>
          </w:tcPr>
          <w:p w14:paraId="54AF840B" w14:textId="77777777" w:rsidR="00D54D70" w:rsidRPr="00D54D70" w:rsidRDefault="00D54D70" w:rsidP="00D54D70">
            <w:pPr>
              <w:ind w:left="-49"/>
              <w:jc w:val="center"/>
              <w:rPr>
                <w:rFonts w:ascii="Arial" w:hAnsi="Arial" w:cs="Arial"/>
                <w:b/>
                <w:color w:val="FFFFFF"/>
                <w:sz w:val="22"/>
                <w:szCs w:val="22"/>
              </w:rPr>
            </w:pPr>
            <w:r w:rsidRPr="00D54D70">
              <w:rPr>
                <w:rFonts w:ascii="Arial" w:hAnsi="Arial" w:cs="Arial"/>
                <w:b/>
                <w:color w:val="FFFFFF"/>
                <w:sz w:val="22"/>
                <w:szCs w:val="22"/>
              </w:rPr>
              <w:t>Betsi Cadwaladr UHB</w:t>
            </w:r>
          </w:p>
        </w:tc>
        <w:tc>
          <w:tcPr>
            <w:tcW w:w="992" w:type="dxa"/>
            <w:tcBorders>
              <w:bottom w:val="single" w:sz="4" w:space="0" w:color="auto"/>
            </w:tcBorders>
            <w:shd w:val="clear" w:color="auto" w:fill="2E598A"/>
          </w:tcPr>
          <w:p w14:paraId="6C697C99" w14:textId="77777777" w:rsidR="00D54D70" w:rsidRPr="00D54D70" w:rsidRDefault="00D54D70" w:rsidP="00D54D70">
            <w:pPr>
              <w:ind w:left="-37"/>
              <w:jc w:val="center"/>
              <w:rPr>
                <w:rFonts w:ascii="Arial" w:hAnsi="Arial" w:cs="Arial"/>
                <w:b/>
                <w:color w:val="FFFFFF"/>
                <w:sz w:val="22"/>
                <w:szCs w:val="22"/>
              </w:rPr>
            </w:pPr>
            <w:r w:rsidRPr="00D54D70">
              <w:rPr>
                <w:rFonts w:ascii="Arial" w:hAnsi="Arial" w:cs="Arial"/>
                <w:b/>
                <w:color w:val="FFFFFF"/>
                <w:sz w:val="22"/>
                <w:szCs w:val="22"/>
              </w:rPr>
              <w:t>Cardiff &amp; Vale UHB</w:t>
            </w:r>
          </w:p>
        </w:tc>
        <w:tc>
          <w:tcPr>
            <w:tcW w:w="992" w:type="dxa"/>
            <w:tcBorders>
              <w:bottom w:val="single" w:sz="4" w:space="0" w:color="auto"/>
            </w:tcBorders>
            <w:shd w:val="clear" w:color="auto" w:fill="2E598A"/>
          </w:tcPr>
          <w:p w14:paraId="25DDFB49" w14:textId="77777777" w:rsidR="00D54D70" w:rsidRPr="00D54D70" w:rsidRDefault="00D54D70" w:rsidP="00D54D70">
            <w:pPr>
              <w:jc w:val="center"/>
              <w:rPr>
                <w:rFonts w:ascii="Arial" w:hAnsi="Arial" w:cs="Arial"/>
                <w:b/>
                <w:color w:val="FFFFFF"/>
                <w:sz w:val="22"/>
                <w:szCs w:val="22"/>
              </w:rPr>
            </w:pPr>
            <w:r w:rsidRPr="00D54D70">
              <w:rPr>
                <w:rFonts w:ascii="Arial" w:hAnsi="Arial" w:cs="Arial"/>
                <w:b/>
                <w:color w:val="FFFFFF"/>
                <w:sz w:val="22"/>
                <w:szCs w:val="22"/>
              </w:rPr>
              <w:t>Cwm Taf UHB</w:t>
            </w:r>
          </w:p>
        </w:tc>
        <w:tc>
          <w:tcPr>
            <w:tcW w:w="992" w:type="dxa"/>
            <w:tcBorders>
              <w:bottom w:val="single" w:sz="4" w:space="0" w:color="auto"/>
            </w:tcBorders>
            <w:shd w:val="clear" w:color="auto" w:fill="2E598A"/>
          </w:tcPr>
          <w:p w14:paraId="4FFDE32E" w14:textId="77777777" w:rsidR="00D54D70" w:rsidRPr="00D54D70" w:rsidRDefault="00D54D70" w:rsidP="00D54D70">
            <w:pPr>
              <w:ind w:left="77"/>
              <w:jc w:val="center"/>
              <w:rPr>
                <w:rFonts w:ascii="Arial" w:hAnsi="Arial" w:cs="Arial"/>
                <w:b/>
                <w:color w:val="FFFFFF"/>
                <w:sz w:val="22"/>
                <w:szCs w:val="22"/>
              </w:rPr>
            </w:pPr>
            <w:r w:rsidRPr="00D54D70">
              <w:rPr>
                <w:rFonts w:ascii="Arial" w:hAnsi="Arial" w:cs="Arial"/>
                <w:b/>
                <w:color w:val="FFFFFF"/>
                <w:sz w:val="22"/>
                <w:szCs w:val="22"/>
              </w:rPr>
              <w:t>Hywel Dda UHB</w:t>
            </w:r>
          </w:p>
        </w:tc>
        <w:tc>
          <w:tcPr>
            <w:tcW w:w="1025" w:type="dxa"/>
            <w:tcBorders>
              <w:bottom w:val="single" w:sz="4" w:space="0" w:color="auto"/>
            </w:tcBorders>
            <w:shd w:val="clear" w:color="auto" w:fill="2E598A"/>
          </w:tcPr>
          <w:p w14:paraId="5A01365F" w14:textId="77777777" w:rsidR="00D54D70" w:rsidRPr="00D54D70" w:rsidRDefault="00D54D70" w:rsidP="00D54D70">
            <w:pPr>
              <w:jc w:val="center"/>
              <w:rPr>
                <w:rFonts w:ascii="Arial" w:hAnsi="Arial" w:cs="Arial"/>
                <w:b/>
                <w:color w:val="FFFFFF"/>
                <w:sz w:val="22"/>
                <w:szCs w:val="22"/>
              </w:rPr>
            </w:pPr>
            <w:r w:rsidRPr="00D54D70">
              <w:rPr>
                <w:rFonts w:ascii="Arial" w:hAnsi="Arial" w:cs="Arial"/>
                <w:b/>
                <w:color w:val="FFFFFF"/>
                <w:sz w:val="22"/>
                <w:szCs w:val="22"/>
              </w:rPr>
              <w:t xml:space="preserve">Powys </w:t>
            </w:r>
            <w:proofErr w:type="spellStart"/>
            <w:r w:rsidRPr="00D54D70">
              <w:rPr>
                <w:rFonts w:ascii="Arial" w:hAnsi="Arial" w:cs="Arial"/>
                <w:b/>
                <w:color w:val="FFFFFF"/>
                <w:sz w:val="22"/>
                <w:szCs w:val="22"/>
              </w:rPr>
              <w:t>tHB</w:t>
            </w:r>
            <w:proofErr w:type="spellEnd"/>
          </w:p>
        </w:tc>
      </w:tr>
      <w:tr w:rsidR="00D54D70" w:rsidRPr="00D54D70" w14:paraId="43B0718D" w14:textId="77777777" w:rsidTr="00E827BB">
        <w:tc>
          <w:tcPr>
            <w:tcW w:w="6345" w:type="dxa"/>
            <w:tcBorders>
              <w:right w:val="nil"/>
            </w:tcBorders>
            <w:shd w:val="clear" w:color="auto" w:fill="C9DAED"/>
            <w:vAlign w:val="center"/>
          </w:tcPr>
          <w:p w14:paraId="578A3E61" w14:textId="77777777" w:rsidR="00D54D70" w:rsidRPr="00D54D70" w:rsidRDefault="00593982" w:rsidP="00D54D70">
            <w:pPr>
              <w:tabs>
                <w:tab w:val="right" w:pos="5387"/>
              </w:tabs>
              <w:rPr>
                <w:rFonts w:ascii="Arial" w:hAnsi="Arial" w:cs="Arial"/>
                <w:b/>
                <w:sz w:val="22"/>
                <w:szCs w:val="22"/>
              </w:rPr>
            </w:pPr>
            <w:r>
              <w:rPr>
                <w:rFonts w:ascii="Arial" w:hAnsi="Arial" w:cs="Arial"/>
                <w:b/>
                <w:sz w:val="22"/>
                <w:szCs w:val="22"/>
              </w:rPr>
              <w:t>GMS</w:t>
            </w:r>
          </w:p>
        </w:tc>
        <w:tc>
          <w:tcPr>
            <w:tcW w:w="1276" w:type="dxa"/>
            <w:tcBorders>
              <w:left w:val="nil"/>
              <w:right w:val="nil"/>
            </w:tcBorders>
            <w:shd w:val="clear" w:color="auto" w:fill="C9DAED"/>
          </w:tcPr>
          <w:p w14:paraId="6D87E195" w14:textId="77777777" w:rsidR="00D54D70" w:rsidRPr="00D54D70" w:rsidRDefault="00D54D70" w:rsidP="00D54D70">
            <w:pPr>
              <w:jc w:val="center"/>
              <w:rPr>
                <w:rFonts w:ascii="Arial" w:hAnsi="Arial" w:cs="Arial"/>
                <w:sz w:val="22"/>
                <w:szCs w:val="22"/>
              </w:rPr>
            </w:pPr>
          </w:p>
        </w:tc>
        <w:tc>
          <w:tcPr>
            <w:tcW w:w="1134" w:type="dxa"/>
            <w:tcBorders>
              <w:left w:val="nil"/>
              <w:right w:val="nil"/>
            </w:tcBorders>
            <w:shd w:val="clear" w:color="auto" w:fill="C9DAED"/>
          </w:tcPr>
          <w:p w14:paraId="10E602E0" w14:textId="77777777" w:rsidR="00D54D70" w:rsidRPr="00D54D70" w:rsidRDefault="00D54D70" w:rsidP="00D54D70">
            <w:pPr>
              <w:jc w:val="center"/>
              <w:rPr>
                <w:rFonts w:ascii="Arial" w:hAnsi="Arial" w:cs="Arial"/>
                <w:sz w:val="22"/>
                <w:szCs w:val="22"/>
              </w:rPr>
            </w:pPr>
          </w:p>
        </w:tc>
        <w:tc>
          <w:tcPr>
            <w:tcW w:w="1418" w:type="dxa"/>
            <w:tcBorders>
              <w:left w:val="nil"/>
              <w:right w:val="nil"/>
            </w:tcBorders>
            <w:shd w:val="clear" w:color="auto" w:fill="C9DAED"/>
          </w:tcPr>
          <w:p w14:paraId="6308F4A9" w14:textId="77777777" w:rsidR="00D54D70" w:rsidRPr="00D54D70" w:rsidRDefault="00D54D70" w:rsidP="00D54D70">
            <w:pPr>
              <w:ind w:left="-49"/>
              <w:jc w:val="center"/>
              <w:rPr>
                <w:rFonts w:ascii="Arial" w:hAnsi="Arial" w:cs="Arial"/>
                <w:sz w:val="22"/>
                <w:szCs w:val="22"/>
              </w:rPr>
            </w:pPr>
          </w:p>
        </w:tc>
        <w:tc>
          <w:tcPr>
            <w:tcW w:w="992" w:type="dxa"/>
            <w:tcBorders>
              <w:left w:val="nil"/>
              <w:right w:val="nil"/>
            </w:tcBorders>
            <w:shd w:val="clear" w:color="auto" w:fill="C9DAED"/>
          </w:tcPr>
          <w:p w14:paraId="699ED474" w14:textId="77777777" w:rsidR="00D54D70" w:rsidRPr="00D54D70" w:rsidRDefault="00D54D70" w:rsidP="00D54D70">
            <w:pPr>
              <w:ind w:left="-37"/>
              <w:jc w:val="center"/>
              <w:rPr>
                <w:rFonts w:ascii="Arial" w:hAnsi="Arial" w:cs="Arial"/>
                <w:sz w:val="22"/>
                <w:szCs w:val="22"/>
              </w:rPr>
            </w:pPr>
          </w:p>
        </w:tc>
        <w:tc>
          <w:tcPr>
            <w:tcW w:w="992" w:type="dxa"/>
            <w:tcBorders>
              <w:left w:val="nil"/>
              <w:right w:val="nil"/>
            </w:tcBorders>
            <w:shd w:val="clear" w:color="auto" w:fill="C9DAED"/>
          </w:tcPr>
          <w:p w14:paraId="0D4956E9" w14:textId="77777777" w:rsidR="00D54D70" w:rsidRPr="00D54D70" w:rsidRDefault="00D54D70" w:rsidP="00D54D70">
            <w:pPr>
              <w:jc w:val="center"/>
              <w:rPr>
                <w:rFonts w:ascii="Arial" w:hAnsi="Arial" w:cs="Arial"/>
                <w:sz w:val="22"/>
                <w:szCs w:val="22"/>
              </w:rPr>
            </w:pPr>
          </w:p>
        </w:tc>
        <w:tc>
          <w:tcPr>
            <w:tcW w:w="992" w:type="dxa"/>
            <w:tcBorders>
              <w:left w:val="nil"/>
              <w:right w:val="nil"/>
            </w:tcBorders>
            <w:shd w:val="clear" w:color="auto" w:fill="C9DAED"/>
          </w:tcPr>
          <w:p w14:paraId="5197EA48" w14:textId="77777777" w:rsidR="00D54D70" w:rsidRPr="00D54D70" w:rsidRDefault="00D54D70" w:rsidP="00D54D70">
            <w:pPr>
              <w:ind w:left="77"/>
              <w:jc w:val="center"/>
              <w:rPr>
                <w:rFonts w:ascii="Arial" w:hAnsi="Arial" w:cs="Arial"/>
                <w:sz w:val="22"/>
                <w:szCs w:val="22"/>
              </w:rPr>
            </w:pPr>
          </w:p>
        </w:tc>
        <w:tc>
          <w:tcPr>
            <w:tcW w:w="1025" w:type="dxa"/>
            <w:tcBorders>
              <w:left w:val="nil"/>
            </w:tcBorders>
            <w:shd w:val="clear" w:color="auto" w:fill="C9DAED"/>
          </w:tcPr>
          <w:p w14:paraId="4C03AA7E" w14:textId="77777777" w:rsidR="00D54D70" w:rsidRPr="00D54D70" w:rsidRDefault="00D54D70" w:rsidP="00D54D70">
            <w:pPr>
              <w:jc w:val="center"/>
              <w:rPr>
                <w:rFonts w:ascii="Arial" w:hAnsi="Arial" w:cs="Arial"/>
                <w:sz w:val="22"/>
                <w:szCs w:val="22"/>
              </w:rPr>
            </w:pPr>
          </w:p>
        </w:tc>
      </w:tr>
      <w:tr w:rsidR="00AC4BF3" w:rsidRPr="00D54D70" w14:paraId="0C709A00" w14:textId="77777777" w:rsidTr="00E827BB">
        <w:tc>
          <w:tcPr>
            <w:tcW w:w="6345" w:type="dxa"/>
            <w:vAlign w:val="center"/>
          </w:tcPr>
          <w:p w14:paraId="6300F687" w14:textId="77777777" w:rsidR="00AC4BF3" w:rsidRPr="00C64C00" w:rsidRDefault="00AC4BF3" w:rsidP="00AC4BF3">
            <w:pPr>
              <w:tabs>
                <w:tab w:val="left" w:pos="284"/>
                <w:tab w:val="right" w:pos="5387"/>
              </w:tabs>
              <w:ind w:left="284"/>
              <w:rPr>
                <w:rFonts w:ascii="Arial" w:hAnsi="Arial" w:cs="Arial"/>
                <w:sz w:val="22"/>
                <w:szCs w:val="22"/>
              </w:rPr>
            </w:pPr>
            <w:r w:rsidRPr="00C64C00">
              <w:rPr>
                <w:rFonts w:ascii="Arial" w:hAnsi="Arial" w:cs="Arial"/>
                <w:sz w:val="22"/>
                <w:szCs w:val="22"/>
              </w:rPr>
              <w:t>Monitoring the assignment process of individuals as part of the Safeguarding Children Scheme</w:t>
            </w:r>
          </w:p>
        </w:tc>
        <w:tc>
          <w:tcPr>
            <w:tcW w:w="1276" w:type="dxa"/>
            <w:vAlign w:val="center"/>
          </w:tcPr>
          <w:p w14:paraId="36FE7DBF" w14:textId="77777777" w:rsidR="00AC4BF3" w:rsidRPr="00C64C00" w:rsidRDefault="00AC4BF3" w:rsidP="00D54D70">
            <w:pPr>
              <w:jc w:val="center"/>
              <w:rPr>
                <w:rFonts w:ascii="Arial" w:hAnsi="Arial" w:cs="Arial"/>
                <w:b/>
                <w:sz w:val="28"/>
                <w:szCs w:val="22"/>
              </w:rPr>
            </w:pPr>
            <w:r w:rsidRPr="00C64C00">
              <w:rPr>
                <w:rFonts w:ascii="Wingdings 2" w:eastAsia="Wingdings 2" w:hAnsi="Wingdings 2" w:cs="Wingdings 2"/>
                <w:b/>
                <w:sz w:val="28"/>
                <w:szCs w:val="22"/>
              </w:rPr>
              <w:sym w:font="Wingdings 2" w:char="F050"/>
            </w:r>
          </w:p>
        </w:tc>
        <w:tc>
          <w:tcPr>
            <w:tcW w:w="1134" w:type="dxa"/>
            <w:vAlign w:val="center"/>
          </w:tcPr>
          <w:p w14:paraId="5C2AE705" w14:textId="77777777" w:rsidR="00AC4BF3" w:rsidRPr="00C64C00" w:rsidRDefault="00AC4BF3" w:rsidP="00D54D70">
            <w:pPr>
              <w:jc w:val="center"/>
              <w:rPr>
                <w:rFonts w:ascii="Arial" w:hAnsi="Arial" w:cs="Arial"/>
                <w:b/>
                <w:sz w:val="28"/>
                <w:szCs w:val="22"/>
              </w:rPr>
            </w:pPr>
            <w:r w:rsidRPr="00C64C00">
              <w:rPr>
                <w:rFonts w:ascii="Wingdings 2" w:eastAsia="Wingdings 2" w:hAnsi="Wingdings 2" w:cs="Wingdings 2"/>
                <w:b/>
                <w:sz w:val="28"/>
                <w:szCs w:val="22"/>
              </w:rPr>
              <w:sym w:font="Wingdings 2" w:char="F04F"/>
            </w:r>
          </w:p>
        </w:tc>
        <w:tc>
          <w:tcPr>
            <w:tcW w:w="1418" w:type="dxa"/>
            <w:vAlign w:val="center"/>
          </w:tcPr>
          <w:p w14:paraId="74ED9476" w14:textId="77777777" w:rsidR="00AC4BF3" w:rsidRPr="00C64C00" w:rsidRDefault="0090492C" w:rsidP="00D54D70">
            <w:pPr>
              <w:ind w:left="-49"/>
              <w:jc w:val="center"/>
              <w:rPr>
                <w:rFonts w:ascii="Arial" w:hAnsi="Arial" w:cs="Arial"/>
                <w:b/>
                <w:sz w:val="28"/>
                <w:szCs w:val="22"/>
              </w:rPr>
            </w:pPr>
            <w:r w:rsidRPr="00C64C00">
              <w:rPr>
                <w:rFonts w:ascii="Wingdings 2" w:eastAsia="Wingdings 2" w:hAnsi="Wingdings 2" w:cs="Wingdings 2"/>
                <w:b/>
                <w:sz w:val="28"/>
                <w:szCs w:val="22"/>
              </w:rPr>
              <w:sym w:font="Wingdings 2" w:char="F050"/>
            </w:r>
          </w:p>
        </w:tc>
        <w:tc>
          <w:tcPr>
            <w:tcW w:w="992" w:type="dxa"/>
            <w:vAlign w:val="center"/>
          </w:tcPr>
          <w:p w14:paraId="5965776A" w14:textId="77777777" w:rsidR="00AC4BF3" w:rsidRPr="00C64C00" w:rsidRDefault="00AC4BF3" w:rsidP="00D54D70">
            <w:pPr>
              <w:ind w:left="-37"/>
              <w:jc w:val="center"/>
              <w:rPr>
                <w:rFonts w:ascii="Arial" w:hAnsi="Arial" w:cs="Arial"/>
                <w:b/>
                <w:sz w:val="28"/>
                <w:szCs w:val="22"/>
              </w:rPr>
            </w:pPr>
            <w:r w:rsidRPr="00C64C00">
              <w:rPr>
                <w:rFonts w:ascii="Wingdings 2" w:eastAsia="Wingdings 2" w:hAnsi="Wingdings 2" w:cs="Wingdings 2"/>
                <w:b/>
                <w:sz w:val="28"/>
                <w:szCs w:val="22"/>
              </w:rPr>
              <w:sym w:font="Wingdings 2" w:char="F04F"/>
            </w:r>
          </w:p>
        </w:tc>
        <w:tc>
          <w:tcPr>
            <w:tcW w:w="992" w:type="dxa"/>
            <w:vAlign w:val="center"/>
          </w:tcPr>
          <w:p w14:paraId="24A303C9" w14:textId="77777777" w:rsidR="00AC4BF3" w:rsidRPr="00C64C00" w:rsidRDefault="00AC4BF3" w:rsidP="00D54D70">
            <w:pPr>
              <w:jc w:val="center"/>
              <w:rPr>
                <w:rFonts w:ascii="Arial" w:hAnsi="Arial" w:cs="Arial"/>
                <w:b/>
                <w:sz w:val="28"/>
                <w:szCs w:val="22"/>
              </w:rPr>
            </w:pPr>
            <w:r w:rsidRPr="00C64C00">
              <w:rPr>
                <w:rFonts w:ascii="Wingdings 2" w:eastAsia="Wingdings 2" w:hAnsi="Wingdings 2" w:cs="Wingdings 2"/>
                <w:b/>
                <w:sz w:val="28"/>
                <w:szCs w:val="22"/>
              </w:rPr>
              <w:sym w:font="Wingdings 2" w:char="F04F"/>
            </w:r>
          </w:p>
        </w:tc>
        <w:tc>
          <w:tcPr>
            <w:tcW w:w="992" w:type="dxa"/>
            <w:vAlign w:val="center"/>
          </w:tcPr>
          <w:p w14:paraId="1CD50D8A" w14:textId="77777777" w:rsidR="00AC4BF3" w:rsidRPr="00C64C00" w:rsidRDefault="00AC4BF3" w:rsidP="00D54D70">
            <w:pPr>
              <w:ind w:left="77"/>
              <w:jc w:val="center"/>
              <w:rPr>
                <w:rFonts w:ascii="Arial" w:hAnsi="Arial" w:cs="Arial"/>
                <w:b/>
                <w:sz w:val="28"/>
                <w:szCs w:val="22"/>
              </w:rPr>
            </w:pPr>
            <w:r w:rsidRPr="00C64C00">
              <w:rPr>
                <w:rFonts w:ascii="Wingdings 2" w:eastAsia="Wingdings 2" w:hAnsi="Wingdings 2" w:cs="Wingdings 2"/>
                <w:b/>
                <w:sz w:val="28"/>
                <w:szCs w:val="22"/>
              </w:rPr>
              <w:sym w:font="Wingdings 2" w:char="F04F"/>
            </w:r>
          </w:p>
        </w:tc>
        <w:tc>
          <w:tcPr>
            <w:tcW w:w="1025" w:type="dxa"/>
            <w:vAlign w:val="center"/>
          </w:tcPr>
          <w:p w14:paraId="3475209B" w14:textId="77777777" w:rsidR="00AC4BF3" w:rsidRPr="00D54D70" w:rsidRDefault="0090492C" w:rsidP="00D54D70">
            <w:pPr>
              <w:jc w:val="center"/>
              <w:rPr>
                <w:rFonts w:ascii="Arial" w:hAnsi="Arial" w:cs="Arial"/>
                <w:b/>
                <w:sz w:val="28"/>
                <w:szCs w:val="22"/>
              </w:rPr>
            </w:pPr>
            <w:r w:rsidRPr="00C64C00">
              <w:rPr>
                <w:rFonts w:ascii="Wingdings 2" w:eastAsia="Wingdings 2" w:hAnsi="Wingdings 2" w:cs="Wingdings 2"/>
                <w:b/>
                <w:sz w:val="28"/>
                <w:szCs w:val="22"/>
              </w:rPr>
              <w:sym w:font="Wingdings 2" w:char="F050"/>
            </w:r>
          </w:p>
        </w:tc>
      </w:tr>
      <w:tr w:rsidR="00D54D70" w:rsidRPr="00D54D70" w14:paraId="19991977" w14:textId="77777777" w:rsidTr="00E827BB">
        <w:tc>
          <w:tcPr>
            <w:tcW w:w="6345" w:type="dxa"/>
            <w:tcBorders>
              <w:right w:val="nil"/>
            </w:tcBorders>
            <w:shd w:val="clear" w:color="auto" w:fill="C9DAED"/>
            <w:vAlign w:val="center"/>
          </w:tcPr>
          <w:p w14:paraId="56D0B49C" w14:textId="77777777" w:rsidR="00D54D70" w:rsidRPr="00D54D70" w:rsidRDefault="00593982" w:rsidP="00593982">
            <w:pPr>
              <w:tabs>
                <w:tab w:val="right" w:pos="5387"/>
              </w:tabs>
              <w:rPr>
                <w:rFonts w:ascii="Arial" w:hAnsi="Arial" w:cs="Arial"/>
                <w:b/>
                <w:sz w:val="22"/>
                <w:szCs w:val="22"/>
              </w:rPr>
            </w:pPr>
            <w:r>
              <w:rPr>
                <w:rFonts w:ascii="Arial" w:hAnsi="Arial" w:cs="Arial"/>
                <w:b/>
                <w:sz w:val="22"/>
                <w:szCs w:val="22"/>
              </w:rPr>
              <w:t>GD</w:t>
            </w:r>
            <w:r w:rsidR="00D54D70" w:rsidRPr="00D54D70">
              <w:rPr>
                <w:rFonts w:ascii="Arial" w:hAnsi="Arial" w:cs="Arial"/>
                <w:b/>
                <w:sz w:val="22"/>
                <w:szCs w:val="22"/>
              </w:rPr>
              <w:t>S</w:t>
            </w:r>
          </w:p>
        </w:tc>
        <w:tc>
          <w:tcPr>
            <w:tcW w:w="1276" w:type="dxa"/>
            <w:tcBorders>
              <w:left w:val="nil"/>
              <w:right w:val="nil"/>
            </w:tcBorders>
            <w:shd w:val="clear" w:color="auto" w:fill="C9DAED"/>
            <w:vAlign w:val="center"/>
          </w:tcPr>
          <w:p w14:paraId="1FADB0DF" w14:textId="77777777" w:rsidR="00D54D70" w:rsidRPr="00D54D70" w:rsidRDefault="00D54D70" w:rsidP="00D54D70">
            <w:pPr>
              <w:jc w:val="center"/>
              <w:rPr>
                <w:rFonts w:ascii="Arial" w:hAnsi="Arial" w:cs="Arial"/>
                <w:b/>
                <w:sz w:val="28"/>
                <w:szCs w:val="22"/>
              </w:rPr>
            </w:pPr>
          </w:p>
        </w:tc>
        <w:tc>
          <w:tcPr>
            <w:tcW w:w="1134" w:type="dxa"/>
            <w:tcBorders>
              <w:left w:val="nil"/>
              <w:right w:val="nil"/>
            </w:tcBorders>
            <w:shd w:val="clear" w:color="auto" w:fill="C9DAED"/>
            <w:vAlign w:val="center"/>
          </w:tcPr>
          <w:p w14:paraId="65671993" w14:textId="77777777" w:rsidR="00D54D70" w:rsidRPr="00D54D70" w:rsidRDefault="00D54D70" w:rsidP="00D54D70">
            <w:pPr>
              <w:jc w:val="center"/>
              <w:rPr>
                <w:rFonts w:ascii="Arial" w:hAnsi="Arial" w:cs="Arial"/>
                <w:b/>
                <w:sz w:val="28"/>
                <w:szCs w:val="22"/>
              </w:rPr>
            </w:pPr>
          </w:p>
        </w:tc>
        <w:tc>
          <w:tcPr>
            <w:tcW w:w="1418" w:type="dxa"/>
            <w:tcBorders>
              <w:left w:val="nil"/>
              <w:right w:val="nil"/>
            </w:tcBorders>
            <w:shd w:val="clear" w:color="auto" w:fill="C9DAED"/>
            <w:vAlign w:val="center"/>
          </w:tcPr>
          <w:p w14:paraId="3F4D0FF1" w14:textId="77777777" w:rsidR="00D54D70" w:rsidRPr="00D54D70" w:rsidRDefault="00D54D70" w:rsidP="00D54D70">
            <w:pPr>
              <w:ind w:left="-49"/>
              <w:jc w:val="center"/>
              <w:rPr>
                <w:rFonts w:ascii="Arial" w:hAnsi="Arial" w:cs="Arial"/>
                <w:b/>
                <w:sz w:val="28"/>
                <w:szCs w:val="22"/>
              </w:rPr>
            </w:pPr>
          </w:p>
        </w:tc>
        <w:tc>
          <w:tcPr>
            <w:tcW w:w="992" w:type="dxa"/>
            <w:tcBorders>
              <w:left w:val="nil"/>
              <w:right w:val="nil"/>
            </w:tcBorders>
            <w:shd w:val="clear" w:color="auto" w:fill="C9DAED"/>
            <w:vAlign w:val="center"/>
          </w:tcPr>
          <w:p w14:paraId="0A696DD7" w14:textId="77777777" w:rsidR="00D54D70" w:rsidRPr="00D54D70" w:rsidRDefault="00D54D70" w:rsidP="00D54D70">
            <w:pPr>
              <w:ind w:left="-37"/>
              <w:jc w:val="center"/>
              <w:rPr>
                <w:rFonts w:ascii="Arial" w:hAnsi="Arial" w:cs="Arial"/>
                <w:b/>
                <w:sz w:val="28"/>
                <w:szCs w:val="22"/>
              </w:rPr>
            </w:pPr>
          </w:p>
        </w:tc>
        <w:tc>
          <w:tcPr>
            <w:tcW w:w="992" w:type="dxa"/>
            <w:tcBorders>
              <w:left w:val="nil"/>
              <w:right w:val="nil"/>
            </w:tcBorders>
            <w:shd w:val="clear" w:color="auto" w:fill="C9DAED"/>
            <w:vAlign w:val="center"/>
          </w:tcPr>
          <w:p w14:paraId="09A78A0E" w14:textId="77777777" w:rsidR="00D54D70" w:rsidRPr="00D54D70" w:rsidRDefault="00D54D70" w:rsidP="00D54D70">
            <w:pPr>
              <w:jc w:val="center"/>
              <w:rPr>
                <w:rFonts w:ascii="Arial" w:hAnsi="Arial" w:cs="Arial"/>
                <w:b/>
                <w:sz w:val="28"/>
                <w:szCs w:val="22"/>
              </w:rPr>
            </w:pPr>
          </w:p>
        </w:tc>
        <w:tc>
          <w:tcPr>
            <w:tcW w:w="992" w:type="dxa"/>
            <w:tcBorders>
              <w:left w:val="nil"/>
              <w:right w:val="nil"/>
            </w:tcBorders>
            <w:shd w:val="clear" w:color="auto" w:fill="C9DAED"/>
            <w:vAlign w:val="center"/>
          </w:tcPr>
          <w:p w14:paraId="7B67F05B" w14:textId="77777777" w:rsidR="00D54D70" w:rsidRPr="00D54D70" w:rsidRDefault="00D54D70" w:rsidP="00D54D70">
            <w:pPr>
              <w:ind w:left="77"/>
              <w:jc w:val="center"/>
              <w:rPr>
                <w:rFonts w:ascii="Arial" w:hAnsi="Arial" w:cs="Arial"/>
                <w:b/>
                <w:sz w:val="28"/>
                <w:szCs w:val="22"/>
              </w:rPr>
            </w:pPr>
          </w:p>
        </w:tc>
        <w:tc>
          <w:tcPr>
            <w:tcW w:w="1025" w:type="dxa"/>
            <w:tcBorders>
              <w:left w:val="nil"/>
            </w:tcBorders>
            <w:shd w:val="clear" w:color="auto" w:fill="C9DAED"/>
            <w:vAlign w:val="center"/>
          </w:tcPr>
          <w:p w14:paraId="5D7CD8E1" w14:textId="77777777" w:rsidR="00D54D70" w:rsidRPr="00D54D70" w:rsidRDefault="00D54D70" w:rsidP="00D54D70">
            <w:pPr>
              <w:jc w:val="center"/>
              <w:rPr>
                <w:rFonts w:ascii="Arial" w:hAnsi="Arial" w:cs="Arial"/>
                <w:b/>
                <w:sz w:val="28"/>
                <w:szCs w:val="22"/>
              </w:rPr>
            </w:pPr>
          </w:p>
        </w:tc>
      </w:tr>
      <w:tr w:rsidR="00D54D70" w:rsidRPr="00D54D70" w14:paraId="421CC831" w14:textId="77777777" w:rsidTr="00E827BB">
        <w:tc>
          <w:tcPr>
            <w:tcW w:w="6345" w:type="dxa"/>
            <w:vAlign w:val="center"/>
          </w:tcPr>
          <w:p w14:paraId="2172A906" w14:textId="77777777" w:rsidR="00D54D70" w:rsidRPr="00D54D70" w:rsidRDefault="00D54D70" w:rsidP="00593982">
            <w:pPr>
              <w:tabs>
                <w:tab w:val="left" w:pos="284"/>
                <w:tab w:val="right" w:pos="5387"/>
              </w:tabs>
              <w:ind w:left="284" w:hanging="284"/>
              <w:rPr>
                <w:rFonts w:ascii="Arial" w:hAnsi="Arial" w:cs="Arial"/>
                <w:sz w:val="22"/>
                <w:szCs w:val="22"/>
              </w:rPr>
            </w:pPr>
            <w:r w:rsidRPr="00D54D70">
              <w:rPr>
                <w:rFonts w:ascii="Arial" w:hAnsi="Arial" w:cs="Arial"/>
                <w:sz w:val="22"/>
                <w:szCs w:val="22"/>
              </w:rPr>
              <w:tab/>
              <w:t>Assist with the administration of the EDS/OOH Rotas</w:t>
            </w:r>
          </w:p>
        </w:tc>
        <w:tc>
          <w:tcPr>
            <w:tcW w:w="1276" w:type="dxa"/>
            <w:vAlign w:val="center"/>
          </w:tcPr>
          <w:p w14:paraId="46CB06E6" w14:textId="77777777" w:rsidR="00D54D70" w:rsidRPr="00D54D70" w:rsidRDefault="00D54D70" w:rsidP="00D54D70">
            <w:pPr>
              <w:jc w:val="center"/>
              <w:rPr>
                <w:rFonts w:ascii="Arial" w:hAnsi="Arial" w:cs="Arial"/>
                <w:sz w:val="28"/>
                <w:szCs w:val="22"/>
              </w:rPr>
            </w:pPr>
            <w:r w:rsidRPr="00D54D70">
              <w:rPr>
                <w:rFonts w:ascii="Wingdings 2" w:eastAsia="Wingdings 2" w:hAnsi="Wingdings 2" w:cs="Wingdings 2"/>
                <w:b/>
                <w:sz w:val="28"/>
                <w:szCs w:val="22"/>
              </w:rPr>
              <w:sym w:font="Wingdings 2" w:char="F050"/>
            </w:r>
          </w:p>
        </w:tc>
        <w:tc>
          <w:tcPr>
            <w:tcW w:w="1134" w:type="dxa"/>
            <w:vAlign w:val="center"/>
          </w:tcPr>
          <w:p w14:paraId="75D47679" w14:textId="77777777" w:rsidR="00D54D70" w:rsidRPr="00D54D70" w:rsidRDefault="00645B19" w:rsidP="00D54D70">
            <w:pPr>
              <w:jc w:val="center"/>
              <w:rPr>
                <w:rFonts w:ascii="Arial" w:hAnsi="Arial" w:cs="Arial"/>
                <w:sz w:val="28"/>
                <w:szCs w:val="22"/>
              </w:rPr>
            </w:pPr>
            <w:r w:rsidRPr="00C64C00">
              <w:rPr>
                <w:rFonts w:ascii="Wingdings 2" w:eastAsia="Wingdings 2" w:hAnsi="Wingdings 2" w:cs="Wingdings 2"/>
                <w:b/>
                <w:sz w:val="28"/>
                <w:szCs w:val="22"/>
              </w:rPr>
              <w:sym w:font="Wingdings 2" w:char="F04F"/>
            </w:r>
          </w:p>
        </w:tc>
        <w:tc>
          <w:tcPr>
            <w:tcW w:w="1418" w:type="dxa"/>
            <w:vAlign w:val="center"/>
          </w:tcPr>
          <w:p w14:paraId="72D206C0" w14:textId="77777777" w:rsidR="00D54D70" w:rsidRPr="00D54D70" w:rsidRDefault="00645B19" w:rsidP="00D54D70">
            <w:pPr>
              <w:ind w:left="-49"/>
              <w:jc w:val="center"/>
              <w:rPr>
                <w:rFonts w:ascii="Arial" w:hAnsi="Arial" w:cs="Arial"/>
                <w:sz w:val="28"/>
                <w:szCs w:val="22"/>
              </w:rPr>
            </w:pPr>
            <w:r w:rsidRPr="00C64C00">
              <w:rPr>
                <w:rFonts w:ascii="Wingdings 2" w:eastAsia="Wingdings 2" w:hAnsi="Wingdings 2" w:cs="Wingdings 2"/>
                <w:b/>
                <w:sz w:val="28"/>
                <w:szCs w:val="22"/>
              </w:rPr>
              <w:sym w:font="Wingdings 2" w:char="F04F"/>
            </w:r>
          </w:p>
        </w:tc>
        <w:tc>
          <w:tcPr>
            <w:tcW w:w="992" w:type="dxa"/>
            <w:vAlign w:val="center"/>
          </w:tcPr>
          <w:p w14:paraId="7E59EB42" w14:textId="77777777" w:rsidR="00D54D70" w:rsidRPr="00D54D70" w:rsidRDefault="00D54D70" w:rsidP="00D54D70">
            <w:pPr>
              <w:ind w:left="-37"/>
              <w:jc w:val="center"/>
              <w:rPr>
                <w:rFonts w:ascii="Arial" w:hAnsi="Arial" w:cs="Arial"/>
                <w:sz w:val="28"/>
                <w:szCs w:val="22"/>
              </w:rPr>
            </w:pPr>
            <w:r w:rsidRPr="00D54D70">
              <w:rPr>
                <w:rFonts w:ascii="Wingdings 2" w:eastAsia="Wingdings 2" w:hAnsi="Wingdings 2" w:cs="Wingdings 2"/>
                <w:b/>
                <w:sz w:val="28"/>
                <w:szCs w:val="22"/>
              </w:rPr>
              <w:sym w:font="Wingdings 2" w:char="F050"/>
            </w:r>
          </w:p>
        </w:tc>
        <w:tc>
          <w:tcPr>
            <w:tcW w:w="992" w:type="dxa"/>
            <w:vAlign w:val="center"/>
          </w:tcPr>
          <w:p w14:paraId="5AA33863" w14:textId="77777777" w:rsidR="00D54D70" w:rsidRPr="00D54D70" w:rsidRDefault="00D54D70" w:rsidP="00D54D70">
            <w:pPr>
              <w:jc w:val="center"/>
              <w:rPr>
                <w:rFonts w:ascii="Arial" w:hAnsi="Arial" w:cs="Arial"/>
                <w:sz w:val="28"/>
                <w:szCs w:val="22"/>
              </w:rPr>
            </w:pPr>
            <w:r w:rsidRPr="00D54D70">
              <w:rPr>
                <w:rFonts w:ascii="Wingdings 2" w:eastAsia="Wingdings 2" w:hAnsi="Wingdings 2" w:cs="Wingdings 2"/>
                <w:b/>
                <w:sz w:val="28"/>
                <w:szCs w:val="22"/>
              </w:rPr>
              <w:sym w:font="Wingdings 2" w:char="F050"/>
            </w:r>
          </w:p>
        </w:tc>
        <w:tc>
          <w:tcPr>
            <w:tcW w:w="992" w:type="dxa"/>
            <w:vAlign w:val="center"/>
          </w:tcPr>
          <w:p w14:paraId="42B72015" w14:textId="77777777" w:rsidR="00D54D70" w:rsidRPr="00D54D70" w:rsidRDefault="00645B19" w:rsidP="00D54D70">
            <w:pPr>
              <w:ind w:left="77"/>
              <w:jc w:val="center"/>
              <w:rPr>
                <w:rFonts w:ascii="Arial" w:hAnsi="Arial" w:cs="Arial"/>
                <w:sz w:val="28"/>
                <w:szCs w:val="22"/>
              </w:rPr>
            </w:pPr>
            <w:r w:rsidRPr="00C64C00">
              <w:rPr>
                <w:rFonts w:ascii="Wingdings 2" w:eastAsia="Wingdings 2" w:hAnsi="Wingdings 2" w:cs="Wingdings 2"/>
                <w:b/>
                <w:sz w:val="28"/>
                <w:szCs w:val="22"/>
              </w:rPr>
              <w:sym w:font="Wingdings 2" w:char="F04F"/>
            </w:r>
          </w:p>
        </w:tc>
        <w:tc>
          <w:tcPr>
            <w:tcW w:w="1025" w:type="dxa"/>
            <w:vAlign w:val="center"/>
          </w:tcPr>
          <w:p w14:paraId="0656919C" w14:textId="77777777" w:rsidR="00D54D70" w:rsidRPr="00D54D70" w:rsidRDefault="00645B19" w:rsidP="00D54D70">
            <w:pPr>
              <w:jc w:val="center"/>
              <w:rPr>
                <w:rFonts w:ascii="Arial" w:hAnsi="Arial" w:cs="Arial"/>
                <w:sz w:val="28"/>
                <w:szCs w:val="22"/>
              </w:rPr>
            </w:pPr>
            <w:r w:rsidRPr="00C64C00">
              <w:rPr>
                <w:rFonts w:ascii="Wingdings 2" w:eastAsia="Wingdings 2" w:hAnsi="Wingdings 2" w:cs="Wingdings 2"/>
                <w:b/>
                <w:sz w:val="28"/>
                <w:szCs w:val="22"/>
              </w:rPr>
              <w:sym w:font="Wingdings 2" w:char="F04F"/>
            </w:r>
          </w:p>
        </w:tc>
      </w:tr>
      <w:tr w:rsidR="003D44E1" w:rsidRPr="00D54D70" w14:paraId="52AE48EB" w14:textId="77777777" w:rsidTr="00E827BB">
        <w:tc>
          <w:tcPr>
            <w:tcW w:w="6345" w:type="dxa"/>
            <w:tcBorders>
              <w:right w:val="nil"/>
            </w:tcBorders>
            <w:shd w:val="clear" w:color="auto" w:fill="C9DAED"/>
            <w:vAlign w:val="center"/>
          </w:tcPr>
          <w:p w14:paraId="6538D451" w14:textId="77777777" w:rsidR="003D44E1" w:rsidRPr="00D54D70" w:rsidRDefault="003D44E1" w:rsidP="00D54D70">
            <w:pPr>
              <w:tabs>
                <w:tab w:val="left" w:pos="284"/>
                <w:tab w:val="right" w:pos="5387"/>
              </w:tabs>
              <w:ind w:left="284" w:hanging="284"/>
              <w:rPr>
                <w:rFonts w:ascii="Arial" w:hAnsi="Arial" w:cs="Arial"/>
                <w:b/>
                <w:sz w:val="22"/>
                <w:szCs w:val="22"/>
              </w:rPr>
            </w:pPr>
            <w:r w:rsidRPr="00D54D70">
              <w:rPr>
                <w:rFonts w:ascii="Arial" w:hAnsi="Arial" w:cs="Arial"/>
                <w:b/>
                <w:sz w:val="22"/>
                <w:szCs w:val="22"/>
              </w:rPr>
              <w:t>Contractor Stationery and Supplies Services</w:t>
            </w:r>
          </w:p>
        </w:tc>
        <w:tc>
          <w:tcPr>
            <w:tcW w:w="1276" w:type="dxa"/>
            <w:tcBorders>
              <w:left w:val="nil"/>
              <w:right w:val="nil"/>
            </w:tcBorders>
            <w:shd w:val="clear" w:color="auto" w:fill="C9DAED"/>
            <w:vAlign w:val="center"/>
          </w:tcPr>
          <w:p w14:paraId="5036236E" w14:textId="77777777" w:rsidR="003D44E1" w:rsidRPr="00D54D70" w:rsidRDefault="003D44E1" w:rsidP="00D54D70">
            <w:pPr>
              <w:jc w:val="center"/>
              <w:rPr>
                <w:rFonts w:ascii="Arial" w:hAnsi="Arial" w:cs="Arial"/>
                <w:b/>
                <w:sz w:val="28"/>
                <w:szCs w:val="22"/>
              </w:rPr>
            </w:pPr>
          </w:p>
        </w:tc>
        <w:tc>
          <w:tcPr>
            <w:tcW w:w="1134" w:type="dxa"/>
            <w:tcBorders>
              <w:left w:val="nil"/>
              <w:right w:val="nil"/>
            </w:tcBorders>
            <w:shd w:val="clear" w:color="auto" w:fill="C9DAED"/>
            <w:vAlign w:val="center"/>
          </w:tcPr>
          <w:p w14:paraId="47FA2467" w14:textId="77777777" w:rsidR="003D44E1" w:rsidRPr="00D54D70" w:rsidRDefault="003D44E1" w:rsidP="00D54D70">
            <w:pPr>
              <w:jc w:val="center"/>
              <w:rPr>
                <w:rFonts w:ascii="Arial" w:hAnsi="Arial" w:cs="Arial"/>
                <w:b/>
                <w:sz w:val="28"/>
                <w:szCs w:val="22"/>
              </w:rPr>
            </w:pPr>
          </w:p>
        </w:tc>
        <w:tc>
          <w:tcPr>
            <w:tcW w:w="1418" w:type="dxa"/>
            <w:tcBorders>
              <w:left w:val="nil"/>
              <w:right w:val="nil"/>
            </w:tcBorders>
            <w:shd w:val="clear" w:color="auto" w:fill="C9DAED"/>
            <w:vAlign w:val="center"/>
          </w:tcPr>
          <w:p w14:paraId="62535D68" w14:textId="77777777" w:rsidR="003D44E1" w:rsidRPr="00D54D70" w:rsidRDefault="003D44E1" w:rsidP="00D54D70">
            <w:pPr>
              <w:ind w:left="-49"/>
              <w:jc w:val="center"/>
              <w:rPr>
                <w:rFonts w:ascii="Arial" w:hAnsi="Arial" w:cs="Arial"/>
                <w:b/>
                <w:sz w:val="28"/>
                <w:szCs w:val="22"/>
              </w:rPr>
            </w:pPr>
          </w:p>
        </w:tc>
        <w:tc>
          <w:tcPr>
            <w:tcW w:w="992" w:type="dxa"/>
            <w:tcBorders>
              <w:left w:val="nil"/>
              <w:right w:val="nil"/>
            </w:tcBorders>
            <w:shd w:val="clear" w:color="auto" w:fill="C9DAED"/>
            <w:vAlign w:val="center"/>
          </w:tcPr>
          <w:p w14:paraId="33333E64" w14:textId="77777777" w:rsidR="003D44E1" w:rsidRPr="00D54D70" w:rsidRDefault="003D44E1" w:rsidP="00D54D70">
            <w:pPr>
              <w:ind w:left="-37"/>
              <w:jc w:val="center"/>
              <w:rPr>
                <w:rFonts w:ascii="Arial" w:hAnsi="Arial" w:cs="Arial"/>
                <w:b/>
                <w:sz w:val="28"/>
                <w:szCs w:val="22"/>
              </w:rPr>
            </w:pPr>
          </w:p>
        </w:tc>
        <w:tc>
          <w:tcPr>
            <w:tcW w:w="992" w:type="dxa"/>
            <w:tcBorders>
              <w:left w:val="nil"/>
              <w:right w:val="nil"/>
            </w:tcBorders>
            <w:shd w:val="clear" w:color="auto" w:fill="C9DAED"/>
            <w:vAlign w:val="center"/>
          </w:tcPr>
          <w:p w14:paraId="4FED537A" w14:textId="77777777" w:rsidR="003D44E1" w:rsidRPr="00D54D70" w:rsidRDefault="003D44E1" w:rsidP="00D54D70">
            <w:pPr>
              <w:jc w:val="center"/>
              <w:rPr>
                <w:rFonts w:ascii="Arial" w:hAnsi="Arial" w:cs="Arial"/>
                <w:b/>
                <w:sz w:val="28"/>
                <w:szCs w:val="22"/>
              </w:rPr>
            </w:pPr>
          </w:p>
        </w:tc>
        <w:tc>
          <w:tcPr>
            <w:tcW w:w="992" w:type="dxa"/>
            <w:tcBorders>
              <w:left w:val="nil"/>
              <w:right w:val="nil"/>
            </w:tcBorders>
            <w:shd w:val="clear" w:color="auto" w:fill="C9DAED"/>
            <w:vAlign w:val="center"/>
          </w:tcPr>
          <w:p w14:paraId="5EA83E4B" w14:textId="77777777" w:rsidR="003D44E1" w:rsidRPr="00D54D70" w:rsidRDefault="003D44E1" w:rsidP="00D54D70">
            <w:pPr>
              <w:ind w:left="77"/>
              <w:jc w:val="center"/>
              <w:rPr>
                <w:rFonts w:ascii="Arial" w:hAnsi="Arial" w:cs="Arial"/>
                <w:b/>
                <w:sz w:val="28"/>
                <w:szCs w:val="22"/>
              </w:rPr>
            </w:pPr>
          </w:p>
        </w:tc>
        <w:tc>
          <w:tcPr>
            <w:tcW w:w="1025" w:type="dxa"/>
            <w:tcBorders>
              <w:left w:val="nil"/>
            </w:tcBorders>
            <w:shd w:val="clear" w:color="auto" w:fill="C9DAED"/>
            <w:vAlign w:val="center"/>
          </w:tcPr>
          <w:p w14:paraId="776AAE51" w14:textId="77777777" w:rsidR="003D44E1" w:rsidRPr="00D54D70" w:rsidRDefault="003D44E1" w:rsidP="00D54D70">
            <w:pPr>
              <w:jc w:val="center"/>
              <w:rPr>
                <w:rFonts w:ascii="Arial" w:hAnsi="Arial" w:cs="Arial"/>
                <w:b/>
                <w:sz w:val="28"/>
                <w:szCs w:val="22"/>
              </w:rPr>
            </w:pPr>
          </w:p>
        </w:tc>
      </w:tr>
      <w:tr w:rsidR="003D44E1" w:rsidRPr="00D54D70" w14:paraId="144DCE8E" w14:textId="77777777" w:rsidTr="00E827BB">
        <w:tc>
          <w:tcPr>
            <w:tcW w:w="6345" w:type="dxa"/>
            <w:tcBorders>
              <w:bottom w:val="single" w:sz="4" w:space="0" w:color="auto"/>
            </w:tcBorders>
            <w:vAlign w:val="center"/>
          </w:tcPr>
          <w:p w14:paraId="03304401" w14:textId="77777777" w:rsidR="003D44E1" w:rsidRPr="00D54D70" w:rsidRDefault="003D44E1" w:rsidP="00A33710">
            <w:pPr>
              <w:tabs>
                <w:tab w:val="left" w:pos="284"/>
                <w:tab w:val="right" w:pos="5387"/>
              </w:tabs>
              <w:ind w:left="284" w:hanging="284"/>
              <w:rPr>
                <w:rFonts w:ascii="Arial" w:hAnsi="Arial" w:cs="Arial"/>
                <w:sz w:val="22"/>
                <w:szCs w:val="22"/>
              </w:rPr>
            </w:pPr>
            <w:r w:rsidRPr="00D54D70">
              <w:rPr>
                <w:rFonts w:ascii="Arial" w:hAnsi="Arial" w:cs="Arial"/>
                <w:b/>
                <w:sz w:val="22"/>
                <w:szCs w:val="22"/>
              </w:rPr>
              <w:tab/>
            </w:r>
            <w:r w:rsidRPr="00D54D70">
              <w:rPr>
                <w:rFonts w:ascii="Arial" w:hAnsi="Arial" w:cs="Arial"/>
                <w:sz w:val="22"/>
                <w:szCs w:val="22"/>
              </w:rPr>
              <w:t>Effective processing of orders from contractors and the procurement of supplies and stores items</w:t>
            </w:r>
          </w:p>
        </w:tc>
        <w:tc>
          <w:tcPr>
            <w:tcW w:w="1276" w:type="dxa"/>
            <w:tcBorders>
              <w:bottom w:val="single" w:sz="4" w:space="0" w:color="auto"/>
            </w:tcBorders>
            <w:vAlign w:val="center"/>
          </w:tcPr>
          <w:p w14:paraId="6DAD8BAA" w14:textId="77777777" w:rsidR="003D44E1" w:rsidRPr="00D54D70" w:rsidRDefault="003D44E1" w:rsidP="00D54D70">
            <w:pPr>
              <w:jc w:val="center"/>
              <w:rPr>
                <w:rFonts w:ascii="Arial" w:hAnsi="Arial" w:cs="Arial"/>
                <w:b/>
                <w:sz w:val="28"/>
                <w:szCs w:val="22"/>
              </w:rPr>
            </w:pPr>
            <w:r w:rsidRPr="00D54D70">
              <w:rPr>
                <w:rFonts w:ascii="Wingdings 2" w:eastAsia="Wingdings 2" w:hAnsi="Wingdings 2" w:cs="Wingdings 2"/>
                <w:b/>
                <w:sz w:val="28"/>
                <w:szCs w:val="22"/>
              </w:rPr>
              <w:sym w:font="Wingdings 2" w:char="F050"/>
            </w:r>
          </w:p>
        </w:tc>
        <w:tc>
          <w:tcPr>
            <w:tcW w:w="1134" w:type="dxa"/>
            <w:tcBorders>
              <w:bottom w:val="single" w:sz="4" w:space="0" w:color="auto"/>
            </w:tcBorders>
            <w:vAlign w:val="center"/>
          </w:tcPr>
          <w:p w14:paraId="35D3E688" w14:textId="77777777" w:rsidR="003D44E1" w:rsidRPr="00D54D70" w:rsidRDefault="003D44E1" w:rsidP="00D54D70">
            <w:pPr>
              <w:jc w:val="center"/>
              <w:rPr>
                <w:rFonts w:ascii="Arial" w:hAnsi="Arial" w:cs="Arial"/>
                <w:b/>
                <w:sz w:val="28"/>
                <w:szCs w:val="22"/>
              </w:rPr>
            </w:pPr>
            <w:r w:rsidRPr="00D54D70">
              <w:rPr>
                <w:rFonts w:ascii="Wingdings 2" w:eastAsia="Wingdings 2" w:hAnsi="Wingdings 2" w:cs="Wingdings 2"/>
                <w:b/>
                <w:sz w:val="28"/>
                <w:szCs w:val="22"/>
              </w:rPr>
              <w:sym w:font="Wingdings 2" w:char="F050"/>
            </w:r>
          </w:p>
        </w:tc>
        <w:tc>
          <w:tcPr>
            <w:tcW w:w="1418" w:type="dxa"/>
            <w:tcBorders>
              <w:bottom w:val="single" w:sz="4" w:space="0" w:color="auto"/>
            </w:tcBorders>
            <w:vAlign w:val="center"/>
          </w:tcPr>
          <w:p w14:paraId="1D3FBDDC" w14:textId="77777777" w:rsidR="003D44E1" w:rsidRPr="00D54D70" w:rsidRDefault="003D44E1" w:rsidP="00D54D70">
            <w:pPr>
              <w:ind w:left="-49"/>
              <w:jc w:val="center"/>
              <w:rPr>
                <w:rFonts w:ascii="Arial" w:hAnsi="Arial" w:cs="Arial"/>
                <w:b/>
                <w:sz w:val="28"/>
                <w:szCs w:val="22"/>
              </w:rPr>
            </w:pPr>
            <w:r w:rsidRPr="00D54D70">
              <w:rPr>
                <w:rFonts w:ascii="Wingdings 2" w:eastAsia="Wingdings 2" w:hAnsi="Wingdings 2" w:cs="Wingdings 2"/>
                <w:b/>
                <w:sz w:val="28"/>
                <w:szCs w:val="22"/>
              </w:rPr>
              <w:sym w:font="Wingdings 2" w:char="F04F"/>
            </w:r>
          </w:p>
        </w:tc>
        <w:tc>
          <w:tcPr>
            <w:tcW w:w="992" w:type="dxa"/>
            <w:tcBorders>
              <w:bottom w:val="single" w:sz="4" w:space="0" w:color="auto"/>
            </w:tcBorders>
            <w:vAlign w:val="center"/>
          </w:tcPr>
          <w:p w14:paraId="31635B38" w14:textId="77777777" w:rsidR="003D44E1" w:rsidRPr="00D54D70" w:rsidRDefault="003D44E1" w:rsidP="00D54D70">
            <w:pPr>
              <w:ind w:left="-37"/>
              <w:jc w:val="center"/>
              <w:rPr>
                <w:rFonts w:ascii="Arial" w:hAnsi="Arial" w:cs="Arial"/>
                <w:b/>
                <w:sz w:val="28"/>
                <w:szCs w:val="22"/>
              </w:rPr>
            </w:pPr>
            <w:r w:rsidRPr="00D54D70">
              <w:rPr>
                <w:rFonts w:ascii="Wingdings 2" w:eastAsia="Wingdings 2" w:hAnsi="Wingdings 2" w:cs="Wingdings 2"/>
                <w:b/>
                <w:sz w:val="28"/>
                <w:szCs w:val="22"/>
              </w:rPr>
              <w:sym w:font="Wingdings 2" w:char="F050"/>
            </w:r>
          </w:p>
        </w:tc>
        <w:tc>
          <w:tcPr>
            <w:tcW w:w="992" w:type="dxa"/>
            <w:tcBorders>
              <w:bottom w:val="single" w:sz="4" w:space="0" w:color="auto"/>
            </w:tcBorders>
            <w:vAlign w:val="center"/>
          </w:tcPr>
          <w:p w14:paraId="4BAF32F5" w14:textId="77777777" w:rsidR="003D44E1" w:rsidRPr="00D54D70" w:rsidRDefault="003D44E1" w:rsidP="00D54D70">
            <w:pPr>
              <w:jc w:val="center"/>
              <w:rPr>
                <w:rFonts w:ascii="Arial" w:hAnsi="Arial" w:cs="Arial"/>
                <w:b/>
                <w:sz w:val="28"/>
                <w:szCs w:val="22"/>
              </w:rPr>
            </w:pPr>
            <w:r w:rsidRPr="00D54D70">
              <w:rPr>
                <w:rFonts w:ascii="Wingdings 2" w:eastAsia="Wingdings 2" w:hAnsi="Wingdings 2" w:cs="Wingdings 2"/>
                <w:b/>
                <w:sz w:val="28"/>
                <w:szCs w:val="22"/>
              </w:rPr>
              <w:sym w:font="Wingdings 2" w:char="F050"/>
            </w:r>
          </w:p>
        </w:tc>
        <w:tc>
          <w:tcPr>
            <w:tcW w:w="992" w:type="dxa"/>
            <w:tcBorders>
              <w:bottom w:val="single" w:sz="4" w:space="0" w:color="auto"/>
            </w:tcBorders>
            <w:vAlign w:val="center"/>
          </w:tcPr>
          <w:p w14:paraId="1B42C303" w14:textId="77777777" w:rsidR="003D44E1" w:rsidRPr="00D54D70" w:rsidRDefault="003D44E1" w:rsidP="00D54D70">
            <w:pPr>
              <w:ind w:left="77"/>
              <w:jc w:val="center"/>
              <w:rPr>
                <w:rFonts w:ascii="Arial" w:hAnsi="Arial" w:cs="Arial"/>
                <w:b/>
                <w:sz w:val="28"/>
                <w:szCs w:val="22"/>
              </w:rPr>
            </w:pPr>
            <w:r w:rsidRPr="00D54D70">
              <w:rPr>
                <w:rFonts w:ascii="Wingdings 2" w:eastAsia="Wingdings 2" w:hAnsi="Wingdings 2" w:cs="Wingdings 2"/>
                <w:b/>
                <w:sz w:val="28"/>
                <w:szCs w:val="22"/>
              </w:rPr>
              <w:sym w:font="Wingdings 2" w:char="F050"/>
            </w:r>
          </w:p>
        </w:tc>
        <w:tc>
          <w:tcPr>
            <w:tcW w:w="1025" w:type="dxa"/>
            <w:tcBorders>
              <w:bottom w:val="single" w:sz="4" w:space="0" w:color="auto"/>
            </w:tcBorders>
            <w:vAlign w:val="center"/>
          </w:tcPr>
          <w:p w14:paraId="6B40140B" w14:textId="77777777" w:rsidR="003D44E1" w:rsidRPr="00D54D70" w:rsidRDefault="003D44E1" w:rsidP="00D54D70">
            <w:pPr>
              <w:jc w:val="center"/>
              <w:rPr>
                <w:rFonts w:ascii="Arial" w:hAnsi="Arial" w:cs="Arial"/>
                <w:b/>
                <w:sz w:val="28"/>
                <w:szCs w:val="22"/>
              </w:rPr>
            </w:pPr>
            <w:r w:rsidRPr="00D54D70">
              <w:rPr>
                <w:rFonts w:ascii="Wingdings 2" w:eastAsia="Wingdings 2" w:hAnsi="Wingdings 2" w:cs="Wingdings 2"/>
                <w:b/>
                <w:sz w:val="28"/>
                <w:szCs w:val="22"/>
              </w:rPr>
              <w:sym w:font="Wingdings 2" w:char="F050"/>
            </w:r>
          </w:p>
        </w:tc>
      </w:tr>
    </w:tbl>
    <w:p w14:paraId="07F9C813" w14:textId="77777777" w:rsidR="00D54D70" w:rsidRPr="00E93D94" w:rsidRDefault="00D54D70" w:rsidP="00D54D70"/>
    <w:p w14:paraId="147D3402" w14:textId="77777777" w:rsidR="00E93D94" w:rsidRDefault="00E93D94" w:rsidP="00D54D70"/>
    <w:p w14:paraId="2240DF8F" w14:textId="77777777" w:rsidR="001934F6" w:rsidRDefault="001934F6" w:rsidP="00D54D70"/>
    <w:p w14:paraId="2DCD3895" w14:textId="77777777" w:rsidR="001934F6" w:rsidRDefault="001934F6" w:rsidP="00D54D70"/>
    <w:p w14:paraId="3500787B" w14:textId="77777777" w:rsidR="001934F6" w:rsidRDefault="001934F6" w:rsidP="00D54D70"/>
    <w:p w14:paraId="6E1AE40B" w14:textId="77777777" w:rsidR="001934F6" w:rsidRDefault="001934F6" w:rsidP="00D54D70"/>
    <w:p w14:paraId="18AB6047" w14:textId="71881445" w:rsidR="0020204A" w:rsidRDefault="0048685F" w:rsidP="00D54D70">
      <w:r>
        <w:br w:type="page"/>
      </w:r>
    </w:p>
    <w:p w14:paraId="020F2707" w14:textId="77777777" w:rsidR="009D7FFA" w:rsidRPr="00FF48BB" w:rsidRDefault="005F512F" w:rsidP="009D7FFA">
      <w:pPr>
        <w:rPr>
          <w:rFonts w:ascii="Arial" w:hAnsi="Arial" w:cs="Arial"/>
          <w:b/>
        </w:rPr>
      </w:pPr>
      <w:r w:rsidRPr="00FF48BB">
        <w:rPr>
          <w:rFonts w:ascii="Arial" w:hAnsi="Arial" w:cs="Arial"/>
          <w:b/>
        </w:rPr>
        <w:t>Appendix 1</w:t>
      </w:r>
    </w:p>
    <w:p w14:paraId="1A58F30A" w14:textId="77777777" w:rsidR="009D7FFA" w:rsidRPr="001934F6" w:rsidRDefault="009D7FFA" w:rsidP="009D7FFA">
      <w:pPr>
        <w:rPr>
          <w:rFonts w:ascii="Arial" w:hAnsi="Arial" w:cs="Arial"/>
          <w:sz w:val="20"/>
          <w:szCs w:val="20"/>
        </w:rPr>
      </w:pPr>
      <w:r w:rsidRPr="001934F6">
        <w:rPr>
          <w:rFonts w:ascii="Arial" w:hAnsi="Arial" w:cs="Arial"/>
          <w:sz w:val="20"/>
          <w:szCs w:val="20"/>
        </w:rPr>
        <w:t>Data Processing</w:t>
      </w:r>
    </w:p>
    <w:p w14:paraId="617082A7" w14:textId="77777777" w:rsidR="005D7046" w:rsidRPr="001934F6" w:rsidRDefault="005D7046" w:rsidP="0096063D">
      <w:pPr>
        <w:rPr>
          <w:sz w:val="20"/>
          <w:szCs w:val="20"/>
        </w:rPr>
      </w:pPr>
    </w:p>
    <w:tbl>
      <w:tblPr>
        <w:tblW w:w="0" w:type="auto"/>
        <w:tblCellMar>
          <w:left w:w="0" w:type="dxa"/>
          <w:right w:w="0" w:type="dxa"/>
        </w:tblCellMar>
        <w:tblLook w:val="04A0" w:firstRow="1" w:lastRow="0" w:firstColumn="1" w:lastColumn="0" w:noHBand="0" w:noVBand="1"/>
      </w:tblPr>
      <w:tblGrid>
        <w:gridCol w:w="1833"/>
        <w:gridCol w:w="12309"/>
      </w:tblGrid>
      <w:tr w:rsidR="005D7046" w:rsidRPr="001934F6" w14:paraId="484631B2" w14:textId="77777777" w:rsidTr="001934F6">
        <w:tc>
          <w:tcPr>
            <w:tcW w:w="18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4511E1B" w14:textId="77777777" w:rsidR="005D7046" w:rsidRPr="001934F6" w:rsidRDefault="005D7046" w:rsidP="00D27C27">
            <w:pPr>
              <w:rPr>
                <w:rFonts w:ascii="Arial" w:hAnsi="Arial" w:cs="Arial"/>
                <w:color w:val="FF0000"/>
                <w:sz w:val="20"/>
                <w:szCs w:val="20"/>
                <w:lang w:val="en-US" w:eastAsia="en-GB"/>
              </w:rPr>
            </w:pPr>
            <w:r w:rsidRPr="001934F6">
              <w:rPr>
                <w:rFonts w:ascii="Arial" w:hAnsi="Arial" w:cs="Arial"/>
                <w:b/>
                <w:bCs/>
                <w:color w:val="FF0000"/>
                <w:sz w:val="20"/>
                <w:szCs w:val="20"/>
                <w:lang w:eastAsia="en-GB"/>
              </w:rPr>
              <w:t>Scope</w:t>
            </w:r>
          </w:p>
        </w:tc>
        <w:tc>
          <w:tcPr>
            <w:tcW w:w="123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6FCB8B1" w14:textId="77777777" w:rsidR="005D7046" w:rsidRPr="001934F6" w:rsidRDefault="005D7046" w:rsidP="00D27C27">
            <w:pPr>
              <w:rPr>
                <w:rFonts w:ascii="Arial" w:hAnsi="Arial" w:cs="Arial"/>
                <w:color w:val="222222"/>
                <w:sz w:val="20"/>
                <w:szCs w:val="20"/>
              </w:rPr>
            </w:pPr>
            <w:r w:rsidRPr="001934F6">
              <w:rPr>
                <w:rFonts w:ascii="Arial" w:hAnsi="Arial" w:cs="Arial"/>
                <w:color w:val="222222"/>
                <w:sz w:val="20"/>
                <w:szCs w:val="20"/>
              </w:rPr>
              <w:t xml:space="preserve">Primary Care Services provides a wide range of services to and on behalf of Welsh Health boards and Welsh Government covering primary care contractors, appliance contractors, reimbursements to primary care contractors, post payment verification (PPV) and patient registration services. The division also issues alerts and hazard warning distributions to NHS contractors, care homes, nursing homes, </w:t>
            </w:r>
            <w:r w:rsidR="00C61C7D" w:rsidRPr="001934F6">
              <w:rPr>
                <w:rFonts w:ascii="Arial" w:hAnsi="Arial" w:cs="Arial"/>
                <w:color w:val="222222"/>
                <w:sz w:val="20"/>
                <w:szCs w:val="20"/>
              </w:rPr>
              <w:t>children’s</w:t>
            </w:r>
            <w:r w:rsidRPr="001934F6">
              <w:rPr>
                <w:rFonts w:ascii="Arial" w:hAnsi="Arial" w:cs="Arial"/>
                <w:color w:val="222222"/>
                <w:sz w:val="20"/>
                <w:szCs w:val="20"/>
              </w:rPr>
              <w:t xml:space="preserve"> homes, further educational colleges and independent hospitals on a national basis.</w:t>
            </w:r>
          </w:p>
        </w:tc>
      </w:tr>
      <w:tr w:rsidR="005D7046" w:rsidRPr="001934F6" w14:paraId="73CF207B" w14:textId="77777777" w:rsidTr="001934F6">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7ED59DF" w14:textId="77777777" w:rsidR="005D7046" w:rsidRPr="001934F6" w:rsidRDefault="005D7046" w:rsidP="00D27C27">
            <w:pPr>
              <w:rPr>
                <w:rFonts w:ascii="Arial" w:hAnsi="Arial" w:cs="Arial"/>
                <w:color w:val="FF0000"/>
                <w:sz w:val="20"/>
                <w:szCs w:val="20"/>
                <w:lang w:val="en-US" w:eastAsia="en-GB"/>
              </w:rPr>
            </w:pPr>
            <w:r w:rsidRPr="001934F6">
              <w:rPr>
                <w:rFonts w:ascii="Arial" w:hAnsi="Arial" w:cs="Arial"/>
                <w:b/>
                <w:bCs/>
                <w:color w:val="FF0000"/>
                <w:sz w:val="20"/>
                <w:szCs w:val="20"/>
                <w:lang w:eastAsia="en-GB"/>
              </w:rPr>
              <w:t>Nature</w:t>
            </w:r>
          </w:p>
        </w:tc>
        <w:tc>
          <w:tcPr>
            <w:tcW w:w="12309" w:type="dxa"/>
            <w:tcBorders>
              <w:top w:val="nil"/>
              <w:left w:val="nil"/>
              <w:bottom w:val="single" w:sz="8" w:space="0" w:color="auto"/>
              <w:right w:val="single" w:sz="8" w:space="0" w:color="auto"/>
            </w:tcBorders>
            <w:tcMar>
              <w:top w:w="0" w:type="dxa"/>
              <w:left w:w="108" w:type="dxa"/>
              <w:bottom w:w="0" w:type="dxa"/>
              <w:right w:w="108" w:type="dxa"/>
            </w:tcMar>
            <w:hideMark/>
          </w:tcPr>
          <w:p w14:paraId="779DA28A" w14:textId="77777777" w:rsidR="005D7046" w:rsidRPr="001934F6" w:rsidRDefault="005D7046" w:rsidP="00D27C27">
            <w:pPr>
              <w:shd w:val="clear" w:color="auto" w:fill="FFFFFF"/>
              <w:rPr>
                <w:rFonts w:ascii="Arial" w:hAnsi="Arial" w:cs="Arial"/>
                <w:color w:val="222222"/>
                <w:sz w:val="20"/>
                <w:szCs w:val="20"/>
                <w:lang w:eastAsia="en-GB"/>
              </w:rPr>
            </w:pPr>
            <w:r w:rsidRPr="001934F6">
              <w:rPr>
                <w:rFonts w:ascii="Arial" w:hAnsi="Arial" w:cs="Arial"/>
                <w:bCs/>
                <w:color w:val="222222"/>
                <w:sz w:val="20"/>
                <w:szCs w:val="20"/>
                <w:lang w:eastAsia="en-GB"/>
              </w:rPr>
              <w:t>Key functions include:</w:t>
            </w:r>
          </w:p>
          <w:p w14:paraId="757182DD" w14:textId="77777777" w:rsidR="005D7046" w:rsidRPr="001934F6" w:rsidRDefault="005D7046" w:rsidP="001934F6">
            <w:pPr>
              <w:numPr>
                <w:ilvl w:val="0"/>
                <w:numId w:val="87"/>
              </w:numPr>
              <w:shd w:val="clear" w:color="auto" w:fill="FFFFFF"/>
              <w:ind w:left="227" w:hanging="227"/>
              <w:rPr>
                <w:rFonts w:ascii="Arial" w:hAnsi="Arial" w:cs="Arial"/>
                <w:color w:val="222222"/>
                <w:sz w:val="20"/>
                <w:szCs w:val="20"/>
                <w:lang w:eastAsia="en-GB"/>
              </w:rPr>
            </w:pPr>
            <w:r w:rsidRPr="001934F6">
              <w:rPr>
                <w:rFonts w:ascii="Arial" w:hAnsi="Arial" w:cs="Arial"/>
                <w:color w:val="222222"/>
                <w:sz w:val="20"/>
                <w:szCs w:val="20"/>
                <w:lang w:eastAsia="en-GB"/>
              </w:rPr>
              <w:t xml:space="preserve">The safe inclusion and removal of Doctors, Dentists, Opticians and Pharmacists onto </w:t>
            </w:r>
            <w:proofErr w:type="gramStart"/>
            <w:r w:rsidRPr="001934F6">
              <w:rPr>
                <w:rFonts w:ascii="Arial" w:hAnsi="Arial" w:cs="Arial"/>
                <w:color w:val="222222"/>
                <w:sz w:val="20"/>
                <w:szCs w:val="20"/>
                <w:lang w:eastAsia="en-GB"/>
              </w:rPr>
              <w:t>the all</w:t>
            </w:r>
            <w:proofErr w:type="gramEnd"/>
            <w:r w:rsidRPr="001934F6">
              <w:rPr>
                <w:rFonts w:ascii="Arial" w:hAnsi="Arial" w:cs="Arial"/>
                <w:color w:val="222222"/>
                <w:sz w:val="20"/>
                <w:szCs w:val="20"/>
                <w:lang w:eastAsia="en-GB"/>
              </w:rPr>
              <w:t xml:space="preserve"> Wales Primary Care Performers Lists.</w:t>
            </w:r>
          </w:p>
          <w:p w14:paraId="1EB64682" w14:textId="77777777" w:rsidR="005D7046" w:rsidRPr="001934F6" w:rsidRDefault="005D7046" w:rsidP="001934F6">
            <w:pPr>
              <w:numPr>
                <w:ilvl w:val="0"/>
                <w:numId w:val="87"/>
              </w:numPr>
              <w:shd w:val="clear" w:color="auto" w:fill="FFFFFF"/>
              <w:ind w:left="227" w:hanging="227"/>
              <w:rPr>
                <w:rFonts w:ascii="Arial" w:hAnsi="Arial" w:cs="Arial"/>
                <w:color w:val="222222"/>
                <w:sz w:val="20"/>
                <w:szCs w:val="20"/>
                <w:lang w:eastAsia="en-GB"/>
              </w:rPr>
            </w:pPr>
            <w:r w:rsidRPr="001934F6">
              <w:rPr>
                <w:rFonts w:ascii="Arial" w:hAnsi="Arial" w:cs="Arial"/>
                <w:color w:val="222222"/>
                <w:sz w:val="20"/>
                <w:szCs w:val="20"/>
                <w:lang w:eastAsia="en-GB"/>
              </w:rPr>
              <w:t>The provision of timely and accurate advice in dealing with performance issues relating to efficiency, fraud or suitability and contractual issues relating to service provision.</w:t>
            </w:r>
          </w:p>
          <w:p w14:paraId="51BBA432" w14:textId="77777777" w:rsidR="005D7046" w:rsidRPr="001934F6" w:rsidRDefault="00097681" w:rsidP="001934F6">
            <w:pPr>
              <w:numPr>
                <w:ilvl w:val="0"/>
                <w:numId w:val="87"/>
              </w:numPr>
              <w:shd w:val="clear" w:color="auto" w:fill="FFFFFF"/>
              <w:ind w:left="227" w:hanging="227"/>
              <w:rPr>
                <w:rFonts w:ascii="Arial" w:hAnsi="Arial" w:cs="Arial"/>
                <w:color w:val="222222"/>
                <w:sz w:val="20"/>
                <w:szCs w:val="20"/>
                <w:lang w:eastAsia="en-GB"/>
              </w:rPr>
            </w:pPr>
            <w:r w:rsidRPr="001934F6">
              <w:rPr>
                <w:rFonts w:ascii="Arial" w:hAnsi="Arial" w:cs="Arial"/>
                <w:color w:val="222222"/>
                <w:sz w:val="20"/>
                <w:szCs w:val="20"/>
                <w:lang w:eastAsia="en-GB"/>
              </w:rPr>
              <w:t>P</w:t>
            </w:r>
            <w:r w:rsidR="005D7046" w:rsidRPr="001934F6">
              <w:rPr>
                <w:rFonts w:ascii="Arial" w:hAnsi="Arial" w:cs="Arial"/>
                <w:color w:val="222222"/>
                <w:sz w:val="20"/>
                <w:szCs w:val="20"/>
                <w:lang w:eastAsia="en-GB"/>
              </w:rPr>
              <w:t>ayments to service providers are made in accordance with Statutory Directions and Regulations for Primary Care Contractors.</w:t>
            </w:r>
          </w:p>
          <w:p w14:paraId="2696EA22" w14:textId="77777777" w:rsidR="005D7046" w:rsidRPr="001934F6" w:rsidRDefault="005D7046" w:rsidP="001934F6">
            <w:pPr>
              <w:numPr>
                <w:ilvl w:val="0"/>
                <w:numId w:val="87"/>
              </w:numPr>
              <w:shd w:val="clear" w:color="auto" w:fill="FFFFFF"/>
              <w:ind w:left="227" w:hanging="227"/>
              <w:rPr>
                <w:rFonts w:ascii="Arial" w:hAnsi="Arial" w:cs="Arial"/>
                <w:color w:val="222222"/>
                <w:sz w:val="20"/>
                <w:szCs w:val="20"/>
                <w:lang w:eastAsia="en-GB"/>
              </w:rPr>
            </w:pPr>
            <w:r w:rsidRPr="001934F6">
              <w:rPr>
                <w:rFonts w:ascii="Arial" w:hAnsi="Arial" w:cs="Arial"/>
                <w:color w:val="222222"/>
                <w:sz w:val="20"/>
                <w:szCs w:val="20"/>
                <w:lang w:eastAsia="en-GB"/>
              </w:rPr>
              <w:t>The secure and timely dissemination of health alerts.</w:t>
            </w:r>
          </w:p>
          <w:p w14:paraId="06A0D746" w14:textId="77777777" w:rsidR="005D7046" w:rsidRPr="001934F6" w:rsidRDefault="005D7046" w:rsidP="001934F6">
            <w:pPr>
              <w:numPr>
                <w:ilvl w:val="0"/>
                <w:numId w:val="87"/>
              </w:numPr>
              <w:shd w:val="clear" w:color="auto" w:fill="FFFFFF"/>
              <w:ind w:left="227" w:hanging="227"/>
              <w:rPr>
                <w:rFonts w:ascii="Arial" w:hAnsi="Arial" w:cs="Arial"/>
                <w:color w:val="222222"/>
                <w:sz w:val="20"/>
                <w:szCs w:val="20"/>
                <w:lang w:eastAsia="en-GB"/>
              </w:rPr>
            </w:pPr>
            <w:r w:rsidRPr="001934F6">
              <w:rPr>
                <w:rFonts w:ascii="Arial" w:hAnsi="Arial" w:cs="Arial"/>
                <w:color w:val="222222"/>
                <w:sz w:val="20"/>
                <w:szCs w:val="20"/>
                <w:lang w:eastAsia="en-GB"/>
              </w:rPr>
              <w:t>The secure and timely supply of NHS stationery &amp; forms to Primary Care Contractors.</w:t>
            </w:r>
          </w:p>
          <w:p w14:paraId="636F3F64" w14:textId="77777777" w:rsidR="005D7046" w:rsidRPr="001934F6" w:rsidRDefault="005D7046" w:rsidP="001934F6">
            <w:pPr>
              <w:numPr>
                <w:ilvl w:val="0"/>
                <w:numId w:val="87"/>
              </w:numPr>
              <w:shd w:val="clear" w:color="auto" w:fill="FFFFFF"/>
              <w:ind w:left="227" w:hanging="227"/>
              <w:rPr>
                <w:rFonts w:ascii="Arial" w:hAnsi="Arial" w:cs="Arial"/>
                <w:color w:val="222222"/>
                <w:sz w:val="20"/>
                <w:szCs w:val="20"/>
                <w:lang w:eastAsia="en-GB"/>
              </w:rPr>
            </w:pPr>
            <w:r w:rsidRPr="001934F6">
              <w:rPr>
                <w:rFonts w:ascii="Arial" w:hAnsi="Arial" w:cs="Arial"/>
                <w:color w:val="222222"/>
                <w:sz w:val="20"/>
                <w:szCs w:val="20"/>
                <w:lang w:eastAsia="en-GB"/>
              </w:rPr>
              <w:t>The provision of health and safety management services, security and risk management, archiving, courier services, internal and external mail and portering services.</w:t>
            </w:r>
          </w:p>
          <w:p w14:paraId="3DDFCA8D" w14:textId="77777777" w:rsidR="005D7046" w:rsidRPr="001934F6" w:rsidRDefault="005D7046" w:rsidP="001934F6">
            <w:pPr>
              <w:numPr>
                <w:ilvl w:val="0"/>
                <w:numId w:val="87"/>
              </w:numPr>
              <w:shd w:val="clear" w:color="auto" w:fill="FFFFFF"/>
              <w:ind w:left="227" w:hanging="227"/>
              <w:rPr>
                <w:rFonts w:ascii="Arial" w:hAnsi="Arial" w:cs="Arial"/>
                <w:color w:val="222222"/>
                <w:sz w:val="20"/>
                <w:szCs w:val="20"/>
                <w:lang w:eastAsia="en-GB"/>
              </w:rPr>
            </w:pPr>
            <w:r w:rsidRPr="001934F6">
              <w:rPr>
                <w:rFonts w:ascii="Arial" w:hAnsi="Arial" w:cs="Arial"/>
                <w:color w:val="222222"/>
                <w:sz w:val="20"/>
                <w:szCs w:val="20"/>
                <w:lang w:eastAsia="en-GB"/>
              </w:rPr>
              <w:t>The secure, timely and accurate transfer of medical records from GP practice to GP practice.</w:t>
            </w:r>
          </w:p>
          <w:p w14:paraId="4D6A5A4A" w14:textId="77777777" w:rsidR="005D7046" w:rsidRPr="001934F6" w:rsidRDefault="005D7046" w:rsidP="001934F6">
            <w:pPr>
              <w:numPr>
                <w:ilvl w:val="0"/>
                <w:numId w:val="87"/>
              </w:numPr>
              <w:shd w:val="clear" w:color="auto" w:fill="FFFFFF"/>
              <w:ind w:left="227" w:hanging="227"/>
              <w:rPr>
                <w:rFonts w:ascii="Arial" w:hAnsi="Arial" w:cs="Arial"/>
                <w:color w:val="222222"/>
                <w:sz w:val="20"/>
                <w:szCs w:val="20"/>
                <w:lang w:eastAsia="en-GB"/>
              </w:rPr>
            </w:pPr>
            <w:r w:rsidRPr="001934F6">
              <w:rPr>
                <w:rFonts w:ascii="Arial" w:hAnsi="Arial" w:cs="Arial"/>
                <w:color w:val="222222"/>
                <w:sz w:val="20"/>
                <w:szCs w:val="20"/>
                <w:lang w:eastAsia="en-GB"/>
              </w:rPr>
              <w:t>The timely and accurate capture of data from every NHS prescription dispensed in Wales. This data is used to calculate the reimbursement due to community pharmacies, appliance contractors, dispensing doctors and GPs who personally administer medication for medicines and medical devices they dispense against NHS prescriptions.</w:t>
            </w:r>
          </w:p>
          <w:p w14:paraId="0416A546" w14:textId="77777777" w:rsidR="005D7046" w:rsidRPr="001934F6" w:rsidRDefault="005D7046" w:rsidP="00D27C27">
            <w:pPr>
              <w:numPr>
                <w:ilvl w:val="0"/>
                <w:numId w:val="87"/>
              </w:numPr>
              <w:shd w:val="clear" w:color="auto" w:fill="FFFFFF"/>
              <w:ind w:left="227" w:hanging="227"/>
              <w:rPr>
                <w:rFonts w:ascii="Arial" w:hAnsi="Arial" w:cs="Arial"/>
                <w:color w:val="222222"/>
                <w:sz w:val="20"/>
                <w:szCs w:val="20"/>
                <w:lang w:eastAsia="en-GB"/>
              </w:rPr>
            </w:pPr>
            <w:r w:rsidRPr="001934F6">
              <w:rPr>
                <w:rFonts w:ascii="Arial" w:hAnsi="Arial" w:cs="Arial"/>
                <w:color w:val="222222"/>
                <w:sz w:val="20"/>
                <w:szCs w:val="20"/>
                <w:lang w:eastAsia="en-GB"/>
              </w:rPr>
              <w:t>The provision of management information to budget, plan for and manage the use of medicines in NHS Wales.</w:t>
            </w:r>
          </w:p>
        </w:tc>
      </w:tr>
      <w:tr w:rsidR="005D7046" w:rsidRPr="001934F6" w14:paraId="646CA2DA" w14:textId="77777777" w:rsidTr="001934F6">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1DF568" w14:textId="77777777" w:rsidR="005D7046" w:rsidRPr="001934F6" w:rsidRDefault="005D7046" w:rsidP="00D27C27">
            <w:pPr>
              <w:rPr>
                <w:rFonts w:ascii="Arial" w:hAnsi="Arial" w:cs="Arial"/>
                <w:color w:val="FF0000"/>
                <w:sz w:val="20"/>
                <w:szCs w:val="20"/>
                <w:lang w:val="en-US" w:eastAsia="en-GB"/>
              </w:rPr>
            </w:pPr>
            <w:r w:rsidRPr="001934F6">
              <w:rPr>
                <w:rFonts w:ascii="Arial" w:hAnsi="Arial" w:cs="Arial"/>
                <w:b/>
                <w:bCs/>
                <w:color w:val="FF0000"/>
                <w:sz w:val="20"/>
                <w:szCs w:val="20"/>
                <w:lang w:eastAsia="en-GB"/>
              </w:rPr>
              <w:t>Purpose of processing</w:t>
            </w:r>
          </w:p>
        </w:tc>
        <w:tc>
          <w:tcPr>
            <w:tcW w:w="12309" w:type="dxa"/>
            <w:tcBorders>
              <w:top w:val="nil"/>
              <w:left w:val="nil"/>
              <w:bottom w:val="single" w:sz="8" w:space="0" w:color="auto"/>
              <w:right w:val="single" w:sz="8" w:space="0" w:color="auto"/>
            </w:tcBorders>
            <w:tcMar>
              <w:top w:w="0" w:type="dxa"/>
              <w:left w:w="108" w:type="dxa"/>
              <w:bottom w:w="0" w:type="dxa"/>
              <w:right w:w="108" w:type="dxa"/>
            </w:tcMar>
          </w:tcPr>
          <w:p w14:paraId="545C982E" w14:textId="77777777" w:rsidR="005D7046" w:rsidRPr="001934F6" w:rsidRDefault="005D7046" w:rsidP="00D27C27">
            <w:pPr>
              <w:jc w:val="both"/>
              <w:rPr>
                <w:rFonts w:ascii="Arial" w:hAnsi="Arial" w:cs="Arial"/>
                <w:sz w:val="20"/>
                <w:szCs w:val="20"/>
                <w:lang w:val="en-US" w:eastAsia="en-GB"/>
              </w:rPr>
            </w:pPr>
            <w:r w:rsidRPr="001934F6">
              <w:rPr>
                <w:rFonts w:ascii="Arial" w:hAnsi="Arial" w:cs="Arial"/>
                <w:iCs/>
                <w:sz w:val="20"/>
                <w:szCs w:val="20"/>
                <w:lang w:eastAsia="en-GB"/>
              </w:rPr>
              <w:t>Statement of Financial Entitlements, NHS Contractor Regulations, Drug Tariff, Performers List Regulations, NHS Standing Financial Instructions</w:t>
            </w:r>
            <w:r w:rsidR="00BF7173">
              <w:rPr>
                <w:rFonts w:ascii="Arial" w:hAnsi="Arial" w:cs="Arial"/>
                <w:iCs/>
                <w:sz w:val="20"/>
                <w:szCs w:val="20"/>
                <w:lang w:eastAsia="en-GB"/>
              </w:rPr>
              <w:t>.</w:t>
            </w:r>
          </w:p>
          <w:p w14:paraId="7F471139" w14:textId="77777777" w:rsidR="005D7046" w:rsidRPr="001934F6" w:rsidRDefault="00097681" w:rsidP="00D27C27">
            <w:pPr>
              <w:rPr>
                <w:rFonts w:ascii="Arial" w:hAnsi="Arial" w:cs="Arial"/>
                <w:color w:val="FF0000"/>
                <w:sz w:val="20"/>
                <w:szCs w:val="20"/>
                <w:lang w:val="en-US" w:eastAsia="en-GB"/>
              </w:rPr>
            </w:pPr>
            <w:r w:rsidRPr="001934F6">
              <w:rPr>
                <w:rFonts w:ascii="Arial" w:hAnsi="Arial" w:cs="Arial"/>
                <w:color w:val="222222"/>
                <w:sz w:val="20"/>
                <w:szCs w:val="20"/>
                <w:lang w:eastAsia="en-GB"/>
              </w:rPr>
              <w:t>Annual payments to service providers are made in accordance with Statutory Directions and Regulations for Primary Care Contractors</w:t>
            </w:r>
          </w:p>
        </w:tc>
      </w:tr>
      <w:tr w:rsidR="005D7046" w:rsidRPr="001934F6" w14:paraId="7ACEA5F4" w14:textId="77777777" w:rsidTr="001934F6">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B07BCF" w14:textId="77777777" w:rsidR="005D7046" w:rsidRPr="001934F6" w:rsidRDefault="005D7046" w:rsidP="00D27C27">
            <w:pPr>
              <w:rPr>
                <w:rFonts w:ascii="Arial" w:hAnsi="Arial" w:cs="Arial"/>
                <w:color w:val="FF0000"/>
                <w:sz w:val="20"/>
                <w:szCs w:val="20"/>
                <w:lang w:val="en-US" w:eastAsia="en-GB"/>
              </w:rPr>
            </w:pPr>
            <w:r w:rsidRPr="001934F6">
              <w:rPr>
                <w:rFonts w:ascii="Arial" w:hAnsi="Arial" w:cs="Arial"/>
                <w:b/>
                <w:bCs/>
                <w:color w:val="FF0000"/>
                <w:sz w:val="20"/>
                <w:szCs w:val="20"/>
                <w:lang w:eastAsia="en-GB"/>
              </w:rPr>
              <w:t>Duration of the processing</w:t>
            </w:r>
          </w:p>
        </w:tc>
        <w:tc>
          <w:tcPr>
            <w:tcW w:w="12309" w:type="dxa"/>
            <w:tcBorders>
              <w:top w:val="nil"/>
              <w:left w:val="nil"/>
              <w:bottom w:val="single" w:sz="8" w:space="0" w:color="auto"/>
              <w:right w:val="single" w:sz="8" w:space="0" w:color="auto"/>
            </w:tcBorders>
            <w:tcMar>
              <w:top w:w="0" w:type="dxa"/>
              <w:left w:w="108" w:type="dxa"/>
              <w:bottom w:w="0" w:type="dxa"/>
              <w:right w:w="108" w:type="dxa"/>
            </w:tcMar>
            <w:hideMark/>
          </w:tcPr>
          <w:p w14:paraId="2B8A7C48" w14:textId="77777777" w:rsidR="005D7046" w:rsidRPr="001934F6" w:rsidRDefault="005D7046" w:rsidP="005D7046">
            <w:pPr>
              <w:rPr>
                <w:rFonts w:ascii="Arial" w:hAnsi="Arial" w:cs="Arial"/>
                <w:color w:val="FF0000"/>
                <w:sz w:val="20"/>
                <w:szCs w:val="20"/>
                <w:lang w:val="en-US" w:eastAsia="en-GB"/>
              </w:rPr>
            </w:pPr>
            <w:r w:rsidRPr="001934F6">
              <w:rPr>
                <w:rFonts w:ascii="Arial" w:hAnsi="Arial" w:cs="Arial"/>
                <w:iCs/>
                <w:sz w:val="20"/>
                <w:szCs w:val="20"/>
                <w:lang w:eastAsia="en-GB"/>
              </w:rPr>
              <w:t>Processed in line with internal procedures with information retained in line with WHC (2000) Retention Schedule</w:t>
            </w:r>
          </w:p>
        </w:tc>
      </w:tr>
      <w:tr w:rsidR="005D7046" w:rsidRPr="001934F6" w14:paraId="7EF0E868" w14:textId="77777777" w:rsidTr="001934F6">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4C16CA3" w14:textId="77777777" w:rsidR="005D7046" w:rsidRPr="001934F6" w:rsidRDefault="005D7046" w:rsidP="00D27C27">
            <w:pPr>
              <w:rPr>
                <w:rFonts w:ascii="Arial" w:hAnsi="Arial" w:cs="Arial"/>
                <w:color w:val="FF0000"/>
                <w:sz w:val="20"/>
                <w:szCs w:val="20"/>
                <w:lang w:val="en-US" w:eastAsia="en-GB"/>
              </w:rPr>
            </w:pPr>
            <w:r w:rsidRPr="001934F6">
              <w:rPr>
                <w:rFonts w:ascii="Arial" w:hAnsi="Arial" w:cs="Arial"/>
                <w:b/>
                <w:bCs/>
                <w:color w:val="FF0000"/>
                <w:sz w:val="20"/>
                <w:szCs w:val="20"/>
                <w:lang w:eastAsia="en-GB"/>
              </w:rPr>
              <w:t>Types of personal data</w:t>
            </w:r>
          </w:p>
        </w:tc>
        <w:tc>
          <w:tcPr>
            <w:tcW w:w="12309" w:type="dxa"/>
            <w:tcBorders>
              <w:top w:val="nil"/>
              <w:left w:val="nil"/>
              <w:bottom w:val="single" w:sz="8" w:space="0" w:color="auto"/>
              <w:right w:val="single" w:sz="8" w:space="0" w:color="auto"/>
            </w:tcBorders>
            <w:tcMar>
              <w:top w:w="0" w:type="dxa"/>
              <w:left w:w="108" w:type="dxa"/>
              <w:bottom w:w="0" w:type="dxa"/>
              <w:right w:w="108" w:type="dxa"/>
            </w:tcMar>
            <w:hideMark/>
          </w:tcPr>
          <w:p w14:paraId="6B7191BD" w14:textId="77777777" w:rsidR="005D7046" w:rsidRPr="001934F6" w:rsidRDefault="005D7046" w:rsidP="00D27C27">
            <w:pPr>
              <w:rPr>
                <w:rFonts w:ascii="Arial" w:hAnsi="Arial" w:cs="Arial"/>
                <w:iCs/>
                <w:sz w:val="20"/>
                <w:szCs w:val="20"/>
                <w:lang w:eastAsia="en-GB"/>
              </w:rPr>
            </w:pPr>
            <w:r w:rsidRPr="001934F6">
              <w:rPr>
                <w:rFonts w:ascii="Arial" w:hAnsi="Arial" w:cs="Arial"/>
                <w:iCs/>
                <w:sz w:val="20"/>
                <w:szCs w:val="20"/>
                <w:lang w:eastAsia="en-GB"/>
              </w:rPr>
              <w:t>Name, address, date of birth, NI number, telephone number, pay, images, financial information, personal health information, personal e-mail address, personal certification,</w:t>
            </w:r>
          </w:p>
        </w:tc>
      </w:tr>
      <w:tr w:rsidR="005D7046" w:rsidRPr="001934F6" w14:paraId="2C2F872E" w14:textId="77777777" w:rsidTr="001934F6">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10DB95" w14:textId="77777777" w:rsidR="005D7046" w:rsidRPr="001934F6" w:rsidRDefault="005D7046" w:rsidP="00D27C27">
            <w:pPr>
              <w:rPr>
                <w:rFonts w:ascii="Arial" w:hAnsi="Arial" w:cs="Arial"/>
                <w:color w:val="FF0000"/>
                <w:sz w:val="20"/>
                <w:szCs w:val="20"/>
                <w:lang w:val="en-US" w:eastAsia="en-GB"/>
              </w:rPr>
            </w:pPr>
            <w:r w:rsidRPr="001934F6">
              <w:rPr>
                <w:rFonts w:ascii="Arial" w:hAnsi="Arial" w:cs="Arial"/>
                <w:b/>
                <w:bCs/>
                <w:color w:val="FF0000"/>
                <w:sz w:val="20"/>
                <w:szCs w:val="20"/>
                <w:lang w:eastAsia="en-GB"/>
              </w:rPr>
              <w:t>Categories of data subject</w:t>
            </w:r>
          </w:p>
        </w:tc>
        <w:tc>
          <w:tcPr>
            <w:tcW w:w="12309" w:type="dxa"/>
            <w:tcBorders>
              <w:top w:val="nil"/>
              <w:left w:val="nil"/>
              <w:bottom w:val="single" w:sz="8" w:space="0" w:color="auto"/>
              <w:right w:val="single" w:sz="8" w:space="0" w:color="auto"/>
            </w:tcBorders>
            <w:tcMar>
              <w:top w:w="0" w:type="dxa"/>
              <w:left w:w="108" w:type="dxa"/>
              <w:bottom w:w="0" w:type="dxa"/>
              <w:right w:w="108" w:type="dxa"/>
            </w:tcMar>
            <w:hideMark/>
          </w:tcPr>
          <w:p w14:paraId="50C4E26E" w14:textId="77777777" w:rsidR="005D7046" w:rsidRPr="001934F6" w:rsidRDefault="005D7046" w:rsidP="00D27C27">
            <w:pPr>
              <w:rPr>
                <w:rFonts w:ascii="Arial" w:hAnsi="Arial" w:cs="Arial"/>
                <w:iCs/>
                <w:sz w:val="20"/>
                <w:szCs w:val="20"/>
                <w:lang w:eastAsia="en-GB"/>
              </w:rPr>
            </w:pPr>
            <w:r w:rsidRPr="001934F6">
              <w:rPr>
                <w:rFonts w:ascii="Arial" w:hAnsi="Arial" w:cs="Arial"/>
                <w:iCs/>
                <w:sz w:val="20"/>
                <w:szCs w:val="20"/>
                <w:lang w:eastAsia="en-GB"/>
              </w:rPr>
              <w:t xml:space="preserve">Staff, contractor practice staff, patients, </w:t>
            </w:r>
            <w:proofErr w:type="gramStart"/>
            <w:r w:rsidRPr="001934F6">
              <w:rPr>
                <w:rFonts w:ascii="Arial" w:hAnsi="Arial" w:cs="Arial"/>
                <w:iCs/>
                <w:sz w:val="20"/>
                <w:szCs w:val="20"/>
                <w:lang w:eastAsia="en-GB"/>
              </w:rPr>
              <w:t>general public</w:t>
            </w:r>
            <w:proofErr w:type="gramEnd"/>
            <w:r w:rsidRPr="001934F6">
              <w:rPr>
                <w:rFonts w:ascii="Arial" w:hAnsi="Arial" w:cs="Arial"/>
                <w:iCs/>
                <w:sz w:val="20"/>
                <w:szCs w:val="20"/>
                <w:lang w:eastAsia="en-GB"/>
              </w:rPr>
              <w:t xml:space="preserve">, independent healthcare contractors, private healthcare providers contractors, suppliers, private prescribers of controlled drugs, non-medical prescribers, </w:t>
            </w:r>
          </w:p>
        </w:tc>
      </w:tr>
      <w:tr w:rsidR="005D7046" w:rsidRPr="001934F6" w14:paraId="096B51DF" w14:textId="77777777" w:rsidTr="001934F6">
        <w:tc>
          <w:tcPr>
            <w:tcW w:w="18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61B4CC" w14:textId="77777777" w:rsidR="005D7046" w:rsidRPr="001934F6" w:rsidRDefault="005D7046" w:rsidP="00D27C27">
            <w:pPr>
              <w:rPr>
                <w:rFonts w:ascii="Arial" w:hAnsi="Arial" w:cs="Arial"/>
                <w:b/>
                <w:bCs/>
                <w:color w:val="FF0000"/>
                <w:sz w:val="20"/>
                <w:szCs w:val="20"/>
                <w:lang w:eastAsia="en-GB"/>
              </w:rPr>
            </w:pPr>
            <w:r w:rsidRPr="001934F6">
              <w:rPr>
                <w:rFonts w:ascii="Arial" w:hAnsi="Arial" w:cs="Arial"/>
                <w:b/>
                <w:bCs/>
                <w:color w:val="FF0000"/>
                <w:sz w:val="20"/>
                <w:szCs w:val="20"/>
                <w:lang w:eastAsia="en-GB"/>
              </w:rPr>
              <w:t xml:space="preserve">List of </w:t>
            </w:r>
            <w:r w:rsidR="00C61C7D" w:rsidRPr="001934F6">
              <w:rPr>
                <w:rFonts w:ascii="Arial" w:hAnsi="Arial" w:cs="Arial"/>
                <w:b/>
                <w:bCs/>
                <w:color w:val="FF0000"/>
                <w:sz w:val="20"/>
                <w:szCs w:val="20"/>
                <w:lang w:eastAsia="en-GB"/>
              </w:rPr>
              <w:t>Third-Party</w:t>
            </w:r>
            <w:r w:rsidRPr="001934F6">
              <w:rPr>
                <w:rFonts w:ascii="Arial" w:hAnsi="Arial" w:cs="Arial"/>
                <w:b/>
                <w:bCs/>
                <w:color w:val="FF0000"/>
                <w:sz w:val="20"/>
                <w:szCs w:val="20"/>
                <w:lang w:eastAsia="en-GB"/>
              </w:rPr>
              <w:t xml:space="preserve"> Contracts</w:t>
            </w:r>
          </w:p>
        </w:tc>
        <w:tc>
          <w:tcPr>
            <w:tcW w:w="12309" w:type="dxa"/>
            <w:tcBorders>
              <w:top w:val="nil"/>
              <w:left w:val="nil"/>
              <w:bottom w:val="single" w:sz="8" w:space="0" w:color="auto"/>
              <w:right w:val="single" w:sz="8" w:space="0" w:color="auto"/>
            </w:tcBorders>
            <w:tcMar>
              <w:top w:w="0" w:type="dxa"/>
              <w:left w:w="108" w:type="dxa"/>
              <w:bottom w:w="0" w:type="dxa"/>
              <w:right w:w="108" w:type="dxa"/>
            </w:tcMar>
            <w:hideMark/>
          </w:tcPr>
          <w:p w14:paraId="5D61BBB7" w14:textId="77777777" w:rsidR="005D7046" w:rsidRPr="001934F6" w:rsidRDefault="005D7046" w:rsidP="00D27C27">
            <w:pPr>
              <w:rPr>
                <w:rFonts w:ascii="Arial" w:hAnsi="Arial" w:cs="Arial"/>
                <w:bCs/>
                <w:sz w:val="20"/>
                <w:szCs w:val="20"/>
                <w:lang w:eastAsia="en-GB"/>
              </w:rPr>
            </w:pPr>
            <w:r w:rsidRPr="001934F6">
              <w:rPr>
                <w:rFonts w:ascii="Arial" w:hAnsi="Arial" w:cs="Arial"/>
                <w:bCs/>
                <w:sz w:val="20"/>
                <w:szCs w:val="20"/>
                <w:lang w:eastAsia="en-GB"/>
              </w:rPr>
              <w:t>Disclosure Barring Service, Reference requests, Counter Fraud and Security Management Service, Ipsum</w:t>
            </w:r>
          </w:p>
        </w:tc>
      </w:tr>
    </w:tbl>
    <w:p w14:paraId="75308B2F" w14:textId="77777777" w:rsidR="009D7FFA" w:rsidRPr="00E93D94" w:rsidRDefault="009D7FFA" w:rsidP="00D54D70"/>
    <w:sectPr w:rsidR="009D7FFA" w:rsidRPr="00E93D94" w:rsidSect="007A2A6C">
      <w:headerReference w:type="default" r:id="rId90"/>
      <w:footerReference w:type="even" r:id="rId91"/>
      <w:footerReference w:type="default" r:id="rId92"/>
      <w:pgSz w:w="16838" w:h="11906" w:orient="landscape" w:code="9"/>
      <w:pgMar w:top="1009"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3C07C8" w14:textId="77777777" w:rsidR="00F94E64" w:rsidRDefault="00F94E64">
      <w:r>
        <w:separator/>
      </w:r>
    </w:p>
  </w:endnote>
  <w:endnote w:type="continuationSeparator" w:id="0">
    <w:p w14:paraId="28DE9A89" w14:textId="77777777" w:rsidR="00F94E64" w:rsidRDefault="00F94E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CC98B" w14:textId="77777777" w:rsidR="00E827BB" w:rsidRDefault="00E827B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A9C9F2D" w14:textId="77777777" w:rsidR="00E827BB" w:rsidRDefault="00E827BB">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094CF" w14:textId="77777777" w:rsidR="00E827BB" w:rsidRDefault="00E827BB">
    <w:pPr>
      <w:pStyle w:val="Footer"/>
      <w:framePr w:wrap="around" w:vAnchor="text" w:hAnchor="margin" w:xAlign="right" w:y="1"/>
      <w:rPr>
        <w:rStyle w:val="PageNumber"/>
      </w:rPr>
    </w:pPr>
  </w:p>
  <w:p w14:paraId="3809A5BD" w14:textId="77777777" w:rsidR="00E827BB" w:rsidRDefault="00E827BB" w:rsidP="001E4558">
    <w:pPr>
      <w:pStyle w:val="Footer"/>
      <w:pBdr>
        <w:top w:val="single" w:sz="2" w:space="1" w:color="808080"/>
      </w:pBdr>
      <w:tabs>
        <w:tab w:val="clear" w:pos="4153"/>
        <w:tab w:val="clear" w:pos="8306"/>
        <w:tab w:val="center" w:pos="6930"/>
        <w:tab w:val="right" w:pos="13950"/>
      </w:tabs>
      <w:ind w:right="8"/>
      <w:rPr>
        <w:rFonts w:ascii="Arial" w:hAnsi="Arial" w:cs="Arial"/>
        <w:sz w:val="20"/>
      </w:rPr>
    </w:pPr>
  </w:p>
  <w:p w14:paraId="652803A6" w14:textId="0910AAA1" w:rsidR="00E827BB" w:rsidRDefault="00E827BB" w:rsidP="008C4DB1">
    <w:pPr>
      <w:pStyle w:val="Footer"/>
      <w:tabs>
        <w:tab w:val="clear" w:pos="4153"/>
        <w:tab w:val="clear" w:pos="8306"/>
        <w:tab w:val="center" w:pos="6930"/>
        <w:tab w:val="right" w:pos="13950"/>
      </w:tabs>
      <w:ind w:right="8"/>
      <w:rPr>
        <w:rFonts w:ascii="Arial" w:hAnsi="Arial" w:cs="Arial"/>
        <w:sz w:val="20"/>
        <w:lang w:val="en-US"/>
      </w:rPr>
    </w:pPr>
    <w:r>
      <w:rPr>
        <w:rFonts w:ascii="Arial" w:hAnsi="Arial" w:cs="Arial"/>
        <w:sz w:val="20"/>
      </w:rPr>
      <w:tab/>
    </w:r>
    <w:r>
      <w:rPr>
        <w:rFonts w:ascii="Arial" w:hAnsi="Arial" w:cs="Arial"/>
        <w:sz w:val="20"/>
        <w:lang w:val="en-US"/>
      </w:rPr>
      <w:t xml:space="preserve">Version </w:t>
    </w:r>
    <w:r w:rsidR="00587E6A">
      <w:rPr>
        <w:rFonts w:ascii="Arial" w:hAnsi="Arial" w:cs="Arial"/>
        <w:sz w:val="20"/>
        <w:lang w:val="en-US"/>
      </w:rPr>
      <w:t>1</w:t>
    </w:r>
    <w:r w:rsidR="002F6E58">
      <w:rPr>
        <w:rFonts w:ascii="Arial" w:hAnsi="Arial" w:cs="Arial"/>
        <w:sz w:val="20"/>
        <w:lang w:val="en-US"/>
      </w:rPr>
      <w:t>1</w:t>
    </w:r>
    <w:r>
      <w:rPr>
        <w:rFonts w:ascii="Arial" w:hAnsi="Arial" w:cs="Arial"/>
        <w:sz w:val="20"/>
        <w:lang w:val="en-US"/>
      </w:rPr>
      <w:t>.0</w:t>
    </w:r>
    <w:r>
      <w:rPr>
        <w:rFonts w:ascii="Arial" w:hAnsi="Arial" w:cs="Arial"/>
        <w:sz w:val="20"/>
      </w:rPr>
      <w:tab/>
    </w:r>
    <w:r>
      <w:rPr>
        <w:rFonts w:ascii="Arial" w:hAnsi="Arial" w:cs="Arial"/>
        <w:sz w:val="20"/>
        <w:lang w:val="en-US"/>
      </w:rPr>
      <w:t xml:space="preserve">Page </w:t>
    </w:r>
    <w:r>
      <w:rPr>
        <w:rFonts w:ascii="Arial" w:hAnsi="Arial" w:cs="Arial"/>
        <w:sz w:val="20"/>
        <w:lang w:val="en-US"/>
      </w:rPr>
      <w:fldChar w:fldCharType="begin"/>
    </w:r>
    <w:r>
      <w:rPr>
        <w:rFonts w:ascii="Arial" w:hAnsi="Arial" w:cs="Arial"/>
        <w:sz w:val="20"/>
        <w:lang w:val="en-US"/>
      </w:rPr>
      <w:instrText xml:space="preserve"> PAGE  </w:instrText>
    </w:r>
    <w:r>
      <w:rPr>
        <w:rFonts w:ascii="Arial" w:hAnsi="Arial" w:cs="Arial"/>
        <w:sz w:val="20"/>
        <w:lang w:val="en-US"/>
      </w:rPr>
      <w:fldChar w:fldCharType="separate"/>
    </w:r>
    <w:r w:rsidR="00390372">
      <w:rPr>
        <w:rFonts w:ascii="Arial" w:hAnsi="Arial" w:cs="Arial"/>
        <w:noProof/>
        <w:sz w:val="20"/>
        <w:lang w:val="en-US"/>
      </w:rPr>
      <w:t>84</w:t>
    </w:r>
    <w:r>
      <w:rPr>
        <w:rFonts w:ascii="Arial" w:hAnsi="Arial" w:cs="Arial"/>
        <w:sz w:val="20"/>
        <w:lang w:val="en-US"/>
      </w:rPr>
      <w:fldChar w:fldCharType="end"/>
    </w:r>
    <w:r>
      <w:rPr>
        <w:rFonts w:ascii="Arial" w:hAnsi="Arial" w:cs="Arial"/>
        <w:sz w:val="20"/>
        <w:lang w:val="en-US"/>
      </w:rPr>
      <w:t xml:space="preserve"> of </w:t>
    </w:r>
    <w:r>
      <w:rPr>
        <w:rFonts w:ascii="Arial" w:hAnsi="Arial" w:cs="Arial"/>
        <w:sz w:val="20"/>
        <w:lang w:val="en-US"/>
      </w:rPr>
      <w:fldChar w:fldCharType="begin"/>
    </w:r>
    <w:r>
      <w:rPr>
        <w:rFonts w:ascii="Arial" w:hAnsi="Arial" w:cs="Arial"/>
        <w:sz w:val="20"/>
        <w:lang w:val="en-US"/>
      </w:rPr>
      <w:instrText xml:space="preserve"> NUMPAGES </w:instrText>
    </w:r>
    <w:r>
      <w:rPr>
        <w:rFonts w:ascii="Arial" w:hAnsi="Arial" w:cs="Arial"/>
        <w:sz w:val="20"/>
        <w:lang w:val="en-US"/>
      </w:rPr>
      <w:fldChar w:fldCharType="separate"/>
    </w:r>
    <w:r w:rsidR="00390372">
      <w:rPr>
        <w:rFonts w:ascii="Arial" w:hAnsi="Arial" w:cs="Arial"/>
        <w:noProof/>
        <w:sz w:val="20"/>
        <w:lang w:val="en-US"/>
      </w:rPr>
      <w:t>91</w:t>
    </w:r>
    <w:r>
      <w:rPr>
        <w:rFonts w:ascii="Arial" w:hAnsi="Arial" w:cs="Arial"/>
        <w:sz w:val="20"/>
        <w:lang w:val="en-US"/>
      </w:rPr>
      <w:fldChar w:fldCharType="end"/>
    </w:r>
  </w:p>
  <w:p w14:paraId="4B20D5CA" w14:textId="77777777" w:rsidR="00E827BB" w:rsidRDefault="00E827BB" w:rsidP="00AE72C2">
    <w:pPr>
      <w:pStyle w:val="Footer"/>
      <w:tabs>
        <w:tab w:val="clear" w:pos="4153"/>
        <w:tab w:val="clear" w:pos="8306"/>
        <w:tab w:val="center" w:pos="7020"/>
        <w:tab w:val="right" w:pos="13950"/>
      </w:tabs>
      <w:ind w:right="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C3A18C" w14:textId="77777777" w:rsidR="00F94E64" w:rsidRDefault="00F94E64">
      <w:r>
        <w:separator/>
      </w:r>
    </w:p>
  </w:footnote>
  <w:footnote w:type="continuationSeparator" w:id="0">
    <w:p w14:paraId="1AF0FBCE" w14:textId="77777777" w:rsidR="00F94E64" w:rsidRDefault="00F94E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9C65A" w14:textId="39E1683E" w:rsidR="008058A7" w:rsidRPr="008058A7" w:rsidRDefault="00000000" w:rsidP="008058A7">
    <w:pPr>
      <w:pStyle w:val="Heading1"/>
      <w:pBdr>
        <w:bottom w:val="single" w:sz="2" w:space="1" w:color="808080"/>
      </w:pBdr>
      <w:tabs>
        <w:tab w:val="right" w:pos="14040"/>
      </w:tabs>
      <w:rPr>
        <w:sz w:val="20"/>
        <w:lang w:val="en-GB"/>
      </w:rPr>
    </w:pPr>
    <w:r>
      <w:rPr>
        <w:noProof/>
        <w:sz w:val="20"/>
        <w:lang w:val="en-US" w:eastAsia="zh-TW"/>
      </w:rPr>
      <w:pict w14:anchorId="5B30A5E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640142" o:spid="_x0000_s1029" type="#_x0000_t136" style="position:absolute;margin-left:0;margin-top:0;width:416.7pt;height:250pt;rotation:315;z-index:-1;mso-position-horizontal:center;mso-position-horizontal-relative:margin;mso-position-vertical:center;mso-position-vertical-relative:margin" o:allowincell="f" fillcolor="silver" stroked="f">
          <v:fill opacity=".5"/>
          <v:textpath style="font-family:&quot;Calibri&quot;;font-size:1pt" string="FINAL"/>
          <w10:wrap anchorx="margin" anchory="margin"/>
        </v:shape>
      </w:pict>
    </w:r>
    <w:r>
      <w:rPr>
        <w:noProof/>
        <w:sz w:val="20"/>
        <w:u w:val="single"/>
        <w:lang w:eastAsia="en-GB"/>
      </w:rPr>
      <w:pict w14:anchorId="745919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30" type="#_x0000_t75" style="position:absolute;margin-left:-.15pt;margin-top:-24.55pt;width:106.8pt;height:35pt;z-index:1;visibility:visible">
          <v:imagedata r:id="rId1" o:title="PRIMARY CARE SERVICES"/>
        </v:shape>
      </w:pict>
    </w:r>
    <w:r w:rsidR="00E827BB">
      <w:rPr>
        <w:sz w:val="20"/>
      </w:rPr>
      <w:tab/>
      <w:t>PCS</w:t>
    </w:r>
    <w:r w:rsidR="00E827BB" w:rsidRPr="008C4DB1">
      <w:rPr>
        <w:sz w:val="20"/>
      </w:rPr>
      <w:t>: SERVICE LEVEL AGREEMENT</w:t>
    </w:r>
    <w:r w:rsidR="00E827BB">
      <w:rPr>
        <w:sz w:val="20"/>
      </w:rPr>
      <w:t xml:space="preserve"> </w:t>
    </w:r>
    <w:r w:rsidR="002F6E58">
      <w:rPr>
        <w:sz w:val="20"/>
      </w:rPr>
      <w:t>202</w:t>
    </w:r>
    <w:r w:rsidR="008E5C8C">
      <w:rPr>
        <w:sz w:val="20"/>
      </w:rPr>
      <w:t>5</w:t>
    </w:r>
    <w:r w:rsidR="002F6E58">
      <w:rPr>
        <w:sz w:val="20"/>
      </w:rPr>
      <w:t>/202</w:t>
    </w:r>
    <w:r w:rsidR="008E5C8C">
      <w:rPr>
        <w:sz w:val="20"/>
      </w:rPr>
      <w:t>8</w:t>
    </w:r>
  </w:p>
  <w:p w14:paraId="678B522B" w14:textId="77777777" w:rsidR="00E827BB" w:rsidRDefault="00E827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F30C7"/>
    <w:multiLevelType w:val="hybridMultilevel"/>
    <w:tmpl w:val="FC1C786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AE5179"/>
    <w:multiLevelType w:val="hybridMultilevel"/>
    <w:tmpl w:val="85EE9A8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A121D5"/>
    <w:multiLevelType w:val="hybridMultilevel"/>
    <w:tmpl w:val="222C568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35601C"/>
    <w:multiLevelType w:val="hybridMultilevel"/>
    <w:tmpl w:val="B5D4332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39F2371"/>
    <w:multiLevelType w:val="hybridMultilevel"/>
    <w:tmpl w:val="30103274"/>
    <w:lvl w:ilvl="0" w:tplc="08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41E1425"/>
    <w:multiLevelType w:val="hybridMultilevel"/>
    <w:tmpl w:val="EC065816"/>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5C04361"/>
    <w:multiLevelType w:val="multilevel"/>
    <w:tmpl w:val="FFFFFFFF"/>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06995E65"/>
    <w:multiLevelType w:val="hybridMultilevel"/>
    <w:tmpl w:val="46AC851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6DC4752"/>
    <w:multiLevelType w:val="hybridMultilevel"/>
    <w:tmpl w:val="BE2070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A57695E"/>
    <w:multiLevelType w:val="hybridMultilevel"/>
    <w:tmpl w:val="ED84603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B3F127A"/>
    <w:multiLevelType w:val="hybridMultilevel"/>
    <w:tmpl w:val="FAF42612"/>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C3C09CE"/>
    <w:multiLevelType w:val="hybridMultilevel"/>
    <w:tmpl w:val="CF021B22"/>
    <w:lvl w:ilvl="0" w:tplc="3FAAE36A">
      <w:start w:val="1"/>
      <w:numFmt w:val="decimal"/>
      <w:lvlText w:val="%1."/>
      <w:lvlJc w:val="left"/>
      <w:pPr>
        <w:tabs>
          <w:tab w:val="num" w:pos="360"/>
        </w:tabs>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0D214EBA"/>
    <w:multiLevelType w:val="hybridMultilevel"/>
    <w:tmpl w:val="BFBAD8B2"/>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11673E72"/>
    <w:multiLevelType w:val="hybridMultilevel"/>
    <w:tmpl w:val="12545CB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4E55B55"/>
    <w:multiLevelType w:val="hybridMultilevel"/>
    <w:tmpl w:val="369EBB54"/>
    <w:lvl w:ilvl="0" w:tplc="1A104AF8">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55A4A3D"/>
    <w:multiLevelType w:val="hybridMultilevel"/>
    <w:tmpl w:val="9ECA1394"/>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161E4102"/>
    <w:multiLevelType w:val="hybridMultilevel"/>
    <w:tmpl w:val="71DEE42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75A11C9"/>
    <w:multiLevelType w:val="hybridMultilevel"/>
    <w:tmpl w:val="6AB06426"/>
    <w:lvl w:ilvl="0" w:tplc="0809000F">
      <w:start w:val="2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8FB1CBC"/>
    <w:multiLevelType w:val="hybridMultilevel"/>
    <w:tmpl w:val="4322E82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A7E08E1"/>
    <w:multiLevelType w:val="hybridMultilevel"/>
    <w:tmpl w:val="8E920FD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B3D2F6D"/>
    <w:multiLevelType w:val="hybridMultilevel"/>
    <w:tmpl w:val="5DCAA69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B6D4F01"/>
    <w:multiLevelType w:val="hybridMultilevel"/>
    <w:tmpl w:val="0C42822C"/>
    <w:lvl w:ilvl="0" w:tplc="08090005">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1B983D6D"/>
    <w:multiLevelType w:val="hybridMultilevel"/>
    <w:tmpl w:val="6F3CDAA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C1B77AF"/>
    <w:multiLevelType w:val="hybridMultilevel"/>
    <w:tmpl w:val="2012BB9E"/>
    <w:lvl w:ilvl="0" w:tplc="395A81A6">
      <w:start w:val="17"/>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1D404E65"/>
    <w:multiLevelType w:val="hybridMultilevel"/>
    <w:tmpl w:val="76D2DC04"/>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DD11114"/>
    <w:multiLevelType w:val="hybridMultilevel"/>
    <w:tmpl w:val="B4D00C82"/>
    <w:lvl w:ilvl="0" w:tplc="08090005">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1DE624EC"/>
    <w:multiLevelType w:val="hybridMultilevel"/>
    <w:tmpl w:val="E1F65BBE"/>
    <w:lvl w:ilvl="0" w:tplc="66A0835E">
      <w:start w:val="1"/>
      <w:numFmt w:val="bullet"/>
      <w:lvlText w:val=""/>
      <w:lvlJc w:val="left"/>
      <w:pPr>
        <w:tabs>
          <w:tab w:val="num" w:pos="720"/>
        </w:tabs>
        <w:ind w:left="720" w:hanging="360"/>
      </w:pPr>
      <w:rPr>
        <w:rFonts w:ascii="Symbol" w:hAnsi="Symbol" w:hint="default"/>
        <w:sz w:val="28"/>
      </w:rPr>
    </w:lvl>
    <w:lvl w:ilvl="1" w:tplc="08090001">
      <w:start w:val="1"/>
      <w:numFmt w:val="bullet"/>
      <w:lvlText w:val=""/>
      <w:lvlJc w:val="left"/>
      <w:pPr>
        <w:tabs>
          <w:tab w:val="num" w:pos="1440"/>
        </w:tabs>
        <w:ind w:left="1440" w:hanging="360"/>
      </w:pPr>
      <w:rPr>
        <w:rFonts w:ascii="Symbol" w:hAnsi="Symbol" w:hint="default"/>
        <w:sz w:val="28"/>
      </w:rPr>
    </w:lvl>
    <w:lvl w:ilvl="2" w:tplc="4EEE99C0">
      <w:start w:val="1"/>
      <w:numFmt w:val="bullet"/>
      <w:lvlText w:val=""/>
      <w:lvlJc w:val="left"/>
      <w:pPr>
        <w:tabs>
          <w:tab w:val="num" w:pos="2160"/>
        </w:tabs>
        <w:ind w:left="2160" w:hanging="360"/>
      </w:pPr>
      <w:rPr>
        <w:rFonts w:ascii="Symbol" w:hAnsi="Symbol" w:hint="default"/>
        <w:color w:val="auto"/>
        <w:sz w:val="2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E8F103F"/>
    <w:multiLevelType w:val="hybridMultilevel"/>
    <w:tmpl w:val="C72A0B7A"/>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F860C3C"/>
    <w:multiLevelType w:val="hybridMultilevel"/>
    <w:tmpl w:val="7E32E9EA"/>
    <w:lvl w:ilvl="0" w:tplc="606432E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28A3D89"/>
    <w:multiLevelType w:val="hybridMultilevel"/>
    <w:tmpl w:val="C268993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35E74C2"/>
    <w:multiLevelType w:val="hybridMultilevel"/>
    <w:tmpl w:val="224E6110"/>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25920401"/>
    <w:multiLevelType w:val="hybridMultilevel"/>
    <w:tmpl w:val="99D2AC4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25D941F7"/>
    <w:multiLevelType w:val="hybridMultilevel"/>
    <w:tmpl w:val="CDBAF1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7E53572"/>
    <w:multiLevelType w:val="hybridMultilevel"/>
    <w:tmpl w:val="634E35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8201A5F"/>
    <w:multiLevelType w:val="hybridMultilevel"/>
    <w:tmpl w:val="BF0CB36A"/>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29961E4D"/>
    <w:multiLevelType w:val="hybridMultilevel"/>
    <w:tmpl w:val="59765D4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B5C20AB"/>
    <w:multiLevelType w:val="hybridMultilevel"/>
    <w:tmpl w:val="D2B6308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2B812E23"/>
    <w:multiLevelType w:val="multilevel"/>
    <w:tmpl w:val="4F6E8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BCC6295"/>
    <w:multiLevelType w:val="hybridMultilevel"/>
    <w:tmpl w:val="694C10B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2BE40DD2"/>
    <w:multiLevelType w:val="hybridMultilevel"/>
    <w:tmpl w:val="B3345380"/>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2C334A75"/>
    <w:multiLevelType w:val="multilevel"/>
    <w:tmpl w:val="725CA110"/>
    <w:lvl w:ilvl="0">
      <w:start w:val="1"/>
      <w:numFmt w:val="bullet"/>
      <w:lvlText w:val=""/>
      <w:lvlJc w:val="left"/>
      <w:pPr>
        <w:tabs>
          <w:tab w:val="num" w:pos="-1320"/>
        </w:tabs>
        <w:ind w:left="-1320" w:hanging="360"/>
      </w:pPr>
      <w:rPr>
        <w:rFonts w:ascii="Symbol" w:hAnsi="Symbol" w:hint="default"/>
        <w:sz w:val="20"/>
      </w:rPr>
    </w:lvl>
    <w:lvl w:ilvl="1" w:tentative="1">
      <w:start w:val="1"/>
      <w:numFmt w:val="bullet"/>
      <w:lvlText w:val="o"/>
      <w:lvlJc w:val="left"/>
      <w:pPr>
        <w:tabs>
          <w:tab w:val="num" w:pos="-600"/>
        </w:tabs>
        <w:ind w:left="-600" w:hanging="360"/>
      </w:pPr>
      <w:rPr>
        <w:rFonts w:ascii="Courier New" w:hAnsi="Courier New" w:hint="default"/>
        <w:sz w:val="20"/>
      </w:rPr>
    </w:lvl>
    <w:lvl w:ilvl="2" w:tentative="1">
      <w:start w:val="1"/>
      <w:numFmt w:val="bullet"/>
      <w:lvlText w:val=""/>
      <w:lvlJc w:val="left"/>
      <w:pPr>
        <w:tabs>
          <w:tab w:val="num" w:pos="120"/>
        </w:tabs>
        <w:ind w:left="120" w:hanging="360"/>
      </w:pPr>
      <w:rPr>
        <w:rFonts w:ascii="Wingdings" w:hAnsi="Wingdings" w:hint="default"/>
        <w:sz w:val="20"/>
      </w:rPr>
    </w:lvl>
    <w:lvl w:ilvl="3" w:tentative="1">
      <w:start w:val="1"/>
      <w:numFmt w:val="bullet"/>
      <w:lvlText w:val=""/>
      <w:lvlJc w:val="left"/>
      <w:pPr>
        <w:tabs>
          <w:tab w:val="num" w:pos="840"/>
        </w:tabs>
        <w:ind w:left="840" w:hanging="360"/>
      </w:pPr>
      <w:rPr>
        <w:rFonts w:ascii="Wingdings" w:hAnsi="Wingdings" w:hint="default"/>
        <w:sz w:val="20"/>
      </w:rPr>
    </w:lvl>
    <w:lvl w:ilvl="4" w:tentative="1">
      <w:start w:val="1"/>
      <w:numFmt w:val="bullet"/>
      <w:lvlText w:val=""/>
      <w:lvlJc w:val="left"/>
      <w:pPr>
        <w:tabs>
          <w:tab w:val="num" w:pos="1560"/>
        </w:tabs>
        <w:ind w:left="1560" w:hanging="360"/>
      </w:pPr>
      <w:rPr>
        <w:rFonts w:ascii="Wingdings" w:hAnsi="Wingdings" w:hint="default"/>
        <w:sz w:val="20"/>
      </w:rPr>
    </w:lvl>
    <w:lvl w:ilvl="5" w:tentative="1">
      <w:start w:val="1"/>
      <w:numFmt w:val="bullet"/>
      <w:lvlText w:val=""/>
      <w:lvlJc w:val="left"/>
      <w:pPr>
        <w:tabs>
          <w:tab w:val="num" w:pos="2280"/>
        </w:tabs>
        <w:ind w:left="2280" w:hanging="360"/>
      </w:pPr>
      <w:rPr>
        <w:rFonts w:ascii="Wingdings" w:hAnsi="Wingdings" w:hint="default"/>
        <w:sz w:val="20"/>
      </w:rPr>
    </w:lvl>
    <w:lvl w:ilvl="6" w:tentative="1">
      <w:start w:val="1"/>
      <w:numFmt w:val="bullet"/>
      <w:lvlText w:val=""/>
      <w:lvlJc w:val="left"/>
      <w:pPr>
        <w:tabs>
          <w:tab w:val="num" w:pos="3000"/>
        </w:tabs>
        <w:ind w:left="3000" w:hanging="360"/>
      </w:pPr>
      <w:rPr>
        <w:rFonts w:ascii="Wingdings" w:hAnsi="Wingdings" w:hint="default"/>
        <w:sz w:val="20"/>
      </w:rPr>
    </w:lvl>
    <w:lvl w:ilvl="7" w:tentative="1">
      <w:start w:val="1"/>
      <w:numFmt w:val="bullet"/>
      <w:lvlText w:val=""/>
      <w:lvlJc w:val="left"/>
      <w:pPr>
        <w:tabs>
          <w:tab w:val="num" w:pos="3720"/>
        </w:tabs>
        <w:ind w:left="3720" w:hanging="360"/>
      </w:pPr>
      <w:rPr>
        <w:rFonts w:ascii="Wingdings" w:hAnsi="Wingdings" w:hint="default"/>
        <w:sz w:val="20"/>
      </w:rPr>
    </w:lvl>
    <w:lvl w:ilvl="8" w:tentative="1">
      <w:start w:val="1"/>
      <w:numFmt w:val="bullet"/>
      <w:lvlText w:val=""/>
      <w:lvlJc w:val="left"/>
      <w:pPr>
        <w:tabs>
          <w:tab w:val="num" w:pos="4440"/>
        </w:tabs>
        <w:ind w:left="4440" w:hanging="360"/>
      </w:pPr>
      <w:rPr>
        <w:rFonts w:ascii="Wingdings" w:hAnsi="Wingdings" w:hint="default"/>
        <w:sz w:val="20"/>
      </w:rPr>
    </w:lvl>
  </w:abstractNum>
  <w:abstractNum w:abstractNumId="41" w15:restartNumberingAfterBreak="0">
    <w:nsid w:val="2F022EA9"/>
    <w:multiLevelType w:val="hybridMultilevel"/>
    <w:tmpl w:val="AAECD18E"/>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2F9A6461"/>
    <w:multiLevelType w:val="hybridMultilevel"/>
    <w:tmpl w:val="73F4D65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0AF6722"/>
    <w:multiLevelType w:val="hybridMultilevel"/>
    <w:tmpl w:val="98625618"/>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1EB457F"/>
    <w:multiLevelType w:val="multilevel"/>
    <w:tmpl w:val="A6EAC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2360F0D"/>
    <w:multiLevelType w:val="multilevel"/>
    <w:tmpl w:val="39445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29C3FDC"/>
    <w:multiLevelType w:val="multilevel"/>
    <w:tmpl w:val="01F455F0"/>
    <w:lvl w:ilvl="0">
      <w:start w:val="1"/>
      <w:numFmt w:val="decimal"/>
      <w:lvlText w:val="%1."/>
      <w:lvlJc w:val="left"/>
      <w:pPr>
        <w:ind w:left="360" w:hanging="360"/>
      </w:pPr>
      <w:rPr>
        <w:rFonts w:hint="default"/>
      </w:rPr>
    </w:lvl>
    <w:lvl w:ilvl="1">
      <w:start w:val="1"/>
      <w:numFmt w:val="bullet"/>
      <w:lvlText w:val=""/>
      <w:lvlJc w:val="left"/>
      <w:pPr>
        <w:ind w:left="792" w:hanging="432"/>
      </w:pPr>
      <w:rPr>
        <w:rFonts w:ascii="Wingdings" w:hAnsi="Wingding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CE4F2F"/>
    <w:multiLevelType w:val="hybridMultilevel"/>
    <w:tmpl w:val="ED241AF0"/>
    <w:lvl w:ilvl="0" w:tplc="BA5873D6">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3F6252A"/>
    <w:multiLevelType w:val="hybridMultilevel"/>
    <w:tmpl w:val="E1FAD67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4351749"/>
    <w:multiLevelType w:val="multilevel"/>
    <w:tmpl w:val="F42E1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35AD6199"/>
    <w:multiLevelType w:val="hybridMultilevel"/>
    <w:tmpl w:val="E86057E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35BA6261"/>
    <w:multiLevelType w:val="hybridMultilevel"/>
    <w:tmpl w:val="C7E4FFC8"/>
    <w:lvl w:ilvl="0" w:tplc="FA4A9DF8">
      <w:start w:val="2"/>
      <w:numFmt w:val="decimal"/>
      <w:lvlText w:val="%1."/>
      <w:lvlJc w:val="left"/>
      <w:pPr>
        <w:tabs>
          <w:tab w:val="num" w:pos="720"/>
        </w:tabs>
        <w:ind w:left="720" w:hanging="360"/>
      </w:pPr>
      <w:rPr>
        <w:rFonts w:hint="default"/>
      </w:rPr>
    </w:lvl>
    <w:lvl w:ilvl="1" w:tplc="08090005">
      <w:start w:val="1"/>
      <w:numFmt w:val="bullet"/>
      <w:lvlText w:val=""/>
      <w:lvlJc w:val="left"/>
      <w:pPr>
        <w:ind w:left="1440" w:hanging="360"/>
      </w:pPr>
      <w:rPr>
        <w:rFonts w:ascii="Wingdings" w:hAnsi="Wingding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371A2ECF"/>
    <w:multiLevelType w:val="hybridMultilevel"/>
    <w:tmpl w:val="E09ECC5E"/>
    <w:lvl w:ilvl="0" w:tplc="23443258">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7306DCB"/>
    <w:multiLevelType w:val="hybridMultilevel"/>
    <w:tmpl w:val="CA6E612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37DC4470"/>
    <w:multiLevelType w:val="hybridMultilevel"/>
    <w:tmpl w:val="C76AA244"/>
    <w:lvl w:ilvl="0" w:tplc="FFFFFFFF">
      <w:start w:val="1"/>
      <w:numFmt w:val="decimal"/>
      <w:lvlText w:val="%1."/>
      <w:lvlJc w:val="left"/>
      <w:pPr>
        <w:tabs>
          <w:tab w:val="num" w:pos="720"/>
        </w:tabs>
        <w:ind w:left="720" w:hanging="360"/>
      </w:pPr>
      <w:rPr>
        <w:rFonts w:hint="default"/>
      </w:rPr>
    </w:lvl>
    <w:lvl w:ilvl="1" w:tplc="08090005">
      <w:start w:val="1"/>
      <w:numFmt w:val="bullet"/>
      <w:lvlText w:val=""/>
      <w:lvlJc w:val="left"/>
      <w:pPr>
        <w:tabs>
          <w:tab w:val="num" w:pos="720"/>
        </w:tabs>
        <w:ind w:left="720" w:hanging="360"/>
      </w:pPr>
      <w:rPr>
        <w:rFonts w:ascii="Wingdings" w:hAnsi="Wingdings" w:hint="default"/>
        <w:sz w:val="28"/>
      </w:rPr>
    </w:lvl>
    <w:lvl w:ilvl="2" w:tplc="3064D8DA">
      <w:start w:val="1"/>
      <w:numFmt w:val="bullet"/>
      <w:lvlText w:val=""/>
      <w:lvlJc w:val="left"/>
      <w:pPr>
        <w:tabs>
          <w:tab w:val="num" w:pos="2700"/>
        </w:tabs>
        <w:ind w:left="2700" w:hanging="720"/>
      </w:pPr>
      <w:rPr>
        <w:rFonts w:ascii="Symbol" w:hAnsi="Symbol" w:hint="default"/>
        <w:sz w:val="28"/>
      </w:rPr>
    </w:lvl>
    <w:lvl w:ilvl="3" w:tplc="91E815B0">
      <w:start w:val="3"/>
      <w:numFmt w:val="decimal"/>
      <w:lvlText w:val="%4"/>
      <w:lvlJc w:val="left"/>
      <w:pPr>
        <w:tabs>
          <w:tab w:val="num" w:pos="3240"/>
        </w:tabs>
        <w:ind w:left="3240" w:hanging="720"/>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96D3F20"/>
    <w:multiLevelType w:val="hybridMultilevel"/>
    <w:tmpl w:val="C4FA3B72"/>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6" w15:restartNumberingAfterBreak="0">
    <w:nsid w:val="3C8466CE"/>
    <w:multiLevelType w:val="hybridMultilevel"/>
    <w:tmpl w:val="92648F64"/>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3CEB4CA4"/>
    <w:multiLevelType w:val="hybridMultilevel"/>
    <w:tmpl w:val="FE6C0C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3D2B4D13"/>
    <w:multiLevelType w:val="hybridMultilevel"/>
    <w:tmpl w:val="3D4CE462"/>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3E284B63"/>
    <w:multiLevelType w:val="hybridMultilevel"/>
    <w:tmpl w:val="D9346208"/>
    <w:lvl w:ilvl="0" w:tplc="B1C8EF4A">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3FE43C10"/>
    <w:multiLevelType w:val="hybridMultilevel"/>
    <w:tmpl w:val="EE0CFD04"/>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13E2910"/>
    <w:multiLevelType w:val="hybridMultilevel"/>
    <w:tmpl w:val="EA22B5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5CB3815"/>
    <w:multiLevelType w:val="hybridMultilevel"/>
    <w:tmpl w:val="9AFC392A"/>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45E5225D"/>
    <w:multiLevelType w:val="hybridMultilevel"/>
    <w:tmpl w:val="01B020A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83C66C0"/>
    <w:multiLevelType w:val="hybridMultilevel"/>
    <w:tmpl w:val="AD0AF0CE"/>
    <w:lvl w:ilvl="0" w:tplc="CBC00A54">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48842273"/>
    <w:multiLevelType w:val="hybridMultilevel"/>
    <w:tmpl w:val="FBCE9368"/>
    <w:lvl w:ilvl="0" w:tplc="0809000B">
      <w:start w:val="1"/>
      <w:numFmt w:val="bullet"/>
      <w:lvlText w:val=""/>
      <w:lvlJc w:val="left"/>
      <w:pPr>
        <w:tabs>
          <w:tab w:val="num" w:pos="720"/>
        </w:tabs>
        <w:ind w:left="720" w:hanging="360"/>
      </w:pPr>
      <w:rPr>
        <w:rFonts w:ascii="Wingdings" w:hAnsi="Wingdings" w:hint="default"/>
        <w:sz w:val="28"/>
      </w:rPr>
    </w:lvl>
    <w:lvl w:ilvl="1" w:tplc="006EBFA2">
      <w:start w:val="1"/>
      <w:numFmt w:val="bullet"/>
      <w:lvlText w:val=""/>
      <w:lvlJc w:val="left"/>
      <w:pPr>
        <w:tabs>
          <w:tab w:val="num" w:pos="1440"/>
        </w:tabs>
        <w:ind w:left="1440" w:hanging="360"/>
      </w:pPr>
      <w:rPr>
        <w:rFonts w:ascii="Symbol" w:hAnsi="Symbol" w:hint="default"/>
        <w:sz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48C61D2D"/>
    <w:multiLevelType w:val="hybridMultilevel"/>
    <w:tmpl w:val="70085C58"/>
    <w:lvl w:ilvl="0" w:tplc="08090005">
      <w:start w:val="1"/>
      <w:numFmt w:val="bullet"/>
      <w:lvlText w:val=""/>
      <w:lvlJc w:val="left"/>
      <w:pPr>
        <w:tabs>
          <w:tab w:val="num" w:pos="360"/>
        </w:tabs>
        <w:ind w:left="360" w:hanging="360"/>
      </w:pPr>
      <w:rPr>
        <w:rFonts w:ascii="Wingdings" w:hAnsi="Wingdings" w:hint="default"/>
        <w:sz w:val="28"/>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7" w15:restartNumberingAfterBreak="0">
    <w:nsid w:val="492C51E7"/>
    <w:multiLevelType w:val="hybridMultilevel"/>
    <w:tmpl w:val="ACEC7A7A"/>
    <w:lvl w:ilvl="0" w:tplc="A0A66972">
      <w:start w:val="9"/>
      <w:numFmt w:val="decimal"/>
      <w:lvlText w:val="%1."/>
      <w:lvlJc w:val="left"/>
      <w:pPr>
        <w:ind w:left="107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4D9A6376"/>
    <w:multiLevelType w:val="hybridMultilevel"/>
    <w:tmpl w:val="D522089E"/>
    <w:lvl w:ilvl="0" w:tplc="66A0835E">
      <w:start w:val="1"/>
      <w:numFmt w:val="bullet"/>
      <w:lvlText w:val=""/>
      <w:lvlJc w:val="left"/>
      <w:pPr>
        <w:tabs>
          <w:tab w:val="num" w:pos="720"/>
        </w:tabs>
        <w:ind w:left="720" w:hanging="360"/>
      </w:pPr>
      <w:rPr>
        <w:rFonts w:ascii="Symbol" w:hAnsi="Symbol" w:hint="default"/>
        <w:sz w:val="28"/>
      </w:rPr>
    </w:lvl>
    <w:lvl w:ilvl="1" w:tplc="08090005">
      <w:start w:val="1"/>
      <w:numFmt w:val="bullet"/>
      <w:lvlText w:val=""/>
      <w:lvlJc w:val="left"/>
      <w:pPr>
        <w:tabs>
          <w:tab w:val="num" w:pos="1440"/>
        </w:tabs>
        <w:ind w:left="1440" w:hanging="360"/>
      </w:pPr>
      <w:rPr>
        <w:rFonts w:ascii="Wingdings" w:hAnsi="Wingdings" w:hint="default"/>
        <w:sz w:val="28"/>
      </w:rPr>
    </w:lvl>
    <w:lvl w:ilvl="2" w:tplc="4EEE99C0">
      <w:start w:val="1"/>
      <w:numFmt w:val="bullet"/>
      <w:lvlText w:val=""/>
      <w:lvlJc w:val="left"/>
      <w:pPr>
        <w:tabs>
          <w:tab w:val="num" w:pos="2160"/>
        </w:tabs>
        <w:ind w:left="2160" w:hanging="360"/>
      </w:pPr>
      <w:rPr>
        <w:rFonts w:ascii="Symbol" w:hAnsi="Symbol" w:hint="default"/>
        <w:color w:val="auto"/>
        <w:sz w:val="2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4E513A2A"/>
    <w:multiLevelType w:val="hybridMultilevel"/>
    <w:tmpl w:val="5DDAF736"/>
    <w:lvl w:ilvl="0" w:tplc="08090005">
      <w:start w:val="1"/>
      <w:numFmt w:val="bullet"/>
      <w:lvlText w:val=""/>
      <w:lvlJc w:val="left"/>
      <w:pPr>
        <w:ind w:left="1440" w:hanging="360"/>
      </w:pPr>
      <w:rPr>
        <w:rFonts w:ascii="Wingdings" w:hAnsi="Wingdings"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0" w15:restartNumberingAfterBreak="0">
    <w:nsid w:val="4EF140B3"/>
    <w:multiLevelType w:val="hybridMultilevel"/>
    <w:tmpl w:val="B48AC3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51921007"/>
    <w:multiLevelType w:val="hybridMultilevel"/>
    <w:tmpl w:val="ACC206CA"/>
    <w:lvl w:ilvl="0" w:tplc="0809000B">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55072653"/>
    <w:multiLevelType w:val="hybridMultilevel"/>
    <w:tmpl w:val="D7FA254E"/>
    <w:lvl w:ilvl="0" w:tplc="08090005">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73" w15:restartNumberingAfterBreak="0">
    <w:nsid w:val="5588052C"/>
    <w:multiLevelType w:val="hybridMultilevel"/>
    <w:tmpl w:val="1AB4D160"/>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4" w15:restartNumberingAfterBreak="0">
    <w:nsid w:val="55C76E05"/>
    <w:multiLevelType w:val="hybridMultilevel"/>
    <w:tmpl w:val="2B10787A"/>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5" w15:restartNumberingAfterBreak="0">
    <w:nsid w:val="56D86D88"/>
    <w:multiLevelType w:val="hybridMultilevel"/>
    <w:tmpl w:val="8C3A168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5C0D18C2"/>
    <w:multiLevelType w:val="hybridMultilevel"/>
    <w:tmpl w:val="F084AE92"/>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7" w15:restartNumberingAfterBreak="0">
    <w:nsid w:val="5CEE4DDE"/>
    <w:multiLevelType w:val="hybridMultilevel"/>
    <w:tmpl w:val="EAB22D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5D4037ED"/>
    <w:multiLevelType w:val="hybridMultilevel"/>
    <w:tmpl w:val="76D08FC4"/>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9" w15:restartNumberingAfterBreak="0">
    <w:nsid w:val="5E5B03DF"/>
    <w:multiLevelType w:val="hybridMultilevel"/>
    <w:tmpl w:val="81041BCE"/>
    <w:lvl w:ilvl="0" w:tplc="ADB0DDC8">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5E6C264C"/>
    <w:multiLevelType w:val="hybridMultilevel"/>
    <w:tmpl w:val="1F961900"/>
    <w:lvl w:ilvl="0" w:tplc="980EF5BC">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5F312454"/>
    <w:multiLevelType w:val="hybridMultilevel"/>
    <w:tmpl w:val="C1B6EEF6"/>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61E90556"/>
    <w:multiLevelType w:val="hybridMultilevel"/>
    <w:tmpl w:val="ECFE4EA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635337DC"/>
    <w:multiLevelType w:val="hybridMultilevel"/>
    <w:tmpl w:val="827664C8"/>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4" w15:restartNumberingAfterBreak="0">
    <w:nsid w:val="63917780"/>
    <w:multiLevelType w:val="hybridMultilevel"/>
    <w:tmpl w:val="A40CCD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42400F0"/>
    <w:multiLevelType w:val="hybridMultilevel"/>
    <w:tmpl w:val="2FECB6F6"/>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66CD1390"/>
    <w:multiLevelType w:val="hybridMultilevel"/>
    <w:tmpl w:val="CD68B9A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679D2E35"/>
    <w:multiLevelType w:val="hybridMultilevel"/>
    <w:tmpl w:val="BB06489C"/>
    <w:lvl w:ilvl="0" w:tplc="08090005">
      <w:start w:val="1"/>
      <w:numFmt w:val="bullet"/>
      <w:lvlText w:val=""/>
      <w:lvlJc w:val="left"/>
      <w:pPr>
        <w:ind w:left="643" w:hanging="360"/>
      </w:pPr>
      <w:rPr>
        <w:rFonts w:ascii="Wingdings" w:hAnsi="Wingdings"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88" w15:restartNumberingAfterBreak="0">
    <w:nsid w:val="6DF77458"/>
    <w:multiLevelType w:val="hybridMultilevel"/>
    <w:tmpl w:val="24AE9C0E"/>
    <w:lvl w:ilvl="0" w:tplc="FA4A9DF8">
      <w:start w:val="2"/>
      <w:numFmt w:val="decimal"/>
      <w:lvlText w:val="%1."/>
      <w:lvlJc w:val="left"/>
      <w:pPr>
        <w:tabs>
          <w:tab w:val="num" w:pos="720"/>
        </w:tabs>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9" w15:restartNumberingAfterBreak="0">
    <w:nsid w:val="70A54A51"/>
    <w:multiLevelType w:val="hybridMultilevel"/>
    <w:tmpl w:val="97644306"/>
    <w:lvl w:ilvl="0" w:tplc="25A20086">
      <w:start w:val="20"/>
      <w:numFmt w:val="decimal"/>
      <w:lvlText w:val="%1"/>
      <w:lvlJc w:val="left"/>
      <w:pPr>
        <w:ind w:left="3905" w:hanging="360"/>
      </w:pPr>
      <w:rPr>
        <w:rFonts w:hint="default"/>
      </w:rPr>
    </w:lvl>
    <w:lvl w:ilvl="1" w:tplc="08090019" w:tentative="1">
      <w:start w:val="1"/>
      <w:numFmt w:val="lowerLetter"/>
      <w:lvlText w:val="%2."/>
      <w:lvlJc w:val="left"/>
      <w:pPr>
        <w:ind w:left="4625" w:hanging="360"/>
      </w:pPr>
    </w:lvl>
    <w:lvl w:ilvl="2" w:tplc="0809001B" w:tentative="1">
      <w:start w:val="1"/>
      <w:numFmt w:val="lowerRoman"/>
      <w:lvlText w:val="%3."/>
      <w:lvlJc w:val="right"/>
      <w:pPr>
        <w:ind w:left="5345" w:hanging="180"/>
      </w:pPr>
    </w:lvl>
    <w:lvl w:ilvl="3" w:tplc="0809000F" w:tentative="1">
      <w:start w:val="1"/>
      <w:numFmt w:val="decimal"/>
      <w:lvlText w:val="%4."/>
      <w:lvlJc w:val="left"/>
      <w:pPr>
        <w:ind w:left="6065" w:hanging="360"/>
      </w:pPr>
    </w:lvl>
    <w:lvl w:ilvl="4" w:tplc="08090019" w:tentative="1">
      <w:start w:val="1"/>
      <w:numFmt w:val="lowerLetter"/>
      <w:lvlText w:val="%5."/>
      <w:lvlJc w:val="left"/>
      <w:pPr>
        <w:ind w:left="6785" w:hanging="360"/>
      </w:pPr>
    </w:lvl>
    <w:lvl w:ilvl="5" w:tplc="0809001B" w:tentative="1">
      <w:start w:val="1"/>
      <w:numFmt w:val="lowerRoman"/>
      <w:lvlText w:val="%6."/>
      <w:lvlJc w:val="right"/>
      <w:pPr>
        <w:ind w:left="7505" w:hanging="180"/>
      </w:pPr>
    </w:lvl>
    <w:lvl w:ilvl="6" w:tplc="0809000F" w:tentative="1">
      <w:start w:val="1"/>
      <w:numFmt w:val="decimal"/>
      <w:lvlText w:val="%7."/>
      <w:lvlJc w:val="left"/>
      <w:pPr>
        <w:ind w:left="8225" w:hanging="360"/>
      </w:pPr>
    </w:lvl>
    <w:lvl w:ilvl="7" w:tplc="08090019" w:tentative="1">
      <w:start w:val="1"/>
      <w:numFmt w:val="lowerLetter"/>
      <w:lvlText w:val="%8."/>
      <w:lvlJc w:val="left"/>
      <w:pPr>
        <w:ind w:left="8945" w:hanging="360"/>
      </w:pPr>
    </w:lvl>
    <w:lvl w:ilvl="8" w:tplc="0809001B" w:tentative="1">
      <w:start w:val="1"/>
      <w:numFmt w:val="lowerRoman"/>
      <w:lvlText w:val="%9."/>
      <w:lvlJc w:val="right"/>
      <w:pPr>
        <w:ind w:left="9665" w:hanging="180"/>
      </w:pPr>
    </w:lvl>
  </w:abstractNum>
  <w:abstractNum w:abstractNumId="90" w15:restartNumberingAfterBreak="0">
    <w:nsid w:val="71AC1730"/>
    <w:multiLevelType w:val="hybridMultilevel"/>
    <w:tmpl w:val="9C7CDBB6"/>
    <w:lvl w:ilvl="0" w:tplc="08090005">
      <w:start w:val="1"/>
      <w:numFmt w:val="bullet"/>
      <w:lvlText w:val=""/>
      <w:lvlJc w:val="left"/>
      <w:pPr>
        <w:tabs>
          <w:tab w:val="num" w:pos="360"/>
        </w:tabs>
        <w:ind w:left="360" w:hanging="360"/>
      </w:pPr>
      <w:rPr>
        <w:rFonts w:ascii="Wingdings" w:hAnsi="Wingdings" w:hint="default"/>
      </w:rPr>
    </w:lvl>
    <w:lvl w:ilvl="1" w:tplc="B3520078">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1" w15:restartNumberingAfterBreak="0">
    <w:nsid w:val="71B45889"/>
    <w:multiLevelType w:val="multilevel"/>
    <w:tmpl w:val="A1E8C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2B14768"/>
    <w:multiLevelType w:val="hybridMultilevel"/>
    <w:tmpl w:val="58F6561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7344578A"/>
    <w:multiLevelType w:val="hybridMultilevel"/>
    <w:tmpl w:val="6B6EB29A"/>
    <w:lvl w:ilvl="0" w:tplc="5AAE203A">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741056FD"/>
    <w:multiLevelType w:val="hybridMultilevel"/>
    <w:tmpl w:val="F7A8845E"/>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4AA7A88"/>
    <w:multiLevelType w:val="hybridMultilevel"/>
    <w:tmpl w:val="F8520F98"/>
    <w:lvl w:ilvl="0" w:tplc="66A0835E">
      <w:start w:val="1"/>
      <w:numFmt w:val="bullet"/>
      <w:lvlText w:val=""/>
      <w:lvlJc w:val="left"/>
      <w:pPr>
        <w:tabs>
          <w:tab w:val="num" w:pos="720"/>
        </w:tabs>
        <w:ind w:left="720" w:hanging="360"/>
      </w:pPr>
      <w:rPr>
        <w:rFonts w:ascii="Symbol" w:hAnsi="Symbol" w:hint="default"/>
        <w:sz w:val="28"/>
      </w:rPr>
    </w:lvl>
    <w:lvl w:ilvl="1" w:tplc="08090005">
      <w:start w:val="1"/>
      <w:numFmt w:val="bullet"/>
      <w:lvlText w:val=""/>
      <w:lvlJc w:val="left"/>
      <w:pPr>
        <w:tabs>
          <w:tab w:val="num" w:pos="1440"/>
        </w:tabs>
        <w:ind w:left="1440" w:hanging="360"/>
      </w:pPr>
      <w:rPr>
        <w:rFonts w:ascii="Wingdings" w:hAnsi="Wingdings" w:hint="default"/>
        <w:sz w:val="28"/>
      </w:rPr>
    </w:lvl>
    <w:lvl w:ilvl="2" w:tplc="4EEE99C0">
      <w:start w:val="1"/>
      <w:numFmt w:val="bullet"/>
      <w:lvlText w:val=""/>
      <w:lvlJc w:val="left"/>
      <w:pPr>
        <w:tabs>
          <w:tab w:val="num" w:pos="2160"/>
        </w:tabs>
        <w:ind w:left="2160" w:hanging="360"/>
      </w:pPr>
      <w:rPr>
        <w:rFonts w:ascii="Symbol" w:hAnsi="Symbol" w:hint="default"/>
        <w:color w:val="auto"/>
        <w:sz w:val="2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758B37A6"/>
    <w:multiLevelType w:val="hybridMultilevel"/>
    <w:tmpl w:val="456A5D7C"/>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771B142D"/>
    <w:multiLevelType w:val="hybridMultilevel"/>
    <w:tmpl w:val="079E73F2"/>
    <w:lvl w:ilvl="0" w:tplc="08090005">
      <w:start w:val="1"/>
      <w:numFmt w:val="bullet"/>
      <w:lvlText w:val=""/>
      <w:lvlJc w:val="left"/>
      <w:pPr>
        <w:ind w:left="720" w:hanging="360"/>
      </w:pPr>
      <w:rPr>
        <w:rFonts w:ascii="Wingdings" w:hAnsi="Wingdings" w:hint="default"/>
        <w:sz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8291B7E"/>
    <w:multiLevelType w:val="hybridMultilevel"/>
    <w:tmpl w:val="F18628B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85064CD"/>
    <w:multiLevelType w:val="multilevel"/>
    <w:tmpl w:val="C2BE6F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0" w15:restartNumberingAfterBreak="0">
    <w:nsid w:val="787858CA"/>
    <w:multiLevelType w:val="hybridMultilevel"/>
    <w:tmpl w:val="0FDE1ACE"/>
    <w:lvl w:ilvl="0" w:tplc="0809000B">
      <w:start w:val="1"/>
      <w:numFmt w:val="bullet"/>
      <w:lvlText w:val=""/>
      <w:lvlJc w:val="left"/>
      <w:pPr>
        <w:ind w:left="2852" w:hanging="360"/>
      </w:pPr>
      <w:rPr>
        <w:rFonts w:ascii="Wingdings" w:hAnsi="Wingdings" w:hint="default"/>
      </w:rPr>
    </w:lvl>
    <w:lvl w:ilvl="1" w:tplc="08090003" w:tentative="1">
      <w:start w:val="1"/>
      <w:numFmt w:val="bullet"/>
      <w:lvlText w:val="o"/>
      <w:lvlJc w:val="left"/>
      <w:pPr>
        <w:ind w:left="3572" w:hanging="360"/>
      </w:pPr>
      <w:rPr>
        <w:rFonts w:ascii="Courier New" w:hAnsi="Courier New" w:cs="Courier New" w:hint="default"/>
      </w:rPr>
    </w:lvl>
    <w:lvl w:ilvl="2" w:tplc="08090005" w:tentative="1">
      <w:start w:val="1"/>
      <w:numFmt w:val="bullet"/>
      <w:lvlText w:val=""/>
      <w:lvlJc w:val="left"/>
      <w:pPr>
        <w:ind w:left="4292" w:hanging="360"/>
      </w:pPr>
      <w:rPr>
        <w:rFonts w:ascii="Wingdings" w:hAnsi="Wingdings" w:hint="default"/>
      </w:rPr>
    </w:lvl>
    <w:lvl w:ilvl="3" w:tplc="08090001" w:tentative="1">
      <w:start w:val="1"/>
      <w:numFmt w:val="bullet"/>
      <w:lvlText w:val=""/>
      <w:lvlJc w:val="left"/>
      <w:pPr>
        <w:ind w:left="5012" w:hanging="360"/>
      </w:pPr>
      <w:rPr>
        <w:rFonts w:ascii="Symbol" w:hAnsi="Symbol" w:hint="default"/>
      </w:rPr>
    </w:lvl>
    <w:lvl w:ilvl="4" w:tplc="08090003" w:tentative="1">
      <w:start w:val="1"/>
      <w:numFmt w:val="bullet"/>
      <w:lvlText w:val="o"/>
      <w:lvlJc w:val="left"/>
      <w:pPr>
        <w:ind w:left="5732" w:hanging="360"/>
      </w:pPr>
      <w:rPr>
        <w:rFonts w:ascii="Courier New" w:hAnsi="Courier New" w:cs="Courier New" w:hint="default"/>
      </w:rPr>
    </w:lvl>
    <w:lvl w:ilvl="5" w:tplc="08090005" w:tentative="1">
      <w:start w:val="1"/>
      <w:numFmt w:val="bullet"/>
      <w:lvlText w:val=""/>
      <w:lvlJc w:val="left"/>
      <w:pPr>
        <w:ind w:left="6452" w:hanging="360"/>
      </w:pPr>
      <w:rPr>
        <w:rFonts w:ascii="Wingdings" w:hAnsi="Wingdings" w:hint="default"/>
      </w:rPr>
    </w:lvl>
    <w:lvl w:ilvl="6" w:tplc="08090001" w:tentative="1">
      <w:start w:val="1"/>
      <w:numFmt w:val="bullet"/>
      <w:lvlText w:val=""/>
      <w:lvlJc w:val="left"/>
      <w:pPr>
        <w:ind w:left="7172" w:hanging="360"/>
      </w:pPr>
      <w:rPr>
        <w:rFonts w:ascii="Symbol" w:hAnsi="Symbol" w:hint="default"/>
      </w:rPr>
    </w:lvl>
    <w:lvl w:ilvl="7" w:tplc="08090003" w:tentative="1">
      <w:start w:val="1"/>
      <w:numFmt w:val="bullet"/>
      <w:lvlText w:val="o"/>
      <w:lvlJc w:val="left"/>
      <w:pPr>
        <w:ind w:left="7892" w:hanging="360"/>
      </w:pPr>
      <w:rPr>
        <w:rFonts w:ascii="Courier New" w:hAnsi="Courier New" w:cs="Courier New" w:hint="default"/>
      </w:rPr>
    </w:lvl>
    <w:lvl w:ilvl="8" w:tplc="08090005" w:tentative="1">
      <w:start w:val="1"/>
      <w:numFmt w:val="bullet"/>
      <w:lvlText w:val=""/>
      <w:lvlJc w:val="left"/>
      <w:pPr>
        <w:ind w:left="8612" w:hanging="360"/>
      </w:pPr>
      <w:rPr>
        <w:rFonts w:ascii="Wingdings" w:hAnsi="Wingdings" w:hint="default"/>
      </w:rPr>
    </w:lvl>
  </w:abstractNum>
  <w:abstractNum w:abstractNumId="101" w15:restartNumberingAfterBreak="0">
    <w:nsid w:val="792B2C28"/>
    <w:multiLevelType w:val="hybridMultilevel"/>
    <w:tmpl w:val="76609D08"/>
    <w:lvl w:ilvl="0" w:tplc="935EF348">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2" w15:restartNumberingAfterBreak="0">
    <w:nsid w:val="79DD65C1"/>
    <w:multiLevelType w:val="hybridMultilevel"/>
    <w:tmpl w:val="F050C60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7A03198C"/>
    <w:multiLevelType w:val="hybridMultilevel"/>
    <w:tmpl w:val="95508246"/>
    <w:lvl w:ilvl="0" w:tplc="08090001">
      <w:start w:val="1"/>
      <w:numFmt w:val="bullet"/>
      <w:lvlText w:val=""/>
      <w:lvlJc w:val="left"/>
      <w:pPr>
        <w:tabs>
          <w:tab w:val="num" w:pos="720"/>
        </w:tabs>
        <w:ind w:left="720" w:hanging="360"/>
      </w:pPr>
      <w:rPr>
        <w:rFonts w:ascii="Symbol" w:hAnsi="Symbol" w:hint="default"/>
      </w:rPr>
    </w:lvl>
    <w:lvl w:ilvl="1" w:tplc="08090005">
      <w:start w:val="1"/>
      <w:numFmt w:val="bullet"/>
      <w:lvlText w:val=""/>
      <w:lvlJc w:val="left"/>
      <w:pPr>
        <w:tabs>
          <w:tab w:val="num" w:pos="720"/>
        </w:tabs>
        <w:ind w:left="720" w:hanging="360"/>
      </w:pPr>
      <w:rPr>
        <w:rFonts w:ascii="Wingdings" w:hAnsi="Wingdings" w:hint="default"/>
      </w:rPr>
    </w:lvl>
    <w:lvl w:ilvl="2" w:tplc="3064D8DA">
      <w:start w:val="1"/>
      <w:numFmt w:val="bullet"/>
      <w:lvlText w:val=""/>
      <w:lvlJc w:val="left"/>
      <w:pPr>
        <w:tabs>
          <w:tab w:val="num" w:pos="2700"/>
        </w:tabs>
        <w:ind w:left="2700" w:hanging="720"/>
      </w:pPr>
      <w:rPr>
        <w:rFonts w:ascii="Symbol" w:hAnsi="Symbol" w:hint="default"/>
        <w:sz w:val="28"/>
      </w:rPr>
    </w:lvl>
    <w:lvl w:ilvl="3" w:tplc="91E815B0">
      <w:start w:val="3"/>
      <w:numFmt w:val="decimal"/>
      <w:lvlText w:val="%4"/>
      <w:lvlJc w:val="left"/>
      <w:pPr>
        <w:tabs>
          <w:tab w:val="num" w:pos="3240"/>
        </w:tabs>
        <w:ind w:left="3240" w:hanging="720"/>
      </w:pPr>
      <w:rPr>
        <w:rFonts w:hint="default"/>
      </w:rPr>
    </w:lvl>
    <w:lvl w:ilvl="4" w:tplc="22C8B610">
      <w:start w:val="18"/>
      <w:numFmt w:val="decimal"/>
      <w:lvlText w:val="%5."/>
      <w:lvlJc w:val="left"/>
      <w:pPr>
        <w:ind w:left="360" w:hanging="360"/>
      </w:pPr>
      <w:rPr>
        <w:rFonts w:hint="default"/>
        <w:sz w:val="22"/>
      </w:r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4" w15:restartNumberingAfterBreak="0">
    <w:nsid w:val="7BBF10F6"/>
    <w:multiLevelType w:val="hybridMultilevel"/>
    <w:tmpl w:val="D74E5A3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7D9E5799"/>
    <w:multiLevelType w:val="multilevel"/>
    <w:tmpl w:val="8EE80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7DD943CA"/>
    <w:multiLevelType w:val="multilevel"/>
    <w:tmpl w:val="BDA02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7DDB09F2"/>
    <w:multiLevelType w:val="multilevel"/>
    <w:tmpl w:val="8918F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7DE50F12"/>
    <w:multiLevelType w:val="hybridMultilevel"/>
    <w:tmpl w:val="A5D214A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9" w15:restartNumberingAfterBreak="0">
    <w:nsid w:val="7FE724EC"/>
    <w:multiLevelType w:val="hybridMultilevel"/>
    <w:tmpl w:val="8B06D0CC"/>
    <w:lvl w:ilvl="0" w:tplc="0809000B">
      <w:start w:val="1"/>
      <w:numFmt w:val="bullet"/>
      <w:lvlText w:val=""/>
      <w:lvlJc w:val="left"/>
      <w:pPr>
        <w:tabs>
          <w:tab w:val="num" w:pos="720"/>
        </w:tabs>
        <w:ind w:left="720" w:hanging="360"/>
      </w:pPr>
      <w:rPr>
        <w:rFonts w:ascii="Wingdings" w:hAnsi="Wingdings" w:hint="default"/>
        <w:sz w:val="2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834416204">
    <w:abstractNumId w:val="54"/>
  </w:num>
  <w:num w:numId="2" w16cid:durableId="1330210059">
    <w:abstractNumId w:val="26"/>
  </w:num>
  <w:num w:numId="3" w16cid:durableId="408041274">
    <w:abstractNumId w:val="109"/>
  </w:num>
  <w:num w:numId="4" w16cid:durableId="2077118458">
    <w:abstractNumId w:val="65"/>
  </w:num>
  <w:num w:numId="5" w16cid:durableId="2027562436">
    <w:abstractNumId w:val="96"/>
  </w:num>
  <w:num w:numId="6" w16cid:durableId="344017982">
    <w:abstractNumId w:val="24"/>
  </w:num>
  <w:num w:numId="7" w16cid:durableId="674921081">
    <w:abstractNumId w:val="4"/>
  </w:num>
  <w:num w:numId="8" w16cid:durableId="1483305039">
    <w:abstractNumId w:val="71"/>
  </w:num>
  <w:num w:numId="9" w16cid:durableId="1496334933">
    <w:abstractNumId w:val="68"/>
  </w:num>
  <w:num w:numId="10" w16cid:durableId="150680106">
    <w:abstractNumId w:val="34"/>
  </w:num>
  <w:num w:numId="11" w16cid:durableId="581988481">
    <w:abstractNumId w:val="41"/>
  </w:num>
  <w:num w:numId="12" w16cid:durableId="1463306481">
    <w:abstractNumId w:val="78"/>
  </w:num>
  <w:num w:numId="13" w16cid:durableId="440148049">
    <w:abstractNumId w:val="90"/>
  </w:num>
  <w:num w:numId="14" w16cid:durableId="1866283530">
    <w:abstractNumId w:val="66"/>
  </w:num>
  <w:num w:numId="15" w16cid:durableId="1682774556">
    <w:abstractNumId w:val="15"/>
  </w:num>
  <w:num w:numId="16" w16cid:durableId="1641762800">
    <w:abstractNumId w:val="43"/>
  </w:num>
  <w:num w:numId="17" w16cid:durableId="2103645026">
    <w:abstractNumId w:val="39"/>
  </w:num>
  <w:num w:numId="18" w16cid:durableId="1203133751">
    <w:abstractNumId w:val="73"/>
  </w:num>
  <w:num w:numId="19" w16cid:durableId="1349986461">
    <w:abstractNumId w:val="83"/>
  </w:num>
  <w:num w:numId="20" w16cid:durableId="1440880672">
    <w:abstractNumId w:val="74"/>
  </w:num>
  <w:num w:numId="21" w16cid:durableId="1135753190">
    <w:abstractNumId w:val="30"/>
  </w:num>
  <w:num w:numId="22" w16cid:durableId="853882273">
    <w:abstractNumId w:val="57"/>
  </w:num>
  <w:num w:numId="23" w16cid:durableId="810292846">
    <w:abstractNumId w:val="46"/>
  </w:num>
  <w:num w:numId="24" w16cid:durableId="761534461">
    <w:abstractNumId w:val="88"/>
  </w:num>
  <w:num w:numId="25" w16cid:durableId="37820056">
    <w:abstractNumId w:val="35"/>
  </w:num>
  <w:num w:numId="26" w16cid:durableId="2048291230">
    <w:abstractNumId w:val="104"/>
  </w:num>
  <w:num w:numId="27" w16cid:durableId="286359055">
    <w:abstractNumId w:val="51"/>
  </w:num>
  <w:num w:numId="28" w16cid:durableId="1729648746">
    <w:abstractNumId w:val="95"/>
  </w:num>
  <w:num w:numId="29" w16cid:durableId="601569136">
    <w:abstractNumId w:val="94"/>
  </w:num>
  <w:num w:numId="30" w16cid:durableId="310252923">
    <w:abstractNumId w:val="27"/>
  </w:num>
  <w:num w:numId="31" w16cid:durableId="1435436757">
    <w:abstractNumId w:val="63"/>
  </w:num>
  <w:num w:numId="32" w16cid:durableId="1429158315">
    <w:abstractNumId w:val="25"/>
  </w:num>
  <w:num w:numId="33" w16cid:durableId="534461352">
    <w:abstractNumId w:val="69"/>
  </w:num>
  <w:num w:numId="34" w16cid:durableId="1548953065">
    <w:abstractNumId w:val="10"/>
  </w:num>
  <w:num w:numId="35" w16cid:durableId="324670891">
    <w:abstractNumId w:val="22"/>
  </w:num>
  <w:num w:numId="36" w16cid:durableId="1742562662">
    <w:abstractNumId w:val="50"/>
  </w:num>
  <w:num w:numId="37" w16cid:durableId="1098405800">
    <w:abstractNumId w:val="53"/>
  </w:num>
  <w:num w:numId="38" w16cid:durableId="151214854">
    <w:abstractNumId w:val="3"/>
  </w:num>
  <w:num w:numId="39" w16cid:durableId="734746676">
    <w:abstractNumId w:val="18"/>
  </w:num>
  <w:num w:numId="40" w16cid:durableId="295454516">
    <w:abstractNumId w:val="5"/>
  </w:num>
  <w:num w:numId="41" w16cid:durableId="1385131077">
    <w:abstractNumId w:val="38"/>
  </w:num>
  <w:num w:numId="42" w16cid:durableId="1858156123">
    <w:abstractNumId w:val="82"/>
  </w:num>
  <w:num w:numId="43" w16cid:durableId="2105302702">
    <w:abstractNumId w:val="19"/>
  </w:num>
  <w:num w:numId="44" w16cid:durableId="2107536267">
    <w:abstractNumId w:val="62"/>
  </w:num>
  <w:num w:numId="45" w16cid:durableId="1897625467">
    <w:abstractNumId w:val="81"/>
  </w:num>
  <w:num w:numId="46" w16cid:durableId="83579717">
    <w:abstractNumId w:val="13"/>
  </w:num>
  <w:num w:numId="47" w16cid:durableId="1008217234">
    <w:abstractNumId w:val="58"/>
  </w:num>
  <w:num w:numId="48" w16cid:durableId="292102718">
    <w:abstractNumId w:val="97"/>
  </w:num>
  <w:num w:numId="49" w16cid:durableId="1539126746">
    <w:abstractNumId w:val="56"/>
  </w:num>
  <w:num w:numId="50" w16cid:durableId="598294848">
    <w:abstractNumId w:val="85"/>
  </w:num>
  <w:num w:numId="51" w16cid:durableId="49770971">
    <w:abstractNumId w:val="11"/>
  </w:num>
  <w:num w:numId="52" w16cid:durableId="597904148">
    <w:abstractNumId w:val="80"/>
  </w:num>
  <w:num w:numId="53" w16cid:durableId="356778024">
    <w:abstractNumId w:val="16"/>
  </w:num>
  <w:num w:numId="54" w16cid:durableId="760486924">
    <w:abstractNumId w:val="42"/>
  </w:num>
  <w:num w:numId="55" w16cid:durableId="515506302">
    <w:abstractNumId w:val="29"/>
  </w:num>
  <w:num w:numId="56" w16cid:durableId="8217101">
    <w:abstractNumId w:val="64"/>
  </w:num>
  <w:num w:numId="57" w16cid:durableId="1299723125">
    <w:abstractNumId w:val="86"/>
  </w:num>
  <w:num w:numId="58" w16cid:durableId="1353923409">
    <w:abstractNumId w:val="28"/>
  </w:num>
  <w:num w:numId="59" w16cid:durableId="1575971269">
    <w:abstractNumId w:val="0"/>
  </w:num>
  <w:num w:numId="60" w16cid:durableId="153843680">
    <w:abstractNumId w:val="93"/>
  </w:num>
  <w:num w:numId="61" w16cid:durableId="557516936">
    <w:abstractNumId w:val="47"/>
  </w:num>
  <w:num w:numId="62" w16cid:durableId="1818917305">
    <w:abstractNumId w:val="33"/>
  </w:num>
  <w:num w:numId="63" w16cid:durableId="1871642647">
    <w:abstractNumId w:val="84"/>
  </w:num>
  <w:num w:numId="64" w16cid:durableId="453599541">
    <w:abstractNumId w:val="31"/>
  </w:num>
  <w:num w:numId="65" w16cid:durableId="1886527817">
    <w:abstractNumId w:val="9"/>
  </w:num>
  <w:num w:numId="66" w16cid:durableId="770204704">
    <w:abstractNumId w:val="1"/>
  </w:num>
  <w:num w:numId="67" w16cid:durableId="1678926951">
    <w:abstractNumId w:val="48"/>
  </w:num>
  <w:num w:numId="68" w16cid:durableId="392775028">
    <w:abstractNumId w:val="60"/>
  </w:num>
  <w:num w:numId="69" w16cid:durableId="825434107">
    <w:abstractNumId w:val="61"/>
  </w:num>
  <w:num w:numId="70" w16cid:durableId="640696895">
    <w:abstractNumId w:val="2"/>
  </w:num>
  <w:num w:numId="71" w16cid:durableId="923034435">
    <w:abstractNumId w:val="98"/>
  </w:num>
  <w:num w:numId="72" w16cid:durableId="1202863351">
    <w:abstractNumId w:val="55"/>
  </w:num>
  <w:num w:numId="73" w16cid:durableId="498542288">
    <w:abstractNumId w:val="20"/>
  </w:num>
  <w:num w:numId="74" w16cid:durableId="1058477758">
    <w:abstractNumId w:val="92"/>
  </w:num>
  <w:num w:numId="75" w16cid:durableId="892042564">
    <w:abstractNumId w:val="76"/>
  </w:num>
  <w:num w:numId="76" w16cid:durableId="1772821705">
    <w:abstractNumId w:val="103"/>
  </w:num>
  <w:num w:numId="77" w16cid:durableId="2068608536">
    <w:abstractNumId w:val="75"/>
  </w:num>
  <w:num w:numId="78" w16cid:durableId="1212156782">
    <w:abstractNumId w:val="36"/>
  </w:num>
  <w:num w:numId="79" w16cid:durableId="817262736">
    <w:abstractNumId w:val="77"/>
  </w:num>
  <w:num w:numId="80" w16cid:durableId="29958213">
    <w:abstractNumId w:val="12"/>
  </w:num>
  <w:num w:numId="81" w16cid:durableId="531651592">
    <w:abstractNumId w:val="59"/>
  </w:num>
  <w:num w:numId="82" w16cid:durableId="1852838694">
    <w:abstractNumId w:val="79"/>
  </w:num>
  <w:num w:numId="83" w16cid:durableId="1051998469">
    <w:abstractNumId w:val="67"/>
  </w:num>
  <w:num w:numId="84" w16cid:durableId="683284192">
    <w:abstractNumId w:val="52"/>
  </w:num>
  <w:num w:numId="85" w16cid:durableId="1173450389">
    <w:abstractNumId w:val="100"/>
  </w:num>
  <w:num w:numId="86" w16cid:durableId="218054375">
    <w:abstractNumId w:val="14"/>
  </w:num>
  <w:num w:numId="87" w16cid:durableId="1389962161">
    <w:abstractNumId w:val="40"/>
  </w:num>
  <w:num w:numId="88" w16cid:durableId="1673291874">
    <w:abstractNumId w:val="45"/>
  </w:num>
  <w:num w:numId="89" w16cid:durableId="1468888834">
    <w:abstractNumId w:val="44"/>
  </w:num>
  <w:num w:numId="90" w16cid:durableId="1519545369">
    <w:abstractNumId w:val="91"/>
  </w:num>
  <w:num w:numId="91" w16cid:durableId="1373580200">
    <w:abstractNumId w:val="107"/>
  </w:num>
  <w:num w:numId="92" w16cid:durableId="254948850">
    <w:abstractNumId w:val="106"/>
  </w:num>
  <w:num w:numId="93" w16cid:durableId="931667355">
    <w:abstractNumId w:val="49"/>
  </w:num>
  <w:num w:numId="94" w16cid:durableId="2124760269">
    <w:abstractNumId w:val="105"/>
  </w:num>
  <w:num w:numId="95" w16cid:durableId="773289285">
    <w:abstractNumId w:val="37"/>
  </w:num>
  <w:num w:numId="96" w16cid:durableId="985742595">
    <w:abstractNumId w:val="8"/>
  </w:num>
  <w:num w:numId="97" w16cid:durableId="1550723188">
    <w:abstractNumId w:val="72"/>
  </w:num>
  <w:num w:numId="98" w16cid:durableId="538861511">
    <w:abstractNumId w:val="87"/>
  </w:num>
  <w:num w:numId="99" w16cid:durableId="702748449">
    <w:abstractNumId w:val="101"/>
  </w:num>
  <w:num w:numId="100" w16cid:durableId="89280470">
    <w:abstractNumId w:val="21"/>
  </w:num>
  <w:num w:numId="101" w16cid:durableId="2094469451">
    <w:abstractNumId w:val="32"/>
  </w:num>
  <w:num w:numId="102" w16cid:durableId="280571918">
    <w:abstractNumId w:val="70"/>
  </w:num>
  <w:num w:numId="103" w16cid:durableId="1362047075">
    <w:abstractNumId w:val="108"/>
  </w:num>
  <w:num w:numId="104" w16cid:durableId="1318607861">
    <w:abstractNumId w:val="7"/>
  </w:num>
  <w:num w:numId="105" w16cid:durableId="1431313415">
    <w:abstractNumId w:val="102"/>
  </w:num>
  <w:num w:numId="106" w16cid:durableId="402996409">
    <w:abstractNumId w:val="6"/>
  </w:num>
  <w:num w:numId="107" w16cid:durableId="2089382856">
    <w:abstractNumId w:val="89"/>
  </w:num>
  <w:num w:numId="108" w16cid:durableId="1137648483">
    <w:abstractNumId w:val="17"/>
  </w:num>
  <w:num w:numId="109" w16cid:durableId="145710594">
    <w:abstractNumId w:val="99"/>
  </w:num>
  <w:num w:numId="110" w16cid:durableId="1819149295">
    <w:abstractNumId w:val="23"/>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41CD1"/>
    <w:rsid w:val="00001CFD"/>
    <w:rsid w:val="00001EB7"/>
    <w:rsid w:val="000026E9"/>
    <w:rsid w:val="0000282F"/>
    <w:rsid w:val="000049D3"/>
    <w:rsid w:val="00005FD8"/>
    <w:rsid w:val="00006463"/>
    <w:rsid w:val="000066E5"/>
    <w:rsid w:val="000102D0"/>
    <w:rsid w:val="00017E6F"/>
    <w:rsid w:val="00021347"/>
    <w:rsid w:val="0002156F"/>
    <w:rsid w:val="0002213C"/>
    <w:rsid w:val="00023F29"/>
    <w:rsid w:val="00027C4C"/>
    <w:rsid w:val="00027ED3"/>
    <w:rsid w:val="00030C88"/>
    <w:rsid w:val="00030CA0"/>
    <w:rsid w:val="000313DE"/>
    <w:rsid w:val="00032FC2"/>
    <w:rsid w:val="0003338F"/>
    <w:rsid w:val="00033B69"/>
    <w:rsid w:val="00035759"/>
    <w:rsid w:val="00035C3F"/>
    <w:rsid w:val="0003600A"/>
    <w:rsid w:val="000376A1"/>
    <w:rsid w:val="00041668"/>
    <w:rsid w:val="00042BDB"/>
    <w:rsid w:val="0004599F"/>
    <w:rsid w:val="00047EB4"/>
    <w:rsid w:val="000501E5"/>
    <w:rsid w:val="00051214"/>
    <w:rsid w:val="0005164D"/>
    <w:rsid w:val="00054552"/>
    <w:rsid w:val="00055DA0"/>
    <w:rsid w:val="00057877"/>
    <w:rsid w:val="00060107"/>
    <w:rsid w:val="00061253"/>
    <w:rsid w:val="000624A7"/>
    <w:rsid w:val="000626EB"/>
    <w:rsid w:val="00063951"/>
    <w:rsid w:val="0006477A"/>
    <w:rsid w:val="00065763"/>
    <w:rsid w:val="00065CC0"/>
    <w:rsid w:val="00065E70"/>
    <w:rsid w:val="00066317"/>
    <w:rsid w:val="00067A7C"/>
    <w:rsid w:val="00072034"/>
    <w:rsid w:val="00073C28"/>
    <w:rsid w:val="0007461D"/>
    <w:rsid w:val="00074C1F"/>
    <w:rsid w:val="000759F0"/>
    <w:rsid w:val="00077AC9"/>
    <w:rsid w:val="00077FE9"/>
    <w:rsid w:val="000845F2"/>
    <w:rsid w:val="0008594A"/>
    <w:rsid w:val="000872EC"/>
    <w:rsid w:val="0009016F"/>
    <w:rsid w:val="00090CD1"/>
    <w:rsid w:val="00091D52"/>
    <w:rsid w:val="00092F3C"/>
    <w:rsid w:val="0009399A"/>
    <w:rsid w:val="00095B32"/>
    <w:rsid w:val="00095F02"/>
    <w:rsid w:val="0009650D"/>
    <w:rsid w:val="00097681"/>
    <w:rsid w:val="000A2827"/>
    <w:rsid w:val="000A45AC"/>
    <w:rsid w:val="000A62B6"/>
    <w:rsid w:val="000A70ED"/>
    <w:rsid w:val="000A7E19"/>
    <w:rsid w:val="000B0C46"/>
    <w:rsid w:val="000B0DB9"/>
    <w:rsid w:val="000B30FE"/>
    <w:rsid w:val="000B4051"/>
    <w:rsid w:val="000C1553"/>
    <w:rsid w:val="000C2EE8"/>
    <w:rsid w:val="000C4C35"/>
    <w:rsid w:val="000C7A10"/>
    <w:rsid w:val="000C7AAE"/>
    <w:rsid w:val="000C7EA4"/>
    <w:rsid w:val="000D3B6E"/>
    <w:rsid w:val="000D5F88"/>
    <w:rsid w:val="000D773D"/>
    <w:rsid w:val="000E0DA4"/>
    <w:rsid w:val="000E16E6"/>
    <w:rsid w:val="000E2C49"/>
    <w:rsid w:val="000E33EE"/>
    <w:rsid w:val="000E3ABD"/>
    <w:rsid w:val="000E41FB"/>
    <w:rsid w:val="000E5338"/>
    <w:rsid w:val="000E5BDF"/>
    <w:rsid w:val="000E6A53"/>
    <w:rsid w:val="000E6AE3"/>
    <w:rsid w:val="000E6DF6"/>
    <w:rsid w:val="000E7860"/>
    <w:rsid w:val="000F3805"/>
    <w:rsid w:val="000F3C9A"/>
    <w:rsid w:val="000F6F86"/>
    <w:rsid w:val="000F72A9"/>
    <w:rsid w:val="000F73D9"/>
    <w:rsid w:val="000F750C"/>
    <w:rsid w:val="000F7B08"/>
    <w:rsid w:val="00100812"/>
    <w:rsid w:val="0010132D"/>
    <w:rsid w:val="001029B0"/>
    <w:rsid w:val="001030FD"/>
    <w:rsid w:val="001066CD"/>
    <w:rsid w:val="0011426D"/>
    <w:rsid w:val="00114E3C"/>
    <w:rsid w:val="001167A6"/>
    <w:rsid w:val="0011695C"/>
    <w:rsid w:val="0011727F"/>
    <w:rsid w:val="00117E46"/>
    <w:rsid w:val="00117F14"/>
    <w:rsid w:val="00121886"/>
    <w:rsid w:val="0012622E"/>
    <w:rsid w:val="00126C6A"/>
    <w:rsid w:val="001308FB"/>
    <w:rsid w:val="001317C2"/>
    <w:rsid w:val="00131EAA"/>
    <w:rsid w:val="00131F4D"/>
    <w:rsid w:val="0013388D"/>
    <w:rsid w:val="00135698"/>
    <w:rsid w:val="00140D72"/>
    <w:rsid w:val="001414AD"/>
    <w:rsid w:val="001427BE"/>
    <w:rsid w:val="0014280B"/>
    <w:rsid w:val="00142D68"/>
    <w:rsid w:val="00143BF1"/>
    <w:rsid w:val="00144E10"/>
    <w:rsid w:val="00145946"/>
    <w:rsid w:val="00146E3D"/>
    <w:rsid w:val="00150401"/>
    <w:rsid w:val="001509C0"/>
    <w:rsid w:val="00150A17"/>
    <w:rsid w:val="00151CB7"/>
    <w:rsid w:val="00152586"/>
    <w:rsid w:val="00152778"/>
    <w:rsid w:val="001534F1"/>
    <w:rsid w:val="00154ED0"/>
    <w:rsid w:val="00154FCD"/>
    <w:rsid w:val="00155B81"/>
    <w:rsid w:val="00156CE8"/>
    <w:rsid w:val="0016067C"/>
    <w:rsid w:val="00160AED"/>
    <w:rsid w:val="00161B1E"/>
    <w:rsid w:val="001625FD"/>
    <w:rsid w:val="00163A8A"/>
    <w:rsid w:val="00163B9A"/>
    <w:rsid w:val="001640CE"/>
    <w:rsid w:val="0016480A"/>
    <w:rsid w:val="001707D5"/>
    <w:rsid w:val="001711D0"/>
    <w:rsid w:val="00173026"/>
    <w:rsid w:val="0017451E"/>
    <w:rsid w:val="0017528E"/>
    <w:rsid w:val="001813A2"/>
    <w:rsid w:val="00181409"/>
    <w:rsid w:val="00182703"/>
    <w:rsid w:val="0018355D"/>
    <w:rsid w:val="00183A82"/>
    <w:rsid w:val="001841AA"/>
    <w:rsid w:val="00184EAE"/>
    <w:rsid w:val="001856E7"/>
    <w:rsid w:val="001875DC"/>
    <w:rsid w:val="00191B5E"/>
    <w:rsid w:val="001921CC"/>
    <w:rsid w:val="001926BE"/>
    <w:rsid w:val="001934F6"/>
    <w:rsid w:val="00194EEF"/>
    <w:rsid w:val="001A1466"/>
    <w:rsid w:val="001A17B3"/>
    <w:rsid w:val="001A2D72"/>
    <w:rsid w:val="001A3F5D"/>
    <w:rsid w:val="001A424D"/>
    <w:rsid w:val="001A5FFF"/>
    <w:rsid w:val="001B0B44"/>
    <w:rsid w:val="001B1C0E"/>
    <w:rsid w:val="001B294D"/>
    <w:rsid w:val="001B797B"/>
    <w:rsid w:val="001C18AE"/>
    <w:rsid w:val="001C28C9"/>
    <w:rsid w:val="001C38B5"/>
    <w:rsid w:val="001C55D4"/>
    <w:rsid w:val="001C6C5A"/>
    <w:rsid w:val="001D1125"/>
    <w:rsid w:val="001D1EBB"/>
    <w:rsid w:val="001D22EC"/>
    <w:rsid w:val="001D3614"/>
    <w:rsid w:val="001D3EAD"/>
    <w:rsid w:val="001D60E4"/>
    <w:rsid w:val="001E051A"/>
    <w:rsid w:val="001E23AE"/>
    <w:rsid w:val="001E3C02"/>
    <w:rsid w:val="001E428C"/>
    <w:rsid w:val="001E4360"/>
    <w:rsid w:val="001E4558"/>
    <w:rsid w:val="001E46D7"/>
    <w:rsid w:val="001E5E38"/>
    <w:rsid w:val="001E6BFF"/>
    <w:rsid w:val="001F008A"/>
    <w:rsid w:val="001F1081"/>
    <w:rsid w:val="001F10BB"/>
    <w:rsid w:val="001F1549"/>
    <w:rsid w:val="001F31C3"/>
    <w:rsid w:val="001F39A7"/>
    <w:rsid w:val="001F49F0"/>
    <w:rsid w:val="001F5942"/>
    <w:rsid w:val="001F6F48"/>
    <w:rsid w:val="001F6FED"/>
    <w:rsid w:val="001F701D"/>
    <w:rsid w:val="00201AC7"/>
    <w:rsid w:val="0020204A"/>
    <w:rsid w:val="002021D4"/>
    <w:rsid w:val="00202615"/>
    <w:rsid w:val="002032D4"/>
    <w:rsid w:val="00203647"/>
    <w:rsid w:val="002050ED"/>
    <w:rsid w:val="00206062"/>
    <w:rsid w:val="0021072D"/>
    <w:rsid w:val="0021104F"/>
    <w:rsid w:val="002131E0"/>
    <w:rsid w:val="002142F1"/>
    <w:rsid w:val="00215707"/>
    <w:rsid w:val="00216C7B"/>
    <w:rsid w:val="00216DE4"/>
    <w:rsid w:val="0021716F"/>
    <w:rsid w:val="0022232D"/>
    <w:rsid w:val="00222909"/>
    <w:rsid w:val="00222A30"/>
    <w:rsid w:val="00223EE9"/>
    <w:rsid w:val="002257D9"/>
    <w:rsid w:val="00226315"/>
    <w:rsid w:val="00226526"/>
    <w:rsid w:val="00226576"/>
    <w:rsid w:val="00226B1C"/>
    <w:rsid w:val="002270C4"/>
    <w:rsid w:val="00230D3C"/>
    <w:rsid w:val="002311A5"/>
    <w:rsid w:val="002329C1"/>
    <w:rsid w:val="00232C5E"/>
    <w:rsid w:val="002342BF"/>
    <w:rsid w:val="00235143"/>
    <w:rsid w:val="00235A28"/>
    <w:rsid w:val="00236504"/>
    <w:rsid w:val="00236BD6"/>
    <w:rsid w:val="0023703D"/>
    <w:rsid w:val="00240D5E"/>
    <w:rsid w:val="002429A3"/>
    <w:rsid w:val="002439CC"/>
    <w:rsid w:val="00243E66"/>
    <w:rsid w:val="0024474D"/>
    <w:rsid w:val="0024477E"/>
    <w:rsid w:val="00244C75"/>
    <w:rsid w:val="00244FC5"/>
    <w:rsid w:val="002463F4"/>
    <w:rsid w:val="00246483"/>
    <w:rsid w:val="00246C9E"/>
    <w:rsid w:val="00247E19"/>
    <w:rsid w:val="00250501"/>
    <w:rsid w:val="002519EE"/>
    <w:rsid w:val="00253DDA"/>
    <w:rsid w:val="00254011"/>
    <w:rsid w:val="00255CE5"/>
    <w:rsid w:val="00255D0C"/>
    <w:rsid w:val="0025736B"/>
    <w:rsid w:val="00257F4D"/>
    <w:rsid w:val="0026068C"/>
    <w:rsid w:val="00261CB3"/>
    <w:rsid w:val="002635F2"/>
    <w:rsid w:val="002636C3"/>
    <w:rsid w:val="00263FCD"/>
    <w:rsid w:val="00264469"/>
    <w:rsid w:val="00264657"/>
    <w:rsid w:val="0026491C"/>
    <w:rsid w:val="00265925"/>
    <w:rsid w:val="00266834"/>
    <w:rsid w:val="002669F0"/>
    <w:rsid w:val="00266D8F"/>
    <w:rsid w:val="00270C96"/>
    <w:rsid w:val="002722A5"/>
    <w:rsid w:val="00274116"/>
    <w:rsid w:val="00274343"/>
    <w:rsid w:val="002747C0"/>
    <w:rsid w:val="00275298"/>
    <w:rsid w:val="002757A0"/>
    <w:rsid w:val="00275C11"/>
    <w:rsid w:val="00276353"/>
    <w:rsid w:val="00280003"/>
    <w:rsid w:val="002800FD"/>
    <w:rsid w:val="002806D9"/>
    <w:rsid w:val="002817AE"/>
    <w:rsid w:val="00281D9F"/>
    <w:rsid w:val="00283180"/>
    <w:rsid w:val="00283C3F"/>
    <w:rsid w:val="0028498C"/>
    <w:rsid w:val="00285D96"/>
    <w:rsid w:val="0028660B"/>
    <w:rsid w:val="00286F3C"/>
    <w:rsid w:val="00287023"/>
    <w:rsid w:val="00287656"/>
    <w:rsid w:val="0029014D"/>
    <w:rsid w:val="00292530"/>
    <w:rsid w:val="00293E6F"/>
    <w:rsid w:val="00293EF6"/>
    <w:rsid w:val="002956D4"/>
    <w:rsid w:val="00296294"/>
    <w:rsid w:val="002A154C"/>
    <w:rsid w:val="002A1632"/>
    <w:rsid w:val="002A238F"/>
    <w:rsid w:val="002A388E"/>
    <w:rsid w:val="002A4D1F"/>
    <w:rsid w:val="002A5300"/>
    <w:rsid w:val="002A68B2"/>
    <w:rsid w:val="002A68F7"/>
    <w:rsid w:val="002A6F6C"/>
    <w:rsid w:val="002A6FD1"/>
    <w:rsid w:val="002B034E"/>
    <w:rsid w:val="002B370F"/>
    <w:rsid w:val="002B46F3"/>
    <w:rsid w:val="002B500D"/>
    <w:rsid w:val="002B5CA5"/>
    <w:rsid w:val="002B5D7F"/>
    <w:rsid w:val="002B6C71"/>
    <w:rsid w:val="002B7AE3"/>
    <w:rsid w:val="002B7F46"/>
    <w:rsid w:val="002C0CC9"/>
    <w:rsid w:val="002C3F4D"/>
    <w:rsid w:val="002C412D"/>
    <w:rsid w:val="002C465E"/>
    <w:rsid w:val="002C64BC"/>
    <w:rsid w:val="002C660F"/>
    <w:rsid w:val="002C6934"/>
    <w:rsid w:val="002C6C9B"/>
    <w:rsid w:val="002C7A25"/>
    <w:rsid w:val="002D107D"/>
    <w:rsid w:val="002D17F2"/>
    <w:rsid w:val="002D22C7"/>
    <w:rsid w:val="002D2BF6"/>
    <w:rsid w:val="002D2F86"/>
    <w:rsid w:val="002D315E"/>
    <w:rsid w:val="002D42A6"/>
    <w:rsid w:val="002D4CA3"/>
    <w:rsid w:val="002D64DD"/>
    <w:rsid w:val="002D6950"/>
    <w:rsid w:val="002D78D3"/>
    <w:rsid w:val="002E17EC"/>
    <w:rsid w:val="002E1853"/>
    <w:rsid w:val="002E2C5C"/>
    <w:rsid w:val="002E662E"/>
    <w:rsid w:val="002E69B4"/>
    <w:rsid w:val="002E725B"/>
    <w:rsid w:val="002F0F21"/>
    <w:rsid w:val="002F4D8B"/>
    <w:rsid w:val="002F5CC3"/>
    <w:rsid w:val="002F6E58"/>
    <w:rsid w:val="002F709C"/>
    <w:rsid w:val="00301B0F"/>
    <w:rsid w:val="00302BB5"/>
    <w:rsid w:val="0030367C"/>
    <w:rsid w:val="0030389D"/>
    <w:rsid w:val="003038BE"/>
    <w:rsid w:val="0030398A"/>
    <w:rsid w:val="00303D7D"/>
    <w:rsid w:val="00305F1D"/>
    <w:rsid w:val="003070EE"/>
    <w:rsid w:val="003075B6"/>
    <w:rsid w:val="003107EE"/>
    <w:rsid w:val="003130E3"/>
    <w:rsid w:val="003131DD"/>
    <w:rsid w:val="00313A42"/>
    <w:rsid w:val="00316CC8"/>
    <w:rsid w:val="00317CDE"/>
    <w:rsid w:val="00320CC8"/>
    <w:rsid w:val="0032347E"/>
    <w:rsid w:val="00323C2C"/>
    <w:rsid w:val="00323ECF"/>
    <w:rsid w:val="00323F90"/>
    <w:rsid w:val="00325987"/>
    <w:rsid w:val="00326720"/>
    <w:rsid w:val="00326943"/>
    <w:rsid w:val="00326B63"/>
    <w:rsid w:val="003307A8"/>
    <w:rsid w:val="003307BB"/>
    <w:rsid w:val="00331BAA"/>
    <w:rsid w:val="00331CF3"/>
    <w:rsid w:val="003329E4"/>
    <w:rsid w:val="00332C06"/>
    <w:rsid w:val="00332C52"/>
    <w:rsid w:val="00332D59"/>
    <w:rsid w:val="0033393A"/>
    <w:rsid w:val="00333CF3"/>
    <w:rsid w:val="00335634"/>
    <w:rsid w:val="00335B4D"/>
    <w:rsid w:val="003374D8"/>
    <w:rsid w:val="00340207"/>
    <w:rsid w:val="00342FE4"/>
    <w:rsid w:val="00343473"/>
    <w:rsid w:val="00344507"/>
    <w:rsid w:val="0034708F"/>
    <w:rsid w:val="00350758"/>
    <w:rsid w:val="00350BDC"/>
    <w:rsid w:val="00351363"/>
    <w:rsid w:val="00352696"/>
    <w:rsid w:val="00355F81"/>
    <w:rsid w:val="003575A4"/>
    <w:rsid w:val="0036017B"/>
    <w:rsid w:val="00360865"/>
    <w:rsid w:val="00360CC8"/>
    <w:rsid w:val="00360EDA"/>
    <w:rsid w:val="00361296"/>
    <w:rsid w:val="003639CA"/>
    <w:rsid w:val="0036488D"/>
    <w:rsid w:val="00370E16"/>
    <w:rsid w:val="00371ADF"/>
    <w:rsid w:val="00372372"/>
    <w:rsid w:val="00372DFA"/>
    <w:rsid w:val="0037488D"/>
    <w:rsid w:val="0037538F"/>
    <w:rsid w:val="00375C07"/>
    <w:rsid w:val="003764CE"/>
    <w:rsid w:val="00376581"/>
    <w:rsid w:val="003774E8"/>
    <w:rsid w:val="00377523"/>
    <w:rsid w:val="00377C34"/>
    <w:rsid w:val="00382063"/>
    <w:rsid w:val="003820C7"/>
    <w:rsid w:val="00382641"/>
    <w:rsid w:val="00387316"/>
    <w:rsid w:val="00387708"/>
    <w:rsid w:val="00387E46"/>
    <w:rsid w:val="00390372"/>
    <w:rsid w:val="00390547"/>
    <w:rsid w:val="00390622"/>
    <w:rsid w:val="00391F7B"/>
    <w:rsid w:val="00392F07"/>
    <w:rsid w:val="00393AF4"/>
    <w:rsid w:val="003A0C23"/>
    <w:rsid w:val="003A19E7"/>
    <w:rsid w:val="003A2119"/>
    <w:rsid w:val="003A21ED"/>
    <w:rsid w:val="003A2819"/>
    <w:rsid w:val="003A556D"/>
    <w:rsid w:val="003A61F8"/>
    <w:rsid w:val="003A6628"/>
    <w:rsid w:val="003A6F13"/>
    <w:rsid w:val="003B0592"/>
    <w:rsid w:val="003B140B"/>
    <w:rsid w:val="003B1BC1"/>
    <w:rsid w:val="003B3CEB"/>
    <w:rsid w:val="003B4FA5"/>
    <w:rsid w:val="003B504E"/>
    <w:rsid w:val="003B53AB"/>
    <w:rsid w:val="003B55FC"/>
    <w:rsid w:val="003B6869"/>
    <w:rsid w:val="003C1A26"/>
    <w:rsid w:val="003C1B25"/>
    <w:rsid w:val="003C22E9"/>
    <w:rsid w:val="003C24F9"/>
    <w:rsid w:val="003C4DA9"/>
    <w:rsid w:val="003C7148"/>
    <w:rsid w:val="003D117A"/>
    <w:rsid w:val="003D1A12"/>
    <w:rsid w:val="003D3AF8"/>
    <w:rsid w:val="003D3FA7"/>
    <w:rsid w:val="003D44E1"/>
    <w:rsid w:val="003D46A2"/>
    <w:rsid w:val="003D500F"/>
    <w:rsid w:val="003D591F"/>
    <w:rsid w:val="003D707C"/>
    <w:rsid w:val="003E56D6"/>
    <w:rsid w:val="003E583E"/>
    <w:rsid w:val="003E5C77"/>
    <w:rsid w:val="003E697C"/>
    <w:rsid w:val="003F1D40"/>
    <w:rsid w:val="003F2C4D"/>
    <w:rsid w:val="003F35E7"/>
    <w:rsid w:val="003F4897"/>
    <w:rsid w:val="003F5115"/>
    <w:rsid w:val="003F5FC2"/>
    <w:rsid w:val="003F721B"/>
    <w:rsid w:val="004002F7"/>
    <w:rsid w:val="00401106"/>
    <w:rsid w:val="0040178A"/>
    <w:rsid w:val="00401F8E"/>
    <w:rsid w:val="00402231"/>
    <w:rsid w:val="00403696"/>
    <w:rsid w:val="00406527"/>
    <w:rsid w:val="004106F7"/>
    <w:rsid w:val="00411DEB"/>
    <w:rsid w:val="00412F20"/>
    <w:rsid w:val="00413A42"/>
    <w:rsid w:val="0041561B"/>
    <w:rsid w:val="00415757"/>
    <w:rsid w:val="00415774"/>
    <w:rsid w:val="00415E5B"/>
    <w:rsid w:val="00416A88"/>
    <w:rsid w:val="00416F22"/>
    <w:rsid w:val="00417844"/>
    <w:rsid w:val="00420249"/>
    <w:rsid w:val="004213CE"/>
    <w:rsid w:val="0042169F"/>
    <w:rsid w:val="0042273F"/>
    <w:rsid w:val="00426529"/>
    <w:rsid w:val="0042675B"/>
    <w:rsid w:val="004273F8"/>
    <w:rsid w:val="00427D24"/>
    <w:rsid w:val="00427F9C"/>
    <w:rsid w:val="00431681"/>
    <w:rsid w:val="00432127"/>
    <w:rsid w:val="00432513"/>
    <w:rsid w:val="004325B2"/>
    <w:rsid w:val="004331C2"/>
    <w:rsid w:val="004331EC"/>
    <w:rsid w:val="0043346D"/>
    <w:rsid w:val="00433756"/>
    <w:rsid w:val="00435C50"/>
    <w:rsid w:val="00436297"/>
    <w:rsid w:val="004377CE"/>
    <w:rsid w:val="00440C84"/>
    <w:rsid w:val="004412F2"/>
    <w:rsid w:val="00441938"/>
    <w:rsid w:val="0044264A"/>
    <w:rsid w:val="004432F9"/>
    <w:rsid w:val="00444D31"/>
    <w:rsid w:val="00446677"/>
    <w:rsid w:val="00446A83"/>
    <w:rsid w:val="00446EE7"/>
    <w:rsid w:val="00447187"/>
    <w:rsid w:val="004501FF"/>
    <w:rsid w:val="00450495"/>
    <w:rsid w:val="004508BA"/>
    <w:rsid w:val="00453727"/>
    <w:rsid w:val="00454A2D"/>
    <w:rsid w:val="00454BF0"/>
    <w:rsid w:val="0045643E"/>
    <w:rsid w:val="004570E7"/>
    <w:rsid w:val="0045780A"/>
    <w:rsid w:val="00457FCE"/>
    <w:rsid w:val="00460C65"/>
    <w:rsid w:val="00460D7B"/>
    <w:rsid w:val="00463764"/>
    <w:rsid w:val="0046381E"/>
    <w:rsid w:val="00464EA5"/>
    <w:rsid w:val="00465191"/>
    <w:rsid w:val="0046555D"/>
    <w:rsid w:val="00465C38"/>
    <w:rsid w:val="004669D0"/>
    <w:rsid w:val="004673D7"/>
    <w:rsid w:val="00467991"/>
    <w:rsid w:val="00471FE4"/>
    <w:rsid w:val="004724AA"/>
    <w:rsid w:val="00472864"/>
    <w:rsid w:val="00472A16"/>
    <w:rsid w:val="004736FD"/>
    <w:rsid w:val="0047393A"/>
    <w:rsid w:val="00477444"/>
    <w:rsid w:val="004775A6"/>
    <w:rsid w:val="00480A46"/>
    <w:rsid w:val="00481AE7"/>
    <w:rsid w:val="00482E10"/>
    <w:rsid w:val="00482F37"/>
    <w:rsid w:val="004836B6"/>
    <w:rsid w:val="0048394D"/>
    <w:rsid w:val="00485025"/>
    <w:rsid w:val="004861C1"/>
    <w:rsid w:val="0048685F"/>
    <w:rsid w:val="00486B66"/>
    <w:rsid w:val="004870F2"/>
    <w:rsid w:val="004878AD"/>
    <w:rsid w:val="004914F8"/>
    <w:rsid w:val="00493B69"/>
    <w:rsid w:val="00494962"/>
    <w:rsid w:val="004956E2"/>
    <w:rsid w:val="004A051B"/>
    <w:rsid w:val="004A0F0D"/>
    <w:rsid w:val="004A114F"/>
    <w:rsid w:val="004A1172"/>
    <w:rsid w:val="004A16CB"/>
    <w:rsid w:val="004A2F33"/>
    <w:rsid w:val="004A34EF"/>
    <w:rsid w:val="004A5C6F"/>
    <w:rsid w:val="004A7DD6"/>
    <w:rsid w:val="004B044E"/>
    <w:rsid w:val="004B09DA"/>
    <w:rsid w:val="004B23E5"/>
    <w:rsid w:val="004B28ED"/>
    <w:rsid w:val="004B3CC4"/>
    <w:rsid w:val="004B5091"/>
    <w:rsid w:val="004B5670"/>
    <w:rsid w:val="004B6204"/>
    <w:rsid w:val="004C2C7C"/>
    <w:rsid w:val="004C39B2"/>
    <w:rsid w:val="004C61DD"/>
    <w:rsid w:val="004C7027"/>
    <w:rsid w:val="004D026D"/>
    <w:rsid w:val="004D0BC7"/>
    <w:rsid w:val="004D1179"/>
    <w:rsid w:val="004D18A2"/>
    <w:rsid w:val="004D1E4B"/>
    <w:rsid w:val="004D318E"/>
    <w:rsid w:val="004D47A8"/>
    <w:rsid w:val="004D799C"/>
    <w:rsid w:val="004D7B4A"/>
    <w:rsid w:val="004E0ADB"/>
    <w:rsid w:val="004E1860"/>
    <w:rsid w:val="004E3A6C"/>
    <w:rsid w:val="004E3D00"/>
    <w:rsid w:val="004E4197"/>
    <w:rsid w:val="004E54F5"/>
    <w:rsid w:val="004F0901"/>
    <w:rsid w:val="004F0F66"/>
    <w:rsid w:val="004F1A67"/>
    <w:rsid w:val="004F21F1"/>
    <w:rsid w:val="004F2B03"/>
    <w:rsid w:val="004F3053"/>
    <w:rsid w:val="004F3B57"/>
    <w:rsid w:val="004F3DF0"/>
    <w:rsid w:val="004F4382"/>
    <w:rsid w:val="004F5D80"/>
    <w:rsid w:val="004F61A5"/>
    <w:rsid w:val="004F69C8"/>
    <w:rsid w:val="00500ED1"/>
    <w:rsid w:val="005015E9"/>
    <w:rsid w:val="00501BAB"/>
    <w:rsid w:val="00501CF6"/>
    <w:rsid w:val="005027AB"/>
    <w:rsid w:val="00502C82"/>
    <w:rsid w:val="00502F62"/>
    <w:rsid w:val="005032AB"/>
    <w:rsid w:val="005055FC"/>
    <w:rsid w:val="00506AE9"/>
    <w:rsid w:val="00506B57"/>
    <w:rsid w:val="00506BB6"/>
    <w:rsid w:val="005070B5"/>
    <w:rsid w:val="00510DB5"/>
    <w:rsid w:val="00512F05"/>
    <w:rsid w:val="00513619"/>
    <w:rsid w:val="00516935"/>
    <w:rsid w:val="005172FA"/>
    <w:rsid w:val="0051790C"/>
    <w:rsid w:val="005206D2"/>
    <w:rsid w:val="00520964"/>
    <w:rsid w:val="00521148"/>
    <w:rsid w:val="00521717"/>
    <w:rsid w:val="005253FA"/>
    <w:rsid w:val="005259FA"/>
    <w:rsid w:val="00525C5D"/>
    <w:rsid w:val="00525E3E"/>
    <w:rsid w:val="005270D3"/>
    <w:rsid w:val="00531769"/>
    <w:rsid w:val="00531A5D"/>
    <w:rsid w:val="005325D9"/>
    <w:rsid w:val="005328DE"/>
    <w:rsid w:val="00540113"/>
    <w:rsid w:val="00542665"/>
    <w:rsid w:val="005426C3"/>
    <w:rsid w:val="005439BA"/>
    <w:rsid w:val="005448E4"/>
    <w:rsid w:val="00550D59"/>
    <w:rsid w:val="005523EF"/>
    <w:rsid w:val="00552A7F"/>
    <w:rsid w:val="0055563C"/>
    <w:rsid w:val="00560606"/>
    <w:rsid w:val="00560DC7"/>
    <w:rsid w:val="0056171B"/>
    <w:rsid w:val="0056226B"/>
    <w:rsid w:val="00562AD0"/>
    <w:rsid w:val="005633FD"/>
    <w:rsid w:val="00563A88"/>
    <w:rsid w:val="005646AA"/>
    <w:rsid w:val="005651A4"/>
    <w:rsid w:val="005651BC"/>
    <w:rsid w:val="00565757"/>
    <w:rsid w:val="00565E60"/>
    <w:rsid w:val="005660C1"/>
    <w:rsid w:val="00570901"/>
    <w:rsid w:val="00571038"/>
    <w:rsid w:val="00571441"/>
    <w:rsid w:val="005716E8"/>
    <w:rsid w:val="0057198B"/>
    <w:rsid w:val="0057318D"/>
    <w:rsid w:val="005749FB"/>
    <w:rsid w:val="005776B3"/>
    <w:rsid w:val="00577FA5"/>
    <w:rsid w:val="00580C0C"/>
    <w:rsid w:val="00583172"/>
    <w:rsid w:val="00583BF9"/>
    <w:rsid w:val="0058784D"/>
    <w:rsid w:val="00587E6A"/>
    <w:rsid w:val="00590C34"/>
    <w:rsid w:val="005930DA"/>
    <w:rsid w:val="005937DE"/>
    <w:rsid w:val="00593982"/>
    <w:rsid w:val="00594769"/>
    <w:rsid w:val="00596C04"/>
    <w:rsid w:val="005A129C"/>
    <w:rsid w:val="005A38B7"/>
    <w:rsid w:val="005A3C7E"/>
    <w:rsid w:val="005A4BCD"/>
    <w:rsid w:val="005A5183"/>
    <w:rsid w:val="005A5AA9"/>
    <w:rsid w:val="005A5E3B"/>
    <w:rsid w:val="005B019A"/>
    <w:rsid w:val="005B0C70"/>
    <w:rsid w:val="005B26D6"/>
    <w:rsid w:val="005B3054"/>
    <w:rsid w:val="005B3593"/>
    <w:rsid w:val="005B424A"/>
    <w:rsid w:val="005B4F7A"/>
    <w:rsid w:val="005B6248"/>
    <w:rsid w:val="005B7ACF"/>
    <w:rsid w:val="005C0548"/>
    <w:rsid w:val="005C0D33"/>
    <w:rsid w:val="005C2356"/>
    <w:rsid w:val="005C2577"/>
    <w:rsid w:val="005C3E60"/>
    <w:rsid w:val="005C4521"/>
    <w:rsid w:val="005C5BA5"/>
    <w:rsid w:val="005C5CD7"/>
    <w:rsid w:val="005C75FD"/>
    <w:rsid w:val="005D0699"/>
    <w:rsid w:val="005D1A5E"/>
    <w:rsid w:val="005D1E1F"/>
    <w:rsid w:val="005D23B8"/>
    <w:rsid w:val="005D4EF4"/>
    <w:rsid w:val="005D4F63"/>
    <w:rsid w:val="005D5380"/>
    <w:rsid w:val="005D61A5"/>
    <w:rsid w:val="005D6851"/>
    <w:rsid w:val="005D7046"/>
    <w:rsid w:val="005D76A0"/>
    <w:rsid w:val="005E0E3F"/>
    <w:rsid w:val="005E2FA4"/>
    <w:rsid w:val="005E4134"/>
    <w:rsid w:val="005E4354"/>
    <w:rsid w:val="005E5C84"/>
    <w:rsid w:val="005E7484"/>
    <w:rsid w:val="005E79B4"/>
    <w:rsid w:val="005E7EF9"/>
    <w:rsid w:val="005F2A6D"/>
    <w:rsid w:val="005F2B3E"/>
    <w:rsid w:val="005F2E31"/>
    <w:rsid w:val="005F355F"/>
    <w:rsid w:val="005F3B9C"/>
    <w:rsid w:val="005F3CB1"/>
    <w:rsid w:val="005F41D4"/>
    <w:rsid w:val="005F4501"/>
    <w:rsid w:val="005F45D6"/>
    <w:rsid w:val="005F512F"/>
    <w:rsid w:val="005F6324"/>
    <w:rsid w:val="005F6471"/>
    <w:rsid w:val="005F672A"/>
    <w:rsid w:val="005F7B51"/>
    <w:rsid w:val="005F7FA5"/>
    <w:rsid w:val="006004D3"/>
    <w:rsid w:val="00600657"/>
    <w:rsid w:val="00601861"/>
    <w:rsid w:val="006018BE"/>
    <w:rsid w:val="00606EE6"/>
    <w:rsid w:val="00607CD8"/>
    <w:rsid w:val="006110FE"/>
    <w:rsid w:val="00611F67"/>
    <w:rsid w:val="00613D1A"/>
    <w:rsid w:val="006145A4"/>
    <w:rsid w:val="006151B1"/>
    <w:rsid w:val="006177ED"/>
    <w:rsid w:val="0062159F"/>
    <w:rsid w:val="00622BD5"/>
    <w:rsid w:val="0062433D"/>
    <w:rsid w:val="006246C2"/>
    <w:rsid w:val="00624FD2"/>
    <w:rsid w:val="006256FB"/>
    <w:rsid w:val="0062587A"/>
    <w:rsid w:val="00625FA2"/>
    <w:rsid w:val="00627A1C"/>
    <w:rsid w:val="006319FE"/>
    <w:rsid w:val="0063259C"/>
    <w:rsid w:val="006335DB"/>
    <w:rsid w:val="00637E18"/>
    <w:rsid w:val="00641E64"/>
    <w:rsid w:val="00642932"/>
    <w:rsid w:val="00642B9B"/>
    <w:rsid w:val="00642F89"/>
    <w:rsid w:val="00643369"/>
    <w:rsid w:val="0064466F"/>
    <w:rsid w:val="00644E43"/>
    <w:rsid w:val="00645B19"/>
    <w:rsid w:val="00646D23"/>
    <w:rsid w:val="00647B7F"/>
    <w:rsid w:val="00647CFC"/>
    <w:rsid w:val="00654708"/>
    <w:rsid w:val="00655C08"/>
    <w:rsid w:val="00657168"/>
    <w:rsid w:val="006572BF"/>
    <w:rsid w:val="006573BE"/>
    <w:rsid w:val="00660709"/>
    <w:rsid w:val="006621AE"/>
    <w:rsid w:val="00664BCD"/>
    <w:rsid w:val="006652E7"/>
    <w:rsid w:val="00665E55"/>
    <w:rsid w:val="00666496"/>
    <w:rsid w:val="0066652D"/>
    <w:rsid w:val="00666B29"/>
    <w:rsid w:val="00671A19"/>
    <w:rsid w:val="00671A2F"/>
    <w:rsid w:val="00671FAC"/>
    <w:rsid w:val="006723D1"/>
    <w:rsid w:val="00672B84"/>
    <w:rsid w:val="006766A3"/>
    <w:rsid w:val="0067691E"/>
    <w:rsid w:val="00676E62"/>
    <w:rsid w:val="006771C6"/>
    <w:rsid w:val="0068078B"/>
    <w:rsid w:val="006810C8"/>
    <w:rsid w:val="00682262"/>
    <w:rsid w:val="00682D71"/>
    <w:rsid w:val="00683105"/>
    <w:rsid w:val="00684D75"/>
    <w:rsid w:val="006852A5"/>
    <w:rsid w:val="0068597A"/>
    <w:rsid w:val="00685A5D"/>
    <w:rsid w:val="00685F44"/>
    <w:rsid w:val="00686FB8"/>
    <w:rsid w:val="00687F02"/>
    <w:rsid w:val="00690AC4"/>
    <w:rsid w:val="0069282E"/>
    <w:rsid w:val="006940FD"/>
    <w:rsid w:val="00696D2C"/>
    <w:rsid w:val="00697CE3"/>
    <w:rsid w:val="006A0141"/>
    <w:rsid w:val="006A146F"/>
    <w:rsid w:val="006A1C48"/>
    <w:rsid w:val="006A3155"/>
    <w:rsid w:val="006A3F6E"/>
    <w:rsid w:val="006A4F42"/>
    <w:rsid w:val="006A557C"/>
    <w:rsid w:val="006A5FB0"/>
    <w:rsid w:val="006A6EB5"/>
    <w:rsid w:val="006A72D1"/>
    <w:rsid w:val="006A740F"/>
    <w:rsid w:val="006B0539"/>
    <w:rsid w:val="006B08BA"/>
    <w:rsid w:val="006B08BC"/>
    <w:rsid w:val="006B0C0A"/>
    <w:rsid w:val="006B11D0"/>
    <w:rsid w:val="006B1293"/>
    <w:rsid w:val="006B1A23"/>
    <w:rsid w:val="006B1AF6"/>
    <w:rsid w:val="006B1E2F"/>
    <w:rsid w:val="006B3AD4"/>
    <w:rsid w:val="006B5ABD"/>
    <w:rsid w:val="006B65A5"/>
    <w:rsid w:val="006B6936"/>
    <w:rsid w:val="006B7ECE"/>
    <w:rsid w:val="006C0280"/>
    <w:rsid w:val="006C050D"/>
    <w:rsid w:val="006C0B3C"/>
    <w:rsid w:val="006C26E4"/>
    <w:rsid w:val="006C34EF"/>
    <w:rsid w:val="006C3EAF"/>
    <w:rsid w:val="006C4721"/>
    <w:rsid w:val="006C47F6"/>
    <w:rsid w:val="006C76FA"/>
    <w:rsid w:val="006C79D1"/>
    <w:rsid w:val="006D089C"/>
    <w:rsid w:val="006D22E4"/>
    <w:rsid w:val="006D2DC2"/>
    <w:rsid w:val="006D3026"/>
    <w:rsid w:val="006D4E05"/>
    <w:rsid w:val="006D5379"/>
    <w:rsid w:val="006D6CC3"/>
    <w:rsid w:val="006E18C4"/>
    <w:rsid w:val="006E30CE"/>
    <w:rsid w:val="006E3590"/>
    <w:rsid w:val="006E48C3"/>
    <w:rsid w:val="006E497D"/>
    <w:rsid w:val="006E4FFD"/>
    <w:rsid w:val="006E58F3"/>
    <w:rsid w:val="006E61C5"/>
    <w:rsid w:val="006E665A"/>
    <w:rsid w:val="006F1541"/>
    <w:rsid w:val="006F161D"/>
    <w:rsid w:val="006F3EE4"/>
    <w:rsid w:val="006F4072"/>
    <w:rsid w:val="006F413C"/>
    <w:rsid w:val="006F4487"/>
    <w:rsid w:val="006F48A4"/>
    <w:rsid w:val="006F659A"/>
    <w:rsid w:val="00700DD0"/>
    <w:rsid w:val="007012B3"/>
    <w:rsid w:val="00701743"/>
    <w:rsid w:val="007026B7"/>
    <w:rsid w:val="007032AE"/>
    <w:rsid w:val="00706EB0"/>
    <w:rsid w:val="007107D4"/>
    <w:rsid w:val="007110AD"/>
    <w:rsid w:val="00711663"/>
    <w:rsid w:val="00711B71"/>
    <w:rsid w:val="00712270"/>
    <w:rsid w:val="0071422B"/>
    <w:rsid w:val="007153F5"/>
    <w:rsid w:val="00715847"/>
    <w:rsid w:val="00715912"/>
    <w:rsid w:val="007171AB"/>
    <w:rsid w:val="007175A8"/>
    <w:rsid w:val="00720E3A"/>
    <w:rsid w:val="007211CE"/>
    <w:rsid w:val="0072169A"/>
    <w:rsid w:val="0072207B"/>
    <w:rsid w:val="00723CFF"/>
    <w:rsid w:val="00725648"/>
    <w:rsid w:val="00727783"/>
    <w:rsid w:val="00731CF4"/>
    <w:rsid w:val="007321D0"/>
    <w:rsid w:val="00732DDB"/>
    <w:rsid w:val="00733BA0"/>
    <w:rsid w:val="00734358"/>
    <w:rsid w:val="007345D4"/>
    <w:rsid w:val="00734F0A"/>
    <w:rsid w:val="00735C4A"/>
    <w:rsid w:val="00736264"/>
    <w:rsid w:val="007367C5"/>
    <w:rsid w:val="00736996"/>
    <w:rsid w:val="007376AF"/>
    <w:rsid w:val="0074091C"/>
    <w:rsid w:val="0074156C"/>
    <w:rsid w:val="00742CEF"/>
    <w:rsid w:val="0074318D"/>
    <w:rsid w:val="007441B4"/>
    <w:rsid w:val="00745D21"/>
    <w:rsid w:val="00745D40"/>
    <w:rsid w:val="00753334"/>
    <w:rsid w:val="00753FF4"/>
    <w:rsid w:val="007557ED"/>
    <w:rsid w:val="0075586A"/>
    <w:rsid w:val="00755980"/>
    <w:rsid w:val="00755D53"/>
    <w:rsid w:val="0075699A"/>
    <w:rsid w:val="00756DD1"/>
    <w:rsid w:val="00760009"/>
    <w:rsid w:val="00761A7D"/>
    <w:rsid w:val="00761A94"/>
    <w:rsid w:val="007622EE"/>
    <w:rsid w:val="00762A04"/>
    <w:rsid w:val="00764108"/>
    <w:rsid w:val="007653B3"/>
    <w:rsid w:val="00765786"/>
    <w:rsid w:val="00767B65"/>
    <w:rsid w:val="00772C31"/>
    <w:rsid w:val="00772EB6"/>
    <w:rsid w:val="007739CD"/>
    <w:rsid w:val="00773D33"/>
    <w:rsid w:val="0077542B"/>
    <w:rsid w:val="007762DB"/>
    <w:rsid w:val="00777C3E"/>
    <w:rsid w:val="00780269"/>
    <w:rsid w:val="00780CC6"/>
    <w:rsid w:val="007812B4"/>
    <w:rsid w:val="007814D7"/>
    <w:rsid w:val="00781C73"/>
    <w:rsid w:val="00782E7D"/>
    <w:rsid w:val="00783D54"/>
    <w:rsid w:val="00785B7C"/>
    <w:rsid w:val="007868CF"/>
    <w:rsid w:val="00787649"/>
    <w:rsid w:val="00787A0A"/>
    <w:rsid w:val="00787A4B"/>
    <w:rsid w:val="007905E9"/>
    <w:rsid w:val="0079377A"/>
    <w:rsid w:val="00793F80"/>
    <w:rsid w:val="00794952"/>
    <w:rsid w:val="007954A7"/>
    <w:rsid w:val="00795FF1"/>
    <w:rsid w:val="0079745C"/>
    <w:rsid w:val="007A1539"/>
    <w:rsid w:val="007A1EBD"/>
    <w:rsid w:val="007A2A6C"/>
    <w:rsid w:val="007A3C9E"/>
    <w:rsid w:val="007A4357"/>
    <w:rsid w:val="007A5111"/>
    <w:rsid w:val="007A6AFD"/>
    <w:rsid w:val="007B0034"/>
    <w:rsid w:val="007B09BD"/>
    <w:rsid w:val="007B0AE1"/>
    <w:rsid w:val="007B16DC"/>
    <w:rsid w:val="007B2000"/>
    <w:rsid w:val="007B46F4"/>
    <w:rsid w:val="007B4E01"/>
    <w:rsid w:val="007B66F3"/>
    <w:rsid w:val="007B670E"/>
    <w:rsid w:val="007B6E55"/>
    <w:rsid w:val="007B7B9B"/>
    <w:rsid w:val="007C0E54"/>
    <w:rsid w:val="007C3810"/>
    <w:rsid w:val="007C39D3"/>
    <w:rsid w:val="007C3A35"/>
    <w:rsid w:val="007C4157"/>
    <w:rsid w:val="007C459F"/>
    <w:rsid w:val="007C4B9D"/>
    <w:rsid w:val="007C4C49"/>
    <w:rsid w:val="007C55E5"/>
    <w:rsid w:val="007D1A3F"/>
    <w:rsid w:val="007D566D"/>
    <w:rsid w:val="007D687B"/>
    <w:rsid w:val="007D7A3A"/>
    <w:rsid w:val="007E00FD"/>
    <w:rsid w:val="007E3A9E"/>
    <w:rsid w:val="007E77B5"/>
    <w:rsid w:val="007F0F7D"/>
    <w:rsid w:val="007F48D3"/>
    <w:rsid w:val="007F5D5D"/>
    <w:rsid w:val="007F6AF4"/>
    <w:rsid w:val="007F7900"/>
    <w:rsid w:val="007F7BA2"/>
    <w:rsid w:val="00800B25"/>
    <w:rsid w:val="00800BE6"/>
    <w:rsid w:val="008021F4"/>
    <w:rsid w:val="00805889"/>
    <w:rsid w:val="008058A7"/>
    <w:rsid w:val="00806032"/>
    <w:rsid w:val="0080761E"/>
    <w:rsid w:val="00811951"/>
    <w:rsid w:val="00812468"/>
    <w:rsid w:val="00812CD1"/>
    <w:rsid w:val="00812D53"/>
    <w:rsid w:val="008131BD"/>
    <w:rsid w:val="0081469A"/>
    <w:rsid w:val="008156D6"/>
    <w:rsid w:val="0081624B"/>
    <w:rsid w:val="00816FBA"/>
    <w:rsid w:val="00820AD0"/>
    <w:rsid w:val="00820BB4"/>
    <w:rsid w:val="00820ECE"/>
    <w:rsid w:val="00822CA7"/>
    <w:rsid w:val="00824D2B"/>
    <w:rsid w:val="008258DE"/>
    <w:rsid w:val="00826EB1"/>
    <w:rsid w:val="00827951"/>
    <w:rsid w:val="0083517F"/>
    <w:rsid w:val="00835746"/>
    <w:rsid w:val="00836366"/>
    <w:rsid w:val="00837973"/>
    <w:rsid w:val="00840FD1"/>
    <w:rsid w:val="008411EE"/>
    <w:rsid w:val="00842CAB"/>
    <w:rsid w:val="00842E12"/>
    <w:rsid w:val="00845591"/>
    <w:rsid w:val="0084749C"/>
    <w:rsid w:val="008474F8"/>
    <w:rsid w:val="0085041C"/>
    <w:rsid w:val="00851499"/>
    <w:rsid w:val="00852E28"/>
    <w:rsid w:val="008575F7"/>
    <w:rsid w:val="008606A8"/>
    <w:rsid w:val="00861247"/>
    <w:rsid w:val="008635EB"/>
    <w:rsid w:val="008640E5"/>
    <w:rsid w:val="008644D9"/>
    <w:rsid w:val="00864BA5"/>
    <w:rsid w:val="00864C6B"/>
    <w:rsid w:val="0087079C"/>
    <w:rsid w:val="00870B1F"/>
    <w:rsid w:val="00870F38"/>
    <w:rsid w:val="00873867"/>
    <w:rsid w:val="008756BC"/>
    <w:rsid w:val="00875A5E"/>
    <w:rsid w:val="00875B98"/>
    <w:rsid w:val="00876B52"/>
    <w:rsid w:val="00877D05"/>
    <w:rsid w:val="00881818"/>
    <w:rsid w:val="00886C7E"/>
    <w:rsid w:val="00887C4B"/>
    <w:rsid w:val="0089045A"/>
    <w:rsid w:val="008918DB"/>
    <w:rsid w:val="0089192C"/>
    <w:rsid w:val="00892BED"/>
    <w:rsid w:val="00892E12"/>
    <w:rsid w:val="00893B79"/>
    <w:rsid w:val="008946E2"/>
    <w:rsid w:val="00895629"/>
    <w:rsid w:val="008965D9"/>
    <w:rsid w:val="008A0828"/>
    <w:rsid w:val="008A12A4"/>
    <w:rsid w:val="008A1307"/>
    <w:rsid w:val="008A1A9D"/>
    <w:rsid w:val="008A2861"/>
    <w:rsid w:val="008A2EA1"/>
    <w:rsid w:val="008A4333"/>
    <w:rsid w:val="008A4D3A"/>
    <w:rsid w:val="008A76C7"/>
    <w:rsid w:val="008A76FA"/>
    <w:rsid w:val="008B41F8"/>
    <w:rsid w:val="008B5C41"/>
    <w:rsid w:val="008B6CE5"/>
    <w:rsid w:val="008B6F5D"/>
    <w:rsid w:val="008B773A"/>
    <w:rsid w:val="008B7B11"/>
    <w:rsid w:val="008C0E61"/>
    <w:rsid w:val="008C3794"/>
    <w:rsid w:val="008C3CF8"/>
    <w:rsid w:val="008C4DB1"/>
    <w:rsid w:val="008C70DD"/>
    <w:rsid w:val="008C749E"/>
    <w:rsid w:val="008C7EC0"/>
    <w:rsid w:val="008D57AC"/>
    <w:rsid w:val="008D5B3D"/>
    <w:rsid w:val="008D5E92"/>
    <w:rsid w:val="008D67F2"/>
    <w:rsid w:val="008E028E"/>
    <w:rsid w:val="008E0E05"/>
    <w:rsid w:val="008E148A"/>
    <w:rsid w:val="008E2493"/>
    <w:rsid w:val="008E4DA4"/>
    <w:rsid w:val="008E59CB"/>
    <w:rsid w:val="008E5C8C"/>
    <w:rsid w:val="008E6382"/>
    <w:rsid w:val="008E6E47"/>
    <w:rsid w:val="008E73C4"/>
    <w:rsid w:val="008E7E98"/>
    <w:rsid w:val="008F02BB"/>
    <w:rsid w:val="008F04A4"/>
    <w:rsid w:val="008F07BB"/>
    <w:rsid w:val="008F27A0"/>
    <w:rsid w:val="008F3A69"/>
    <w:rsid w:val="008F3D5A"/>
    <w:rsid w:val="008F4B00"/>
    <w:rsid w:val="008F74FC"/>
    <w:rsid w:val="00900E1D"/>
    <w:rsid w:val="0090175B"/>
    <w:rsid w:val="0090492C"/>
    <w:rsid w:val="00906003"/>
    <w:rsid w:val="00906684"/>
    <w:rsid w:val="009074B7"/>
    <w:rsid w:val="00910247"/>
    <w:rsid w:val="00910D8B"/>
    <w:rsid w:val="0091163A"/>
    <w:rsid w:val="00913573"/>
    <w:rsid w:val="00914724"/>
    <w:rsid w:val="00914FFF"/>
    <w:rsid w:val="009161D4"/>
    <w:rsid w:val="0091660A"/>
    <w:rsid w:val="009171D2"/>
    <w:rsid w:val="009233ED"/>
    <w:rsid w:val="00923B9C"/>
    <w:rsid w:val="00924E59"/>
    <w:rsid w:val="00925BE4"/>
    <w:rsid w:val="0092768C"/>
    <w:rsid w:val="009304A6"/>
    <w:rsid w:val="00930BFB"/>
    <w:rsid w:val="00931EBB"/>
    <w:rsid w:val="00932A39"/>
    <w:rsid w:val="009332CB"/>
    <w:rsid w:val="009345AE"/>
    <w:rsid w:val="00936026"/>
    <w:rsid w:val="0094074B"/>
    <w:rsid w:val="0094335E"/>
    <w:rsid w:val="00943CE2"/>
    <w:rsid w:val="00944505"/>
    <w:rsid w:val="00944F16"/>
    <w:rsid w:val="0094626D"/>
    <w:rsid w:val="00947846"/>
    <w:rsid w:val="009517B1"/>
    <w:rsid w:val="0095206A"/>
    <w:rsid w:val="0095227D"/>
    <w:rsid w:val="00953259"/>
    <w:rsid w:val="00956F8A"/>
    <w:rsid w:val="0096063D"/>
    <w:rsid w:val="009613C7"/>
    <w:rsid w:val="00962A1C"/>
    <w:rsid w:val="0096699A"/>
    <w:rsid w:val="00966A0C"/>
    <w:rsid w:val="00967146"/>
    <w:rsid w:val="00967DA7"/>
    <w:rsid w:val="00970C2A"/>
    <w:rsid w:val="00970CDE"/>
    <w:rsid w:val="00971FCA"/>
    <w:rsid w:val="00973753"/>
    <w:rsid w:val="00975E97"/>
    <w:rsid w:val="00977418"/>
    <w:rsid w:val="0097755C"/>
    <w:rsid w:val="009803BE"/>
    <w:rsid w:val="0098167C"/>
    <w:rsid w:val="009819E6"/>
    <w:rsid w:val="009824B6"/>
    <w:rsid w:val="00982D8D"/>
    <w:rsid w:val="0098475B"/>
    <w:rsid w:val="00984839"/>
    <w:rsid w:val="00984AD8"/>
    <w:rsid w:val="009851B8"/>
    <w:rsid w:val="00985BC9"/>
    <w:rsid w:val="0098649C"/>
    <w:rsid w:val="0098751D"/>
    <w:rsid w:val="00987AF5"/>
    <w:rsid w:val="00994BCE"/>
    <w:rsid w:val="0099751B"/>
    <w:rsid w:val="009A15B2"/>
    <w:rsid w:val="009A1B23"/>
    <w:rsid w:val="009A3982"/>
    <w:rsid w:val="009A3C92"/>
    <w:rsid w:val="009A69B5"/>
    <w:rsid w:val="009A7D44"/>
    <w:rsid w:val="009B1133"/>
    <w:rsid w:val="009B3E34"/>
    <w:rsid w:val="009B3E77"/>
    <w:rsid w:val="009B46A7"/>
    <w:rsid w:val="009C3A02"/>
    <w:rsid w:val="009C4F47"/>
    <w:rsid w:val="009C5B6F"/>
    <w:rsid w:val="009C6115"/>
    <w:rsid w:val="009D18FE"/>
    <w:rsid w:val="009D386C"/>
    <w:rsid w:val="009D3AC0"/>
    <w:rsid w:val="009D625D"/>
    <w:rsid w:val="009D66F7"/>
    <w:rsid w:val="009D69B5"/>
    <w:rsid w:val="009D7FFA"/>
    <w:rsid w:val="009E1A0D"/>
    <w:rsid w:val="009E1D9B"/>
    <w:rsid w:val="009E2A4A"/>
    <w:rsid w:val="009E3A9B"/>
    <w:rsid w:val="009F0334"/>
    <w:rsid w:val="009F20DC"/>
    <w:rsid w:val="009F26D1"/>
    <w:rsid w:val="009F2FFA"/>
    <w:rsid w:val="009F3D38"/>
    <w:rsid w:val="009F4C26"/>
    <w:rsid w:val="009F5C70"/>
    <w:rsid w:val="00A009EB"/>
    <w:rsid w:val="00A01DD1"/>
    <w:rsid w:val="00A03AEF"/>
    <w:rsid w:val="00A03DEB"/>
    <w:rsid w:val="00A0413A"/>
    <w:rsid w:val="00A052BD"/>
    <w:rsid w:val="00A058D0"/>
    <w:rsid w:val="00A0692E"/>
    <w:rsid w:val="00A101C5"/>
    <w:rsid w:val="00A110F7"/>
    <w:rsid w:val="00A126CA"/>
    <w:rsid w:val="00A12C74"/>
    <w:rsid w:val="00A158E9"/>
    <w:rsid w:val="00A23CE0"/>
    <w:rsid w:val="00A24148"/>
    <w:rsid w:val="00A24F40"/>
    <w:rsid w:val="00A25AA4"/>
    <w:rsid w:val="00A27809"/>
    <w:rsid w:val="00A27EBE"/>
    <w:rsid w:val="00A32F03"/>
    <w:rsid w:val="00A33710"/>
    <w:rsid w:val="00A35183"/>
    <w:rsid w:val="00A351E0"/>
    <w:rsid w:val="00A353AD"/>
    <w:rsid w:val="00A3655C"/>
    <w:rsid w:val="00A3703B"/>
    <w:rsid w:val="00A40F10"/>
    <w:rsid w:val="00A41807"/>
    <w:rsid w:val="00A43519"/>
    <w:rsid w:val="00A44C11"/>
    <w:rsid w:val="00A44C51"/>
    <w:rsid w:val="00A44D8E"/>
    <w:rsid w:val="00A45978"/>
    <w:rsid w:val="00A46B8A"/>
    <w:rsid w:val="00A506FC"/>
    <w:rsid w:val="00A51B20"/>
    <w:rsid w:val="00A51CEC"/>
    <w:rsid w:val="00A52AEE"/>
    <w:rsid w:val="00A534BB"/>
    <w:rsid w:val="00A53AFD"/>
    <w:rsid w:val="00A54016"/>
    <w:rsid w:val="00A5422A"/>
    <w:rsid w:val="00A55474"/>
    <w:rsid w:val="00A559AA"/>
    <w:rsid w:val="00A55D1E"/>
    <w:rsid w:val="00A56188"/>
    <w:rsid w:val="00A56373"/>
    <w:rsid w:val="00A565B1"/>
    <w:rsid w:val="00A60537"/>
    <w:rsid w:val="00A60697"/>
    <w:rsid w:val="00A63972"/>
    <w:rsid w:val="00A64A93"/>
    <w:rsid w:val="00A67842"/>
    <w:rsid w:val="00A67DD1"/>
    <w:rsid w:val="00A70736"/>
    <w:rsid w:val="00A71250"/>
    <w:rsid w:val="00A71DFD"/>
    <w:rsid w:val="00A723E3"/>
    <w:rsid w:val="00A724EB"/>
    <w:rsid w:val="00A73438"/>
    <w:rsid w:val="00A738F3"/>
    <w:rsid w:val="00A73DA1"/>
    <w:rsid w:val="00A7794C"/>
    <w:rsid w:val="00A8082E"/>
    <w:rsid w:val="00A81320"/>
    <w:rsid w:val="00A81C27"/>
    <w:rsid w:val="00A81DBC"/>
    <w:rsid w:val="00A824E0"/>
    <w:rsid w:val="00A83EA3"/>
    <w:rsid w:val="00A841D6"/>
    <w:rsid w:val="00A85984"/>
    <w:rsid w:val="00A87D3A"/>
    <w:rsid w:val="00A87D4D"/>
    <w:rsid w:val="00A9119E"/>
    <w:rsid w:val="00A93067"/>
    <w:rsid w:val="00A930C0"/>
    <w:rsid w:val="00A936AA"/>
    <w:rsid w:val="00A93E96"/>
    <w:rsid w:val="00A943FE"/>
    <w:rsid w:val="00A95009"/>
    <w:rsid w:val="00A950B7"/>
    <w:rsid w:val="00A969F5"/>
    <w:rsid w:val="00AA1471"/>
    <w:rsid w:val="00AA2C6B"/>
    <w:rsid w:val="00AA3F44"/>
    <w:rsid w:val="00AA46B4"/>
    <w:rsid w:val="00AA4B16"/>
    <w:rsid w:val="00AB05E4"/>
    <w:rsid w:val="00AB1DBE"/>
    <w:rsid w:val="00AB2224"/>
    <w:rsid w:val="00AB2506"/>
    <w:rsid w:val="00AB339A"/>
    <w:rsid w:val="00AB3519"/>
    <w:rsid w:val="00AB3B1B"/>
    <w:rsid w:val="00AB4422"/>
    <w:rsid w:val="00AB4EB2"/>
    <w:rsid w:val="00AB5A17"/>
    <w:rsid w:val="00AB66F7"/>
    <w:rsid w:val="00AC228E"/>
    <w:rsid w:val="00AC486C"/>
    <w:rsid w:val="00AC4BF3"/>
    <w:rsid w:val="00AC54A1"/>
    <w:rsid w:val="00AC6D7C"/>
    <w:rsid w:val="00AC72C2"/>
    <w:rsid w:val="00AC7C0E"/>
    <w:rsid w:val="00AD1422"/>
    <w:rsid w:val="00AD144C"/>
    <w:rsid w:val="00AD1E2A"/>
    <w:rsid w:val="00AD1F80"/>
    <w:rsid w:val="00AD37C8"/>
    <w:rsid w:val="00AD4183"/>
    <w:rsid w:val="00AD5630"/>
    <w:rsid w:val="00AD5AF7"/>
    <w:rsid w:val="00AD5F4D"/>
    <w:rsid w:val="00AD740E"/>
    <w:rsid w:val="00AD7F91"/>
    <w:rsid w:val="00AE1BC4"/>
    <w:rsid w:val="00AE337D"/>
    <w:rsid w:val="00AE3862"/>
    <w:rsid w:val="00AE431A"/>
    <w:rsid w:val="00AE516B"/>
    <w:rsid w:val="00AE59E0"/>
    <w:rsid w:val="00AE6733"/>
    <w:rsid w:val="00AE72C2"/>
    <w:rsid w:val="00AF1348"/>
    <w:rsid w:val="00AF20C4"/>
    <w:rsid w:val="00AF2524"/>
    <w:rsid w:val="00AF26E2"/>
    <w:rsid w:val="00AF30CC"/>
    <w:rsid w:val="00AF5BD0"/>
    <w:rsid w:val="00AF6A75"/>
    <w:rsid w:val="00AF6D02"/>
    <w:rsid w:val="00AF6F60"/>
    <w:rsid w:val="00AF7AEF"/>
    <w:rsid w:val="00B00F1C"/>
    <w:rsid w:val="00B01FD8"/>
    <w:rsid w:val="00B03569"/>
    <w:rsid w:val="00B03DEF"/>
    <w:rsid w:val="00B03EF9"/>
    <w:rsid w:val="00B0421B"/>
    <w:rsid w:val="00B04BBA"/>
    <w:rsid w:val="00B04DB3"/>
    <w:rsid w:val="00B05668"/>
    <w:rsid w:val="00B073D5"/>
    <w:rsid w:val="00B10562"/>
    <w:rsid w:val="00B108E0"/>
    <w:rsid w:val="00B10A86"/>
    <w:rsid w:val="00B113F9"/>
    <w:rsid w:val="00B117BF"/>
    <w:rsid w:val="00B11DC4"/>
    <w:rsid w:val="00B13D4B"/>
    <w:rsid w:val="00B14E95"/>
    <w:rsid w:val="00B16B2E"/>
    <w:rsid w:val="00B1718F"/>
    <w:rsid w:val="00B173DA"/>
    <w:rsid w:val="00B201F6"/>
    <w:rsid w:val="00B206CE"/>
    <w:rsid w:val="00B2162B"/>
    <w:rsid w:val="00B2239D"/>
    <w:rsid w:val="00B22B4F"/>
    <w:rsid w:val="00B234C4"/>
    <w:rsid w:val="00B23A3E"/>
    <w:rsid w:val="00B27382"/>
    <w:rsid w:val="00B27D85"/>
    <w:rsid w:val="00B317B8"/>
    <w:rsid w:val="00B3247F"/>
    <w:rsid w:val="00B330C3"/>
    <w:rsid w:val="00B34B9A"/>
    <w:rsid w:val="00B34E6E"/>
    <w:rsid w:val="00B365B0"/>
    <w:rsid w:val="00B37DA0"/>
    <w:rsid w:val="00B406D7"/>
    <w:rsid w:val="00B42D47"/>
    <w:rsid w:val="00B4575B"/>
    <w:rsid w:val="00B4684C"/>
    <w:rsid w:val="00B477FB"/>
    <w:rsid w:val="00B50FB1"/>
    <w:rsid w:val="00B5360B"/>
    <w:rsid w:val="00B56A7B"/>
    <w:rsid w:val="00B56A97"/>
    <w:rsid w:val="00B56E59"/>
    <w:rsid w:val="00B60FA2"/>
    <w:rsid w:val="00B6284C"/>
    <w:rsid w:val="00B62BBA"/>
    <w:rsid w:val="00B64959"/>
    <w:rsid w:val="00B65173"/>
    <w:rsid w:val="00B70887"/>
    <w:rsid w:val="00B70B48"/>
    <w:rsid w:val="00B71E15"/>
    <w:rsid w:val="00B72378"/>
    <w:rsid w:val="00B750D3"/>
    <w:rsid w:val="00B75D4E"/>
    <w:rsid w:val="00B75FE4"/>
    <w:rsid w:val="00B766C0"/>
    <w:rsid w:val="00B76C24"/>
    <w:rsid w:val="00B77882"/>
    <w:rsid w:val="00B80278"/>
    <w:rsid w:val="00B8098D"/>
    <w:rsid w:val="00B80F21"/>
    <w:rsid w:val="00B81359"/>
    <w:rsid w:val="00B833BA"/>
    <w:rsid w:val="00B83971"/>
    <w:rsid w:val="00B865CC"/>
    <w:rsid w:val="00B87833"/>
    <w:rsid w:val="00B913D6"/>
    <w:rsid w:val="00B91B25"/>
    <w:rsid w:val="00B91C54"/>
    <w:rsid w:val="00B91E92"/>
    <w:rsid w:val="00B93F0C"/>
    <w:rsid w:val="00B948AD"/>
    <w:rsid w:val="00B96E78"/>
    <w:rsid w:val="00B97A62"/>
    <w:rsid w:val="00BA0530"/>
    <w:rsid w:val="00BA2370"/>
    <w:rsid w:val="00BA2E45"/>
    <w:rsid w:val="00BA3F9E"/>
    <w:rsid w:val="00BA5377"/>
    <w:rsid w:val="00BA5F4D"/>
    <w:rsid w:val="00BA7CB3"/>
    <w:rsid w:val="00BB15A7"/>
    <w:rsid w:val="00BB1795"/>
    <w:rsid w:val="00BB2262"/>
    <w:rsid w:val="00BB397A"/>
    <w:rsid w:val="00BB59D6"/>
    <w:rsid w:val="00BB7AE1"/>
    <w:rsid w:val="00BB7BA3"/>
    <w:rsid w:val="00BC028A"/>
    <w:rsid w:val="00BC0FFF"/>
    <w:rsid w:val="00BC1260"/>
    <w:rsid w:val="00BC15AC"/>
    <w:rsid w:val="00BC15FF"/>
    <w:rsid w:val="00BC26F5"/>
    <w:rsid w:val="00BC5001"/>
    <w:rsid w:val="00BC5152"/>
    <w:rsid w:val="00BC5CF0"/>
    <w:rsid w:val="00BC6180"/>
    <w:rsid w:val="00BD0254"/>
    <w:rsid w:val="00BD05EF"/>
    <w:rsid w:val="00BD180E"/>
    <w:rsid w:val="00BD2084"/>
    <w:rsid w:val="00BD4142"/>
    <w:rsid w:val="00BD528D"/>
    <w:rsid w:val="00BD5AE3"/>
    <w:rsid w:val="00BD5CAC"/>
    <w:rsid w:val="00BD68FF"/>
    <w:rsid w:val="00BD748A"/>
    <w:rsid w:val="00BE0036"/>
    <w:rsid w:val="00BE07DD"/>
    <w:rsid w:val="00BE3339"/>
    <w:rsid w:val="00BE34EE"/>
    <w:rsid w:val="00BE3808"/>
    <w:rsid w:val="00BE5196"/>
    <w:rsid w:val="00BE747D"/>
    <w:rsid w:val="00BE7D73"/>
    <w:rsid w:val="00BF0922"/>
    <w:rsid w:val="00BF0AD5"/>
    <w:rsid w:val="00BF4EF6"/>
    <w:rsid w:val="00BF6CB1"/>
    <w:rsid w:val="00BF7173"/>
    <w:rsid w:val="00BF72A4"/>
    <w:rsid w:val="00C00286"/>
    <w:rsid w:val="00C00FF0"/>
    <w:rsid w:val="00C052A4"/>
    <w:rsid w:val="00C053A5"/>
    <w:rsid w:val="00C058E0"/>
    <w:rsid w:val="00C065B0"/>
    <w:rsid w:val="00C0747E"/>
    <w:rsid w:val="00C102BB"/>
    <w:rsid w:val="00C12599"/>
    <w:rsid w:val="00C12C86"/>
    <w:rsid w:val="00C12F66"/>
    <w:rsid w:val="00C1387A"/>
    <w:rsid w:val="00C15357"/>
    <w:rsid w:val="00C15593"/>
    <w:rsid w:val="00C15BD4"/>
    <w:rsid w:val="00C16307"/>
    <w:rsid w:val="00C20245"/>
    <w:rsid w:val="00C20C68"/>
    <w:rsid w:val="00C20EC8"/>
    <w:rsid w:val="00C21208"/>
    <w:rsid w:val="00C214BD"/>
    <w:rsid w:val="00C22A9E"/>
    <w:rsid w:val="00C257F9"/>
    <w:rsid w:val="00C26965"/>
    <w:rsid w:val="00C27683"/>
    <w:rsid w:val="00C27CB5"/>
    <w:rsid w:val="00C31367"/>
    <w:rsid w:val="00C365DC"/>
    <w:rsid w:val="00C41CD1"/>
    <w:rsid w:val="00C43870"/>
    <w:rsid w:val="00C46A99"/>
    <w:rsid w:val="00C46CCA"/>
    <w:rsid w:val="00C5025C"/>
    <w:rsid w:val="00C511BD"/>
    <w:rsid w:val="00C52080"/>
    <w:rsid w:val="00C52BCA"/>
    <w:rsid w:val="00C5306B"/>
    <w:rsid w:val="00C544C5"/>
    <w:rsid w:val="00C54C55"/>
    <w:rsid w:val="00C55C89"/>
    <w:rsid w:val="00C57966"/>
    <w:rsid w:val="00C6032C"/>
    <w:rsid w:val="00C61C7D"/>
    <w:rsid w:val="00C6331B"/>
    <w:rsid w:val="00C64C00"/>
    <w:rsid w:val="00C6794F"/>
    <w:rsid w:val="00C70B8B"/>
    <w:rsid w:val="00C71F5E"/>
    <w:rsid w:val="00C76431"/>
    <w:rsid w:val="00C764BA"/>
    <w:rsid w:val="00C7783B"/>
    <w:rsid w:val="00C8029A"/>
    <w:rsid w:val="00C81985"/>
    <w:rsid w:val="00C81D6C"/>
    <w:rsid w:val="00C85222"/>
    <w:rsid w:val="00C867B0"/>
    <w:rsid w:val="00C86995"/>
    <w:rsid w:val="00C86AA2"/>
    <w:rsid w:val="00C87FFB"/>
    <w:rsid w:val="00C90F6B"/>
    <w:rsid w:val="00C912B6"/>
    <w:rsid w:val="00C93968"/>
    <w:rsid w:val="00C939D8"/>
    <w:rsid w:val="00C93D27"/>
    <w:rsid w:val="00C9511F"/>
    <w:rsid w:val="00C958AE"/>
    <w:rsid w:val="00C95A3D"/>
    <w:rsid w:val="00C97381"/>
    <w:rsid w:val="00CA1F71"/>
    <w:rsid w:val="00CA2FEF"/>
    <w:rsid w:val="00CA4956"/>
    <w:rsid w:val="00CA5201"/>
    <w:rsid w:val="00CA5573"/>
    <w:rsid w:val="00CA5976"/>
    <w:rsid w:val="00CA6933"/>
    <w:rsid w:val="00CA6ED2"/>
    <w:rsid w:val="00CA7222"/>
    <w:rsid w:val="00CA7AC3"/>
    <w:rsid w:val="00CB0E53"/>
    <w:rsid w:val="00CB1C66"/>
    <w:rsid w:val="00CB2633"/>
    <w:rsid w:val="00CB307D"/>
    <w:rsid w:val="00CB347B"/>
    <w:rsid w:val="00CB4B01"/>
    <w:rsid w:val="00CB4FD3"/>
    <w:rsid w:val="00CB5190"/>
    <w:rsid w:val="00CB5EEA"/>
    <w:rsid w:val="00CC0D9D"/>
    <w:rsid w:val="00CC0E2B"/>
    <w:rsid w:val="00CC0E92"/>
    <w:rsid w:val="00CC1EF3"/>
    <w:rsid w:val="00CC257A"/>
    <w:rsid w:val="00CC30B7"/>
    <w:rsid w:val="00CC336B"/>
    <w:rsid w:val="00CC3935"/>
    <w:rsid w:val="00CC3D79"/>
    <w:rsid w:val="00CC6482"/>
    <w:rsid w:val="00CD0C69"/>
    <w:rsid w:val="00CD380F"/>
    <w:rsid w:val="00CD4231"/>
    <w:rsid w:val="00CD4E88"/>
    <w:rsid w:val="00CD6923"/>
    <w:rsid w:val="00CD7E9A"/>
    <w:rsid w:val="00CE0B52"/>
    <w:rsid w:val="00CE2724"/>
    <w:rsid w:val="00CE351B"/>
    <w:rsid w:val="00CE3A85"/>
    <w:rsid w:val="00CE4D44"/>
    <w:rsid w:val="00CE580F"/>
    <w:rsid w:val="00CE71DF"/>
    <w:rsid w:val="00CE7ED3"/>
    <w:rsid w:val="00CF1A12"/>
    <w:rsid w:val="00CF1B75"/>
    <w:rsid w:val="00CF41E4"/>
    <w:rsid w:val="00CF43E5"/>
    <w:rsid w:val="00CF4C86"/>
    <w:rsid w:val="00CF70EF"/>
    <w:rsid w:val="00D004D1"/>
    <w:rsid w:val="00D00EC0"/>
    <w:rsid w:val="00D024D9"/>
    <w:rsid w:val="00D02A5B"/>
    <w:rsid w:val="00D03B0B"/>
    <w:rsid w:val="00D044F1"/>
    <w:rsid w:val="00D077C2"/>
    <w:rsid w:val="00D126E7"/>
    <w:rsid w:val="00D1295C"/>
    <w:rsid w:val="00D14401"/>
    <w:rsid w:val="00D147DC"/>
    <w:rsid w:val="00D1490F"/>
    <w:rsid w:val="00D150BA"/>
    <w:rsid w:val="00D20C1E"/>
    <w:rsid w:val="00D21275"/>
    <w:rsid w:val="00D222C4"/>
    <w:rsid w:val="00D224C4"/>
    <w:rsid w:val="00D22F37"/>
    <w:rsid w:val="00D235F7"/>
    <w:rsid w:val="00D23B36"/>
    <w:rsid w:val="00D23E95"/>
    <w:rsid w:val="00D2418F"/>
    <w:rsid w:val="00D24290"/>
    <w:rsid w:val="00D2548D"/>
    <w:rsid w:val="00D25B7B"/>
    <w:rsid w:val="00D25E52"/>
    <w:rsid w:val="00D25ED1"/>
    <w:rsid w:val="00D2609C"/>
    <w:rsid w:val="00D26BC4"/>
    <w:rsid w:val="00D270AA"/>
    <w:rsid w:val="00D277FB"/>
    <w:rsid w:val="00D27C27"/>
    <w:rsid w:val="00D31060"/>
    <w:rsid w:val="00D310E1"/>
    <w:rsid w:val="00D315E1"/>
    <w:rsid w:val="00D318D0"/>
    <w:rsid w:val="00D3235F"/>
    <w:rsid w:val="00D33670"/>
    <w:rsid w:val="00D33C2E"/>
    <w:rsid w:val="00D3471B"/>
    <w:rsid w:val="00D359E0"/>
    <w:rsid w:val="00D37853"/>
    <w:rsid w:val="00D41220"/>
    <w:rsid w:val="00D420CA"/>
    <w:rsid w:val="00D424A6"/>
    <w:rsid w:val="00D4279C"/>
    <w:rsid w:val="00D42968"/>
    <w:rsid w:val="00D4311A"/>
    <w:rsid w:val="00D44638"/>
    <w:rsid w:val="00D45DE0"/>
    <w:rsid w:val="00D45F7D"/>
    <w:rsid w:val="00D46EDB"/>
    <w:rsid w:val="00D5129D"/>
    <w:rsid w:val="00D512AE"/>
    <w:rsid w:val="00D5163B"/>
    <w:rsid w:val="00D527DC"/>
    <w:rsid w:val="00D54D70"/>
    <w:rsid w:val="00D568E5"/>
    <w:rsid w:val="00D602D1"/>
    <w:rsid w:val="00D616BE"/>
    <w:rsid w:val="00D63CF3"/>
    <w:rsid w:val="00D63CF6"/>
    <w:rsid w:val="00D644B9"/>
    <w:rsid w:val="00D64753"/>
    <w:rsid w:val="00D658FB"/>
    <w:rsid w:val="00D708BD"/>
    <w:rsid w:val="00D70B93"/>
    <w:rsid w:val="00D70CCF"/>
    <w:rsid w:val="00D715D5"/>
    <w:rsid w:val="00D727BE"/>
    <w:rsid w:val="00D72B1E"/>
    <w:rsid w:val="00D746AC"/>
    <w:rsid w:val="00D7632D"/>
    <w:rsid w:val="00D80588"/>
    <w:rsid w:val="00D805C6"/>
    <w:rsid w:val="00D81B78"/>
    <w:rsid w:val="00D83B95"/>
    <w:rsid w:val="00D84710"/>
    <w:rsid w:val="00D857B3"/>
    <w:rsid w:val="00D85A61"/>
    <w:rsid w:val="00D85F0F"/>
    <w:rsid w:val="00D86366"/>
    <w:rsid w:val="00D87407"/>
    <w:rsid w:val="00D91885"/>
    <w:rsid w:val="00D91AA1"/>
    <w:rsid w:val="00D93082"/>
    <w:rsid w:val="00D93AE9"/>
    <w:rsid w:val="00D94196"/>
    <w:rsid w:val="00D95657"/>
    <w:rsid w:val="00D96329"/>
    <w:rsid w:val="00D97338"/>
    <w:rsid w:val="00D97FD7"/>
    <w:rsid w:val="00DA03F3"/>
    <w:rsid w:val="00DA1993"/>
    <w:rsid w:val="00DA3B3D"/>
    <w:rsid w:val="00DB123B"/>
    <w:rsid w:val="00DB49A6"/>
    <w:rsid w:val="00DB5222"/>
    <w:rsid w:val="00DB5705"/>
    <w:rsid w:val="00DB5AE9"/>
    <w:rsid w:val="00DB7FCA"/>
    <w:rsid w:val="00DC0774"/>
    <w:rsid w:val="00DC0909"/>
    <w:rsid w:val="00DC1590"/>
    <w:rsid w:val="00DC3F34"/>
    <w:rsid w:val="00DC5785"/>
    <w:rsid w:val="00DC6019"/>
    <w:rsid w:val="00DC679E"/>
    <w:rsid w:val="00DC70B7"/>
    <w:rsid w:val="00DD0506"/>
    <w:rsid w:val="00DD1752"/>
    <w:rsid w:val="00DD1856"/>
    <w:rsid w:val="00DD31C3"/>
    <w:rsid w:val="00DD3EE9"/>
    <w:rsid w:val="00DD3F4D"/>
    <w:rsid w:val="00DD5C85"/>
    <w:rsid w:val="00DD6294"/>
    <w:rsid w:val="00DE19EA"/>
    <w:rsid w:val="00DE33C6"/>
    <w:rsid w:val="00DE3546"/>
    <w:rsid w:val="00DE3698"/>
    <w:rsid w:val="00DE4624"/>
    <w:rsid w:val="00DF1C77"/>
    <w:rsid w:val="00DF1D7E"/>
    <w:rsid w:val="00DF234F"/>
    <w:rsid w:val="00DF2FFA"/>
    <w:rsid w:val="00DF346F"/>
    <w:rsid w:val="00DF3894"/>
    <w:rsid w:val="00DF399F"/>
    <w:rsid w:val="00DF4550"/>
    <w:rsid w:val="00DF6334"/>
    <w:rsid w:val="00DF6D45"/>
    <w:rsid w:val="00DF7D58"/>
    <w:rsid w:val="00E02339"/>
    <w:rsid w:val="00E0290A"/>
    <w:rsid w:val="00E02C8F"/>
    <w:rsid w:val="00E05C26"/>
    <w:rsid w:val="00E070D8"/>
    <w:rsid w:val="00E101E2"/>
    <w:rsid w:val="00E10F98"/>
    <w:rsid w:val="00E11246"/>
    <w:rsid w:val="00E11831"/>
    <w:rsid w:val="00E11D1B"/>
    <w:rsid w:val="00E13141"/>
    <w:rsid w:val="00E13E9C"/>
    <w:rsid w:val="00E1468B"/>
    <w:rsid w:val="00E14CB4"/>
    <w:rsid w:val="00E15CC3"/>
    <w:rsid w:val="00E1732B"/>
    <w:rsid w:val="00E178D3"/>
    <w:rsid w:val="00E17F9E"/>
    <w:rsid w:val="00E22290"/>
    <w:rsid w:val="00E22894"/>
    <w:rsid w:val="00E23BB2"/>
    <w:rsid w:val="00E24944"/>
    <w:rsid w:val="00E24ED2"/>
    <w:rsid w:val="00E2592A"/>
    <w:rsid w:val="00E26291"/>
    <w:rsid w:val="00E265D4"/>
    <w:rsid w:val="00E2661C"/>
    <w:rsid w:val="00E26FEC"/>
    <w:rsid w:val="00E275FE"/>
    <w:rsid w:val="00E30204"/>
    <w:rsid w:val="00E320E2"/>
    <w:rsid w:val="00E33ADB"/>
    <w:rsid w:val="00E33FA6"/>
    <w:rsid w:val="00E3737F"/>
    <w:rsid w:val="00E409EB"/>
    <w:rsid w:val="00E41547"/>
    <w:rsid w:val="00E416C9"/>
    <w:rsid w:val="00E45936"/>
    <w:rsid w:val="00E45A80"/>
    <w:rsid w:val="00E46DDC"/>
    <w:rsid w:val="00E501ED"/>
    <w:rsid w:val="00E51B11"/>
    <w:rsid w:val="00E52122"/>
    <w:rsid w:val="00E54E25"/>
    <w:rsid w:val="00E550DE"/>
    <w:rsid w:val="00E55543"/>
    <w:rsid w:val="00E5710D"/>
    <w:rsid w:val="00E61572"/>
    <w:rsid w:val="00E64BF9"/>
    <w:rsid w:val="00E66018"/>
    <w:rsid w:val="00E66313"/>
    <w:rsid w:val="00E71C7A"/>
    <w:rsid w:val="00E7226E"/>
    <w:rsid w:val="00E729CE"/>
    <w:rsid w:val="00E72DAA"/>
    <w:rsid w:val="00E73A34"/>
    <w:rsid w:val="00E73B0A"/>
    <w:rsid w:val="00E74555"/>
    <w:rsid w:val="00E75249"/>
    <w:rsid w:val="00E7675B"/>
    <w:rsid w:val="00E80483"/>
    <w:rsid w:val="00E827BB"/>
    <w:rsid w:val="00E82858"/>
    <w:rsid w:val="00E85141"/>
    <w:rsid w:val="00E851A1"/>
    <w:rsid w:val="00E8676E"/>
    <w:rsid w:val="00E86AF6"/>
    <w:rsid w:val="00E91F61"/>
    <w:rsid w:val="00E93716"/>
    <w:rsid w:val="00E93D94"/>
    <w:rsid w:val="00E951DC"/>
    <w:rsid w:val="00E9581E"/>
    <w:rsid w:val="00E96B2A"/>
    <w:rsid w:val="00E974C9"/>
    <w:rsid w:val="00E97A3E"/>
    <w:rsid w:val="00EA11F2"/>
    <w:rsid w:val="00EA34C7"/>
    <w:rsid w:val="00EA4903"/>
    <w:rsid w:val="00EA502F"/>
    <w:rsid w:val="00EA60CB"/>
    <w:rsid w:val="00EA709B"/>
    <w:rsid w:val="00EA7A9F"/>
    <w:rsid w:val="00EB1B75"/>
    <w:rsid w:val="00EB1DE0"/>
    <w:rsid w:val="00EB2562"/>
    <w:rsid w:val="00EB37B1"/>
    <w:rsid w:val="00EB3FF2"/>
    <w:rsid w:val="00EB412F"/>
    <w:rsid w:val="00EB5CAA"/>
    <w:rsid w:val="00EC17A6"/>
    <w:rsid w:val="00EC3875"/>
    <w:rsid w:val="00EC3C47"/>
    <w:rsid w:val="00EC6056"/>
    <w:rsid w:val="00EC61ED"/>
    <w:rsid w:val="00EC68C8"/>
    <w:rsid w:val="00EC6DBD"/>
    <w:rsid w:val="00EC763A"/>
    <w:rsid w:val="00ED0158"/>
    <w:rsid w:val="00ED148B"/>
    <w:rsid w:val="00ED222E"/>
    <w:rsid w:val="00ED26A2"/>
    <w:rsid w:val="00ED36ED"/>
    <w:rsid w:val="00ED3D6F"/>
    <w:rsid w:val="00ED6238"/>
    <w:rsid w:val="00ED6DA3"/>
    <w:rsid w:val="00ED7622"/>
    <w:rsid w:val="00EE0390"/>
    <w:rsid w:val="00EE08F5"/>
    <w:rsid w:val="00EE3F84"/>
    <w:rsid w:val="00EE4735"/>
    <w:rsid w:val="00EE5453"/>
    <w:rsid w:val="00EE7A22"/>
    <w:rsid w:val="00EF0B09"/>
    <w:rsid w:val="00EF1F52"/>
    <w:rsid w:val="00EF26DD"/>
    <w:rsid w:val="00EF4D7C"/>
    <w:rsid w:val="00EF6D1C"/>
    <w:rsid w:val="00EF6F26"/>
    <w:rsid w:val="00EF7281"/>
    <w:rsid w:val="00EF7E95"/>
    <w:rsid w:val="00F007F0"/>
    <w:rsid w:val="00F0361C"/>
    <w:rsid w:val="00F04273"/>
    <w:rsid w:val="00F054CD"/>
    <w:rsid w:val="00F06009"/>
    <w:rsid w:val="00F06646"/>
    <w:rsid w:val="00F071D2"/>
    <w:rsid w:val="00F11973"/>
    <w:rsid w:val="00F131FC"/>
    <w:rsid w:val="00F17A8A"/>
    <w:rsid w:val="00F207A8"/>
    <w:rsid w:val="00F225BC"/>
    <w:rsid w:val="00F233C4"/>
    <w:rsid w:val="00F274E9"/>
    <w:rsid w:val="00F30FD3"/>
    <w:rsid w:val="00F311A6"/>
    <w:rsid w:val="00F3160F"/>
    <w:rsid w:val="00F322D4"/>
    <w:rsid w:val="00F32D80"/>
    <w:rsid w:val="00F33317"/>
    <w:rsid w:val="00F35360"/>
    <w:rsid w:val="00F41E81"/>
    <w:rsid w:val="00F42357"/>
    <w:rsid w:val="00F438D7"/>
    <w:rsid w:val="00F45538"/>
    <w:rsid w:val="00F45D5D"/>
    <w:rsid w:val="00F46493"/>
    <w:rsid w:val="00F47934"/>
    <w:rsid w:val="00F50F9A"/>
    <w:rsid w:val="00F538D4"/>
    <w:rsid w:val="00F5451F"/>
    <w:rsid w:val="00F54A6C"/>
    <w:rsid w:val="00F579D7"/>
    <w:rsid w:val="00F57E99"/>
    <w:rsid w:val="00F60222"/>
    <w:rsid w:val="00F60A89"/>
    <w:rsid w:val="00F6142A"/>
    <w:rsid w:val="00F626C9"/>
    <w:rsid w:val="00F626F3"/>
    <w:rsid w:val="00F6369D"/>
    <w:rsid w:val="00F63A6D"/>
    <w:rsid w:val="00F649D1"/>
    <w:rsid w:val="00F6581E"/>
    <w:rsid w:val="00F67AEE"/>
    <w:rsid w:val="00F72AA7"/>
    <w:rsid w:val="00F7365A"/>
    <w:rsid w:val="00F7401B"/>
    <w:rsid w:val="00F75DBE"/>
    <w:rsid w:val="00F7620A"/>
    <w:rsid w:val="00F7734A"/>
    <w:rsid w:val="00F8130F"/>
    <w:rsid w:val="00F81E98"/>
    <w:rsid w:val="00F822B8"/>
    <w:rsid w:val="00F8239C"/>
    <w:rsid w:val="00F8484C"/>
    <w:rsid w:val="00F862EF"/>
    <w:rsid w:val="00F86917"/>
    <w:rsid w:val="00F86CF5"/>
    <w:rsid w:val="00F874FF"/>
    <w:rsid w:val="00F900F0"/>
    <w:rsid w:val="00F900F6"/>
    <w:rsid w:val="00F91485"/>
    <w:rsid w:val="00F92ACF"/>
    <w:rsid w:val="00F93B4B"/>
    <w:rsid w:val="00F94DCD"/>
    <w:rsid w:val="00F94E64"/>
    <w:rsid w:val="00F9630F"/>
    <w:rsid w:val="00FA0473"/>
    <w:rsid w:val="00FA14EA"/>
    <w:rsid w:val="00FA1CD1"/>
    <w:rsid w:val="00FA26F9"/>
    <w:rsid w:val="00FA28D2"/>
    <w:rsid w:val="00FA2A1B"/>
    <w:rsid w:val="00FA3030"/>
    <w:rsid w:val="00FA3750"/>
    <w:rsid w:val="00FA37DF"/>
    <w:rsid w:val="00FA3E16"/>
    <w:rsid w:val="00FA408E"/>
    <w:rsid w:val="00FA48A3"/>
    <w:rsid w:val="00FA56C4"/>
    <w:rsid w:val="00FB02E1"/>
    <w:rsid w:val="00FB1370"/>
    <w:rsid w:val="00FB15AB"/>
    <w:rsid w:val="00FB4843"/>
    <w:rsid w:val="00FB66EA"/>
    <w:rsid w:val="00FB6C7C"/>
    <w:rsid w:val="00FC15A1"/>
    <w:rsid w:val="00FC267C"/>
    <w:rsid w:val="00FC30C0"/>
    <w:rsid w:val="00FC3526"/>
    <w:rsid w:val="00FC4E4C"/>
    <w:rsid w:val="00FC4F38"/>
    <w:rsid w:val="00FC55F4"/>
    <w:rsid w:val="00FD03F7"/>
    <w:rsid w:val="00FD0DAD"/>
    <w:rsid w:val="00FD146E"/>
    <w:rsid w:val="00FD5CA3"/>
    <w:rsid w:val="00FD74A2"/>
    <w:rsid w:val="00FD78CF"/>
    <w:rsid w:val="00FE1170"/>
    <w:rsid w:val="00FE48E0"/>
    <w:rsid w:val="00FE7456"/>
    <w:rsid w:val="00FE75E2"/>
    <w:rsid w:val="00FE7A95"/>
    <w:rsid w:val="00FE7D47"/>
    <w:rsid w:val="00FF0DA4"/>
    <w:rsid w:val="00FF109C"/>
    <w:rsid w:val="00FF345C"/>
    <w:rsid w:val="00FF41EE"/>
    <w:rsid w:val="00FF48BB"/>
    <w:rsid w:val="00FF4913"/>
    <w:rsid w:val="00FF5E3E"/>
    <w:rsid w:val="00FF6A29"/>
    <w:rsid w:val="02827C31"/>
    <w:rsid w:val="02DBDD31"/>
    <w:rsid w:val="03B814F4"/>
    <w:rsid w:val="09942DAB"/>
    <w:rsid w:val="0C7075A2"/>
    <w:rsid w:val="10C54309"/>
    <w:rsid w:val="11994696"/>
    <w:rsid w:val="13CFB7C9"/>
    <w:rsid w:val="18D499B6"/>
    <w:rsid w:val="19627F7E"/>
    <w:rsid w:val="1A86619D"/>
    <w:rsid w:val="1BB81A48"/>
    <w:rsid w:val="1D775EEF"/>
    <w:rsid w:val="24A6F183"/>
    <w:rsid w:val="27BD882C"/>
    <w:rsid w:val="27CF6D1A"/>
    <w:rsid w:val="2848B175"/>
    <w:rsid w:val="3061EC12"/>
    <w:rsid w:val="3151360D"/>
    <w:rsid w:val="32C1FBE5"/>
    <w:rsid w:val="347BAA7C"/>
    <w:rsid w:val="36137F39"/>
    <w:rsid w:val="380934D5"/>
    <w:rsid w:val="3AD3EF59"/>
    <w:rsid w:val="3C2F01C3"/>
    <w:rsid w:val="4454617E"/>
    <w:rsid w:val="4633BE43"/>
    <w:rsid w:val="49AAA9ED"/>
    <w:rsid w:val="49D7517A"/>
    <w:rsid w:val="4CDE2211"/>
    <w:rsid w:val="5071C800"/>
    <w:rsid w:val="5454BE9B"/>
    <w:rsid w:val="56FB7429"/>
    <w:rsid w:val="5A105FD6"/>
    <w:rsid w:val="5EBFEDD7"/>
    <w:rsid w:val="5F1223BF"/>
    <w:rsid w:val="61D94360"/>
    <w:rsid w:val="638869DC"/>
    <w:rsid w:val="658DA6CA"/>
    <w:rsid w:val="692ED3DD"/>
    <w:rsid w:val="69567A1A"/>
    <w:rsid w:val="73B905DA"/>
    <w:rsid w:val="74CE55C2"/>
    <w:rsid w:val="75EC3D45"/>
    <w:rsid w:val="7AFDD2C6"/>
    <w:rsid w:val="7BB2D9D7"/>
    <w:rsid w:val="7D1D3F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5822C28"/>
  <w15:chartTrackingRefBased/>
  <w15:docId w15:val="{079039BD-612C-4072-9849-587F5E2E2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A1466"/>
    <w:rPr>
      <w:sz w:val="24"/>
      <w:szCs w:val="24"/>
      <w:lang w:eastAsia="en-US"/>
    </w:rPr>
  </w:style>
  <w:style w:type="paragraph" w:styleId="Heading1">
    <w:name w:val="heading 1"/>
    <w:basedOn w:val="Normal"/>
    <w:next w:val="Normal"/>
    <w:link w:val="Heading1Char"/>
    <w:qFormat/>
    <w:pPr>
      <w:keepNext/>
      <w:outlineLvl w:val="0"/>
    </w:pPr>
    <w:rPr>
      <w:rFonts w:ascii="Arial" w:hAnsi="Arial"/>
      <w:b/>
      <w:bCs/>
      <w:lang w:val="x-none"/>
    </w:rPr>
  </w:style>
  <w:style w:type="paragraph" w:styleId="Heading2">
    <w:name w:val="heading 2"/>
    <w:basedOn w:val="Normal"/>
    <w:next w:val="Normal"/>
    <w:link w:val="Heading2Char"/>
    <w:qFormat/>
    <w:pPr>
      <w:keepNext/>
      <w:outlineLvl w:val="1"/>
    </w:pPr>
    <w:rPr>
      <w:rFonts w:ascii="Arial" w:hAnsi="Arial" w:cs="Arial"/>
      <w:b/>
      <w:bCs/>
      <w:sz w:val="22"/>
    </w:rPr>
  </w:style>
  <w:style w:type="paragraph" w:styleId="Heading3">
    <w:name w:val="heading 3"/>
    <w:basedOn w:val="Normal"/>
    <w:next w:val="Normal"/>
    <w:qFormat/>
    <w:pPr>
      <w:keepNext/>
      <w:framePr w:hSpace="180" w:wrap="around" w:vAnchor="text" w:hAnchor="text" w:y="1"/>
      <w:suppressOverlap/>
      <w:outlineLvl w:val="2"/>
    </w:pPr>
    <w:rPr>
      <w:rFonts w:ascii="Arial" w:hAnsi="Arial"/>
      <w:b/>
      <w:sz w:val="22"/>
    </w:rPr>
  </w:style>
  <w:style w:type="paragraph" w:styleId="Heading4">
    <w:name w:val="heading 4"/>
    <w:basedOn w:val="Normal"/>
    <w:next w:val="Normal"/>
    <w:qFormat/>
    <w:pPr>
      <w:keepNext/>
      <w:jc w:val="center"/>
      <w:outlineLvl w:val="3"/>
    </w:pPr>
    <w:rPr>
      <w:rFonts w:ascii="Arial" w:hAnsi="Arial" w:cs="Arial"/>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ind w:left="360"/>
    </w:pPr>
    <w:rPr>
      <w:rFonts w:ascii="Arial" w:hAnsi="Arial" w:cs="Arial"/>
    </w:rPr>
  </w:style>
  <w:style w:type="paragraph" w:styleId="BodyTextIndent2">
    <w:name w:val="Body Text Indent 2"/>
    <w:basedOn w:val="Normal"/>
    <w:pPr>
      <w:ind w:left="720" w:hanging="360"/>
    </w:pPr>
    <w:rPr>
      <w:rFonts w:ascii="Arial" w:hAnsi="Arial" w:cs="Arial"/>
    </w:rPr>
  </w:style>
  <w:style w:type="paragraph" w:styleId="BodyText3">
    <w:name w:val="Body Text 3"/>
    <w:basedOn w:val="Normal"/>
    <w:rPr>
      <w:rFonts w:ascii="Arial" w:hAnsi="Arial" w:cs="Arial"/>
      <w:b/>
      <w:bCs/>
    </w:rPr>
  </w:style>
  <w:style w:type="paragraph" w:styleId="BodyText2">
    <w:name w:val="Body Text 2"/>
    <w:basedOn w:val="Normal"/>
    <w:pPr>
      <w:jc w:val="both"/>
    </w:pPr>
    <w:rPr>
      <w:rFonts w:ascii="Arial" w:hAnsi="Arial" w:cs="Arial"/>
    </w:rPr>
  </w:style>
  <w:style w:type="paragraph" w:styleId="Header">
    <w:name w:val="header"/>
    <w:basedOn w:val="Normal"/>
    <w:pPr>
      <w:tabs>
        <w:tab w:val="center" w:pos="4153"/>
        <w:tab w:val="right" w:pos="8306"/>
      </w:tabs>
    </w:pPr>
  </w:style>
  <w:style w:type="paragraph" w:styleId="BodyText">
    <w:name w:val="Body Text"/>
    <w:basedOn w:val="Normal"/>
    <w:link w:val="BodyTextChar"/>
    <w:rPr>
      <w:rFonts w:ascii="Arial" w:hAnsi="Arial"/>
      <w:sz w:val="22"/>
      <w:lang w:val="x-none"/>
    </w:rPr>
  </w:style>
  <w:style w:type="character" w:styleId="PageNumber">
    <w:name w:val="page number"/>
    <w:basedOn w:val="DefaultParagraphFont"/>
  </w:style>
  <w:style w:type="paragraph" w:styleId="Footer">
    <w:name w:val="footer"/>
    <w:basedOn w:val="Normal"/>
    <w:pPr>
      <w:tabs>
        <w:tab w:val="center" w:pos="4153"/>
        <w:tab w:val="right" w:pos="8306"/>
      </w:tabs>
    </w:pPr>
  </w:style>
  <w:style w:type="paragraph" w:styleId="BalloonText">
    <w:name w:val="Balloon Text"/>
    <w:basedOn w:val="Normal"/>
    <w:semiHidden/>
    <w:rsid w:val="00CC336B"/>
    <w:rPr>
      <w:rFonts w:ascii="Tahoma" w:hAnsi="Tahoma" w:cs="Tahoma"/>
      <w:sz w:val="16"/>
      <w:szCs w:val="16"/>
    </w:rPr>
  </w:style>
  <w:style w:type="table" w:styleId="TableGrid">
    <w:name w:val="Table Grid"/>
    <w:basedOn w:val="TableNormal"/>
    <w:uiPriority w:val="59"/>
    <w:rsid w:val="00C633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969F5"/>
    <w:rPr>
      <w:color w:val="0000FF"/>
      <w:u w:val="single"/>
    </w:rPr>
  </w:style>
  <w:style w:type="character" w:styleId="FollowedHyperlink">
    <w:name w:val="FollowedHyperlink"/>
    <w:rsid w:val="00A969F5"/>
    <w:rPr>
      <w:color w:val="800080"/>
      <w:u w:val="single"/>
    </w:rPr>
  </w:style>
  <w:style w:type="paragraph" w:styleId="ListParagraph">
    <w:name w:val="List Paragraph"/>
    <w:basedOn w:val="Normal"/>
    <w:uiPriority w:val="34"/>
    <w:qFormat/>
    <w:rsid w:val="00D527DC"/>
    <w:pPr>
      <w:ind w:left="720"/>
    </w:pPr>
  </w:style>
  <w:style w:type="character" w:styleId="CommentReference">
    <w:name w:val="annotation reference"/>
    <w:rsid w:val="00C27CB5"/>
    <w:rPr>
      <w:sz w:val="16"/>
      <w:szCs w:val="16"/>
    </w:rPr>
  </w:style>
  <w:style w:type="paragraph" w:styleId="CommentText">
    <w:name w:val="annotation text"/>
    <w:basedOn w:val="Normal"/>
    <w:link w:val="CommentTextChar"/>
    <w:rsid w:val="00C27CB5"/>
    <w:rPr>
      <w:sz w:val="20"/>
      <w:szCs w:val="20"/>
      <w:lang w:val="x-none"/>
    </w:rPr>
  </w:style>
  <w:style w:type="character" w:customStyle="1" w:styleId="CommentTextChar">
    <w:name w:val="Comment Text Char"/>
    <w:link w:val="CommentText"/>
    <w:rsid w:val="00C27CB5"/>
    <w:rPr>
      <w:lang w:eastAsia="en-US"/>
    </w:rPr>
  </w:style>
  <w:style w:type="paragraph" w:styleId="CommentSubject">
    <w:name w:val="annotation subject"/>
    <w:basedOn w:val="CommentText"/>
    <w:next w:val="CommentText"/>
    <w:link w:val="CommentSubjectChar"/>
    <w:rsid w:val="00C27CB5"/>
    <w:rPr>
      <w:b/>
      <w:bCs/>
    </w:rPr>
  </w:style>
  <w:style w:type="character" w:customStyle="1" w:styleId="CommentSubjectChar">
    <w:name w:val="Comment Subject Char"/>
    <w:link w:val="CommentSubject"/>
    <w:rsid w:val="00C27CB5"/>
    <w:rPr>
      <w:b/>
      <w:bCs/>
      <w:lang w:eastAsia="en-US"/>
    </w:rPr>
  </w:style>
  <w:style w:type="character" w:customStyle="1" w:styleId="Heading1Char">
    <w:name w:val="Heading 1 Char"/>
    <w:link w:val="Heading1"/>
    <w:rsid w:val="00D54D70"/>
    <w:rPr>
      <w:rFonts w:ascii="Arial" w:hAnsi="Arial" w:cs="Arial"/>
      <w:b/>
      <w:bCs/>
      <w:sz w:val="24"/>
      <w:szCs w:val="24"/>
      <w:lang w:eastAsia="en-US"/>
    </w:rPr>
  </w:style>
  <w:style w:type="character" w:customStyle="1" w:styleId="BodyTextChar">
    <w:name w:val="Body Text Char"/>
    <w:link w:val="BodyText"/>
    <w:rsid w:val="006E30CE"/>
    <w:rPr>
      <w:rFonts w:ascii="Arial" w:hAnsi="Arial" w:cs="Arial"/>
      <w:sz w:val="22"/>
      <w:szCs w:val="24"/>
      <w:lang w:eastAsia="en-US"/>
    </w:rPr>
  </w:style>
  <w:style w:type="paragraph" w:styleId="Revision">
    <w:name w:val="Revision"/>
    <w:hidden/>
    <w:uiPriority w:val="99"/>
    <w:semiHidden/>
    <w:rsid w:val="00485025"/>
    <w:rPr>
      <w:sz w:val="24"/>
      <w:szCs w:val="24"/>
      <w:lang w:eastAsia="en-US"/>
    </w:rPr>
  </w:style>
  <w:style w:type="character" w:styleId="UnresolvedMention">
    <w:name w:val="Unresolved Mention"/>
    <w:uiPriority w:val="99"/>
    <w:semiHidden/>
    <w:unhideWhenUsed/>
    <w:rsid w:val="00377C34"/>
    <w:rPr>
      <w:color w:val="605E5C"/>
      <w:shd w:val="clear" w:color="auto" w:fill="E1DFDD"/>
    </w:rPr>
  </w:style>
  <w:style w:type="character" w:customStyle="1" w:styleId="cf01">
    <w:name w:val="cf01"/>
    <w:rsid w:val="00206062"/>
    <w:rPr>
      <w:rFonts w:ascii="Segoe UI" w:hAnsi="Segoe UI" w:cs="Segoe UI" w:hint="default"/>
      <w:sz w:val="18"/>
      <w:szCs w:val="18"/>
    </w:rPr>
  </w:style>
  <w:style w:type="paragraph" w:styleId="NormalWeb">
    <w:name w:val="Normal (Web)"/>
    <w:basedOn w:val="Normal"/>
    <w:uiPriority w:val="99"/>
    <w:unhideWhenUsed/>
    <w:rsid w:val="006246C2"/>
    <w:pPr>
      <w:spacing w:before="100" w:beforeAutospacing="1" w:after="100" w:afterAutospacing="1"/>
    </w:pPr>
    <w:rPr>
      <w:lang w:eastAsia="en-GB"/>
    </w:rPr>
  </w:style>
  <w:style w:type="character" w:customStyle="1" w:styleId="ui-provider">
    <w:name w:val="ui-provider"/>
    <w:basedOn w:val="DefaultParagraphFont"/>
    <w:rsid w:val="00390547"/>
  </w:style>
  <w:style w:type="character" w:customStyle="1" w:styleId="Heading2Char">
    <w:name w:val="Heading 2 Char"/>
    <w:link w:val="Heading2"/>
    <w:rsid w:val="006D3026"/>
    <w:rPr>
      <w:rFonts w:ascii="Arial" w:hAnsi="Arial" w:cs="Arial"/>
      <w:b/>
      <w:bCs/>
      <w:sz w:val="2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9982786">
      <w:bodyDiv w:val="1"/>
      <w:marLeft w:val="0"/>
      <w:marRight w:val="0"/>
      <w:marTop w:val="0"/>
      <w:marBottom w:val="0"/>
      <w:divBdr>
        <w:top w:val="none" w:sz="0" w:space="0" w:color="auto"/>
        <w:left w:val="none" w:sz="0" w:space="0" w:color="auto"/>
        <w:bottom w:val="none" w:sz="0" w:space="0" w:color="auto"/>
        <w:right w:val="none" w:sz="0" w:space="0" w:color="auto"/>
      </w:divBdr>
    </w:div>
    <w:div w:id="462113225">
      <w:bodyDiv w:val="1"/>
      <w:marLeft w:val="0"/>
      <w:marRight w:val="0"/>
      <w:marTop w:val="0"/>
      <w:marBottom w:val="0"/>
      <w:divBdr>
        <w:top w:val="none" w:sz="0" w:space="0" w:color="auto"/>
        <w:left w:val="none" w:sz="0" w:space="0" w:color="auto"/>
        <w:bottom w:val="none" w:sz="0" w:space="0" w:color="auto"/>
        <w:right w:val="none" w:sz="0" w:space="0" w:color="auto"/>
      </w:divBdr>
    </w:div>
    <w:div w:id="590967444">
      <w:bodyDiv w:val="1"/>
      <w:marLeft w:val="0"/>
      <w:marRight w:val="0"/>
      <w:marTop w:val="0"/>
      <w:marBottom w:val="0"/>
      <w:divBdr>
        <w:top w:val="none" w:sz="0" w:space="0" w:color="auto"/>
        <w:left w:val="none" w:sz="0" w:space="0" w:color="auto"/>
        <w:bottom w:val="none" w:sz="0" w:space="0" w:color="auto"/>
        <w:right w:val="none" w:sz="0" w:space="0" w:color="auto"/>
      </w:divBdr>
    </w:div>
    <w:div w:id="591940095">
      <w:bodyDiv w:val="1"/>
      <w:marLeft w:val="0"/>
      <w:marRight w:val="0"/>
      <w:marTop w:val="0"/>
      <w:marBottom w:val="0"/>
      <w:divBdr>
        <w:top w:val="none" w:sz="0" w:space="0" w:color="auto"/>
        <w:left w:val="none" w:sz="0" w:space="0" w:color="auto"/>
        <w:bottom w:val="none" w:sz="0" w:space="0" w:color="auto"/>
        <w:right w:val="none" w:sz="0" w:space="0" w:color="auto"/>
      </w:divBdr>
    </w:div>
    <w:div w:id="611860425">
      <w:bodyDiv w:val="1"/>
      <w:marLeft w:val="0"/>
      <w:marRight w:val="0"/>
      <w:marTop w:val="0"/>
      <w:marBottom w:val="0"/>
      <w:divBdr>
        <w:top w:val="none" w:sz="0" w:space="0" w:color="auto"/>
        <w:left w:val="none" w:sz="0" w:space="0" w:color="auto"/>
        <w:bottom w:val="none" w:sz="0" w:space="0" w:color="auto"/>
        <w:right w:val="none" w:sz="0" w:space="0" w:color="auto"/>
      </w:divBdr>
    </w:div>
    <w:div w:id="727073442">
      <w:bodyDiv w:val="1"/>
      <w:marLeft w:val="0"/>
      <w:marRight w:val="0"/>
      <w:marTop w:val="0"/>
      <w:marBottom w:val="0"/>
      <w:divBdr>
        <w:top w:val="none" w:sz="0" w:space="0" w:color="auto"/>
        <w:left w:val="none" w:sz="0" w:space="0" w:color="auto"/>
        <w:bottom w:val="none" w:sz="0" w:space="0" w:color="auto"/>
        <w:right w:val="none" w:sz="0" w:space="0" w:color="auto"/>
      </w:divBdr>
    </w:div>
    <w:div w:id="821195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pcsbusiness.services@wales.nhs.uk" TargetMode="External"/><Relationship Id="rId18" Type="http://schemas.openxmlformats.org/officeDocument/2006/relationships/hyperlink" Target="mailto:pcsbusiness.services@wales.nhs.uk" TargetMode="External"/><Relationship Id="rId26" Type="http://schemas.openxmlformats.org/officeDocument/2006/relationships/hyperlink" Target="mailto:pcsbusiness.services@wales.nhs.uk" TargetMode="External"/><Relationship Id="rId39" Type="http://schemas.openxmlformats.org/officeDocument/2006/relationships/hyperlink" Target="mailto:pcsbusiness.services@wales.nhs.uk" TargetMode="External"/><Relationship Id="rId21" Type="http://schemas.openxmlformats.org/officeDocument/2006/relationships/hyperlink" Target="mailto:pcsbusiness.services@wales.nhs.uk" TargetMode="External"/><Relationship Id="rId34" Type="http://schemas.openxmlformats.org/officeDocument/2006/relationships/hyperlink" Target="mailto:pcsbusiness.services@wales.nhs.uk" TargetMode="External"/><Relationship Id="rId42" Type="http://schemas.openxmlformats.org/officeDocument/2006/relationships/hyperlink" Target="mailto:pcsbusiness.services@wales.nhs.uk" TargetMode="External"/><Relationship Id="rId47" Type="http://schemas.openxmlformats.org/officeDocument/2006/relationships/hyperlink" Target="mailto:pcsbusiness.services@wales.nhs.uk" TargetMode="External"/><Relationship Id="rId50" Type="http://schemas.openxmlformats.org/officeDocument/2006/relationships/hyperlink" Target="mailto:pcsbusiness.services@wales.nhs.uk" TargetMode="External"/><Relationship Id="rId55" Type="http://schemas.openxmlformats.org/officeDocument/2006/relationships/hyperlink" Target="mailto:nwssp-primarycareservices@wales.nhs.uk" TargetMode="External"/><Relationship Id="rId63" Type="http://schemas.openxmlformats.org/officeDocument/2006/relationships/hyperlink" Target="mailto:nwssp-primarycareservices@wales.nhs.uk" TargetMode="External"/><Relationship Id="rId68" Type="http://schemas.openxmlformats.org/officeDocument/2006/relationships/hyperlink" Target="mailto:pcsbusiness.services@wales.nhs.uk" TargetMode="External"/><Relationship Id="rId76" Type="http://schemas.openxmlformats.org/officeDocument/2006/relationships/hyperlink" Target="mailto:pcsbusiness.services@wales.nhs.uk" TargetMode="External"/><Relationship Id="rId84" Type="http://schemas.openxmlformats.org/officeDocument/2006/relationships/hyperlink" Target="mailto:pcsbusiness.services@wales.nhs.uk" TargetMode="External"/><Relationship Id="rId89" Type="http://schemas.openxmlformats.org/officeDocument/2006/relationships/hyperlink" Target="mailto:pcsbusiness.services@wales.nhs.uk" TargetMode="External"/><Relationship Id="rId7" Type="http://schemas.openxmlformats.org/officeDocument/2006/relationships/styles" Target="styles.xml"/><Relationship Id="rId71" Type="http://schemas.openxmlformats.org/officeDocument/2006/relationships/hyperlink" Target="mailto:pcsbusiness.services@wales.nhs.uk" TargetMode="External"/><Relationship Id="rId9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pcsbusiness.services@wales.nhs.uk" TargetMode="External"/><Relationship Id="rId29" Type="http://schemas.openxmlformats.org/officeDocument/2006/relationships/hyperlink" Target="mailto:pcsbusiness.services@wales.nhs.uk" TargetMode="External"/><Relationship Id="rId11" Type="http://schemas.openxmlformats.org/officeDocument/2006/relationships/endnotes" Target="endnotes.xml"/><Relationship Id="rId24" Type="http://schemas.openxmlformats.org/officeDocument/2006/relationships/hyperlink" Target="http://howis.wales.nhs.uk/doclib/WHC(00)71_appbret.htm" TargetMode="External"/><Relationship Id="rId32" Type="http://schemas.openxmlformats.org/officeDocument/2006/relationships/hyperlink" Target="mailto:pcsbusiness.services@wales.nhs.uk" TargetMode="External"/><Relationship Id="rId37" Type="http://schemas.openxmlformats.org/officeDocument/2006/relationships/hyperlink" Target="mailto:pcsbusiness.services@wales.nhs.uk" TargetMode="External"/><Relationship Id="rId40" Type="http://schemas.openxmlformats.org/officeDocument/2006/relationships/hyperlink" Target="mailto:pcsbusiness.services@wales.nhs.uk" TargetMode="External"/><Relationship Id="rId45" Type="http://schemas.openxmlformats.org/officeDocument/2006/relationships/hyperlink" Target="mailto:pcsbusiness.services@wales.nhs.uk" TargetMode="External"/><Relationship Id="rId53" Type="http://schemas.openxmlformats.org/officeDocument/2006/relationships/hyperlink" Target="mailto:nwssp-primarycareservices@wales.nhs.uk" TargetMode="External"/><Relationship Id="rId58" Type="http://schemas.openxmlformats.org/officeDocument/2006/relationships/hyperlink" Target="mailto:pcsbusiness.services@wales.nhs.uk" TargetMode="External"/><Relationship Id="rId66" Type="http://schemas.openxmlformats.org/officeDocument/2006/relationships/hyperlink" Target="mailto:pcsbusiness.services@wales.nhs.uk" TargetMode="External"/><Relationship Id="rId74" Type="http://schemas.openxmlformats.org/officeDocument/2006/relationships/hyperlink" Target="mailto:pcsbusiness.services@wales.nhs.uk" TargetMode="External"/><Relationship Id="rId79" Type="http://schemas.openxmlformats.org/officeDocument/2006/relationships/hyperlink" Target="mailto:pcsbusiness.services@wales.nhs.uk" TargetMode="External"/><Relationship Id="rId87" Type="http://schemas.openxmlformats.org/officeDocument/2006/relationships/hyperlink" Target="mailto:pcsbusiness.services@wales.nhs.uk" TargetMode="External"/><Relationship Id="rId5" Type="http://schemas.openxmlformats.org/officeDocument/2006/relationships/customXml" Target="../customXml/item5.xml"/><Relationship Id="rId61" Type="http://schemas.openxmlformats.org/officeDocument/2006/relationships/hyperlink" Target="mailto:pcsbusiness.services@wales.nhs.uk" TargetMode="External"/><Relationship Id="rId82" Type="http://schemas.openxmlformats.org/officeDocument/2006/relationships/hyperlink" Target="mailto:pcsbusiness.services@wales.nhs.uk" TargetMode="External"/><Relationship Id="rId90" Type="http://schemas.openxmlformats.org/officeDocument/2006/relationships/header" Target="header1.xml"/><Relationship Id="rId19" Type="http://schemas.openxmlformats.org/officeDocument/2006/relationships/hyperlink" Target="mailto:pcsbusiness.services@wales.nhs.uk" TargetMode="External"/><Relationship Id="rId14" Type="http://schemas.openxmlformats.org/officeDocument/2006/relationships/hyperlink" Target="mailto:pcsbusiness.services@wales.nhs.uk" TargetMode="External"/><Relationship Id="rId22" Type="http://schemas.openxmlformats.org/officeDocument/2006/relationships/hyperlink" Target="mailto:pcsbusiness.services@wales.nhs.uk" TargetMode="External"/><Relationship Id="rId27" Type="http://schemas.openxmlformats.org/officeDocument/2006/relationships/hyperlink" Target="mailto:pcsbusiness.services@wales.nhs.uk" TargetMode="External"/><Relationship Id="rId30" Type="http://schemas.openxmlformats.org/officeDocument/2006/relationships/hyperlink" Target="mailto:pcsbusiness.services@wales.nhs.uk" TargetMode="External"/><Relationship Id="rId35" Type="http://schemas.openxmlformats.org/officeDocument/2006/relationships/hyperlink" Target="mailto:pcsbusiness.services@wales.nhs.uk" TargetMode="External"/><Relationship Id="rId43" Type="http://schemas.openxmlformats.org/officeDocument/2006/relationships/hyperlink" Target="mailto:pcsbusiness.services@wales.nhs.uk" TargetMode="External"/><Relationship Id="rId48" Type="http://schemas.openxmlformats.org/officeDocument/2006/relationships/hyperlink" Target="mailto:pcsbusiness.services@wales.nhs.uk" TargetMode="External"/><Relationship Id="rId56" Type="http://schemas.openxmlformats.org/officeDocument/2006/relationships/hyperlink" Target="mailto:pcsbusiness.services@wales.nhs.uk" TargetMode="External"/><Relationship Id="rId64" Type="http://schemas.openxmlformats.org/officeDocument/2006/relationships/hyperlink" Target="mailto:pcsbusiness.services@wales.nhs.uk" TargetMode="External"/><Relationship Id="rId69" Type="http://schemas.openxmlformats.org/officeDocument/2006/relationships/hyperlink" Target="mailto:pcsbusiness.services@wales.nhs.uk" TargetMode="External"/><Relationship Id="rId77" Type="http://schemas.openxmlformats.org/officeDocument/2006/relationships/hyperlink" Target="mailto:pcsbusiness.services@wales.nhs.uk" TargetMode="External"/><Relationship Id="rId8" Type="http://schemas.openxmlformats.org/officeDocument/2006/relationships/settings" Target="settings.xml"/><Relationship Id="rId51" Type="http://schemas.openxmlformats.org/officeDocument/2006/relationships/hyperlink" Target="mailto:pcsbusiness.services@wales.nhs.uk" TargetMode="External"/><Relationship Id="rId72" Type="http://schemas.openxmlformats.org/officeDocument/2006/relationships/hyperlink" Target="mailto:pcsbusiness.services@wales.nhs.uk" TargetMode="External"/><Relationship Id="rId80" Type="http://schemas.openxmlformats.org/officeDocument/2006/relationships/hyperlink" Target="mailto:pcsbusiness.services@wales.nhs.uk" TargetMode="External"/><Relationship Id="rId85" Type="http://schemas.openxmlformats.org/officeDocument/2006/relationships/hyperlink" Target="mailto:pcsbusiness.services@wales.nhs.uk" TargetMode="External"/><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mailto:nwssp-primarycareservices@wales.nhs.uk" TargetMode="External"/><Relationship Id="rId17" Type="http://schemas.openxmlformats.org/officeDocument/2006/relationships/hyperlink" Target="mailto:pcsbusiness.services@wales.nhs.uk" TargetMode="External"/><Relationship Id="rId25" Type="http://schemas.openxmlformats.org/officeDocument/2006/relationships/hyperlink" Target="mailto:pcsbusiness.services@wales.nhs.uk" TargetMode="External"/><Relationship Id="rId33" Type="http://schemas.openxmlformats.org/officeDocument/2006/relationships/hyperlink" Target="mailto:pcsbusiness.services@wales.nhs.uk" TargetMode="External"/><Relationship Id="rId38" Type="http://schemas.openxmlformats.org/officeDocument/2006/relationships/hyperlink" Target="mailto:pcsbusiness.services@wales.nhs.uk" TargetMode="External"/><Relationship Id="rId46" Type="http://schemas.openxmlformats.org/officeDocument/2006/relationships/hyperlink" Target="mailto:pcsbusiness.services@wales.nhs.uk" TargetMode="External"/><Relationship Id="rId59" Type="http://schemas.openxmlformats.org/officeDocument/2006/relationships/hyperlink" Target="mailto:nwssp-primarycareservices@wales.nhs.uk" TargetMode="External"/><Relationship Id="rId67" Type="http://schemas.openxmlformats.org/officeDocument/2006/relationships/hyperlink" Target="mailto:pcsbusiness.services@wales.nhs.uk" TargetMode="External"/><Relationship Id="rId20" Type="http://schemas.openxmlformats.org/officeDocument/2006/relationships/hyperlink" Target="mailto:pcsbusiness.services@wales.nhs.uk" TargetMode="External"/><Relationship Id="rId41" Type="http://schemas.openxmlformats.org/officeDocument/2006/relationships/hyperlink" Target="mailto:pcsbusiness.services@wales.nhs.uk" TargetMode="External"/><Relationship Id="rId54" Type="http://schemas.openxmlformats.org/officeDocument/2006/relationships/hyperlink" Target="http://natbshp01/sites/ContractorServicesLHBLiason/KPIs" TargetMode="External"/><Relationship Id="rId62" Type="http://schemas.openxmlformats.org/officeDocument/2006/relationships/hyperlink" Target="https://senedd.wales/media/nj5h0rcn/sub-ld16058-e.pdf" TargetMode="External"/><Relationship Id="rId70" Type="http://schemas.openxmlformats.org/officeDocument/2006/relationships/hyperlink" Target="mailto:pcsbusiness.services@wales.nhs.uk" TargetMode="External"/><Relationship Id="rId75" Type="http://schemas.openxmlformats.org/officeDocument/2006/relationships/hyperlink" Target="mailto:pcsbusiness.services@wales.nhs.uk" TargetMode="External"/><Relationship Id="rId83" Type="http://schemas.openxmlformats.org/officeDocument/2006/relationships/hyperlink" Target="mailto:pcsbusiness.services@wales.nhs.uk" TargetMode="External"/><Relationship Id="rId88" Type="http://schemas.openxmlformats.org/officeDocument/2006/relationships/hyperlink" Target="mailto:pcsbusiness.services@wales.nhs.uk" TargetMode="External"/><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mailto:pcsbusiness.services@wales.nhs.uk" TargetMode="External"/><Relationship Id="rId23" Type="http://schemas.openxmlformats.org/officeDocument/2006/relationships/hyperlink" Target="mailto:pcsbusiness.services@wales.nhs.uk" TargetMode="External"/><Relationship Id="rId28" Type="http://schemas.openxmlformats.org/officeDocument/2006/relationships/hyperlink" Target="mailto:nwssp-primarycareservices@wales.nhs.uk" TargetMode="External"/><Relationship Id="rId36" Type="http://schemas.openxmlformats.org/officeDocument/2006/relationships/hyperlink" Target="mailto:pcsbusiness.services@wales.nhs.uk" TargetMode="External"/><Relationship Id="rId49" Type="http://schemas.openxmlformats.org/officeDocument/2006/relationships/hyperlink" Target="mailto:pcsbusiness.services@wales.nhs.uk" TargetMode="External"/><Relationship Id="rId57" Type="http://schemas.openxmlformats.org/officeDocument/2006/relationships/hyperlink" Target="mailto:pcsbusiness.services@wales.nhs.uk" TargetMode="External"/><Relationship Id="rId10" Type="http://schemas.openxmlformats.org/officeDocument/2006/relationships/footnotes" Target="footnotes.xml"/><Relationship Id="rId31" Type="http://schemas.openxmlformats.org/officeDocument/2006/relationships/hyperlink" Target="mailto:pcsbusiness.services@wales.nhs.uk" TargetMode="External"/><Relationship Id="rId44" Type="http://schemas.openxmlformats.org/officeDocument/2006/relationships/hyperlink" Target="mailto:pcsbusiness.services@wales.nhs.uk" TargetMode="External"/><Relationship Id="rId52" Type="http://schemas.openxmlformats.org/officeDocument/2006/relationships/hyperlink" Target="http://natbshp01/sites/ContractorServicesLHBLiason/KPIs" TargetMode="External"/><Relationship Id="rId60" Type="http://schemas.openxmlformats.org/officeDocument/2006/relationships/hyperlink" Target="mailto:nwssp-primarycareservices@wales.nhs.uk" TargetMode="External"/><Relationship Id="rId65" Type="http://schemas.openxmlformats.org/officeDocument/2006/relationships/hyperlink" Target="mailto:pcsbusiness.services@wales.nhs.uk" TargetMode="External"/><Relationship Id="rId73" Type="http://schemas.openxmlformats.org/officeDocument/2006/relationships/hyperlink" Target="mailto:pcsbusiness.services@wales.nhs.uk" TargetMode="External"/><Relationship Id="rId78" Type="http://schemas.openxmlformats.org/officeDocument/2006/relationships/hyperlink" Target="mailto:pcsbusiness.services@wales.nhs.uk" TargetMode="External"/><Relationship Id="rId81" Type="http://schemas.openxmlformats.org/officeDocument/2006/relationships/hyperlink" Target="mailto:pcsbusiness.services@wales.nhs.uk" TargetMode="External"/><Relationship Id="rId86" Type="http://schemas.openxmlformats.org/officeDocument/2006/relationships/hyperlink" Target="mailto:pcsbusiness.services@wales.nhs.uk" TargetMode="External"/><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Flow_SignoffStatus xmlns="08ffe53a-1b18-428c-b4fb-fc9b72d1a174" xsi:nil="true"/>
    <_ip_UnifiedCompliancePolicyProperties xmlns="http://schemas.microsoft.com/sharepoint/v3"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36FF4F-D1A8-45A2-BA85-02402B6C52D2}">
  <ds:schemaRefs>
    <ds:schemaRef ds:uri="http://schemas.microsoft.com/sharepoint/v3/contenttype/forms"/>
  </ds:schemaRefs>
</ds:datastoreItem>
</file>

<file path=customXml/itemProps2.xml><?xml version="1.0" encoding="utf-8"?>
<ds:datastoreItem xmlns:ds="http://schemas.openxmlformats.org/officeDocument/2006/customXml" ds:itemID="{85F99FF2-3C5D-424C-B98A-BB81CF23C2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007180-E932-4C5D-997B-F8F50AC9D9F0}">
  <ds:schemaRefs>
    <ds:schemaRef ds:uri="http://schemas.microsoft.com/office/2006/metadata/longProperties"/>
  </ds:schemaRefs>
</ds:datastoreItem>
</file>

<file path=customXml/itemProps4.xml><?xml version="1.0" encoding="utf-8"?>
<ds:datastoreItem xmlns:ds="http://schemas.openxmlformats.org/officeDocument/2006/customXml" ds:itemID="{AD514D48-6155-4CFE-9B22-02147135491B}">
  <ds:schemaRefs>
    <ds:schemaRef ds:uri="http://schemas.microsoft.com/office/2006/metadata/properties"/>
    <ds:schemaRef ds:uri="http://schemas.microsoft.com/office/infopath/2007/PartnerControls"/>
    <ds:schemaRef ds:uri="http://schemas.microsoft.com/sharepoint/v3"/>
    <ds:schemaRef ds:uri="08ffe53a-1b18-428c-b4fb-fc9b72d1a174"/>
    <ds:schemaRef ds:uri="8109944c-f8e6-42ac-bc29-7c09a738b7de"/>
  </ds:schemaRefs>
</ds:datastoreItem>
</file>

<file path=customXml/itemProps5.xml><?xml version="1.0" encoding="utf-8"?>
<ds:datastoreItem xmlns:ds="http://schemas.openxmlformats.org/officeDocument/2006/customXml" ds:itemID="{C761E0BB-E9D1-4306-BD3E-2E54D418B2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TotalTime>
  <Pages>94</Pages>
  <Words>17375</Words>
  <Characters>100951</Characters>
  <Application>Microsoft Office Word</Application>
  <DocSecurity>0</DocSecurity>
  <Lines>5608</Lines>
  <Paragraphs>2629</Paragraphs>
  <ScaleCrop>false</ScaleCrop>
  <HeadingPairs>
    <vt:vector size="2" baseType="variant">
      <vt:variant>
        <vt:lpstr>Title</vt:lpstr>
      </vt:variant>
      <vt:variant>
        <vt:i4>1</vt:i4>
      </vt:variant>
    </vt:vector>
  </HeadingPairs>
  <TitlesOfParts>
    <vt:vector size="1" baseType="lpstr">
      <vt:lpstr>SERVICE LEVEL AGREEMENT</vt:lpstr>
    </vt:vector>
  </TitlesOfParts>
  <Company>BSC Pontypool</Company>
  <LinksUpToDate>false</LinksUpToDate>
  <CharactersWithSpaces>115697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SERVICE LEVEL AGREEMENT</dc:title>
  <dc:subject/>
  <dc:creator>BSCPontyPool</dc:creator>
  <cp:keywords/>
  <cp:lastModifiedBy>Sandrine Boucle (NWSSP - PCS)</cp:lastModifiedBy>
  <cp:revision>96</cp:revision>
  <cp:lastPrinted>2020-06-19T03:40:00Z</cp:lastPrinted>
  <dcterms:created xsi:type="dcterms:W3CDTF">2026-02-07T06:53:00Z</dcterms:created>
  <dcterms:modified xsi:type="dcterms:W3CDTF">2026-02-24T15:17:00Z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0x01010093FA32A87C383E41B22C974269D66289</vt:lpwstr>
  </property>
  <property fmtid="{D5CDD505-2E9C-101B-9397-08002B2CF9AE}" pid="4" name="display_urn:schemas-microsoft-com:office:office#Editor">
    <vt:lpwstr>Nicola Phillips (NWSSP - PCS)</vt:lpwstr>
  </property>
  <property fmtid="{D5CDD505-2E9C-101B-9397-08002B2CF9AE}" pid="5" name="Order">
    <vt:lpwstr>4306600.00000000</vt:lpwstr>
  </property>
  <property fmtid="{D5CDD505-2E9C-101B-9397-08002B2CF9AE}" pid="6" name="display_urn:schemas-microsoft-com:office:office#Author">
    <vt:lpwstr>Nicola Phillips (NWSSP - PCS)</vt:lpwstr>
  </property>
  <property fmtid="{D5CDD505-2E9C-101B-9397-08002B2CF9AE}" pid="7" name="Data">
    <vt:lpwstr/>
  </property>
  <property fmtid="{D5CDD505-2E9C-101B-9397-08002B2CF9AE}" pid="8" name="Date">
    <vt:lpwstr/>
  </property>
  <property fmtid="{D5CDD505-2E9C-101B-9397-08002B2CF9AE}" pid="9" name="Amended">
    <vt:lpwstr/>
  </property>
  <property fmtid="{D5CDD505-2E9C-101B-9397-08002B2CF9AE}" pid="10" name="Date Order">
    <vt:lpwstr/>
  </property>
  <property fmtid="{D5CDD505-2E9C-101B-9397-08002B2CF9AE}" pid="11" name="Date Range">
    <vt:lpwstr/>
  </property>
  <property fmtid="{D5CDD505-2E9C-101B-9397-08002B2CF9AE}" pid="12" name="daterange">
    <vt:lpwstr/>
  </property>
  <property fmtid="{D5CDD505-2E9C-101B-9397-08002B2CF9AE}" pid="13" name="GrammarlyDocumentId">
    <vt:lpwstr>8c117681-f582-4be7-af81-b7ecafd967af</vt:lpwstr>
  </property>
  <property fmtid="{D5CDD505-2E9C-101B-9397-08002B2CF9AE}" pid="14" name="MediaServiceImageTags">
    <vt:lpwstr/>
  </property>
  <property fmtid="{D5CDD505-2E9C-101B-9397-08002B2CF9AE}" pid="15" name="docLang">
    <vt:lpwstr>en</vt:lpwstr>
  </property>
</Properties>
</file>