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23F63" w:rsidRDefault="00123F63" w:rsidP="0010632C">
      <w:pPr>
        <w:spacing w:after="0" w:line="240" w:lineRule="auto"/>
        <w:rPr>
          <w:rFonts w:ascii="Calibri" w:eastAsia="Times New Roman" w:hAnsi="Calibri" w:cs="Calibri"/>
          <w:b/>
          <w:sz w:val="28"/>
          <w:szCs w:val="28"/>
          <w:lang w:eastAsia="en-GB"/>
        </w:rPr>
      </w:pPr>
      <w:bookmarkStart w:id="0" w:name="_GoBack"/>
      <w:bookmarkEnd w:id="0"/>
    </w:p>
    <w:p w:rsidR="00123F63" w:rsidRDefault="00123F63" w:rsidP="0010632C">
      <w:pPr>
        <w:spacing w:after="0" w:line="240" w:lineRule="auto"/>
        <w:rPr>
          <w:rFonts w:ascii="Calibri" w:eastAsia="Times New Roman" w:hAnsi="Calibri" w:cs="Calibri"/>
          <w:b/>
          <w:sz w:val="28"/>
          <w:szCs w:val="28"/>
          <w:lang w:eastAsia="en-GB"/>
        </w:rPr>
      </w:pPr>
      <w:r>
        <w:rPr>
          <w:noProof/>
          <w:lang w:eastAsia="en-GB"/>
        </w:rPr>
        <w:drawing>
          <wp:inline distT="0" distB="0" distL="0" distR="0" wp14:anchorId="48F65F7E" wp14:editId="2EBA3852">
            <wp:extent cx="2147582" cy="666750"/>
            <wp:effectExtent l="0" t="0" r="5080" b="0"/>
            <wp:docPr id="1" name="Picture 1" descr="cid:image004.jpg@01D59F8E.2A4E3AC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id:image004.jpg@01D59F8E.2A4E3AC0"/>
                    <pic:cNvPicPr>
                      <a:picLocks noChangeAspect="1" noChangeArrowheads="1"/>
                    </pic:cNvPicPr>
                  </pic:nvPicPr>
                  <pic:blipFill>
                    <a:blip r:embed="rId9" r:link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9369" cy="6704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23F63" w:rsidRDefault="00123F63" w:rsidP="0010632C">
      <w:pPr>
        <w:spacing w:after="0" w:line="240" w:lineRule="auto"/>
        <w:rPr>
          <w:rFonts w:ascii="Calibri" w:eastAsia="Times New Roman" w:hAnsi="Calibri" w:cs="Calibri"/>
          <w:b/>
          <w:sz w:val="28"/>
          <w:szCs w:val="28"/>
          <w:lang w:eastAsia="en-GB"/>
        </w:rPr>
      </w:pPr>
    </w:p>
    <w:p w:rsidR="00123F63" w:rsidRDefault="00123F63" w:rsidP="0010632C">
      <w:pPr>
        <w:spacing w:after="0" w:line="240" w:lineRule="auto"/>
        <w:rPr>
          <w:rFonts w:ascii="Calibri" w:eastAsia="Times New Roman" w:hAnsi="Calibri" w:cs="Calibri"/>
          <w:b/>
          <w:sz w:val="28"/>
          <w:szCs w:val="28"/>
          <w:lang w:eastAsia="en-GB"/>
        </w:rPr>
      </w:pPr>
    </w:p>
    <w:p w:rsidR="003A7C92" w:rsidRDefault="0010632C" w:rsidP="00123F63">
      <w:pPr>
        <w:spacing w:after="0" w:line="240" w:lineRule="auto"/>
        <w:jc w:val="center"/>
        <w:rPr>
          <w:rFonts w:ascii="Calibri" w:eastAsia="Times New Roman" w:hAnsi="Calibri" w:cs="Calibri"/>
          <w:b/>
          <w:sz w:val="36"/>
          <w:szCs w:val="36"/>
          <w:lang w:eastAsia="en-GB"/>
        </w:rPr>
      </w:pPr>
      <w:r w:rsidRPr="00123F63">
        <w:rPr>
          <w:rFonts w:ascii="Calibri" w:eastAsia="Times New Roman" w:hAnsi="Calibri" w:cs="Calibri"/>
          <w:b/>
          <w:sz w:val="36"/>
          <w:szCs w:val="36"/>
          <w:lang w:eastAsia="en-GB"/>
        </w:rPr>
        <w:t xml:space="preserve">VALUE BASED COMMISSIONING MASTERCLASS </w:t>
      </w:r>
    </w:p>
    <w:p w:rsidR="0010632C" w:rsidRDefault="0010632C" w:rsidP="00123F63">
      <w:pPr>
        <w:spacing w:after="0" w:line="240" w:lineRule="auto"/>
        <w:jc w:val="center"/>
        <w:rPr>
          <w:rFonts w:ascii="Calibri" w:eastAsia="Times New Roman" w:hAnsi="Calibri" w:cs="Calibri"/>
          <w:b/>
          <w:sz w:val="36"/>
          <w:szCs w:val="36"/>
          <w:lang w:eastAsia="en-GB"/>
        </w:rPr>
      </w:pPr>
      <w:r w:rsidRPr="00123F63">
        <w:rPr>
          <w:rFonts w:ascii="Calibri" w:eastAsia="Times New Roman" w:hAnsi="Calibri" w:cs="Calibri"/>
          <w:b/>
          <w:sz w:val="36"/>
          <w:szCs w:val="36"/>
          <w:lang w:eastAsia="en-GB"/>
        </w:rPr>
        <w:t>29</w:t>
      </w:r>
      <w:r w:rsidR="003A7C92">
        <w:rPr>
          <w:rFonts w:ascii="Calibri" w:eastAsia="Times New Roman" w:hAnsi="Calibri" w:cs="Calibri"/>
          <w:b/>
          <w:sz w:val="36"/>
          <w:szCs w:val="36"/>
          <w:lang w:eastAsia="en-GB"/>
        </w:rPr>
        <w:t xml:space="preserve"> November 2019 </w:t>
      </w:r>
      <w:r w:rsidR="00C020DF">
        <w:rPr>
          <w:rFonts w:ascii="Calibri" w:eastAsia="Times New Roman" w:hAnsi="Calibri" w:cs="Calibri"/>
          <w:b/>
          <w:sz w:val="36"/>
          <w:szCs w:val="36"/>
          <w:lang w:eastAsia="en-GB"/>
        </w:rPr>
        <w:t xml:space="preserve">- </w:t>
      </w:r>
      <w:r w:rsidR="00C020DF" w:rsidRPr="00123F63">
        <w:rPr>
          <w:rFonts w:ascii="Calibri" w:eastAsia="Times New Roman" w:hAnsi="Calibri" w:cs="Calibri"/>
          <w:b/>
          <w:sz w:val="36"/>
          <w:szCs w:val="36"/>
          <w:lang w:eastAsia="en-GB"/>
        </w:rPr>
        <w:t>Summary</w:t>
      </w:r>
    </w:p>
    <w:p w:rsidR="00123F63" w:rsidRPr="00123F63" w:rsidRDefault="00123F63" w:rsidP="00123F63">
      <w:pPr>
        <w:pBdr>
          <w:bottom w:val="single" w:sz="4" w:space="1" w:color="auto"/>
        </w:pBdr>
        <w:spacing w:after="0" w:line="240" w:lineRule="auto"/>
        <w:rPr>
          <w:rFonts w:ascii="Calibri" w:eastAsia="Times New Roman" w:hAnsi="Calibri" w:cs="Calibri"/>
          <w:b/>
          <w:sz w:val="36"/>
          <w:szCs w:val="36"/>
          <w:lang w:eastAsia="en-GB"/>
        </w:rPr>
      </w:pPr>
    </w:p>
    <w:p w:rsidR="00123F63" w:rsidRDefault="00123F63" w:rsidP="0010632C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</w:p>
    <w:p w:rsidR="00123F63" w:rsidRPr="00123F63" w:rsidRDefault="00123F63" w:rsidP="0010632C">
      <w:pPr>
        <w:spacing w:after="0" w:line="240" w:lineRule="auto"/>
        <w:rPr>
          <w:rFonts w:ascii="Calibri" w:eastAsia="Times New Roman" w:hAnsi="Calibri" w:cs="Calibri"/>
          <w:b/>
          <w:sz w:val="28"/>
          <w:szCs w:val="28"/>
          <w:lang w:eastAsia="en-GB"/>
        </w:rPr>
      </w:pPr>
      <w:r w:rsidRPr="00123F63">
        <w:rPr>
          <w:rFonts w:ascii="Calibri" w:eastAsia="Times New Roman" w:hAnsi="Calibri" w:cs="Calibri"/>
          <w:b/>
          <w:sz w:val="28"/>
          <w:szCs w:val="28"/>
          <w:lang w:eastAsia="en-GB"/>
        </w:rPr>
        <w:t>Purpose:</w:t>
      </w:r>
    </w:p>
    <w:p w:rsidR="00123F63" w:rsidRDefault="00123F63" w:rsidP="0010632C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</w:p>
    <w:p w:rsidR="0010632C" w:rsidRDefault="00123F63" w:rsidP="0010632C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Value Based Healthcare is an important component 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but 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it needs to be embedded throughout organisations 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>plan</w:t>
      </w:r>
      <w:r>
        <w:rPr>
          <w:rFonts w:ascii="Calibri" w:eastAsia="Times New Roman" w:hAnsi="Calibri" w:cs="Calibri"/>
          <w:sz w:val="24"/>
          <w:szCs w:val="24"/>
          <w:lang w:eastAsia="en-GB"/>
        </w:rPr>
        <w:t>s, whether strategic or operational, together with outcomes, and p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>atient experience etc</w:t>
      </w:r>
      <w:r w:rsidR="003A7C92">
        <w:rPr>
          <w:rFonts w:ascii="Calibri" w:eastAsia="Times New Roman" w:hAnsi="Calibri" w:cs="Calibri"/>
          <w:sz w:val="24"/>
          <w:szCs w:val="24"/>
          <w:lang w:eastAsia="en-GB"/>
        </w:rPr>
        <w:t>.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 </w:t>
      </w:r>
    </w:p>
    <w:p w:rsidR="00123F63" w:rsidRPr="001D17EA" w:rsidRDefault="00123F63" w:rsidP="0010632C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</w:p>
    <w:p w:rsidR="0010632C" w:rsidRPr="001D17EA" w:rsidRDefault="00123F63" w:rsidP="0010632C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>
        <w:rPr>
          <w:rFonts w:ascii="Calibri" w:eastAsia="Times New Roman" w:hAnsi="Calibri" w:cs="Calibri"/>
          <w:sz w:val="24"/>
          <w:szCs w:val="24"/>
          <w:lang w:eastAsia="en-GB"/>
        </w:rPr>
        <w:t>Value Based Healthcare will have achieved its objective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 when clinicians change what they do and how services are delivered, based on the information we are now able to collect and use</w:t>
      </w:r>
      <w:r w:rsidR="003A7C92">
        <w:rPr>
          <w:rFonts w:ascii="Calibri" w:eastAsia="Times New Roman" w:hAnsi="Calibri" w:cs="Calibri"/>
          <w:sz w:val="24"/>
          <w:szCs w:val="24"/>
          <w:lang w:eastAsia="en-GB"/>
        </w:rPr>
        <w:t>.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 </w:t>
      </w:r>
    </w:p>
    <w:p w:rsidR="0010632C" w:rsidRPr="001D17EA" w:rsidRDefault="0010632C" w:rsidP="0010632C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 w:rsidRPr="001D17EA">
        <w:rPr>
          <w:rFonts w:ascii="Calibri" w:eastAsia="Times New Roman" w:hAnsi="Calibri" w:cs="Calibri"/>
          <w:sz w:val="24"/>
          <w:szCs w:val="24"/>
          <w:lang w:eastAsia="en-GB"/>
        </w:rPr>
        <w:t> </w:t>
      </w:r>
    </w:p>
    <w:p w:rsidR="00123F63" w:rsidRDefault="00123F63" w:rsidP="00123F63">
      <w:pPr>
        <w:spacing w:after="0" w:line="240" w:lineRule="auto"/>
        <w:rPr>
          <w:rFonts w:ascii="Calibri" w:eastAsia="Times New Roman" w:hAnsi="Calibri" w:cs="Calibri"/>
          <w:b/>
          <w:sz w:val="28"/>
          <w:szCs w:val="28"/>
          <w:lang w:eastAsia="en-GB"/>
        </w:rPr>
      </w:pPr>
      <w:r w:rsidRPr="00123F63">
        <w:rPr>
          <w:rFonts w:ascii="Calibri" w:eastAsia="Times New Roman" w:hAnsi="Calibri" w:cs="Calibri"/>
          <w:b/>
          <w:sz w:val="28"/>
          <w:szCs w:val="28"/>
          <w:lang w:eastAsia="en-GB"/>
        </w:rPr>
        <w:t xml:space="preserve">Nicola Prygodzicz </w:t>
      </w:r>
    </w:p>
    <w:p w:rsidR="0010632C" w:rsidRDefault="00123F63" w:rsidP="00123F63">
      <w:pPr>
        <w:spacing w:after="0" w:line="240" w:lineRule="auto"/>
        <w:rPr>
          <w:rFonts w:ascii="Calibri" w:eastAsia="Times New Roman" w:hAnsi="Calibri" w:cs="Calibri"/>
          <w:b/>
          <w:sz w:val="28"/>
          <w:szCs w:val="28"/>
          <w:lang w:eastAsia="en-GB"/>
        </w:rPr>
      </w:pPr>
      <w:r w:rsidRPr="00123F63">
        <w:rPr>
          <w:rFonts w:ascii="Calibri" w:eastAsia="Times New Roman" w:hAnsi="Calibri" w:cs="Calibri"/>
          <w:b/>
          <w:sz w:val="28"/>
          <w:szCs w:val="28"/>
          <w:lang w:eastAsia="en-GB"/>
        </w:rPr>
        <w:t>Director of Planning</w:t>
      </w:r>
      <w:r>
        <w:rPr>
          <w:rFonts w:ascii="Calibri" w:eastAsia="Times New Roman" w:hAnsi="Calibri" w:cs="Calibri"/>
          <w:b/>
          <w:sz w:val="28"/>
          <w:szCs w:val="28"/>
          <w:lang w:eastAsia="en-GB"/>
        </w:rPr>
        <w:t xml:space="preserve">, </w:t>
      </w:r>
      <w:r w:rsidRPr="00123F63">
        <w:rPr>
          <w:rFonts w:ascii="Calibri" w:eastAsia="Times New Roman" w:hAnsi="Calibri" w:cs="Calibri"/>
          <w:b/>
          <w:sz w:val="28"/>
          <w:szCs w:val="28"/>
          <w:lang w:eastAsia="en-GB"/>
        </w:rPr>
        <w:t xml:space="preserve">Aneurin Bevan University Health Board </w:t>
      </w:r>
    </w:p>
    <w:p w:rsidR="00123F63" w:rsidRDefault="00123F63" w:rsidP="00123F63">
      <w:pPr>
        <w:spacing w:after="0" w:line="240" w:lineRule="auto"/>
        <w:rPr>
          <w:rFonts w:ascii="Calibri" w:eastAsia="Times New Roman" w:hAnsi="Calibri" w:cs="Calibri"/>
          <w:b/>
          <w:sz w:val="28"/>
          <w:szCs w:val="28"/>
          <w:lang w:eastAsia="en-GB"/>
        </w:rPr>
      </w:pPr>
    </w:p>
    <w:p w:rsidR="00123F63" w:rsidRPr="00123F63" w:rsidRDefault="003A7C92" w:rsidP="00123F6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>
        <w:rPr>
          <w:rFonts w:ascii="Calibri" w:eastAsia="Times New Roman" w:hAnsi="Calibri" w:cs="Calibri"/>
          <w:sz w:val="24"/>
          <w:szCs w:val="24"/>
          <w:lang w:eastAsia="en-GB"/>
        </w:rPr>
        <w:t>The p</w:t>
      </w:r>
      <w:r w:rsidR="00123F63">
        <w:rPr>
          <w:rFonts w:ascii="Calibri" w:eastAsia="Times New Roman" w:hAnsi="Calibri" w:cs="Calibri"/>
          <w:sz w:val="24"/>
          <w:szCs w:val="24"/>
          <w:lang w:eastAsia="en-GB"/>
        </w:rPr>
        <w:t xml:space="preserve">resentation reinforced the need to put patients and their families at the centre 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of healthcare activity </w:t>
      </w:r>
      <w:r w:rsidR="00123F63">
        <w:rPr>
          <w:rFonts w:ascii="Calibri" w:eastAsia="Times New Roman" w:hAnsi="Calibri" w:cs="Calibri"/>
          <w:sz w:val="24"/>
          <w:szCs w:val="24"/>
          <w:lang w:eastAsia="en-GB"/>
        </w:rPr>
        <w:t xml:space="preserve">and ensure that services are planned and delivered to support 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the individual’s </w:t>
      </w:r>
      <w:r w:rsidR="00123F63">
        <w:rPr>
          <w:rFonts w:ascii="Calibri" w:eastAsia="Times New Roman" w:hAnsi="Calibri" w:cs="Calibri"/>
          <w:sz w:val="24"/>
          <w:szCs w:val="24"/>
          <w:lang w:eastAsia="en-GB"/>
        </w:rPr>
        <w:t xml:space="preserve">health and wellbeing. </w:t>
      </w:r>
    </w:p>
    <w:p w:rsidR="00123F63" w:rsidRDefault="00123F63" w:rsidP="00123F6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</w:p>
    <w:p w:rsidR="00123F63" w:rsidRDefault="003A7C92" w:rsidP="00123F6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>
        <w:rPr>
          <w:rFonts w:ascii="Calibri" w:eastAsia="Times New Roman" w:hAnsi="Calibri" w:cs="Calibri"/>
          <w:sz w:val="24"/>
          <w:szCs w:val="24"/>
          <w:lang w:eastAsia="en-GB"/>
        </w:rPr>
        <w:t>The presentation emphasised the need to c</w:t>
      </w:r>
      <w:r w:rsidR="00123F63">
        <w:rPr>
          <w:rFonts w:ascii="Calibri" w:eastAsia="Times New Roman" w:hAnsi="Calibri" w:cs="Calibri"/>
          <w:sz w:val="24"/>
          <w:szCs w:val="24"/>
          <w:lang w:eastAsia="en-GB"/>
        </w:rPr>
        <w:t>aptu</w:t>
      </w:r>
      <w:r>
        <w:rPr>
          <w:rFonts w:ascii="Calibri" w:eastAsia="Times New Roman" w:hAnsi="Calibri" w:cs="Calibri"/>
          <w:sz w:val="24"/>
          <w:szCs w:val="24"/>
          <w:lang w:eastAsia="en-GB"/>
        </w:rPr>
        <w:t>re the essence of Value Care H</w:t>
      </w:r>
      <w:r w:rsidR="00123F63">
        <w:rPr>
          <w:rFonts w:ascii="Calibri" w:eastAsia="Times New Roman" w:hAnsi="Calibri" w:cs="Calibri"/>
          <w:sz w:val="24"/>
          <w:szCs w:val="24"/>
          <w:lang w:eastAsia="en-GB"/>
        </w:rPr>
        <w:t>ealthcare to ensure services are more bespoke</w:t>
      </w:r>
      <w:r>
        <w:rPr>
          <w:rFonts w:ascii="Calibri" w:eastAsia="Times New Roman" w:hAnsi="Calibri" w:cs="Calibri"/>
          <w:sz w:val="24"/>
          <w:szCs w:val="24"/>
          <w:lang w:eastAsia="en-GB"/>
        </w:rPr>
        <w:t>,</w:t>
      </w:r>
      <w:r w:rsidR="00123F63">
        <w:rPr>
          <w:rFonts w:ascii="Calibri" w:eastAsia="Times New Roman" w:hAnsi="Calibri" w:cs="Calibri"/>
          <w:sz w:val="24"/>
          <w:szCs w:val="24"/>
          <w:lang w:eastAsia="en-GB"/>
        </w:rPr>
        <w:t xml:space="preserve"> thus more effective for that individual</w:t>
      </w:r>
      <w:r>
        <w:rPr>
          <w:rFonts w:ascii="Calibri" w:eastAsia="Times New Roman" w:hAnsi="Calibri" w:cs="Calibri"/>
          <w:sz w:val="24"/>
          <w:szCs w:val="24"/>
          <w:lang w:eastAsia="en-GB"/>
        </w:rPr>
        <w:t>,</w:t>
      </w:r>
      <w:r w:rsidR="00123F63">
        <w:rPr>
          <w:rFonts w:ascii="Calibri" w:eastAsia="Times New Roman" w:hAnsi="Calibri" w:cs="Calibri"/>
          <w:sz w:val="24"/>
          <w:szCs w:val="24"/>
          <w:lang w:eastAsia="en-GB"/>
        </w:rPr>
        <w:t xml:space="preserve"> 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whilst at the </w:t>
      </w:r>
      <w:r w:rsidR="00123F63">
        <w:rPr>
          <w:rFonts w:ascii="Calibri" w:eastAsia="Times New Roman" w:hAnsi="Calibri" w:cs="Calibri"/>
          <w:sz w:val="24"/>
          <w:szCs w:val="24"/>
          <w:lang w:eastAsia="en-GB"/>
        </w:rPr>
        <w:t xml:space="preserve">same time being more efficient </w:t>
      </w:r>
      <w:r>
        <w:rPr>
          <w:rFonts w:ascii="Calibri" w:eastAsia="Times New Roman" w:hAnsi="Calibri" w:cs="Calibri"/>
          <w:sz w:val="24"/>
          <w:szCs w:val="24"/>
          <w:lang w:eastAsia="en-GB"/>
        </w:rPr>
        <w:t>in the use of</w:t>
      </w:r>
      <w:r w:rsidR="00123F63">
        <w:rPr>
          <w:rFonts w:ascii="Calibri" w:eastAsia="Times New Roman" w:hAnsi="Calibri" w:cs="Calibri"/>
          <w:sz w:val="24"/>
          <w:szCs w:val="24"/>
          <w:lang w:eastAsia="en-GB"/>
        </w:rPr>
        <w:t xml:space="preserve"> limited resources.</w:t>
      </w:r>
    </w:p>
    <w:p w:rsidR="00123F63" w:rsidRPr="001D17EA" w:rsidRDefault="00123F63" w:rsidP="00123F6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</w:p>
    <w:p w:rsidR="0010632C" w:rsidRPr="00123F63" w:rsidRDefault="00123F63" w:rsidP="0010632C">
      <w:pPr>
        <w:spacing w:after="0" w:line="240" w:lineRule="auto"/>
        <w:rPr>
          <w:rFonts w:ascii="Calibri" w:eastAsia="Times New Roman" w:hAnsi="Calibri" w:cs="Calibri"/>
          <w:b/>
          <w:bCs/>
          <w:sz w:val="28"/>
          <w:szCs w:val="28"/>
          <w:lang w:eastAsia="en-GB"/>
        </w:rPr>
      </w:pPr>
      <w:r w:rsidRPr="00123F63">
        <w:rPr>
          <w:rFonts w:ascii="Calibri" w:eastAsia="Times New Roman" w:hAnsi="Calibri" w:cs="Calibri"/>
          <w:b/>
          <w:bCs/>
          <w:sz w:val="28"/>
          <w:szCs w:val="28"/>
          <w:lang w:eastAsia="en-GB"/>
        </w:rPr>
        <w:t xml:space="preserve">Dr </w:t>
      </w:r>
      <w:r w:rsidR="0010632C" w:rsidRPr="00123F63">
        <w:rPr>
          <w:rFonts w:ascii="Calibri" w:eastAsia="Times New Roman" w:hAnsi="Calibri" w:cs="Calibri"/>
          <w:b/>
          <w:bCs/>
          <w:sz w:val="28"/>
          <w:szCs w:val="28"/>
          <w:lang w:eastAsia="en-GB"/>
        </w:rPr>
        <w:t>S</w:t>
      </w:r>
      <w:r w:rsidRPr="00123F63">
        <w:rPr>
          <w:rFonts w:ascii="Calibri" w:eastAsia="Times New Roman" w:hAnsi="Calibri" w:cs="Calibri"/>
          <w:b/>
          <w:bCs/>
          <w:sz w:val="28"/>
          <w:szCs w:val="28"/>
          <w:lang w:eastAsia="en-GB"/>
        </w:rPr>
        <w:t>ally Lewis</w:t>
      </w:r>
    </w:p>
    <w:p w:rsidR="00123F63" w:rsidRPr="00123F63" w:rsidRDefault="00123F63" w:rsidP="0010632C">
      <w:pPr>
        <w:spacing w:after="0" w:line="240" w:lineRule="auto"/>
        <w:rPr>
          <w:rFonts w:ascii="Calibri" w:eastAsia="Times New Roman" w:hAnsi="Calibri" w:cs="Calibri"/>
          <w:sz w:val="28"/>
          <w:szCs w:val="28"/>
          <w:lang w:eastAsia="en-GB"/>
        </w:rPr>
      </w:pPr>
      <w:r w:rsidRPr="00123F63">
        <w:rPr>
          <w:rFonts w:ascii="Calibri" w:eastAsia="Times New Roman" w:hAnsi="Calibri" w:cs="Calibri"/>
          <w:b/>
          <w:bCs/>
          <w:sz w:val="28"/>
          <w:szCs w:val="28"/>
          <w:lang w:eastAsia="en-GB"/>
        </w:rPr>
        <w:t>Director, Value Based Healthcare Programme</w:t>
      </w:r>
    </w:p>
    <w:p w:rsidR="0010632C" w:rsidRDefault="0010632C" w:rsidP="0010632C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 w:rsidRPr="001D17EA">
        <w:rPr>
          <w:rFonts w:ascii="Calibri" w:eastAsia="Times New Roman" w:hAnsi="Calibri" w:cs="Calibri"/>
          <w:sz w:val="24"/>
          <w:szCs w:val="24"/>
          <w:lang w:eastAsia="en-GB"/>
        </w:rPr>
        <w:t> </w:t>
      </w:r>
    </w:p>
    <w:p w:rsidR="00123F63" w:rsidRPr="001D17EA" w:rsidRDefault="003A7C92" w:rsidP="0010632C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>
        <w:rPr>
          <w:rFonts w:ascii="Calibri" w:eastAsia="Times New Roman" w:hAnsi="Calibri" w:cs="Calibri"/>
          <w:sz w:val="24"/>
          <w:szCs w:val="24"/>
          <w:lang w:eastAsia="en-GB"/>
        </w:rPr>
        <w:t>The presentation depicted</w:t>
      </w:r>
      <w:r w:rsidR="00123F63">
        <w:rPr>
          <w:rFonts w:ascii="Calibri" w:eastAsia="Times New Roman" w:hAnsi="Calibri" w:cs="Calibri"/>
          <w:sz w:val="24"/>
          <w:szCs w:val="24"/>
          <w:lang w:eastAsia="en-GB"/>
        </w:rPr>
        <w:t>:</w:t>
      </w:r>
    </w:p>
    <w:p w:rsidR="0010632C" w:rsidRPr="001D17EA" w:rsidRDefault="0010632C" w:rsidP="000967E9">
      <w:pPr>
        <w:numPr>
          <w:ilvl w:val="0"/>
          <w:numId w:val="1"/>
        </w:numPr>
        <w:spacing w:after="0" w:line="240" w:lineRule="auto"/>
        <w:ind w:left="540"/>
        <w:textAlignment w:val="center"/>
        <w:rPr>
          <w:rFonts w:ascii="Calibri" w:eastAsia="Times New Roman" w:hAnsi="Calibri" w:cs="Calibri"/>
          <w:lang w:eastAsia="en-GB"/>
        </w:rPr>
      </w:pPr>
      <w:r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Whole system approach and </w:t>
      </w:r>
      <w:r w:rsidR="003A7C92">
        <w:rPr>
          <w:rFonts w:ascii="Calibri" w:eastAsia="Times New Roman" w:hAnsi="Calibri" w:cs="Calibri"/>
          <w:sz w:val="24"/>
          <w:szCs w:val="24"/>
          <w:lang w:eastAsia="en-GB"/>
        </w:rPr>
        <w:t xml:space="preserve">the need for </w:t>
      </w:r>
      <w:r w:rsidRPr="001D17EA">
        <w:rPr>
          <w:rFonts w:ascii="Calibri" w:eastAsia="Times New Roman" w:hAnsi="Calibri" w:cs="Calibri"/>
          <w:sz w:val="24"/>
          <w:szCs w:val="24"/>
          <w:lang w:eastAsia="en-GB"/>
        </w:rPr>
        <w:t>integrated system</w:t>
      </w:r>
      <w:r w:rsidR="003A7C92">
        <w:rPr>
          <w:rFonts w:ascii="Calibri" w:eastAsia="Times New Roman" w:hAnsi="Calibri" w:cs="Calibri"/>
          <w:sz w:val="24"/>
          <w:szCs w:val="24"/>
          <w:lang w:eastAsia="en-GB"/>
        </w:rPr>
        <w:t>s</w:t>
      </w:r>
    </w:p>
    <w:p w:rsidR="0010632C" w:rsidRPr="001D17EA" w:rsidRDefault="003A7C92" w:rsidP="000967E9">
      <w:pPr>
        <w:numPr>
          <w:ilvl w:val="0"/>
          <w:numId w:val="1"/>
        </w:numPr>
        <w:spacing w:after="0" w:line="240" w:lineRule="auto"/>
        <w:ind w:left="540"/>
        <w:textAlignment w:val="center"/>
        <w:rPr>
          <w:rFonts w:ascii="Calibri" w:eastAsia="Times New Roman" w:hAnsi="Calibri" w:cs="Calibri"/>
          <w:lang w:eastAsia="en-GB"/>
        </w:rPr>
      </w:pP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The use of 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data to inform decision making </w:t>
      </w:r>
      <w:r>
        <w:rPr>
          <w:rFonts w:ascii="Calibri" w:eastAsia="Times New Roman" w:hAnsi="Calibri" w:cs="Calibri"/>
          <w:sz w:val="24"/>
          <w:szCs w:val="24"/>
          <w:lang w:eastAsia="en-GB"/>
        </w:rPr>
        <w:t>–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 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moving 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>data into intelligence</w:t>
      </w:r>
    </w:p>
    <w:p w:rsidR="0010632C" w:rsidRPr="001D17EA" w:rsidRDefault="003A7C92" w:rsidP="000967E9">
      <w:pPr>
        <w:numPr>
          <w:ilvl w:val="0"/>
          <w:numId w:val="1"/>
        </w:numPr>
        <w:spacing w:after="0" w:line="240" w:lineRule="auto"/>
        <w:ind w:left="540"/>
        <w:textAlignment w:val="center"/>
        <w:rPr>
          <w:rFonts w:ascii="Calibri" w:eastAsia="Times New Roman" w:hAnsi="Calibri" w:cs="Calibri"/>
          <w:lang w:eastAsia="en-GB"/>
        </w:rPr>
      </w:pPr>
      <w:r>
        <w:rPr>
          <w:rFonts w:ascii="Calibri" w:eastAsia="Times New Roman" w:hAnsi="Calibri" w:cs="Calibri"/>
          <w:sz w:val="24"/>
          <w:szCs w:val="24"/>
          <w:lang w:eastAsia="en-GB"/>
        </w:rPr>
        <w:t>The ability to h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>arness patient power</w:t>
      </w:r>
      <w:r>
        <w:rPr>
          <w:rFonts w:ascii="Calibri" w:eastAsia="Times New Roman" w:hAnsi="Calibri" w:cs="Calibri"/>
          <w:sz w:val="24"/>
          <w:szCs w:val="24"/>
          <w:lang w:eastAsia="en-GB"/>
        </w:rPr>
        <w:t>.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 </w:t>
      </w:r>
    </w:p>
    <w:p w:rsidR="0010632C" w:rsidRPr="001D17EA" w:rsidRDefault="0010632C" w:rsidP="0010632C">
      <w:pPr>
        <w:spacing w:after="0" w:line="240" w:lineRule="auto"/>
        <w:ind w:left="540"/>
        <w:rPr>
          <w:rFonts w:ascii="Calibri" w:eastAsia="Times New Roman" w:hAnsi="Calibri" w:cs="Calibri"/>
          <w:sz w:val="24"/>
          <w:szCs w:val="24"/>
          <w:lang w:eastAsia="en-GB"/>
        </w:rPr>
      </w:pPr>
      <w:r w:rsidRPr="001D17EA">
        <w:rPr>
          <w:rFonts w:ascii="Calibri" w:eastAsia="Times New Roman" w:hAnsi="Calibri" w:cs="Calibri"/>
          <w:sz w:val="24"/>
          <w:szCs w:val="24"/>
          <w:lang w:eastAsia="en-GB"/>
        </w:rPr>
        <w:t> </w:t>
      </w:r>
    </w:p>
    <w:p w:rsidR="003A7C92" w:rsidRDefault="003A7C92" w:rsidP="0010632C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>
        <w:rPr>
          <w:rFonts w:ascii="Calibri" w:eastAsia="Times New Roman" w:hAnsi="Calibri" w:cs="Calibri"/>
          <w:sz w:val="24"/>
          <w:szCs w:val="24"/>
          <w:lang w:eastAsia="en-GB"/>
        </w:rPr>
        <w:t>Dr Lewis reinforced</w:t>
      </w:r>
      <w:r w:rsidR="00123F63">
        <w:rPr>
          <w:rFonts w:ascii="Calibri" w:eastAsia="Times New Roman" w:hAnsi="Calibri" w:cs="Calibri"/>
          <w:sz w:val="24"/>
          <w:szCs w:val="24"/>
          <w:lang w:eastAsia="en-GB"/>
        </w:rPr>
        <w:t xml:space="preserve"> 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the mantra that </w:t>
      </w:r>
      <w:r w:rsidR="00123F63">
        <w:rPr>
          <w:rFonts w:ascii="Calibri" w:eastAsia="Times New Roman" w:hAnsi="Calibri" w:cs="Calibri"/>
          <w:sz w:val="24"/>
          <w:szCs w:val="24"/>
          <w:lang w:eastAsia="en-GB"/>
        </w:rPr>
        <w:t>c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hanging behaviour is </w:t>
      </w:r>
      <w:r w:rsidR="00E329FA">
        <w:rPr>
          <w:rFonts w:ascii="Calibri" w:eastAsia="Times New Roman" w:hAnsi="Calibri" w:cs="Calibri"/>
          <w:sz w:val="24"/>
          <w:szCs w:val="24"/>
          <w:lang w:eastAsia="en-GB"/>
        </w:rPr>
        <w:t>‘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everybody's </w:t>
      </w:r>
      <w:r w:rsidRPr="001D17EA">
        <w:rPr>
          <w:rFonts w:ascii="Calibri" w:eastAsia="Times New Roman" w:hAnsi="Calibri" w:cs="Calibri"/>
          <w:sz w:val="24"/>
          <w:szCs w:val="24"/>
          <w:lang w:eastAsia="en-GB"/>
        </w:rPr>
        <w:t>business</w:t>
      </w:r>
      <w:r w:rsidR="00E329FA">
        <w:rPr>
          <w:rFonts w:ascii="Calibri" w:eastAsia="Times New Roman" w:hAnsi="Calibri" w:cs="Calibri"/>
          <w:sz w:val="24"/>
          <w:szCs w:val="24"/>
          <w:lang w:eastAsia="en-GB"/>
        </w:rPr>
        <w:t>’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 and explored</w:t>
      </w:r>
      <w:r w:rsidR="004875A7">
        <w:rPr>
          <w:rFonts w:ascii="Calibri" w:eastAsia="Times New Roman" w:hAnsi="Calibri" w:cs="Calibri"/>
          <w:sz w:val="24"/>
          <w:szCs w:val="24"/>
          <w:lang w:eastAsia="en-GB"/>
        </w:rPr>
        <w:t xml:space="preserve"> 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the </w:t>
      </w:r>
      <w:r w:rsidR="004875A7">
        <w:rPr>
          <w:rFonts w:ascii="Calibri" w:eastAsia="Times New Roman" w:hAnsi="Calibri" w:cs="Calibri"/>
          <w:sz w:val="24"/>
          <w:szCs w:val="24"/>
          <w:lang w:eastAsia="en-GB"/>
        </w:rPr>
        <w:t>c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>onsequences of not knowing the outcomes that matter</w:t>
      </w:r>
      <w:r w:rsidR="004875A7">
        <w:rPr>
          <w:rFonts w:ascii="Calibri" w:eastAsia="Times New Roman" w:hAnsi="Calibri" w:cs="Calibri"/>
          <w:sz w:val="24"/>
          <w:szCs w:val="24"/>
          <w:lang w:eastAsia="en-GB"/>
        </w:rPr>
        <w:t>.</w:t>
      </w:r>
    </w:p>
    <w:p w:rsidR="0010632C" w:rsidRPr="001D17EA" w:rsidRDefault="0010632C" w:rsidP="0010632C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 w:rsidRPr="001D17EA">
        <w:rPr>
          <w:rFonts w:ascii="Calibri" w:eastAsia="Times New Roman" w:hAnsi="Calibri" w:cs="Calibri"/>
          <w:sz w:val="24"/>
          <w:szCs w:val="24"/>
          <w:lang w:eastAsia="en-GB"/>
        </w:rPr>
        <w:lastRenderedPageBreak/>
        <w:t xml:space="preserve">COPD </w:t>
      </w:r>
      <w:r w:rsidR="003A7C92">
        <w:rPr>
          <w:rFonts w:ascii="Calibri" w:eastAsia="Times New Roman" w:hAnsi="Calibri" w:cs="Calibri"/>
          <w:sz w:val="24"/>
          <w:szCs w:val="24"/>
          <w:lang w:eastAsia="en-GB"/>
        </w:rPr>
        <w:t xml:space="preserve">is a useful example, the majority of money is spent on </w:t>
      </w:r>
      <w:r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inhaler therapy which </w:t>
      </w:r>
      <w:r w:rsidR="003A7C92">
        <w:rPr>
          <w:rFonts w:ascii="Calibri" w:eastAsia="Times New Roman" w:hAnsi="Calibri" w:cs="Calibri"/>
          <w:sz w:val="24"/>
          <w:szCs w:val="24"/>
          <w:lang w:eastAsia="en-GB"/>
        </w:rPr>
        <w:t xml:space="preserve">is shown to have the least impact, whereas money would be better spent </w:t>
      </w:r>
      <w:r w:rsidR="00E329FA">
        <w:rPr>
          <w:rFonts w:ascii="Calibri" w:eastAsia="Times New Roman" w:hAnsi="Calibri" w:cs="Calibri"/>
          <w:sz w:val="24"/>
          <w:szCs w:val="24"/>
          <w:lang w:eastAsia="en-GB"/>
        </w:rPr>
        <w:t>more on pulmonary rehabilitation which would give improved</w:t>
      </w:r>
      <w:r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 value</w:t>
      </w:r>
      <w:r w:rsidR="00E329FA">
        <w:rPr>
          <w:rFonts w:ascii="Calibri" w:eastAsia="Times New Roman" w:hAnsi="Calibri" w:cs="Calibri"/>
          <w:sz w:val="24"/>
          <w:szCs w:val="24"/>
          <w:lang w:eastAsia="en-GB"/>
        </w:rPr>
        <w:t>.</w:t>
      </w:r>
    </w:p>
    <w:p w:rsidR="0010632C" w:rsidRPr="001D17EA" w:rsidRDefault="0010632C" w:rsidP="0010632C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 w:rsidRPr="001D17EA">
        <w:rPr>
          <w:rFonts w:ascii="Calibri" w:eastAsia="Times New Roman" w:hAnsi="Calibri" w:cs="Calibri"/>
          <w:sz w:val="24"/>
          <w:szCs w:val="24"/>
          <w:lang w:eastAsia="en-GB"/>
        </w:rPr>
        <w:t> </w:t>
      </w:r>
    </w:p>
    <w:p w:rsidR="004875A7" w:rsidRDefault="004875A7" w:rsidP="0010632C">
      <w:pPr>
        <w:spacing w:after="0" w:line="240" w:lineRule="auto"/>
        <w:rPr>
          <w:rFonts w:ascii="Calibri" w:eastAsia="Times New Roman" w:hAnsi="Calibri" w:cs="Calibri"/>
          <w:b/>
          <w:bCs/>
          <w:sz w:val="28"/>
          <w:szCs w:val="28"/>
          <w:lang w:eastAsia="en-GB"/>
        </w:rPr>
      </w:pPr>
      <w:r>
        <w:rPr>
          <w:rFonts w:ascii="Calibri" w:eastAsia="Times New Roman" w:hAnsi="Calibri" w:cs="Calibri"/>
          <w:b/>
          <w:bCs/>
          <w:sz w:val="28"/>
          <w:szCs w:val="28"/>
          <w:lang w:eastAsia="en-GB"/>
        </w:rPr>
        <w:t>Dr Tom Kelley</w:t>
      </w:r>
    </w:p>
    <w:p w:rsidR="004875A7" w:rsidRPr="004875A7" w:rsidRDefault="004875A7" w:rsidP="0010632C">
      <w:pPr>
        <w:spacing w:after="0" w:line="240" w:lineRule="auto"/>
        <w:rPr>
          <w:rFonts w:ascii="Calibri" w:eastAsia="Times New Roman" w:hAnsi="Calibri" w:cs="Calibri"/>
          <w:b/>
          <w:bCs/>
          <w:sz w:val="28"/>
          <w:szCs w:val="28"/>
          <w:lang w:eastAsia="en-GB"/>
        </w:rPr>
      </w:pPr>
      <w:r>
        <w:rPr>
          <w:rFonts w:ascii="Calibri" w:eastAsia="Times New Roman" w:hAnsi="Calibri" w:cs="Calibri"/>
          <w:b/>
          <w:bCs/>
          <w:sz w:val="28"/>
          <w:szCs w:val="28"/>
          <w:lang w:eastAsia="en-GB"/>
        </w:rPr>
        <w:t>Independent Consultant, Supporting Value Based Healthcare in Wales</w:t>
      </w:r>
      <w:r w:rsidRPr="004875A7">
        <w:rPr>
          <w:rFonts w:ascii="Calibri" w:eastAsia="Times New Roman" w:hAnsi="Calibri" w:cs="Calibri"/>
          <w:b/>
          <w:bCs/>
          <w:sz w:val="24"/>
          <w:szCs w:val="24"/>
          <w:lang w:eastAsia="en-GB"/>
        </w:rPr>
        <w:t xml:space="preserve"> </w:t>
      </w:r>
    </w:p>
    <w:p w:rsidR="004875A7" w:rsidRPr="00E329FA" w:rsidRDefault="004875A7" w:rsidP="0010632C">
      <w:pPr>
        <w:spacing w:after="0" w:line="240" w:lineRule="auto"/>
        <w:rPr>
          <w:rFonts w:ascii="Calibri" w:eastAsia="Times New Roman" w:hAnsi="Calibri" w:cs="Calibri"/>
          <w:b/>
          <w:bCs/>
          <w:sz w:val="24"/>
          <w:szCs w:val="24"/>
          <w:lang w:eastAsia="en-GB"/>
        </w:rPr>
      </w:pPr>
    </w:p>
    <w:p w:rsidR="00680E03" w:rsidRPr="00E329FA" w:rsidRDefault="00E329FA" w:rsidP="00E329FA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 w:rsidRPr="00E329FA">
        <w:rPr>
          <w:rFonts w:ascii="Calibri" w:eastAsia="Times New Roman" w:hAnsi="Calibri" w:cs="Calibri"/>
          <w:b/>
          <w:bCs/>
          <w:sz w:val="24"/>
          <w:szCs w:val="24"/>
          <w:lang w:eastAsia="en-GB"/>
        </w:rPr>
        <w:t xml:space="preserve">Dr Kelley presented the </w:t>
      </w:r>
      <w:r w:rsidR="0010632C" w:rsidRPr="00E329FA">
        <w:rPr>
          <w:rFonts w:ascii="Calibri" w:eastAsia="Times New Roman" w:hAnsi="Calibri" w:cs="Calibri"/>
          <w:b/>
          <w:bCs/>
          <w:sz w:val="24"/>
          <w:szCs w:val="24"/>
          <w:lang w:eastAsia="en-GB"/>
        </w:rPr>
        <w:t xml:space="preserve">Martini </w:t>
      </w:r>
      <w:r w:rsidR="004875A7" w:rsidRPr="00E329FA">
        <w:rPr>
          <w:rFonts w:ascii="Calibri" w:eastAsia="Times New Roman" w:hAnsi="Calibri" w:cs="Calibri"/>
          <w:b/>
          <w:bCs/>
          <w:sz w:val="24"/>
          <w:szCs w:val="24"/>
          <w:lang w:eastAsia="en-GB"/>
        </w:rPr>
        <w:t>Klink</w:t>
      </w:r>
      <w:r w:rsidR="0010632C" w:rsidRPr="00E329FA">
        <w:rPr>
          <w:rFonts w:ascii="Calibri" w:eastAsia="Times New Roman" w:hAnsi="Calibri" w:cs="Calibri"/>
          <w:b/>
          <w:bCs/>
          <w:sz w:val="24"/>
          <w:szCs w:val="24"/>
          <w:lang w:eastAsia="en-GB"/>
        </w:rPr>
        <w:t xml:space="preserve"> case </w:t>
      </w:r>
      <w:r w:rsidRPr="00E329FA">
        <w:rPr>
          <w:rFonts w:ascii="Calibri" w:eastAsia="Times New Roman" w:hAnsi="Calibri" w:cs="Calibri"/>
          <w:b/>
          <w:bCs/>
          <w:sz w:val="24"/>
          <w:szCs w:val="24"/>
          <w:lang w:eastAsia="en-GB"/>
        </w:rPr>
        <w:t xml:space="preserve">study: </w:t>
      </w:r>
      <w:r w:rsidRPr="005C30B8">
        <w:rPr>
          <w:rFonts w:ascii="Calibri" w:eastAsia="Times New Roman" w:hAnsi="Calibri" w:cs="Calibri"/>
          <w:bCs/>
          <w:sz w:val="24"/>
          <w:szCs w:val="24"/>
          <w:lang w:eastAsia="en-GB"/>
        </w:rPr>
        <w:t xml:space="preserve">it </w:t>
      </w:r>
      <w:r w:rsidRPr="00E329FA">
        <w:rPr>
          <w:rFonts w:ascii="Calibri" w:eastAsia="Times New Roman" w:hAnsi="Calibri" w:cs="Calibri"/>
          <w:bCs/>
          <w:sz w:val="24"/>
          <w:szCs w:val="24"/>
          <w:lang w:eastAsia="en-GB"/>
        </w:rPr>
        <w:t>provided a</w:t>
      </w:r>
      <w:r w:rsidRPr="00E329FA">
        <w:rPr>
          <w:rFonts w:ascii="Calibri" w:eastAsia="Times New Roman" w:hAnsi="Calibri" w:cs="Calibri"/>
          <w:b/>
          <w:bCs/>
          <w:sz w:val="24"/>
          <w:szCs w:val="24"/>
          <w:lang w:eastAsia="en-GB"/>
        </w:rPr>
        <w:t xml:space="preserve"> </w:t>
      </w:r>
      <w:r w:rsidR="00680E03" w:rsidRPr="00E329FA">
        <w:rPr>
          <w:rFonts w:ascii="Calibri" w:hAnsi="Calibri" w:cs="Calibri"/>
          <w:sz w:val="24"/>
          <w:szCs w:val="24"/>
        </w:rPr>
        <w:t>reflection on the similarities and differences between the German and Welsh systems</w:t>
      </w:r>
      <w:r w:rsidRPr="00E329FA">
        <w:rPr>
          <w:rFonts w:ascii="Calibri" w:hAnsi="Calibri" w:cs="Calibri"/>
          <w:sz w:val="24"/>
          <w:szCs w:val="24"/>
        </w:rPr>
        <w:t>. Some of the conclusions from the presentation included:</w:t>
      </w:r>
    </w:p>
    <w:p w:rsidR="00E329FA" w:rsidRPr="00E329FA" w:rsidRDefault="00E329FA" w:rsidP="00680E03">
      <w:pPr>
        <w:pStyle w:val="NormalWeb"/>
        <w:spacing w:before="0" w:beforeAutospacing="0" w:after="0" w:afterAutospacing="0"/>
        <w:rPr>
          <w:rFonts w:ascii="Calibri" w:hAnsi="Calibri" w:cs="Calibri"/>
        </w:rPr>
      </w:pPr>
    </w:p>
    <w:p w:rsidR="00680E03" w:rsidRPr="00E329FA" w:rsidRDefault="00E329FA" w:rsidP="000967E9">
      <w:pPr>
        <w:pStyle w:val="NormalWeb"/>
        <w:numPr>
          <w:ilvl w:val="0"/>
          <w:numId w:val="27"/>
        </w:numPr>
        <w:spacing w:before="0" w:beforeAutospacing="0" w:after="0" w:afterAutospacing="0"/>
        <w:ind w:left="567"/>
        <w:rPr>
          <w:rFonts w:ascii="Calibri" w:hAnsi="Calibri" w:cs="Calibri"/>
        </w:rPr>
      </w:pPr>
      <w:r w:rsidRPr="00E329FA">
        <w:rPr>
          <w:rFonts w:ascii="Calibri" w:hAnsi="Calibri" w:cs="Calibri"/>
        </w:rPr>
        <w:t>The</w:t>
      </w:r>
      <w:r w:rsidR="00680E03" w:rsidRPr="00E329FA">
        <w:rPr>
          <w:rFonts w:ascii="Calibri" w:hAnsi="Calibri" w:cs="Calibri"/>
        </w:rPr>
        <w:t xml:space="preserve"> case study is applicable to Wales – Cancer centre in Swansea </w:t>
      </w:r>
    </w:p>
    <w:p w:rsidR="00680E03" w:rsidRPr="00E329FA" w:rsidRDefault="00680E03" w:rsidP="000967E9">
      <w:pPr>
        <w:pStyle w:val="NormalWeb"/>
        <w:numPr>
          <w:ilvl w:val="0"/>
          <w:numId w:val="27"/>
        </w:numPr>
        <w:spacing w:before="0" w:beforeAutospacing="0" w:after="0" w:afterAutospacing="0"/>
        <w:ind w:left="567"/>
        <w:rPr>
          <w:rFonts w:ascii="Calibri" w:hAnsi="Calibri" w:cs="Calibri"/>
        </w:rPr>
      </w:pPr>
      <w:r w:rsidRPr="00E329FA">
        <w:rPr>
          <w:rFonts w:ascii="Calibri" w:hAnsi="Calibri" w:cs="Calibri"/>
        </w:rPr>
        <w:t>Wales is different because it is not based on private healthcare, funding and the ability to reinvestment has been a better driver in German</w:t>
      </w:r>
      <w:r w:rsidR="005C30B8">
        <w:rPr>
          <w:rFonts w:ascii="Calibri" w:hAnsi="Calibri" w:cs="Calibri"/>
        </w:rPr>
        <w:t>y</w:t>
      </w:r>
      <w:r w:rsidRPr="00E329FA">
        <w:rPr>
          <w:rFonts w:ascii="Calibri" w:hAnsi="Calibri" w:cs="Calibri"/>
        </w:rPr>
        <w:t xml:space="preserve"> to improve the outcomes</w:t>
      </w:r>
    </w:p>
    <w:p w:rsidR="00680E03" w:rsidRPr="00E329FA" w:rsidRDefault="00680E03" w:rsidP="000967E9">
      <w:pPr>
        <w:pStyle w:val="NormalWeb"/>
        <w:numPr>
          <w:ilvl w:val="0"/>
          <w:numId w:val="27"/>
        </w:numPr>
        <w:spacing w:before="0" w:beforeAutospacing="0" w:after="0" w:afterAutospacing="0"/>
        <w:ind w:left="567"/>
        <w:rPr>
          <w:rFonts w:ascii="Calibri" w:hAnsi="Calibri" w:cs="Calibri"/>
        </w:rPr>
      </w:pPr>
      <w:r w:rsidRPr="00E329FA">
        <w:rPr>
          <w:rFonts w:ascii="Calibri" w:hAnsi="Calibri" w:cs="Calibri"/>
        </w:rPr>
        <w:t xml:space="preserve">Wales </w:t>
      </w:r>
      <w:r w:rsidR="00E329FA" w:rsidRPr="00E329FA">
        <w:rPr>
          <w:rFonts w:ascii="Calibri" w:hAnsi="Calibri" w:cs="Calibri"/>
        </w:rPr>
        <w:t xml:space="preserve">is not profit driven, so </w:t>
      </w:r>
      <w:r w:rsidRPr="00E329FA">
        <w:rPr>
          <w:rFonts w:ascii="Calibri" w:hAnsi="Calibri" w:cs="Calibri"/>
        </w:rPr>
        <w:t>will not aim to drive up outcomes to drive up market share</w:t>
      </w:r>
    </w:p>
    <w:p w:rsidR="00680E03" w:rsidRPr="00E329FA" w:rsidRDefault="00680E03" w:rsidP="000967E9">
      <w:pPr>
        <w:pStyle w:val="NormalWeb"/>
        <w:numPr>
          <w:ilvl w:val="0"/>
          <w:numId w:val="27"/>
        </w:numPr>
        <w:spacing w:before="0" w:beforeAutospacing="0" w:after="0" w:afterAutospacing="0"/>
        <w:ind w:left="567"/>
        <w:rPr>
          <w:rFonts w:ascii="Calibri" w:hAnsi="Calibri" w:cs="Calibri"/>
        </w:rPr>
      </w:pPr>
      <w:r w:rsidRPr="00E329FA">
        <w:rPr>
          <w:rFonts w:ascii="Calibri" w:hAnsi="Calibri" w:cs="Calibri"/>
        </w:rPr>
        <w:t xml:space="preserve">Martini has achieved high outcomes but with very substantial costs </w:t>
      </w:r>
    </w:p>
    <w:p w:rsidR="00680E03" w:rsidRPr="00E329FA" w:rsidRDefault="00680E03" w:rsidP="000967E9">
      <w:pPr>
        <w:pStyle w:val="NormalWeb"/>
        <w:numPr>
          <w:ilvl w:val="0"/>
          <w:numId w:val="27"/>
        </w:numPr>
        <w:spacing w:before="0" w:beforeAutospacing="0" w:after="0" w:afterAutospacing="0"/>
        <w:ind w:left="567"/>
        <w:rPr>
          <w:rFonts w:ascii="Calibri" w:hAnsi="Calibri" w:cs="Calibri"/>
        </w:rPr>
      </w:pPr>
      <w:r w:rsidRPr="00E329FA">
        <w:rPr>
          <w:rFonts w:ascii="Calibri" w:hAnsi="Calibri" w:cs="Calibri"/>
        </w:rPr>
        <w:t xml:space="preserve">Important to see that although </w:t>
      </w:r>
      <w:r w:rsidR="00E329FA" w:rsidRPr="00E329FA">
        <w:rPr>
          <w:rFonts w:ascii="Calibri" w:hAnsi="Calibri" w:cs="Calibri"/>
        </w:rPr>
        <w:t xml:space="preserve">this </w:t>
      </w:r>
      <w:r w:rsidRPr="00E329FA">
        <w:rPr>
          <w:rFonts w:ascii="Calibri" w:hAnsi="Calibri" w:cs="Calibri"/>
        </w:rPr>
        <w:t>German</w:t>
      </w:r>
      <w:r w:rsidR="005C30B8">
        <w:rPr>
          <w:rFonts w:ascii="Calibri" w:hAnsi="Calibri" w:cs="Calibri"/>
        </w:rPr>
        <w:t xml:space="preserve"> klink </w:t>
      </w:r>
      <w:r w:rsidRPr="00E329FA">
        <w:rPr>
          <w:rFonts w:ascii="Calibri" w:hAnsi="Calibri" w:cs="Calibri"/>
        </w:rPr>
        <w:t xml:space="preserve">is private they are part of the university and have been able to move into something that is now integrated with the wider Hamburg healthcare system </w:t>
      </w:r>
      <w:r w:rsidR="00E329FA" w:rsidRPr="00E329FA">
        <w:rPr>
          <w:rFonts w:ascii="Calibri" w:hAnsi="Calibri" w:cs="Calibri"/>
        </w:rPr>
        <w:t>–</w:t>
      </w:r>
      <w:r w:rsidRPr="00E329FA">
        <w:rPr>
          <w:rFonts w:ascii="Calibri" w:hAnsi="Calibri" w:cs="Calibri"/>
        </w:rPr>
        <w:t xml:space="preserve"> </w:t>
      </w:r>
      <w:r w:rsidR="00E329FA" w:rsidRPr="00E329FA">
        <w:rPr>
          <w:rFonts w:ascii="Calibri" w:hAnsi="Calibri" w:cs="Calibri"/>
        </w:rPr>
        <w:t xml:space="preserve">there is </w:t>
      </w:r>
      <w:r w:rsidRPr="00E329FA">
        <w:rPr>
          <w:rFonts w:ascii="Calibri" w:hAnsi="Calibri" w:cs="Calibri"/>
        </w:rPr>
        <w:t xml:space="preserve">more </w:t>
      </w:r>
      <w:r w:rsidR="00E329FA" w:rsidRPr="00E329FA">
        <w:rPr>
          <w:rFonts w:ascii="Calibri" w:hAnsi="Calibri" w:cs="Calibri"/>
        </w:rPr>
        <w:t xml:space="preserve">Multi-disciplinary team working </w:t>
      </w:r>
      <w:r w:rsidRPr="00E329FA">
        <w:rPr>
          <w:rFonts w:ascii="Calibri" w:hAnsi="Calibri" w:cs="Calibri"/>
        </w:rPr>
        <w:t>now than at the start.</w:t>
      </w:r>
    </w:p>
    <w:p w:rsidR="00E329FA" w:rsidRPr="00E329FA" w:rsidRDefault="00680E03" w:rsidP="000967E9">
      <w:pPr>
        <w:pStyle w:val="NormalWeb"/>
        <w:numPr>
          <w:ilvl w:val="0"/>
          <w:numId w:val="27"/>
        </w:numPr>
        <w:spacing w:before="0" w:beforeAutospacing="0" w:after="0" w:afterAutospacing="0"/>
        <w:ind w:left="567"/>
        <w:rPr>
          <w:rFonts w:ascii="Calibri" w:hAnsi="Calibri" w:cs="Calibri"/>
        </w:rPr>
      </w:pPr>
      <w:r w:rsidRPr="00E329FA">
        <w:rPr>
          <w:rFonts w:ascii="Calibri" w:hAnsi="Calibri" w:cs="Calibri"/>
        </w:rPr>
        <w:t xml:space="preserve">Equity is difficult - how do </w:t>
      </w:r>
      <w:r w:rsidR="00E329FA" w:rsidRPr="00E329FA">
        <w:rPr>
          <w:rFonts w:ascii="Calibri" w:hAnsi="Calibri" w:cs="Calibri"/>
        </w:rPr>
        <w:t>we move</w:t>
      </w:r>
      <w:r w:rsidRPr="00E329FA">
        <w:rPr>
          <w:rFonts w:ascii="Calibri" w:hAnsi="Calibri" w:cs="Calibri"/>
        </w:rPr>
        <w:t xml:space="preserve"> from this one clinic to an all Wales model </w:t>
      </w:r>
      <w:r w:rsidR="00A01422" w:rsidRPr="00E329FA">
        <w:rPr>
          <w:rFonts w:ascii="Calibri" w:hAnsi="Calibri" w:cs="Calibri"/>
        </w:rPr>
        <w:t>with equal</w:t>
      </w:r>
      <w:r w:rsidR="00E329FA" w:rsidRPr="00E329FA">
        <w:rPr>
          <w:rFonts w:ascii="Calibri" w:hAnsi="Calibri" w:cs="Calibri"/>
        </w:rPr>
        <w:t xml:space="preserve"> access.</w:t>
      </w:r>
    </w:p>
    <w:p w:rsidR="00680E03" w:rsidRPr="00E329FA" w:rsidRDefault="00680E03" w:rsidP="000967E9">
      <w:pPr>
        <w:pStyle w:val="NormalWeb"/>
        <w:numPr>
          <w:ilvl w:val="0"/>
          <w:numId w:val="27"/>
        </w:numPr>
        <w:spacing w:before="0" w:beforeAutospacing="0" w:after="0" w:afterAutospacing="0"/>
        <w:ind w:left="567"/>
        <w:rPr>
          <w:rFonts w:ascii="Calibri" w:hAnsi="Calibri" w:cs="Calibri"/>
        </w:rPr>
      </w:pPr>
      <w:r w:rsidRPr="00E329FA">
        <w:rPr>
          <w:rFonts w:ascii="Calibri" w:hAnsi="Calibri" w:cs="Calibri"/>
        </w:rPr>
        <w:t xml:space="preserve">Wales is trying to do more in terms of patient wellbeing </w:t>
      </w:r>
    </w:p>
    <w:p w:rsidR="00680E03" w:rsidRPr="001D17EA" w:rsidRDefault="00680E03" w:rsidP="0010632C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</w:p>
    <w:p w:rsidR="0010632C" w:rsidRPr="001D17EA" w:rsidRDefault="00E329FA" w:rsidP="0010632C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The discussion identified the </w:t>
      </w:r>
      <w:r w:rsidR="004875A7">
        <w:rPr>
          <w:rFonts w:ascii="Calibri" w:eastAsia="Times New Roman" w:hAnsi="Calibri" w:cs="Calibri"/>
          <w:sz w:val="24"/>
          <w:szCs w:val="24"/>
          <w:lang w:eastAsia="en-GB"/>
        </w:rPr>
        <w:t>s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imilarities and </w:t>
      </w:r>
      <w:r w:rsidR="00A03D70">
        <w:rPr>
          <w:rFonts w:ascii="Calibri" w:eastAsia="Times New Roman" w:hAnsi="Calibri" w:cs="Calibri"/>
          <w:sz w:val="24"/>
          <w:szCs w:val="24"/>
          <w:lang w:eastAsia="en-GB"/>
        </w:rPr>
        <w:t>differences between two systems:</w:t>
      </w:r>
    </w:p>
    <w:p w:rsidR="0010632C" w:rsidRPr="001D17EA" w:rsidRDefault="0010632C" w:rsidP="0010632C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 w:rsidRPr="001D17EA">
        <w:rPr>
          <w:rFonts w:ascii="Calibri" w:eastAsia="Times New Roman" w:hAnsi="Calibri" w:cs="Calibri"/>
          <w:sz w:val="24"/>
          <w:szCs w:val="24"/>
          <w:lang w:eastAsia="en-GB"/>
        </w:rPr>
        <w:t> </w:t>
      </w:r>
    </w:p>
    <w:p w:rsidR="0010632C" w:rsidRPr="001D17EA" w:rsidRDefault="004875A7" w:rsidP="00A03D70">
      <w:pPr>
        <w:spacing w:after="0" w:line="240" w:lineRule="auto"/>
        <w:textAlignment w:val="center"/>
        <w:rPr>
          <w:rFonts w:ascii="Calibri" w:eastAsia="Times New Roman" w:hAnsi="Calibri" w:cs="Calibri"/>
          <w:lang w:eastAsia="en-GB"/>
        </w:rPr>
      </w:pPr>
      <w:r>
        <w:rPr>
          <w:rFonts w:ascii="Calibri" w:eastAsia="Times New Roman" w:hAnsi="Calibri" w:cs="Calibri"/>
          <w:sz w:val="24"/>
          <w:szCs w:val="24"/>
          <w:lang w:eastAsia="en-GB"/>
        </w:rPr>
        <w:t>Most services operate a ‘</w:t>
      </w:r>
      <w:r w:rsidRPr="001D17EA">
        <w:rPr>
          <w:rFonts w:ascii="Calibri" w:eastAsia="Times New Roman" w:hAnsi="Calibri" w:cs="Calibri"/>
          <w:sz w:val="24"/>
          <w:szCs w:val="24"/>
          <w:lang w:eastAsia="en-GB"/>
        </w:rPr>
        <w:t>Non-integrated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 system</w:t>
      </w:r>
      <w:r>
        <w:rPr>
          <w:rFonts w:ascii="Calibri" w:eastAsia="Times New Roman" w:hAnsi="Calibri" w:cs="Calibri"/>
          <w:sz w:val="24"/>
          <w:szCs w:val="24"/>
          <w:lang w:eastAsia="en-GB"/>
        </w:rPr>
        <w:t>’</w:t>
      </w:r>
      <w:r w:rsidR="00A03D70">
        <w:rPr>
          <w:rFonts w:ascii="Calibri" w:eastAsia="Times New Roman" w:hAnsi="Calibri" w:cs="Calibri"/>
          <w:sz w:val="24"/>
          <w:szCs w:val="24"/>
          <w:lang w:eastAsia="en-GB"/>
        </w:rPr>
        <w:t xml:space="preserve"> with the 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>patient going around the system rather than system around the patient</w:t>
      </w:r>
      <w:r w:rsidR="00A03D70">
        <w:rPr>
          <w:rFonts w:ascii="Calibri" w:eastAsia="Times New Roman" w:hAnsi="Calibri" w:cs="Calibri"/>
          <w:sz w:val="24"/>
          <w:szCs w:val="24"/>
          <w:lang w:eastAsia="en-GB"/>
        </w:rPr>
        <w:t>. There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 are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 some 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good 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examples </w:t>
      </w:r>
      <w:r w:rsidR="00E329FA">
        <w:rPr>
          <w:rFonts w:ascii="Calibri" w:eastAsia="Times New Roman" w:hAnsi="Calibri" w:cs="Calibri"/>
          <w:sz w:val="24"/>
          <w:szCs w:val="24"/>
          <w:lang w:eastAsia="en-GB"/>
        </w:rPr>
        <w:t>in wales but how do we scale it?</w:t>
      </w:r>
    </w:p>
    <w:p w:rsidR="00A03D70" w:rsidRDefault="00A03D70" w:rsidP="00A03D70">
      <w:pPr>
        <w:spacing w:after="0" w:line="240" w:lineRule="auto"/>
        <w:textAlignment w:val="center"/>
        <w:rPr>
          <w:rFonts w:ascii="Calibri" w:eastAsia="Times New Roman" w:hAnsi="Calibri" w:cs="Calibri"/>
          <w:sz w:val="24"/>
          <w:szCs w:val="24"/>
          <w:lang w:eastAsia="en-GB"/>
        </w:rPr>
      </w:pPr>
    </w:p>
    <w:p w:rsidR="0010632C" w:rsidRDefault="004875A7" w:rsidP="00A03D70">
      <w:pPr>
        <w:spacing w:after="0" w:line="240" w:lineRule="auto"/>
        <w:textAlignment w:val="center"/>
        <w:rPr>
          <w:rFonts w:ascii="Calibri" w:eastAsia="Times New Roman" w:hAnsi="Calibri" w:cs="Calibri"/>
          <w:sz w:val="24"/>
          <w:szCs w:val="24"/>
          <w:lang w:eastAsia="en-GB"/>
        </w:rPr>
      </w:pPr>
      <w:r>
        <w:rPr>
          <w:rFonts w:ascii="Calibri" w:eastAsia="Times New Roman" w:hAnsi="Calibri" w:cs="Calibri"/>
          <w:sz w:val="24"/>
          <w:szCs w:val="24"/>
          <w:lang w:eastAsia="en-GB"/>
        </w:rPr>
        <w:t>The Martini example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 is linked to profit 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but that’s not the model </w:t>
      </w:r>
      <w:r w:rsidR="00DA240F">
        <w:rPr>
          <w:rFonts w:ascii="Calibri" w:eastAsia="Times New Roman" w:hAnsi="Calibri" w:cs="Calibri"/>
          <w:sz w:val="24"/>
          <w:szCs w:val="24"/>
          <w:lang w:eastAsia="en-GB"/>
        </w:rPr>
        <w:t>in Wales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 </w:t>
      </w:r>
      <w:r w:rsidR="00E329FA">
        <w:rPr>
          <w:rFonts w:ascii="Calibri" w:eastAsia="Times New Roman" w:hAnsi="Calibri" w:cs="Calibri"/>
          <w:sz w:val="24"/>
          <w:szCs w:val="24"/>
          <w:lang w:eastAsia="en-GB"/>
        </w:rPr>
        <w:t>–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 </w:t>
      </w:r>
      <w:r w:rsidR="00E329FA">
        <w:rPr>
          <w:rFonts w:ascii="Calibri" w:eastAsia="Times New Roman" w:hAnsi="Calibri" w:cs="Calibri"/>
          <w:sz w:val="24"/>
          <w:szCs w:val="24"/>
          <w:lang w:eastAsia="en-GB"/>
        </w:rPr>
        <w:t xml:space="preserve">while 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volume and market share motivation </w:t>
      </w:r>
      <w:r w:rsidR="00DA240F">
        <w:rPr>
          <w:rFonts w:ascii="Calibri" w:eastAsia="Times New Roman" w:hAnsi="Calibri" w:cs="Calibri"/>
          <w:sz w:val="24"/>
          <w:szCs w:val="24"/>
          <w:lang w:eastAsia="en-GB"/>
        </w:rPr>
        <w:t>was there at the start</w:t>
      </w:r>
      <w:r w:rsidR="00E329FA">
        <w:rPr>
          <w:rFonts w:ascii="Calibri" w:eastAsia="Times New Roman" w:hAnsi="Calibri" w:cs="Calibri"/>
          <w:sz w:val="24"/>
          <w:szCs w:val="24"/>
          <w:lang w:eastAsia="en-GB"/>
        </w:rPr>
        <w:t xml:space="preserve">, </w:t>
      </w:r>
      <w:r w:rsidR="00E329FA" w:rsidRPr="001D17EA">
        <w:rPr>
          <w:rFonts w:ascii="Calibri" w:eastAsia="Times New Roman" w:hAnsi="Calibri" w:cs="Calibri"/>
          <w:sz w:val="24"/>
          <w:szCs w:val="24"/>
          <w:lang w:eastAsia="en-GB"/>
        </w:rPr>
        <w:t>Martini</w:t>
      </w:r>
      <w:r w:rsidR="00DA240F">
        <w:rPr>
          <w:rFonts w:ascii="Calibri" w:eastAsia="Times New Roman" w:hAnsi="Calibri" w:cs="Calibri"/>
          <w:sz w:val="24"/>
          <w:szCs w:val="24"/>
          <w:lang w:eastAsia="en-GB"/>
        </w:rPr>
        <w:t xml:space="preserve"> </w:t>
      </w:r>
      <w:r w:rsidR="00E329FA">
        <w:rPr>
          <w:rFonts w:ascii="Calibri" w:eastAsia="Times New Roman" w:hAnsi="Calibri" w:cs="Calibri"/>
          <w:sz w:val="24"/>
          <w:szCs w:val="24"/>
          <w:lang w:eastAsia="en-GB"/>
        </w:rPr>
        <w:t xml:space="preserve">now </w:t>
      </w:r>
      <w:r w:rsidR="00DA240F">
        <w:rPr>
          <w:rFonts w:ascii="Calibri" w:eastAsia="Times New Roman" w:hAnsi="Calibri" w:cs="Calibri"/>
          <w:sz w:val="24"/>
          <w:szCs w:val="24"/>
          <w:lang w:eastAsia="en-GB"/>
        </w:rPr>
        <w:t xml:space="preserve">operates a 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>more holistic approach</w:t>
      </w:r>
      <w:r w:rsidR="00DA240F">
        <w:rPr>
          <w:rFonts w:ascii="Calibri" w:eastAsia="Times New Roman" w:hAnsi="Calibri" w:cs="Calibri"/>
          <w:sz w:val="24"/>
          <w:szCs w:val="24"/>
          <w:lang w:eastAsia="en-GB"/>
        </w:rPr>
        <w:t xml:space="preserve"> 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and </w:t>
      </w:r>
      <w:r w:rsidR="00E329FA">
        <w:rPr>
          <w:rFonts w:ascii="Calibri" w:eastAsia="Times New Roman" w:hAnsi="Calibri" w:cs="Calibri"/>
          <w:sz w:val="24"/>
          <w:szCs w:val="24"/>
          <w:lang w:eastAsia="en-GB"/>
        </w:rPr>
        <w:t xml:space="preserve">have moved 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from </w:t>
      </w:r>
      <w:r w:rsidR="00E329FA">
        <w:rPr>
          <w:rFonts w:ascii="Calibri" w:eastAsia="Times New Roman" w:hAnsi="Calibri" w:cs="Calibri"/>
          <w:sz w:val="24"/>
          <w:szCs w:val="24"/>
          <w:lang w:eastAsia="en-GB"/>
        </w:rPr>
        <w:t xml:space="preserve">being 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a </w:t>
      </w:r>
      <w:r w:rsidR="00DA240F">
        <w:rPr>
          <w:rFonts w:ascii="Calibri" w:eastAsia="Times New Roman" w:hAnsi="Calibri" w:cs="Calibri"/>
          <w:sz w:val="24"/>
          <w:szCs w:val="24"/>
          <w:lang w:eastAsia="en-GB"/>
        </w:rPr>
        <w:t>silo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 group of clinicians to a model more integrated with wider Hamburg hospital and full pathway</w:t>
      </w:r>
      <w:r w:rsidR="00E329FA">
        <w:rPr>
          <w:rFonts w:ascii="Calibri" w:eastAsia="Times New Roman" w:hAnsi="Calibri" w:cs="Calibri"/>
          <w:sz w:val="24"/>
          <w:szCs w:val="24"/>
          <w:lang w:eastAsia="en-GB"/>
        </w:rPr>
        <w:t xml:space="preserve"> – so it can be done</w:t>
      </w:r>
      <w:r w:rsidR="00A03D70">
        <w:rPr>
          <w:rFonts w:ascii="Calibri" w:eastAsia="Times New Roman" w:hAnsi="Calibri" w:cs="Calibri"/>
          <w:sz w:val="24"/>
          <w:szCs w:val="24"/>
          <w:lang w:eastAsia="en-GB"/>
        </w:rPr>
        <w:t>.</w:t>
      </w:r>
    </w:p>
    <w:p w:rsidR="00A03D70" w:rsidRPr="001D17EA" w:rsidRDefault="00A03D70" w:rsidP="00A03D70">
      <w:pPr>
        <w:spacing w:after="0" w:line="240" w:lineRule="auto"/>
        <w:textAlignment w:val="center"/>
        <w:rPr>
          <w:rFonts w:ascii="Calibri" w:eastAsia="Times New Roman" w:hAnsi="Calibri" w:cs="Calibri"/>
          <w:lang w:eastAsia="en-GB"/>
        </w:rPr>
      </w:pPr>
    </w:p>
    <w:p w:rsidR="0010632C" w:rsidRDefault="0010632C" w:rsidP="00A03D70">
      <w:pPr>
        <w:spacing w:after="0" w:line="240" w:lineRule="auto"/>
        <w:textAlignment w:val="center"/>
        <w:rPr>
          <w:rFonts w:ascii="Calibri" w:eastAsia="Times New Roman" w:hAnsi="Calibri" w:cs="Calibri"/>
          <w:sz w:val="24"/>
          <w:szCs w:val="24"/>
          <w:lang w:eastAsia="en-GB"/>
        </w:rPr>
      </w:pPr>
      <w:r w:rsidRPr="001D17EA">
        <w:rPr>
          <w:rFonts w:ascii="Calibri" w:eastAsia="Times New Roman" w:hAnsi="Calibri" w:cs="Calibri"/>
          <w:sz w:val="24"/>
          <w:szCs w:val="24"/>
          <w:lang w:eastAsia="en-GB"/>
        </w:rPr>
        <w:t>Wales has opportunity to embed virtual integration across whole system not just physical integration in a building</w:t>
      </w:r>
      <w:r w:rsidR="00A03D70">
        <w:rPr>
          <w:rFonts w:ascii="Calibri" w:eastAsia="Times New Roman" w:hAnsi="Calibri" w:cs="Calibri"/>
          <w:sz w:val="24"/>
          <w:szCs w:val="24"/>
          <w:lang w:eastAsia="en-GB"/>
        </w:rPr>
        <w:t>.</w:t>
      </w:r>
      <w:r w:rsidR="00A03D70">
        <w:rPr>
          <w:rFonts w:ascii="Calibri" w:eastAsia="Times New Roman" w:hAnsi="Calibri" w:cs="Calibri"/>
          <w:lang w:eastAsia="en-GB"/>
        </w:rPr>
        <w:t xml:space="preserve"> </w:t>
      </w:r>
      <w:r w:rsidRPr="001D17EA">
        <w:rPr>
          <w:rFonts w:ascii="Calibri" w:eastAsia="Times New Roman" w:hAnsi="Calibri" w:cs="Calibri"/>
          <w:sz w:val="24"/>
          <w:szCs w:val="24"/>
          <w:lang w:eastAsia="en-GB"/>
        </w:rPr>
        <w:t>Improvements in o</w:t>
      </w:r>
      <w:r w:rsidR="00DA240F">
        <w:rPr>
          <w:rFonts w:ascii="Calibri" w:eastAsia="Times New Roman" w:hAnsi="Calibri" w:cs="Calibri"/>
          <w:sz w:val="24"/>
          <w:szCs w:val="24"/>
          <w:lang w:eastAsia="en-GB"/>
        </w:rPr>
        <w:t>utcomes has been significant</w:t>
      </w:r>
      <w:r w:rsidR="00E329FA">
        <w:rPr>
          <w:rFonts w:ascii="Calibri" w:eastAsia="Times New Roman" w:hAnsi="Calibri" w:cs="Calibri"/>
          <w:sz w:val="24"/>
          <w:szCs w:val="24"/>
          <w:lang w:eastAsia="en-GB"/>
        </w:rPr>
        <w:t xml:space="preserve"> in the Martini exemplar but</w:t>
      </w:r>
      <w:r w:rsidR="00DA240F"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 in</w:t>
      </w:r>
      <w:r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 Wales, equity is </w:t>
      </w:r>
      <w:r w:rsidR="00A03D70">
        <w:rPr>
          <w:rFonts w:ascii="Calibri" w:eastAsia="Times New Roman" w:hAnsi="Calibri" w:cs="Calibri"/>
          <w:sz w:val="24"/>
          <w:szCs w:val="24"/>
          <w:lang w:eastAsia="en-GB"/>
        </w:rPr>
        <w:t>important</w:t>
      </w:r>
      <w:r w:rsidR="00A03D70"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 </w:t>
      </w:r>
      <w:r w:rsidR="00A03D70">
        <w:rPr>
          <w:rFonts w:ascii="Calibri" w:eastAsia="Times New Roman" w:hAnsi="Calibri" w:cs="Calibri"/>
          <w:sz w:val="24"/>
          <w:szCs w:val="24"/>
          <w:lang w:eastAsia="en-GB"/>
        </w:rPr>
        <w:t xml:space="preserve">so we need to consider </w:t>
      </w:r>
      <w:r w:rsidR="00DA240F" w:rsidRPr="001D17EA">
        <w:rPr>
          <w:rFonts w:ascii="Calibri" w:eastAsia="Times New Roman" w:hAnsi="Calibri" w:cs="Calibri"/>
          <w:sz w:val="24"/>
          <w:szCs w:val="24"/>
          <w:lang w:eastAsia="en-GB"/>
        </w:rPr>
        <w:t>how</w:t>
      </w:r>
      <w:r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 would we ensure equity and access</w:t>
      </w:r>
      <w:r w:rsidR="00A03D70">
        <w:rPr>
          <w:rFonts w:ascii="Calibri" w:eastAsia="Times New Roman" w:hAnsi="Calibri" w:cs="Calibri"/>
          <w:sz w:val="24"/>
          <w:szCs w:val="24"/>
          <w:lang w:eastAsia="en-GB"/>
        </w:rPr>
        <w:t xml:space="preserve"> while building the model of care.</w:t>
      </w:r>
    </w:p>
    <w:p w:rsidR="00A03D70" w:rsidRPr="00895928" w:rsidRDefault="00A03D70" w:rsidP="00A03D70">
      <w:pPr>
        <w:spacing w:after="0" w:line="240" w:lineRule="auto"/>
        <w:textAlignment w:val="center"/>
        <w:rPr>
          <w:rFonts w:ascii="Calibri" w:eastAsia="Times New Roman" w:hAnsi="Calibri" w:cs="Calibri"/>
          <w:lang w:eastAsia="en-GB"/>
        </w:rPr>
      </w:pPr>
    </w:p>
    <w:p w:rsidR="0010632C" w:rsidRPr="001D17EA" w:rsidRDefault="00895928" w:rsidP="00A03D70">
      <w:pPr>
        <w:spacing w:after="0" w:line="240" w:lineRule="auto"/>
        <w:textAlignment w:val="center"/>
        <w:rPr>
          <w:rFonts w:ascii="Calibri" w:eastAsia="Times New Roman" w:hAnsi="Calibri" w:cs="Calibri"/>
          <w:lang w:eastAsia="en-GB"/>
        </w:rPr>
      </w:pP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It is important to use data to drive improvement and to use information across the whole </w:t>
      </w:r>
      <w:r w:rsidR="000B4FE8">
        <w:rPr>
          <w:rFonts w:ascii="Calibri" w:eastAsia="Times New Roman" w:hAnsi="Calibri" w:cs="Calibri"/>
          <w:sz w:val="24"/>
          <w:szCs w:val="24"/>
          <w:lang w:eastAsia="en-GB"/>
        </w:rPr>
        <w:t>pathway</w:t>
      </w:r>
      <w:r w:rsidR="00C97D93">
        <w:rPr>
          <w:rFonts w:ascii="Calibri" w:eastAsia="Times New Roman" w:hAnsi="Calibri" w:cs="Calibri"/>
          <w:sz w:val="24"/>
          <w:szCs w:val="24"/>
          <w:lang w:eastAsia="en-GB"/>
        </w:rPr>
        <w:t>,</w:t>
      </w:r>
      <w:r w:rsidR="000B4FE8">
        <w:rPr>
          <w:rFonts w:ascii="Calibri" w:eastAsia="Times New Roman" w:hAnsi="Calibri" w:cs="Calibri"/>
          <w:sz w:val="24"/>
          <w:szCs w:val="24"/>
          <w:lang w:eastAsia="en-GB"/>
        </w:rPr>
        <w:t xml:space="preserve"> to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 decide what can be changed and put that</w:t>
      </w:r>
      <w:r w:rsidR="00C97D93">
        <w:rPr>
          <w:rFonts w:ascii="Calibri" w:eastAsia="Times New Roman" w:hAnsi="Calibri" w:cs="Calibri"/>
          <w:sz w:val="24"/>
          <w:szCs w:val="24"/>
          <w:lang w:eastAsia="en-GB"/>
        </w:rPr>
        <w:t xml:space="preserve"> plan into action to address it</w:t>
      </w:r>
      <w:r w:rsidR="00A03D70">
        <w:rPr>
          <w:rFonts w:ascii="Calibri" w:eastAsia="Times New Roman" w:hAnsi="Calibri" w:cs="Calibri"/>
          <w:lang w:eastAsia="en-GB"/>
        </w:rPr>
        <w:t xml:space="preserve">. </w:t>
      </w:r>
      <w:r w:rsidR="00DA240F">
        <w:rPr>
          <w:rFonts w:ascii="Calibri" w:eastAsia="Times New Roman" w:hAnsi="Calibri" w:cs="Calibri"/>
          <w:sz w:val="24"/>
          <w:szCs w:val="24"/>
          <w:lang w:eastAsia="en-GB"/>
        </w:rPr>
        <w:t>Wales is interested in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 wellbeing </w:t>
      </w:r>
      <w:r w:rsidR="00DA240F" w:rsidRPr="001D17EA">
        <w:rPr>
          <w:rFonts w:ascii="Calibri" w:eastAsia="Times New Roman" w:hAnsi="Calibri" w:cs="Calibri"/>
          <w:sz w:val="24"/>
          <w:szCs w:val="24"/>
          <w:lang w:eastAsia="en-GB"/>
        </w:rPr>
        <w:t>outcom</w:t>
      </w:r>
      <w:r w:rsidR="00DA240F">
        <w:rPr>
          <w:rFonts w:ascii="Calibri" w:eastAsia="Times New Roman" w:hAnsi="Calibri" w:cs="Calibri"/>
          <w:sz w:val="24"/>
          <w:szCs w:val="24"/>
          <w:lang w:eastAsia="en-GB"/>
        </w:rPr>
        <w:t>es, not just clinical outcomes</w:t>
      </w:r>
      <w:r w:rsidR="00A03D70">
        <w:rPr>
          <w:rFonts w:ascii="Calibri" w:eastAsia="Times New Roman" w:hAnsi="Calibri" w:cs="Calibri"/>
          <w:sz w:val="24"/>
          <w:szCs w:val="24"/>
          <w:lang w:eastAsia="en-GB"/>
        </w:rPr>
        <w:t xml:space="preserve">. 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 </w:t>
      </w:r>
    </w:p>
    <w:p w:rsidR="00C97D93" w:rsidRPr="00C97D93" w:rsidRDefault="00C97D93" w:rsidP="00A03D70">
      <w:pPr>
        <w:spacing w:after="0" w:line="240" w:lineRule="auto"/>
        <w:ind w:left="540"/>
        <w:textAlignment w:val="center"/>
        <w:rPr>
          <w:rFonts w:ascii="Calibri" w:eastAsia="Times New Roman" w:hAnsi="Calibri" w:cs="Calibri"/>
          <w:lang w:eastAsia="en-GB"/>
        </w:rPr>
      </w:pPr>
    </w:p>
    <w:p w:rsidR="00C97D93" w:rsidRPr="00C97D93" w:rsidRDefault="00C97D93" w:rsidP="00C97D93">
      <w:pPr>
        <w:spacing w:after="0" w:line="240" w:lineRule="auto"/>
        <w:textAlignment w:val="center"/>
        <w:rPr>
          <w:rFonts w:ascii="Calibri" w:eastAsia="Times New Roman" w:hAnsi="Calibri" w:cs="Calibri"/>
          <w:lang w:eastAsia="en-GB"/>
        </w:rPr>
      </w:pPr>
    </w:p>
    <w:p w:rsidR="0010632C" w:rsidRPr="00C97D93" w:rsidRDefault="00C97D93" w:rsidP="00C97D93">
      <w:pPr>
        <w:spacing w:after="0" w:line="240" w:lineRule="auto"/>
        <w:textAlignment w:val="center"/>
        <w:rPr>
          <w:rFonts w:ascii="Calibri" w:eastAsia="Times New Roman" w:hAnsi="Calibri" w:cs="Calibri"/>
          <w:sz w:val="24"/>
          <w:szCs w:val="24"/>
          <w:lang w:eastAsia="en-GB"/>
        </w:rPr>
      </w:pPr>
      <w:r w:rsidRPr="00C97D93">
        <w:rPr>
          <w:rFonts w:ascii="Calibri" w:eastAsia="Times New Roman" w:hAnsi="Calibri" w:cs="Calibri"/>
          <w:sz w:val="24"/>
          <w:szCs w:val="24"/>
          <w:lang w:eastAsia="en-GB"/>
        </w:rPr>
        <w:lastRenderedPageBreak/>
        <w:t xml:space="preserve">The presentation concluded that there were benefits from embracing the learning at Martini whereby senior clinicians can learn from juniors etc. thereby </w:t>
      </w:r>
      <w:r w:rsidR="0010632C" w:rsidRPr="00C97D93">
        <w:rPr>
          <w:rFonts w:ascii="Calibri" w:eastAsia="Times New Roman" w:hAnsi="Calibri" w:cs="Calibri"/>
          <w:sz w:val="24"/>
          <w:szCs w:val="24"/>
          <w:lang w:eastAsia="en-GB"/>
        </w:rPr>
        <w:t>building a centre of excellence over time - cultures and behaviours</w:t>
      </w:r>
      <w:r w:rsidR="00DA240F" w:rsidRPr="00C97D93">
        <w:rPr>
          <w:rFonts w:ascii="Calibri" w:eastAsia="Times New Roman" w:hAnsi="Calibri" w:cs="Calibri"/>
          <w:sz w:val="24"/>
          <w:szCs w:val="24"/>
          <w:lang w:eastAsia="en-GB"/>
        </w:rPr>
        <w:t>.</w:t>
      </w:r>
      <w:r w:rsidR="0010632C" w:rsidRPr="00C97D93">
        <w:rPr>
          <w:rFonts w:ascii="Calibri" w:eastAsia="Times New Roman" w:hAnsi="Calibri" w:cs="Calibri"/>
          <w:sz w:val="24"/>
          <w:szCs w:val="24"/>
          <w:lang w:eastAsia="en-GB"/>
        </w:rPr>
        <w:t xml:space="preserve"> </w:t>
      </w:r>
    </w:p>
    <w:p w:rsidR="00C97D93" w:rsidRPr="001D17EA" w:rsidRDefault="00C97D93" w:rsidP="00C97D93">
      <w:pPr>
        <w:spacing w:after="0" w:line="240" w:lineRule="auto"/>
        <w:textAlignment w:val="center"/>
        <w:rPr>
          <w:rFonts w:ascii="Calibri" w:eastAsia="Times New Roman" w:hAnsi="Calibri" w:cs="Calibri"/>
          <w:lang w:eastAsia="en-GB"/>
        </w:rPr>
      </w:pPr>
    </w:p>
    <w:p w:rsidR="0010632C" w:rsidRDefault="0010632C" w:rsidP="00C97D93">
      <w:pPr>
        <w:spacing w:after="0" w:line="240" w:lineRule="auto"/>
        <w:textAlignment w:val="center"/>
        <w:rPr>
          <w:rFonts w:ascii="Calibri" w:eastAsia="Times New Roman" w:hAnsi="Calibri" w:cs="Calibri"/>
          <w:sz w:val="24"/>
          <w:szCs w:val="24"/>
          <w:lang w:eastAsia="en-GB"/>
        </w:rPr>
      </w:pPr>
      <w:r w:rsidRPr="001D17EA">
        <w:rPr>
          <w:rFonts w:ascii="Calibri" w:eastAsia="Times New Roman" w:hAnsi="Calibri" w:cs="Calibri"/>
          <w:sz w:val="24"/>
          <w:szCs w:val="24"/>
          <w:lang w:eastAsia="en-GB"/>
        </w:rPr>
        <w:t>Technical aspect</w:t>
      </w:r>
      <w:r w:rsidR="003066C3">
        <w:rPr>
          <w:rFonts w:ascii="Calibri" w:eastAsia="Times New Roman" w:hAnsi="Calibri" w:cs="Calibri"/>
          <w:sz w:val="24"/>
          <w:szCs w:val="24"/>
          <w:lang w:eastAsia="en-GB"/>
        </w:rPr>
        <w:t>s</w:t>
      </w:r>
      <w:r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 must be right </w:t>
      </w:r>
      <w:r w:rsidR="003066C3">
        <w:rPr>
          <w:rFonts w:ascii="Calibri" w:eastAsia="Times New Roman" w:hAnsi="Calibri" w:cs="Calibri"/>
          <w:sz w:val="24"/>
          <w:szCs w:val="24"/>
          <w:lang w:eastAsia="en-GB"/>
        </w:rPr>
        <w:t xml:space="preserve">to support the aspects of VBHC </w:t>
      </w:r>
      <w:r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but on its own not enough as </w:t>
      </w:r>
      <w:r w:rsidR="003066C3">
        <w:rPr>
          <w:rFonts w:ascii="Calibri" w:eastAsia="Times New Roman" w:hAnsi="Calibri" w:cs="Calibri"/>
          <w:sz w:val="24"/>
          <w:szCs w:val="24"/>
          <w:lang w:eastAsia="en-GB"/>
        </w:rPr>
        <w:t>there is a need to</w:t>
      </w:r>
      <w:r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 change clinical </w:t>
      </w:r>
      <w:r w:rsidR="00C97D93">
        <w:rPr>
          <w:rFonts w:ascii="Calibri" w:eastAsia="Times New Roman" w:hAnsi="Calibri" w:cs="Calibri"/>
          <w:sz w:val="24"/>
          <w:szCs w:val="24"/>
          <w:lang w:eastAsia="en-GB"/>
        </w:rPr>
        <w:t xml:space="preserve">culture. Learning from </w:t>
      </w:r>
      <w:r w:rsidRPr="001D17EA">
        <w:rPr>
          <w:rFonts w:ascii="Calibri" w:eastAsia="Times New Roman" w:hAnsi="Calibri" w:cs="Calibri"/>
          <w:sz w:val="24"/>
          <w:szCs w:val="24"/>
          <w:lang w:eastAsia="en-GB"/>
        </w:rPr>
        <w:t>colleague</w:t>
      </w:r>
      <w:r w:rsidR="00C97D93">
        <w:rPr>
          <w:rFonts w:ascii="Calibri" w:eastAsia="Times New Roman" w:hAnsi="Calibri" w:cs="Calibri"/>
          <w:sz w:val="24"/>
          <w:szCs w:val="24"/>
          <w:lang w:eastAsia="en-GB"/>
        </w:rPr>
        <w:t>s and letting go of traditional roles is an important part of the transformation needed.</w:t>
      </w:r>
    </w:p>
    <w:p w:rsidR="00C97D93" w:rsidRPr="001D17EA" w:rsidRDefault="00C97D93" w:rsidP="00C97D93">
      <w:pPr>
        <w:spacing w:after="0" w:line="240" w:lineRule="auto"/>
        <w:textAlignment w:val="center"/>
        <w:rPr>
          <w:rFonts w:ascii="Calibri" w:eastAsia="Times New Roman" w:hAnsi="Calibri" w:cs="Calibri"/>
          <w:lang w:eastAsia="en-GB"/>
        </w:rPr>
      </w:pPr>
    </w:p>
    <w:p w:rsidR="0010632C" w:rsidRDefault="003066C3" w:rsidP="00C97D93">
      <w:pPr>
        <w:spacing w:after="0" w:line="240" w:lineRule="auto"/>
        <w:textAlignment w:val="center"/>
        <w:rPr>
          <w:rFonts w:ascii="Calibri" w:eastAsia="Times New Roman" w:hAnsi="Calibri" w:cs="Calibri"/>
          <w:sz w:val="24"/>
          <w:szCs w:val="24"/>
          <w:lang w:eastAsia="en-GB"/>
        </w:rPr>
      </w:pPr>
      <w:r>
        <w:rPr>
          <w:rFonts w:ascii="Calibri" w:eastAsia="Times New Roman" w:hAnsi="Calibri" w:cs="Calibri"/>
          <w:sz w:val="24"/>
          <w:szCs w:val="24"/>
          <w:lang w:eastAsia="en-GB"/>
        </w:rPr>
        <w:t>Data pla</w:t>
      </w:r>
      <w:r w:rsidR="00C97D93">
        <w:rPr>
          <w:rFonts w:ascii="Calibri" w:eastAsia="Times New Roman" w:hAnsi="Calibri" w:cs="Calibri"/>
          <w:sz w:val="24"/>
          <w:szCs w:val="24"/>
          <w:lang w:eastAsia="en-GB"/>
        </w:rPr>
        <w:t>ys a key role in supporting Value Based Healthcare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. It critical to have 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up to date information and constantly feeding </w:t>
      </w:r>
      <w:r w:rsidR="00BB2ACC" w:rsidRPr="001D17EA">
        <w:rPr>
          <w:rFonts w:ascii="Calibri" w:eastAsia="Times New Roman" w:hAnsi="Calibri" w:cs="Calibri"/>
          <w:sz w:val="24"/>
          <w:szCs w:val="24"/>
          <w:lang w:eastAsia="en-GB"/>
        </w:rPr>
        <w:t>back</w:t>
      </w:r>
      <w:r w:rsidR="00BB2ACC">
        <w:rPr>
          <w:rFonts w:ascii="Calibri" w:eastAsia="Times New Roman" w:hAnsi="Calibri" w:cs="Calibri"/>
          <w:sz w:val="24"/>
          <w:szCs w:val="24"/>
          <w:lang w:eastAsia="en-GB"/>
        </w:rPr>
        <w:t xml:space="preserve"> – an action learning cycle.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 </w:t>
      </w:r>
    </w:p>
    <w:p w:rsidR="00BB2ACC" w:rsidRPr="001D17EA" w:rsidRDefault="00BB2ACC" w:rsidP="00C97D93">
      <w:pPr>
        <w:spacing w:after="0" w:line="240" w:lineRule="auto"/>
        <w:textAlignment w:val="center"/>
        <w:rPr>
          <w:rFonts w:ascii="Calibri" w:eastAsia="Times New Roman" w:hAnsi="Calibri" w:cs="Calibri"/>
          <w:lang w:eastAsia="en-GB"/>
        </w:rPr>
      </w:pPr>
    </w:p>
    <w:p w:rsidR="0010632C" w:rsidRPr="001D17EA" w:rsidRDefault="003066C3" w:rsidP="00BB2ACC">
      <w:pPr>
        <w:spacing w:after="0" w:line="240" w:lineRule="auto"/>
        <w:textAlignment w:val="center"/>
        <w:rPr>
          <w:rFonts w:ascii="Calibri" w:eastAsia="Times New Roman" w:hAnsi="Calibri" w:cs="Calibri"/>
          <w:lang w:eastAsia="en-GB"/>
        </w:rPr>
      </w:pPr>
      <w:r>
        <w:rPr>
          <w:rFonts w:ascii="Calibri" w:eastAsia="Times New Roman" w:hAnsi="Calibri" w:cs="Calibri"/>
          <w:sz w:val="24"/>
          <w:szCs w:val="24"/>
          <w:lang w:eastAsia="en-GB"/>
        </w:rPr>
        <w:t>There are p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rinciples from 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Martini case study 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could 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be 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>take</w:t>
      </w:r>
      <w:r>
        <w:rPr>
          <w:rFonts w:ascii="Calibri" w:eastAsia="Times New Roman" w:hAnsi="Calibri" w:cs="Calibri"/>
          <w:sz w:val="24"/>
          <w:szCs w:val="24"/>
          <w:lang w:eastAsia="en-GB"/>
        </w:rPr>
        <w:t>n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 into 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the NHS 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>planning process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.   </w:t>
      </w:r>
    </w:p>
    <w:p w:rsidR="00BB2ACC" w:rsidRDefault="00BB2ACC" w:rsidP="00BB2ACC">
      <w:pPr>
        <w:spacing w:after="0" w:line="240" w:lineRule="auto"/>
        <w:textAlignment w:val="center"/>
        <w:rPr>
          <w:rFonts w:ascii="Calibri" w:eastAsia="Times New Roman" w:hAnsi="Calibri" w:cs="Calibri"/>
          <w:sz w:val="24"/>
          <w:szCs w:val="24"/>
          <w:lang w:eastAsia="en-GB"/>
        </w:rPr>
      </w:pP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To </w:t>
      </w:r>
      <w:r w:rsidR="003066C3">
        <w:rPr>
          <w:rFonts w:ascii="Calibri" w:eastAsia="Times New Roman" w:hAnsi="Calibri" w:cs="Calibri"/>
          <w:sz w:val="24"/>
          <w:szCs w:val="24"/>
          <w:lang w:eastAsia="en-GB"/>
        </w:rPr>
        <w:t>really embrace and plan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 from the patient's per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spective is difficult and takes time. We must be 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>pragmatic as we mov</w:t>
      </w:r>
      <w:r w:rsidR="003066C3">
        <w:rPr>
          <w:rFonts w:ascii="Calibri" w:eastAsia="Times New Roman" w:hAnsi="Calibri" w:cs="Calibri"/>
          <w:sz w:val="24"/>
          <w:szCs w:val="24"/>
          <w:lang w:eastAsia="en-GB"/>
        </w:rPr>
        <w:t>e to achieve this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 vision</w:t>
      </w:r>
      <w:r w:rsidR="003066C3">
        <w:rPr>
          <w:rFonts w:ascii="Calibri" w:eastAsia="Times New Roman" w:hAnsi="Calibri" w:cs="Calibri"/>
          <w:sz w:val="24"/>
          <w:szCs w:val="24"/>
          <w:lang w:eastAsia="en-GB"/>
        </w:rPr>
        <w:t>.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 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This change would have </w:t>
      </w:r>
      <w:r w:rsidRPr="001D17EA">
        <w:rPr>
          <w:rFonts w:ascii="Calibri" w:eastAsia="Times New Roman" w:hAnsi="Calibri" w:cs="Calibri"/>
          <w:sz w:val="24"/>
          <w:szCs w:val="24"/>
          <w:lang w:eastAsia="en-GB"/>
        </w:rPr>
        <w:t>implications for plan</w:t>
      </w:r>
      <w:r>
        <w:rPr>
          <w:rFonts w:ascii="Calibri" w:eastAsia="Times New Roman" w:hAnsi="Calibri" w:cs="Calibri"/>
          <w:sz w:val="24"/>
          <w:szCs w:val="24"/>
          <w:lang w:eastAsia="en-GB"/>
        </w:rPr>
        <w:t>ning process in Wales and it needs to be considered in the round.</w:t>
      </w:r>
    </w:p>
    <w:p w:rsidR="0010632C" w:rsidRPr="001D17EA" w:rsidRDefault="00BB2ACC" w:rsidP="00BB2ACC">
      <w:pPr>
        <w:spacing w:after="0" w:line="240" w:lineRule="auto"/>
        <w:textAlignment w:val="center"/>
        <w:rPr>
          <w:rFonts w:ascii="Calibri" w:eastAsia="Times New Roman" w:hAnsi="Calibri" w:cs="Calibri"/>
          <w:lang w:eastAsia="en-GB"/>
        </w:rPr>
      </w:pP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 </w:t>
      </w:r>
    </w:p>
    <w:p w:rsidR="0010632C" w:rsidRPr="001D17EA" w:rsidRDefault="00BB2ACC" w:rsidP="00BB2ACC">
      <w:pPr>
        <w:spacing w:after="0" w:line="240" w:lineRule="auto"/>
        <w:textAlignment w:val="center"/>
        <w:rPr>
          <w:rFonts w:ascii="Calibri" w:eastAsia="Times New Roman" w:hAnsi="Calibri" w:cs="Calibri"/>
          <w:lang w:eastAsia="en-GB"/>
        </w:rPr>
      </w:pPr>
      <w:r>
        <w:rPr>
          <w:rFonts w:ascii="Calibri" w:eastAsia="Times New Roman" w:hAnsi="Calibri" w:cs="Calibri"/>
          <w:sz w:val="24"/>
          <w:szCs w:val="24"/>
          <w:lang w:eastAsia="en-GB"/>
        </w:rPr>
        <w:t>We need to consider how to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 link individual patient measurements to </w:t>
      </w:r>
      <w:r w:rsidR="003066C3">
        <w:rPr>
          <w:rFonts w:ascii="Calibri" w:eastAsia="Times New Roman" w:hAnsi="Calibri" w:cs="Calibri"/>
          <w:sz w:val="24"/>
          <w:szCs w:val="24"/>
          <w:lang w:eastAsia="en-GB"/>
        </w:rPr>
        <w:t xml:space="preserve">the 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whole system level but at same time </w:t>
      </w:r>
      <w:r w:rsidR="003066C3">
        <w:rPr>
          <w:rFonts w:ascii="Calibri" w:eastAsia="Times New Roman" w:hAnsi="Calibri" w:cs="Calibri"/>
          <w:sz w:val="24"/>
          <w:szCs w:val="24"/>
          <w:lang w:eastAsia="en-GB"/>
        </w:rPr>
        <w:t xml:space="preserve">support 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>more individualised personal treatments and tailored medication</w:t>
      </w:r>
      <w:r w:rsidR="003066C3">
        <w:rPr>
          <w:rFonts w:ascii="Calibri" w:eastAsia="Times New Roman" w:hAnsi="Calibri" w:cs="Calibri"/>
          <w:sz w:val="24"/>
          <w:szCs w:val="24"/>
          <w:lang w:eastAsia="en-GB"/>
        </w:rPr>
        <w:t>.</w:t>
      </w:r>
    </w:p>
    <w:p w:rsidR="0010632C" w:rsidRPr="001D17EA" w:rsidRDefault="00BB2ACC" w:rsidP="00BB2ACC">
      <w:pPr>
        <w:spacing w:after="0" w:line="240" w:lineRule="auto"/>
        <w:textAlignment w:val="center"/>
        <w:rPr>
          <w:rFonts w:ascii="Calibri" w:eastAsia="Times New Roman" w:hAnsi="Calibri" w:cs="Calibri"/>
          <w:lang w:eastAsia="en-GB"/>
        </w:rPr>
      </w:pPr>
      <w:r>
        <w:rPr>
          <w:rFonts w:ascii="Calibri" w:eastAsia="Times New Roman" w:hAnsi="Calibri" w:cs="Calibri"/>
          <w:sz w:val="24"/>
          <w:szCs w:val="24"/>
          <w:lang w:eastAsia="en-GB"/>
        </w:rPr>
        <w:t>On</w:t>
      </w:r>
      <w:r w:rsidR="003066C3">
        <w:rPr>
          <w:rFonts w:ascii="Calibri" w:eastAsia="Times New Roman" w:hAnsi="Calibri" w:cs="Calibri"/>
          <w:sz w:val="24"/>
          <w:szCs w:val="24"/>
          <w:lang w:eastAsia="en-GB"/>
        </w:rPr>
        <w:t xml:space="preserve">e of the 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major </w:t>
      </w:r>
      <w:r w:rsidR="003066C3">
        <w:rPr>
          <w:rFonts w:ascii="Calibri" w:eastAsia="Times New Roman" w:hAnsi="Calibri" w:cs="Calibri"/>
          <w:sz w:val="24"/>
          <w:szCs w:val="24"/>
          <w:lang w:eastAsia="en-GB"/>
        </w:rPr>
        <w:t>barriers is the t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ime it takes to get the information out of the system and present it back to clinicians  -  we must 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make this available 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>more quickly and linked to real time to see effectiveness of what we are doing</w:t>
      </w:r>
      <w:r w:rsidR="003066C3">
        <w:rPr>
          <w:rFonts w:ascii="Calibri" w:eastAsia="Times New Roman" w:hAnsi="Calibri" w:cs="Calibri"/>
          <w:sz w:val="24"/>
          <w:szCs w:val="24"/>
          <w:lang w:eastAsia="en-GB"/>
        </w:rPr>
        <w:t>.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 </w:t>
      </w:r>
    </w:p>
    <w:p w:rsidR="003066C3" w:rsidRPr="001D17EA" w:rsidRDefault="0010632C" w:rsidP="0010632C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 w:rsidRPr="001D17EA">
        <w:rPr>
          <w:rFonts w:ascii="Calibri" w:eastAsia="Times New Roman" w:hAnsi="Calibri" w:cs="Calibri"/>
          <w:sz w:val="24"/>
          <w:szCs w:val="24"/>
          <w:lang w:eastAsia="en-GB"/>
        </w:rPr>
        <w:t> </w:t>
      </w:r>
    </w:p>
    <w:p w:rsidR="0031368B" w:rsidRPr="0031368B" w:rsidRDefault="0031368B" w:rsidP="0031368B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en-GB"/>
        </w:rPr>
      </w:pPr>
      <w:r w:rsidRPr="0031368B">
        <w:rPr>
          <w:rFonts w:ascii="Calibri" w:eastAsia="Times New Roman" w:hAnsi="Calibri" w:cs="Calibri"/>
          <w:b/>
          <w:sz w:val="24"/>
          <w:szCs w:val="24"/>
          <w:lang w:eastAsia="en-GB"/>
        </w:rPr>
        <w:t>Other cases studies</w:t>
      </w:r>
      <w:r w:rsidR="00607921">
        <w:rPr>
          <w:rFonts w:ascii="Calibri" w:eastAsia="Times New Roman" w:hAnsi="Calibri" w:cs="Calibri"/>
          <w:b/>
          <w:sz w:val="24"/>
          <w:szCs w:val="24"/>
          <w:lang w:eastAsia="en-GB"/>
        </w:rPr>
        <w:t xml:space="preserve"> discussed</w:t>
      </w:r>
      <w:r w:rsidRPr="0031368B">
        <w:rPr>
          <w:rFonts w:ascii="Calibri" w:eastAsia="Times New Roman" w:hAnsi="Calibri" w:cs="Calibri"/>
          <w:b/>
          <w:sz w:val="24"/>
          <w:szCs w:val="24"/>
          <w:lang w:eastAsia="en-GB"/>
        </w:rPr>
        <w:t>:</w:t>
      </w:r>
    </w:p>
    <w:p w:rsidR="0010632C" w:rsidRPr="0031368B" w:rsidRDefault="00607921" w:rsidP="000967E9">
      <w:pPr>
        <w:pStyle w:val="ListParagraph"/>
        <w:numPr>
          <w:ilvl w:val="0"/>
          <w:numId w:val="13"/>
        </w:numPr>
        <w:spacing w:after="0" w:line="240" w:lineRule="auto"/>
        <w:ind w:left="567"/>
        <w:rPr>
          <w:rFonts w:ascii="Calibri" w:eastAsia="Times New Roman" w:hAnsi="Calibri" w:cs="Calibri"/>
          <w:sz w:val="24"/>
          <w:szCs w:val="24"/>
          <w:lang w:eastAsia="en-GB"/>
        </w:rPr>
      </w:pP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Italy/ Netherlands </w:t>
      </w:r>
      <w:r w:rsidR="0010632C" w:rsidRPr="0031368B">
        <w:rPr>
          <w:rFonts w:ascii="Calibri" w:eastAsia="Times New Roman" w:hAnsi="Calibri" w:cs="Calibri"/>
          <w:sz w:val="24"/>
          <w:szCs w:val="24"/>
          <w:lang w:eastAsia="en-GB"/>
        </w:rPr>
        <w:t xml:space="preserve">examples </w:t>
      </w:r>
    </w:p>
    <w:p w:rsidR="0010632C" w:rsidRPr="0031368B" w:rsidRDefault="0010632C" w:rsidP="000967E9">
      <w:pPr>
        <w:pStyle w:val="ListParagraph"/>
        <w:numPr>
          <w:ilvl w:val="0"/>
          <w:numId w:val="13"/>
        </w:numPr>
        <w:spacing w:after="0" w:line="240" w:lineRule="auto"/>
        <w:ind w:left="567"/>
        <w:rPr>
          <w:rFonts w:ascii="Calibri" w:eastAsia="Times New Roman" w:hAnsi="Calibri" w:cs="Calibri"/>
          <w:sz w:val="24"/>
          <w:szCs w:val="24"/>
          <w:lang w:eastAsia="en-GB"/>
        </w:rPr>
      </w:pPr>
      <w:r w:rsidRPr="0031368B">
        <w:rPr>
          <w:rFonts w:ascii="Calibri" w:eastAsia="Times New Roman" w:hAnsi="Calibri" w:cs="Calibri"/>
          <w:sz w:val="24"/>
          <w:szCs w:val="24"/>
          <w:lang w:eastAsia="en-GB"/>
        </w:rPr>
        <w:t>North American and Canada examples</w:t>
      </w:r>
    </w:p>
    <w:p w:rsidR="0010632C" w:rsidRPr="0031368B" w:rsidRDefault="0010632C" w:rsidP="000967E9">
      <w:pPr>
        <w:pStyle w:val="ListParagraph"/>
        <w:numPr>
          <w:ilvl w:val="0"/>
          <w:numId w:val="13"/>
        </w:numPr>
        <w:spacing w:after="0" w:line="240" w:lineRule="auto"/>
        <w:ind w:left="567"/>
        <w:rPr>
          <w:rFonts w:ascii="Calibri" w:eastAsia="Times New Roman" w:hAnsi="Calibri" w:cs="Calibri"/>
          <w:sz w:val="24"/>
          <w:szCs w:val="24"/>
          <w:lang w:eastAsia="en-GB"/>
        </w:rPr>
      </w:pPr>
      <w:r w:rsidRPr="0031368B">
        <w:rPr>
          <w:rFonts w:ascii="Calibri" w:eastAsia="Times New Roman" w:hAnsi="Calibri" w:cs="Calibri"/>
          <w:sz w:val="24"/>
          <w:szCs w:val="24"/>
          <w:lang w:eastAsia="en-GB"/>
        </w:rPr>
        <w:t>Australia - similar approach to what has been happening with clinical audits in Wales -</w:t>
      </w:r>
      <w:r w:rsidR="0031368B" w:rsidRPr="0031368B">
        <w:rPr>
          <w:rFonts w:ascii="Calibri" w:eastAsia="Times New Roman" w:hAnsi="Calibri" w:cs="Calibri"/>
          <w:sz w:val="24"/>
          <w:szCs w:val="24"/>
          <w:lang w:eastAsia="en-GB"/>
        </w:rPr>
        <w:t>e.g.</w:t>
      </w:r>
      <w:r w:rsidRPr="0031368B">
        <w:rPr>
          <w:rFonts w:ascii="Calibri" w:eastAsia="Times New Roman" w:hAnsi="Calibri" w:cs="Calibri"/>
          <w:sz w:val="24"/>
          <w:szCs w:val="24"/>
          <w:lang w:eastAsia="en-GB"/>
        </w:rPr>
        <w:t xml:space="preserve"> lung cancer </w:t>
      </w:r>
    </w:p>
    <w:p w:rsidR="0010632C" w:rsidRPr="001D17EA" w:rsidRDefault="0010632C" w:rsidP="0031368B">
      <w:pPr>
        <w:spacing w:after="0" w:line="240" w:lineRule="auto"/>
        <w:ind w:left="567" w:firstLine="60"/>
        <w:rPr>
          <w:rFonts w:ascii="Calibri" w:eastAsia="Times New Roman" w:hAnsi="Calibri" w:cs="Calibri"/>
          <w:sz w:val="24"/>
          <w:szCs w:val="24"/>
          <w:lang w:eastAsia="en-GB"/>
        </w:rPr>
      </w:pPr>
    </w:p>
    <w:p w:rsidR="0010632C" w:rsidRDefault="001A4BBA" w:rsidP="001A4BBA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 w:rsidRPr="001A4BBA">
        <w:rPr>
          <w:rFonts w:ascii="Calibri" w:eastAsia="Times New Roman" w:hAnsi="Calibri" w:cs="Calibri"/>
          <w:sz w:val="24"/>
          <w:szCs w:val="24"/>
          <w:lang w:eastAsia="en-GB"/>
        </w:rPr>
        <w:t>Value Based Healthcare can be embedded into Wales but we must have culture that enables and supports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 the change we want. We need </w:t>
      </w:r>
      <w:r w:rsidR="00895928" w:rsidRPr="001A4BBA">
        <w:rPr>
          <w:rFonts w:ascii="Calibri" w:eastAsia="Times New Roman" w:hAnsi="Calibri" w:cs="Calibri"/>
          <w:sz w:val="24"/>
          <w:szCs w:val="24"/>
          <w:lang w:eastAsia="en-GB"/>
        </w:rPr>
        <w:t>to listen to people and create a data driven service. P</w:t>
      </w:r>
      <w:r w:rsidR="0031368B" w:rsidRPr="001A4BBA">
        <w:rPr>
          <w:rFonts w:ascii="Calibri" w:eastAsia="Times New Roman" w:hAnsi="Calibri" w:cs="Calibri"/>
          <w:sz w:val="24"/>
          <w:szCs w:val="24"/>
          <w:lang w:eastAsia="en-GB"/>
        </w:rPr>
        <w:t>rimary</w:t>
      </w:r>
      <w:r w:rsidR="00895928" w:rsidRPr="001A4BBA">
        <w:rPr>
          <w:rFonts w:ascii="Calibri" w:eastAsia="Times New Roman" w:hAnsi="Calibri" w:cs="Calibri"/>
          <w:sz w:val="24"/>
          <w:szCs w:val="24"/>
          <w:lang w:eastAsia="en-GB"/>
        </w:rPr>
        <w:t xml:space="preserve"> care 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is important to improving health and wellbeing of the individual and to achieving better outcomes so this needs to be built into a strong action </w:t>
      </w:r>
      <w:r w:rsidR="0010632C" w:rsidRPr="001A4BBA">
        <w:rPr>
          <w:rFonts w:ascii="Calibri" w:eastAsia="Times New Roman" w:hAnsi="Calibri" w:cs="Calibri"/>
          <w:sz w:val="24"/>
          <w:szCs w:val="24"/>
          <w:lang w:eastAsia="en-GB"/>
        </w:rPr>
        <w:t>plan</w:t>
      </w:r>
      <w:r>
        <w:rPr>
          <w:rFonts w:ascii="Calibri" w:eastAsia="Times New Roman" w:hAnsi="Calibri" w:cs="Calibri"/>
          <w:sz w:val="24"/>
          <w:szCs w:val="24"/>
          <w:lang w:eastAsia="en-GB"/>
        </w:rPr>
        <w:t>.</w:t>
      </w:r>
    </w:p>
    <w:p w:rsidR="001A4BBA" w:rsidRPr="001A4BBA" w:rsidRDefault="001A4BBA" w:rsidP="001A4BBA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</w:p>
    <w:p w:rsidR="00895928" w:rsidRPr="001A4BBA" w:rsidRDefault="00895928" w:rsidP="001A4BBA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 w:rsidRPr="001A4BBA">
        <w:rPr>
          <w:rFonts w:ascii="Calibri" w:eastAsia="Times New Roman" w:hAnsi="Calibri" w:cs="Calibri"/>
          <w:sz w:val="24"/>
          <w:szCs w:val="24"/>
          <w:lang w:eastAsia="en-GB"/>
        </w:rPr>
        <w:t xml:space="preserve">From a planning perspective </w:t>
      </w:r>
      <w:r w:rsidR="001A4BBA">
        <w:rPr>
          <w:rFonts w:ascii="Calibri" w:eastAsia="Times New Roman" w:hAnsi="Calibri" w:cs="Calibri"/>
          <w:sz w:val="24"/>
          <w:szCs w:val="24"/>
          <w:lang w:eastAsia="en-GB"/>
        </w:rPr>
        <w:t>‘</w:t>
      </w:r>
      <w:r w:rsidRPr="001A4BBA">
        <w:rPr>
          <w:rFonts w:ascii="Calibri" w:eastAsia="Times New Roman" w:hAnsi="Calibri" w:cs="Calibri"/>
          <w:sz w:val="24"/>
          <w:szCs w:val="24"/>
          <w:lang w:eastAsia="en-GB"/>
        </w:rPr>
        <w:t>outcomes and process dat</w:t>
      </w:r>
      <w:r w:rsidR="001A4BBA">
        <w:rPr>
          <w:rFonts w:ascii="Calibri" w:eastAsia="Times New Roman" w:hAnsi="Calibri" w:cs="Calibri"/>
          <w:sz w:val="24"/>
          <w:szCs w:val="24"/>
          <w:lang w:eastAsia="en-GB"/>
        </w:rPr>
        <w:t xml:space="preserve">a’ can help guide prioritisation. Wales needs to invest in these areas. We need to </w:t>
      </w:r>
      <w:r w:rsidRPr="001A4BBA">
        <w:rPr>
          <w:rFonts w:ascii="Calibri" w:eastAsia="Times New Roman" w:hAnsi="Calibri" w:cs="Calibri"/>
          <w:sz w:val="24"/>
          <w:szCs w:val="24"/>
          <w:lang w:eastAsia="en-GB"/>
        </w:rPr>
        <w:t>decide</w:t>
      </w:r>
      <w:r w:rsidR="001A4BBA">
        <w:rPr>
          <w:rFonts w:ascii="Calibri" w:eastAsia="Times New Roman" w:hAnsi="Calibri" w:cs="Calibri"/>
          <w:sz w:val="24"/>
          <w:szCs w:val="24"/>
          <w:lang w:eastAsia="en-GB"/>
        </w:rPr>
        <w:t xml:space="preserve"> </w:t>
      </w:r>
      <w:r w:rsidR="001A4BBA" w:rsidRPr="001A4BBA">
        <w:rPr>
          <w:rFonts w:ascii="Calibri" w:eastAsia="Times New Roman" w:hAnsi="Calibri" w:cs="Calibri"/>
          <w:sz w:val="24"/>
          <w:szCs w:val="24"/>
          <w:lang w:eastAsia="en-GB"/>
        </w:rPr>
        <w:t xml:space="preserve">what </w:t>
      </w:r>
      <w:r w:rsidR="001A4BBA">
        <w:rPr>
          <w:rFonts w:ascii="Calibri" w:eastAsia="Times New Roman" w:hAnsi="Calibri" w:cs="Calibri"/>
          <w:sz w:val="24"/>
          <w:szCs w:val="24"/>
          <w:lang w:eastAsia="en-GB"/>
        </w:rPr>
        <w:t xml:space="preserve">to measure and </w:t>
      </w:r>
      <w:r w:rsidR="001A4BBA" w:rsidRPr="001A4BBA">
        <w:rPr>
          <w:rFonts w:ascii="Calibri" w:eastAsia="Times New Roman" w:hAnsi="Calibri" w:cs="Calibri"/>
          <w:sz w:val="24"/>
          <w:szCs w:val="24"/>
          <w:lang w:eastAsia="en-GB"/>
        </w:rPr>
        <w:t xml:space="preserve">how to </w:t>
      </w:r>
      <w:r w:rsidR="001A4BBA">
        <w:rPr>
          <w:rFonts w:ascii="Calibri" w:eastAsia="Times New Roman" w:hAnsi="Calibri" w:cs="Calibri"/>
          <w:sz w:val="24"/>
          <w:szCs w:val="24"/>
          <w:lang w:eastAsia="en-GB"/>
        </w:rPr>
        <w:t>monitor it to see if it makes a difference.</w:t>
      </w:r>
      <w:r w:rsidRPr="001A4BBA">
        <w:rPr>
          <w:rFonts w:ascii="Calibri" w:eastAsia="Times New Roman" w:hAnsi="Calibri" w:cs="Calibri"/>
          <w:sz w:val="24"/>
          <w:szCs w:val="24"/>
          <w:lang w:eastAsia="en-GB"/>
        </w:rPr>
        <w:t xml:space="preserve"> </w:t>
      </w:r>
      <w:r w:rsidR="001A4BBA" w:rsidRPr="001A4BBA">
        <w:rPr>
          <w:rFonts w:ascii="Calibri" w:eastAsia="Times New Roman" w:hAnsi="Calibri" w:cs="Calibri"/>
          <w:sz w:val="24"/>
          <w:szCs w:val="24"/>
          <w:lang w:eastAsia="en-GB"/>
        </w:rPr>
        <w:t>Planners</w:t>
      </w:r>
      <w:r w:rsidRPr="001A4BBA">
        <w:rPr>
          <w:rFonts w:ascii="Calibri" w:eastAsia="Times New Roman" w:hAnsi="Calibri" w:cs="Calibri"/>
          <w:sz w:val="24"/>
          <w:szCs w:val="24"/>
          <w:lang w:eastAsia="en-GB"/>
        </w:rPr>
        <w:t xml:space="preserve"> can </w:t>
      </w:r>
      <w:r w:rsidR="001A4BBA">
        <w:rPr>
          <w:rFonts w:ascii="Calibri" w:eastAsia="Times New Roman" w:hAnsi="Calibri" w:cs="Calibri"/>
          <w:sz w:val="24"/>
          <w:szCs w:val="24"/>
          <w:lang w:eastAsia="en-GB"/>
        </w:rPr>
        <w:t xml:space="preserve">then </w:t>
      </w:r>
      <w:r w:rsidRPr="001A4BBA">
        <w:rPr>
          <w:rFonts w:ascii="Calibri" w:eastAsia="Times New Roman" w:hAnsi="Calibri" w:cs="Calibri"/>
          <w:sz w:val="24"/>
          <w:szCs w:val="24"/>
          <w:lang w:eastAsia="en-GB"/>
        </w:rPr>
        <w:t>decide wh</w:t>
      </w:r>
      <w:r w:rsidR="001A4BBA">
        <w:rPr>
          <w:rFonts w:ascii="Calibri" w:eastAsia="Times New Roman" w:hAnsi="Calibri" w:cs="Calibri"/>
          <w:sz w:val="24"/>
          <w:szCs w:val="24"/>
          <w:lang w:eastAsia="en-GB"/>
        </w:rPr>
        <w:t>at outcomes we need to capture and u</w:t>
      </w:r>
      <w:r w:rsidRPr="001A4BBA">
        <w:rPr>
          <w:rFonts w:ascii="Calibri" w:eastAsia="Times New Roman" w:hAnsi="Calibri" w:cs="Calibri"/>
          <w:sz w:val="24"/>
          <w:szCs w:val="24"/>
          <w:lang w:eastAsia="en-GB"/>
        </w:rPr>
        <w:t xml:space="preserve">se technology to ensure patient’s outcomes </w:t>
      </w:r>
      <w:r w:rsidR="001A4BBA">
        <w:rPr>
          <w:rFonts w:ascii="Calibri" w:eastAsia="Times New Roman" w:hAnsi="Calibri" w:cs="Calibri"/>
          <w:sz w:val="24"/>
          <w:szCs w:val="24"/>
          <w:lang w:eastAsia="en-GB"/>
        </w:rPr>
        <w:t xml:space="preserve">are captured quickly and accurately </w:t>
      </w:r>
      <w:r w:rsidRPr="001A4BBA">
        <w:rPr>
          <w:rFonts w:ascii="Calibri" w:eastAsia="Times New Roman" w:hAnsi="Calibri" w:cs="Calibri"/>
          <w:sz w:val="24"/>
          <w:szCs w:val="24"/>
          <w:lang w:eastAsia="en-GB"/>
        </w:rPr>
        <w:t>and</w:t>
      </w:r>
      <w:r w:rsidR="001A4BBA">
        <w:rPr>
          <w:rFonts w:ascii="Calibri" w:eastAsia="Times New Roman" w:hAnsi="Calibri" w:cs="Calibri"/>
          <w:sz w:val="24"/>
          <w:szCs w:val="24"/>
          <w:lang w:eastAsia="en-GB"/>
        </w:rPr>
        <w:t xml:space="preserve"> used effectively</w:t>
      </w:r>
      <w:r w:rsidRPr="001A4BBA">
        <w:rPr>
          <w:rFonts w:ascii="Calibri" w:eastAsia="Times New Roman" w:hAnsi="Calibri" w:cs="Calibri"/>
          <w:sz w:val="24"/>
          <w:szCs w:val="24"/>
          <w:lang w:eastAsia="en-GB"/>
        </w:rPr>
        <w:t xml:space="preserve">. </w:t>
      </w:r>
    </w:p>
    <w:p w:rsidR="0010632C" w:rsidRPr="001D17EA" w:rsidRDefault="0010632C" w:rsidP="0010632C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 w:rsidRPr="001D17EA">
        <w:rPr>
          <w:rFonts w:ascii="Calibri" w:eastAsia="Times New Roman" w:hAnsi="Calibri" w:cs="Calibri"/>
          <w:sz w:val="24"/>
          <w:szCs w:val="24"/>
          <w:lang w:eastAsia="en-GB"/>
        </w:rPr>
        <w:t> </w:t>
      </w:r>
    </w:p>
    <w:p w:rsidR="0031368B" w:rsidRPr="0031368B" w:rsidRDefault="0031368B" w:rsidP="0010632C">
      <w:pPr>
        <w:spacing w:after="0" w:line="240" w:lineRule="auto"/>
        <w:rPr>
          <w:rFonts w:ascii="Calibri" w:eastAsia="Times New Roman" w:hAnsi="Calibri" w:cs="Calibri"/>
          <w:b/>
          <w:bCs/>
          <w:sz w:val="28"/>
          <w:szCs w:val="28"/>
          <w:lang w:eastAsia="en-GB"/>
        </w:rPr>
      </w:pPr>
      <w:r w:rsidRPr="0031368B">
        <w:rPr>
          <w:rFonts w:ascii="Calibri" w:eastAsia="Times New Roman" w:hAnsi="Calibri" w:cs="Calibri"/>
          <w:b/>
          <w:bCs/>
          <w:sz w:val="28"/>
          <w:szCs w:val="28"/>
          <w:lang w:eastAsia="en-GB"/>
        </w:rPr>
        <w:t>Gareth John</w:t>
      </w:r>
    </w:p>
    <w:p w:rsidR="0031368B" w:rsidRDefault="0031368B" w:rsidP="0010632C">
      <w:pPr>
        <w:spacing w:after="0" w:line="240" w:lineRule="auto"/>
        <w:rPr>
          <w:rFonts w:ascii="Calibri" w:eastAsia="Times New Roman" w:hAnsi="Calibri" w:cs="Calibri"/>
          <w:b/>
          <w:bCs/>
          <w:sz w:val="28"/>
          <w:szCs w:val="28"/>
          <w:lang w:eastAsia="en-GB"/>
        </w:rPr>
      </w:pPr>
      <w:r w:rsidRPr="0031368B">
        <w:rPr>
          <w:rFonts w:ascii="Calibri" w:eastAsia="Times New Roman" w:hAnsi="Calibri" w:cs="Calibri"/>
          <w:b/>
          <w:bCs/>
          <w:sz w:val="28"/>
          <w:szCs w:val="28"/>
          <w:lang w:eastAsia="en-GB"/>
        </w:rPr>
        <w:t>NHS W</w:t>
      </w:r>
      <w:r>
        <w:rPr>
          <w:rFonts w:ascii="Calibri" w:eastAsia="Times New Roman" w:hAnsi="Calibri" w:cs="Calibri"/>
          <w:b/>
          <w:bCs/>
          <w:sz w:val="28"/>
          <w:szCs w:val="28"/>
          <w:lang w:eastAsia="en-GB"/>
        </w:rPr>
        <w:t>ales Informatics Service (NWIS)</w:t>
      </w:r>
    </w:p>
    <w:p w:rsidR="0031368B" w:rsidRPr="0031368B" w:rsidRDefault="0031368B" w:rsidP="0010632C">
      <w:pPr>
        <w:spacing w:after="0" w:line="240" w:lineRule="auto"/>
        <w:rPr>
          <w:rFonts w:ascii="Calibri" w:eastAsia="Times New Roman" w:hAnsi="Calibri" w:cs="Calibri"/>
          <w:b/>
          <w:bCs/>
          <w:sz w:val="28"/>
          <w:szCs w:val="28"/>
          <w:lang w:eastAsia="en-GB"/>
        </w:rPr>
      </w:pPr>
    </w:p>
    <w:p w:rsidR="0031368B" w:rsidRPr="0031368B" w:rsidRDefault="0010632C" w:rsidP="0031368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 w:rsidRPr="0031368B">
        <w:rPr>
          <w:rFonts w:ascii="Calibri" w:eastAsia="Times New Roman" w:hAnsi="Calibri" w:cs="Calibri"/>
          <w:b/>
          <w:bCs/>
          <w:sz w:val="24"/>
          <w:szCs w:val="24"/>
          <w:lang w:eastAsia="en-GB"/>
        </w:rPr>
        <w:t>IMPLICATIONS FOR PLANNING</w:t>
      </w:r>
      <w:r w:rsidR="0031368B" w:rsidRPr="0031368B">
        <w:rPr>
          <w:rFonts w:ascii="Calibri" w:eastAsia="Times New Roman" w:hAnsi="Calibri" w:cs="Calibri"/>
          <w:b/>
          <w:bCs/>
          <w:sz w:val="24"/>
          <w:szCs w:val="24"/>
          <w:lang w:eastAsia="en-GB"/>
        </w:rPr>
        <w:t xml:space="preserve"> - </w:t>
      </w:r>
      <w:r w:rsidR="0031368B" w:rsidRPr="0031368B">
        <w:rPr>
          <w:rFonts w:ascii="Calibri" w:eastAsia="Times New Roman" w:hAnsi="Calibri" w:cs="Calibri"/>
          <w:sz w:val="24"/>
          <w:szCs w:val="24"/>
          <w:lang w:eastAsia="en-GB"/>
        </w:rPr>
        <w:t>National Lung</w:t>
      </w:r>
      <w:r w:rsidR="0031368B">
        <w:rPr>
          <w:rFonts w:ascii="Calibri" w:eastAsia="Times New Roman" w:hAnsi="Calibri" w:cs="Calibri"/>
          <w:sz w:val="24"/>
          <w:szCs w:val="24"/>
          <w:lang w:eastAsia="en-GB"/>
        </w:rPr>
        <w:t xml:space="preserve"> Cancer D</w:t>
      </w:r>
      <w:r w:rsidR="0031368B" w:rsidRPr="0031368B">
        <w:rPr>
          <w:rFonts w:ascii="Calibri" w:eastAsia="Times New Roman" w:hAnsi="Calibri" w:cs="Calibri"/>
          <w:sz w:val="24"/>
          <w:szCs w:val="24"/>
          <w:lang w:eastAsia="en-GB"/>
        </w:rPr>
        <w:t>ashboard demo</w:t>
      </w:r>
      <w:r w:rsidR="0031368B">
        <w:rPr>
          <w:rFonts w:ascii="Calibri" w:eastAsia="Times New Roman" w:hAnsi="Calibri" w:cs="Calibri"/>
          <w:sz w:val="24"/>
          <w:szCs w:val="24"/>
          <w:lang w:eastAsia="en-GB"/>
        </w:rPr>
        <w:t>nstration</w:t>
      </w:r>
      <w:r w:rsidR="0031368B" w:rsidRPr="0031368B">
        <w:rPr>
          <w:rFonts w:ascii="Calibri" w:eastAsia="Times New Roman" w:hAnsi="Calibri" w:cs="Calibri"/>
          <w:sz w:val="24"/>
          <w:szCs w:val="24"/>
          <w:lang w:eastAsia="en-GB"/>
        </w:rPr>
        <w:t xml:space="preserve"> </w:t>
      </w:r>
    </w:p>
    <w:p w:rsidR="0010632C" w:rsidRPr="001D17EA" w:rsidRDefault="0010632C" w:rsidP="0010632C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</w:p>
    <w:p w:rsidR="002A2F71" w:rsidRDefault="002A2F71" w:rsidP="002A2F71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Dr John presented the National lung Cancer dashboard explaining that the initial view was </w:t>
      </w:r>
      <w:r w:rsidR="0010632C" w:rsidRPr="002A2F71">
        <w:rPr>
          <w:rFonts w:ascii="Calibri" w:eastAsia="Times New Roman" w:hAnsi="Calibri" w:cs="Calibri"/>
          <w:sz w:val="24"/>
          <w:szCs w:val="24"/>
          <w:lang w:eastAsia="en-GB"/>
        </w:rPr>
        <w:t>from clinical perspective</w:t>
      </w:r>
      <w:r w:rsidR="00F36D19">
        <w:rPr>
          <w:rFonts w:ascii="Calibri" w:eastAsia="Times New Roman" w:hAnsi="Calibri" w:cs="Calibri"/>
          <w:sz w:val="24"/>
          <w:szCs w:val="24"/>
          <w:lang w:eastAsia="en-GB"/>
        </w:rPr>
        <w:t>. Through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 this lens</w:t>
      </w:r>
      <w:r w:rsidR="0010632C" w:rsidRPr="002A2F71">
        <w:rPr>
          <w:rFonts w:ascii="Calibri" w:eastAsia="Times New Roman" w:hAnsi="Calibri" w:cs="Calibri"/>
          <w:sz w:val="24"/>
          <w:szCs w:val="24"/>
          <w:lang w:eastAsia="en-GB"/>
        </w:rPr>
        <w:t xml:space="preserve"> </w:t>
      </w:r>
      <w:r w:rsidR="0031368B" w:rsidRPr="002A2F71">
        <w:rPr>
          <w:rFonts w:ascii="Calibri" w:eastAsia="Times New Roman" w:hAnsi="Calibri" w:cs="Calibri"/>
          <w:sz w:val="24"/>
          <w:szCs w:val="24"/>
          <w:lang w:eastAsia="en-GB"/>
        </w:rPr>
        <w:t>it is possible to</w:t>
      </w:r>
      <w:r w:rsidR="0010632C" w:rsidRPr="002A2F71">
        <w:rPr>
          <w:rFonts w:ascii="Calibri" w:eastAsia="Times New Roman" w:hAnsi="Calibri" w:cs="Calibri"/>
          <w:sz w:val="24"/>
          <w:szCs w:val="24"/>
          <w:lang w:eastAsia="en-GB"/>
        </w:rPr>
        <w:t xml:space="preserve"> compare by health board but 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the viewer is </w:t>
      </w:r>
      <w:r w:rsidR="0010632C" w:rsidRPr="002A2F71">
        <w:rPr>
          <w:rFonts w:ascii="Calibri" w:eastAsia="Times New Roman" w:hAnsi="Calibri" w:cs="Calibri"/>
          <w:sz w:val="24"/>
          <w:szCs w:val="24"/>
          <w:lang w:eastAsia="en-GB"/>
        </w:rPr>
        <w:t xml:space="preserve">still 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able to </w:t>
      </w:r>
      <w:r w:rsidR="0010632C" w:rsidRPr="002A2F71">
        <w:rPr>
          <w:rFonts w:ascii="Calibri" w:eastAsia="Times New Roman" w:hAnsi="Calibri" w:cs="Calibri"/>
          <w:sz w:val="24"/>
          <w:szCs w:val="24"/>
          <w:lang w:eastAsia="en-GB"/>
        </w:rPr>
        <w:t xml:space="preserve">drill down to patient level data depending on permissions </w:t>
      </w:r>
      <w:r w:rsidR="0031368B" w:rsidRPr="002A2F71">
        <w:rPr>
          <w:rFonts w:ascii="Calibri" w:eastAsia="Times New Roman" w:hAnsi="Calibri" w:cs="Calibri"/>
          <w:sz w:val="24"/>
          <w:szCs w:val="24"/>
          <w:lang w:eastAsia="en-GB"/>
        </w:rPr>
        <w:t>etc.</w:t>
      </w:r>
      <w:r w:rsidR="0010632C" w:rsidRPr="002A2F71">
        <w:rPr>
          <w:rFonts w:ascii="Calibri" w:eastAsia="Times New Roman" w:hAnsi="Calibri" w:cs="Calibri"/>
          <w:sz w:val="24"/>
          <w:szCs w:val="24"/>
          <w:lang w:eastAsia="en-GB"/>
        </w:rPr>
        <w:t xml:space="preserve"> </w:t>
      </w:r>
    </w:p>
    <w:p w:rsidR="0010632C" w:rsidRPr="002A2F71" w:rsidRDefault="002A2F71" w:rsidP="002A2F71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>
        <w:rPr>
          <w:rFonts w:ascii="Calibri" w:eastAsia="Times New Roman" w:hAnsi="Calibri" w:cs="Calibri"/>
          <w:sz w:val="24"/>
          <w:szCs w:val="24"/>
          <w:lang w:eastAsia="en-GB"/>
        </w:rPr>
        <w:lastRenderedPageBreak/>
        <w:t xml:space="preserve">The Dashboard is in its infancy and </w:t>
      </w:r>
      <w:r w:rsidR="0010632C" w:rsidRPr="002A2F71">
        <w:rPr>
          <w:rFonts w:ascii="Calibri" w:eastAsia="Times New Roman" w:hAnsi="Calibri" w:cs="Calibri"/>
          <w:sz w:val="24"/>
          <w:szCs w:val="24"/>
          <w:lang w:eastAsia="en-GB"/>
        </w:rPr>
        <w:t xml:space="preserve">more </w:t>
      </w:r>
      <w:r w:rsidR="0031368B" w:rsidRPr="002A2F71">
        <w:rPr>
          <w:rFonts w:ascii="Calibri" w:eastAsia="Times New Roman" w:hAnsi="Calibri" w:cs="Calibri"/>
          <w:sz w:val="24"/>
          <w:szCs w:val="24"/>
          <w:lang w:eastAsia="en-GB"/>
        </w:rPr>
        <w:t>‘</w:t>
      </w:r>
      <w:r w:rsidR="0010632C" w:rsidRPr="002A2F71">
        <w:rPr>
          <w:rFonts w:ascii="Calibri" w:eastAsia="Times New Roman" w:hAnsi="Calibri" w:cs="Calibri"/>
          <w:sz w:val="24"/>
          <w:szCs w:val="24"/>
          <w:lang w:eastAsia="en-GB"/>
        </w:rPr>
        <w:t>proms data</w:t>
      </w:r>
      <w:r w:rsidR="0031368B" w:rsidRPr="002A2F71">
        <w:rPr>
          <w:rFonts w:ascii="Calibri" w:eastAsia="Times New Roman" w:hAnsi="Calibri" w:cs="Calibri"/>
          <w:sz w:val="24"/>
          <w:szCs w:val="24"/>
          <w:lang w:eastAsia="en-GB"/>
        </w:rPr>
        <w:t>’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 is needed. </w:t>
      </w:r>
      <w:r w:rsidR="0010632C" w:rsidRPr="0031368B">
        <w:rPr>
          <w:rFonts w:ascii="Calibri" w:eastAsia="Times New Roman" w:hAnsi="Calibri" w:cs="Calibri"/>
          <w:sz w:val="24"/>
          <w:szCs w:val="24"/>
          <w:lang w:eastAsia="en-GB"/>
        </w:rPr>
        <w:t>Value based decisions need to be based on outcomes data, activity data and costing data</w:t>
      </w:r>
      <w:r>
        <w:rPr>
          <w:rFonts w:ascii="Calibri" w:eastAsia="Times New Roman" w:hAnsi="Calibri" w:cs="Calibri"/>
          <w:sz w:val="24"/>
          <w:szCs w:val="24"/>
          <w:lang w:eastAsia="en-GB"/>
        </w:rPr>
        <w:t>, w</w:t>
      </w:r>
      <w:r w:rsidR="00667B80" w:rsidRPr="002A2F71">
        <w:rPr>
          <w:rFonts w:ascii="Calibri" w:eastAsia="Times New Roman" w:hAnsi="Calibri" w:cs="Calibri"/>
          <w:sz w:val="24"/>
          <w:szCs w:val="24"/>
          <w:lang w:eastAsia="en-GB"/>
        </w:rPr>
        <w:t xml:space="preserve">e need to start looking at comparison data between LHBS so we can see the differences and start asking the right </w:t>
      </w:r>
      <w:r w:rsidRPr="002A2F71">
        <w:rPr>
          <w:rFonts w:ascii="Calibri" w:eastAsia="Times New Roman" w:hAnsi="Calibri" w:cs="Calibri"/>
          <w:sz w:val="24"/>
          <w:szCs w:val="24"/>
          <w:lang w:eastAsia="en-GB"/>
        </w:rPr>
        <w:t>questions</w:t>
      </w:r>
      <w:r w:rsidR="00667B80" w:rsidRPr="002A2F71">
        <w:rPr>
          <w:rFonts w:ascii="Calibri" w:eastAsia="Times New Roman" w:hAnsi="Calibri" w:cs="Calibri"/>
          <w:sz w:val="24"/>
          <w:szCs w:val="24"/>
          <w:lang w:eastAsia="en-GB"/>
        </w:rPr>
        <w:t>.</w:t>
      </w:r>
      <w:r w:rsidR="0010632C" w:rsidRPr="002A2F71">
        <w:rPr>
          <w:rFonts w:ascii="Calibri" w:eastAsia="Times New Roman" w:hAnsi="Calibri" w:cs="Calibri"/>
          <w:sz w:val="24"/>
          <w:szCs w:val="24"/>
          <w:lang w:eastAsia="en-GB"/>
        </w:rPr>
        <w:t xml:space="preserve">  </w:t>
      </w:r>
    </w:p>
    <w:p w:rsidR="00667B80" w:rsidRPr="0031368B" w:rsidRDefault="00667B80" w:rsidP="00667B80">
      <w:pPr>
        <w:pStyle w:val="ListParagraph"/>
        <w:spacing w:after="0" w:line="240" w:lineRule="auto"/>
        <w:ind w:left="567"/>
        <w:rPr>
          <w:rFonts w:ascii="Calibri" w:eastAsia="Times New Roman" w:hAnsi="Calibri" w:cs="Calibri"/>
          <w:sz w:val="24"/>
          <w:szCs w:val="24"/>
          <w:lang w:eastAsia="en-GB"/>
        </w:rPr>
      </w:pPr>
    </w:p>
    <w:p w:rsidR="0031368B" w:rsidRDefault="0010632C" w:rsidP="0010632C">
      <w:pPr>
        <w:spacing w:after="0" w:line="240" w:lineRule="auto"/>
        <w:rPr>
          <w:rFonts w:ascii="Calibri" w:eastAsia="Times New Roman" w:hAnsi="Calibri" w:cs="Calibri"/>
          <w:b/>
          <w:bCs/>
          <w:sz w:val="28"/>
          <w:szCs w:val="28"/>
          <w:lang w:eastAsia="en-GB"/>
        </w:rPr>
      </w:pPr>
      <w:r w:rsidRPr="0031368B">
        <w:rPr>
          <w:rFonts w:ascii="Calibri" w:eastAsia="Times New Roman" w:hAnsi="Calibri" w:cs="Calibri"/>
          <w:b/>
          <w:bCs/>
          <w:sz w:val="28"/>
          <w:szCs w:val="28"/>
          <w:lang w:eastAsia="en-GB"/>
        </w:rPr>
        <w:t xml:space="preserve">Helen Thomas </w:t>
      </w:r>
    </w:p>
    <w:p w:rsidR="0010632C" w:rsidRPr="0031368B" w:rsidRDefault="0031368B" w:rsidP="0010632C">
      <w:pPr>
        <w:spacing w:after="0" w:line="240" w:lineRule="auto"/>
        <w:rPr>
          <w:rFonts w:ascii="Calibri" w:eastAsia="Times New Roman" w:hAnsi="Calibri" w:cs="Calibri"/>
          <w:sz w:val="28"/>
          <w:szCs w:val="28"/>
          <w:lang w:eastAsia="en-GB"/>
        </w:rPr>
      </w:pPr>
      <w:r>
        <w:rPr>
          <w:rFonts w:ascii="Calibri" w:eastAsia="Times New Roman" w:hAnsi="Calibri" w:cs="Calibri"/>
          <w:b/>
          <w:bCs/>
          <w:sz w:val="28"/>
          <w:szCs w:val="28"/>
          <w:lang w:eastAsia="en-GB"/>
        </w:rPr>
        <w:t xml:space="preserve">Interim Chief Executive, </w:t>
      </w:r>
      <w:r w:rsidR="0010632C" w:rsidRPr="0031368B">
        <w:rPr>
          <w:rFonts w:ascii="Calibri" w:eastAsia="Times New Roman" w:hAnsi="Calibri" w:cs="Calibri"/>
          <w:b/>
          <w:bCs/>
          <w:sz w:val="28"/>
          <w:szCs w:val="28"/>
          <w:lang w:eastAsia="en-GB"/>
        </w:rPr>
        <w:t>NWIS</w:t>
      </w:r>
    </w:p>
    <w:p w:rsidR="0010632C" w:rsidRDefault="0010632C" w:rsidP="0010632C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 w:rsidRPr="001D17EA">
        <w:rPr>
          <w:rFonts w:ascii="Calibri" w:eastAsia="Times New Roman" w:hAnsi="Calibri" w:cs="Calibri"/>
          <w:sz w:val="24"/>
          <w:szCs w:val="24"/>
          <w:lang w:eastAsia="en-GB"/>
        </w:rPr>
        <w:t> </w:t>
      </w:r>
    </w:p>
    <w:p w:rsidR="002A2F71" w:rsidRPr="001D17EA" w:rsidRDefault="002A2F71" w:rsidP="0010632C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>
        <w:rPr>
          <w:rFonts w:ascii="Calibri" w:eastAsia="Times New Roman" w:hAnsi="Calibri" w:cs="Calibri"/>
          <w:sz w:val="24"/>
          <w:szCs w:val="24"/>
          <w:lang w:eastAsia="en-GB"/>
        </w:rPr>
        <w:t>Ms Thomas presented an overview of the importance of data and its use in improving services and care outcomes.</w:t>
      </w:r>
    </w:p>
    <w:p w:rsidR="002A2F71" w:rsidRDefault="002A2F71" w:rsidP="002A2F71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</w:p>
    <w:p w:rsidR="0010632C" w:rsidRPr="002A2F71" w:rsidRDefault="002A2F71" w:rsidP="002A2F71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 w:rsidRPr="002A2F71">
        <w:rPr>
          <w:rFonts w:ascii="Calibri" w:eastAsia="Times New Roman" w:hAnsi="Calibri" w:cs="Calibri"/>
          <w:sz w:val="24"/>
          <w:szCs w:val="24"/>
          <w:u w:val="single"/>
          <w:lang w:eastAsia="en-GB"/>
        </w:rPr>
        <w:t xml:space="preserve">Not </w:t>
      </w:r>
      <w:r w:rsidR="005B5CE3" w:rsidRPr="002A2F71">
        <w:rPr>
          <w:rFonts w:ascii="Calibri" w:eastAsia="Times New Roman" w:hAnsi="Calibri" w:cs="Calibri"/>
          <w:sz w:val="24"/>
          <w:szCs w:val="24"/>
          <w:u w:val="single"/>
          <w:lang w:eastAsia="en-GB"/>
        </w:rPr>
        <w:t>having</w:t>
      </w:r>
      <w:r w:rsidR="005B5CE3" w:rsidRPr="002A2F71">
        <w:rPr>
          <w:rFonts w:ascii="Calibri" w:eastAsia="Times New Roman" w:hAnsi="Calibri" w:cs="Calibri"/>
          <w:sz w:val="24"/>
          <w:szCs w:val="24"/>
          <w:lang w:eastAsia="en-GB"/>
        </w:rPr>
        <w:t xml:space="preserve"> the right data and 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therefore not </w:t>
      </w:r>
      <w:r w:rsidR="005B5CE3" w:rsidRPr="002A2F71">
        <w:rPr>
          <w:rFonts w:ascii="Calibri" w:eastAsia="Times New Roman" w:hAnsi="Calibri" w:cs="Calibri"/>
          <w:sz w:val="24"/>
          <w:szCs w:val="24"/>
          <w:lang w:eastAsia="en-GB"/>
        </w:rPr>
        <w:t xml:space="preserve">being able to learn from it, is the main barrier to </w:t>
      </w:r>
      <w:r w:rsidR="002F773E" w:rsidRPr="002A2F71">
        <w:rPr>
          <w:rFonts w:ascii="Calibri" w:eastAsia="Times New Roman" w:hAnsi="Calibri" w:cs="Calibri"/>
          <w:sz w:val="24"/>
          <w:szCs w:val="24"/>
          <w:lang w:eastAsia="en-GB"/>
        </w:rPr>
        <w:t>‘Prudent</w:t>
      </w:r>
      <w:r w:rsidR="005B5CE3" w:rsidRPr="002A2F71">
        <w:rPr>
          <w:rFonts w:ascii="Calibri" w:eastAsia="Times New Roman" w:hAnsi="Calibri" w:cs="Calibri"/>
          <w:sz w:val="24"/>
          <w:szCs w:val="24"/>
          <w:lang w:eastAsia="en-GB"/>
        </w:rPr>
        <w:t xml:space="preserve"> Healthcare’.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 </w:t>
      </w:r>
      <w:r w:rsidR="005B5CE3" w:rsidRPr="002A2F71">
        <w:rPr>
          <w:rFonts w:ascii="Calibri" w:eastAsia="Times New Roman" w:hAnsi="Calibri" w:cs="Calibri"/>
          <w:i/>
          <w:sz w:val="24"/>
          <w:szCs w:val="24"/>
          <w:lang w:eastAsia="en-GB"/>
        </w:rPr>
        <w:t>A Healthier Wales</w:t>
      </w:r>
      <w:r w:rsidR="0010632C" w:rsidRPr="002A2F71">
        <w:rPr>
          <w:rFonts w:ascii="Calibri" w:eastAsia="Times New Roman" w:hAnsi="Calibri" w:cs="Calibri"/>
          <w:sz w:val="24"/>
          <w:szCs w:val="24"/>
          <w:lang w:eastAsia="en-GB"/>
        </w:rPr>
        <w:t xml:space="preserve"> </w:t>
      </w:r>
      <w:r w:rsidR="005B5CE3" w:rsidRPr="002A2F71">
        <w:rPr>
          <w:rFonts w:ascii="Calibri" w:eastAsia="Times New Roman" w:hAnsi="Calibri" w:cs="Calibri"/>
          <w:sz w:val="24"/>
          <w:szCs w:val="24"/>
          <w:lang w:eastAsia="en-GB"/>
        </w:rPr>
        <w:t xml:space="preserve">has </w:t>
      </w:r>
      <w:r w:rsidR="0010632C" w:rsidRPr="002A2F71">
        <w:rPr>
          <w:rFonts w:ascii="Calibri" w:eastAsia="Times New Roman" w:hAnsi="Calibri" w:cs="Calibri"/>
          <w:sz w:val="24"/>
          <w:szCs w:val="24"/>
          <w:lang w:eastAsia="en-GB"/>
        </w:rPr>
        <w:t xml:space="preserve">7 </w:t>
      </w:r>
      <w:r w:rsidR="005B5CE3" w:rsidRPr="002A2F71">
        <w:rPr>
          <w:rFonts w:ascii="Calibri" w:eastAsia="Times New Roman" w:hAnsi="Calibri" w:cs="Calibri"/>
          <w:sz w:val="24"/>
          <w:szCs w:val="24"/>
          <w:lang w:eastAsia="en-GB"/>
        </w:rPr>
        <w:t xml:space="preserve">out of 40 </w:t>
      </w:r>
      <w:r w:rsidR="0010632C" w:rsidRPr="002A2F71">
        <w:rPr>
          <w:rFonts w:ascii="Calibri" w:eastAsia="Times New Roman" w:hAnsi="Calibri" w:cs="Calibri"/>
          <w:sz w:val="24"/>
          <w:szCs w:val="24"/>
          <w:lang w:eastAsia="en-GB"/>
        </w:rPr>
        <w:t xml:space="preserve">actions relating to data and digital </w:t>
      </w:r>
      <w:r w:rsidR="005B5CE3" w:rsidRPr="002A2F71">
        <w:rPr>
          <w:rFonts w:ascii="Calibri" w:eastAsia="Times New Roman" w:hAnsi="Calibri" w:cs="Calibri"/>
          <w:sz w:val="24"/>
          <w:szCs w:val="24"/>
          <w:lang w:eastAsia="en-GB"/>
        </w:rPr>
        <w:t>–</w:t>
      </w:r>
      <w:r>
        <w:rPr>
          <w:rFonts w:ascii="Calibri" w:eastAsia="Times New Roman" w:hAnsi="Calibri" w:cs="Calibri"/>
          <w:sz w:val="24"/>
          <w:szCs w:val="24"/>
          <w:lang w:eastAsia="en-GB"/>
        </w:rPr>
        <w:t>the important is collecting the right data is critical to transforming the health care in Wales.</w:t>
      </w:r>
    </w:p>
    <w:p w:rsidR="0010632C" w:rsidRPr="001D17EA" w:rsidRDefault="0010632C" w:rsidP="008E33B3">
      <w:pPr>
        <w:spacing w:after="0" w:line="240" w:lineRule="auto"/>
        <w:ind w:left="426" w:firstLine="60"/>
        <w:rPr>
          <w:rFonts w:ascii="Calibri" w:eastAsia="Times New Roman" w:hAnsi="Calibri" w:cs="Calibri"/>
          <w:sz w:val="24"/>
          <w:szCs w:val="24"/>
          <w:lang w:eastAsia="en-GB"/>
        </w:rPr>
      </w:pPr>
    </w:p>
    <w:p w:rsidR="002A2F71" w:rsidRDefault="005B5CE3" w:rsidP="002A2F71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 w:rsidRPr="002A2F71">
        <w:rPr>
          <w:rFonts w:ascii="Calibri" w:eastAsia="Times New Roman" w:hAnsi="Calibri" w:cs="Calibri"/>
          <w:sz w:val="24"/>
          <w:szCs w:val="24"/>
          <w:lang w:eastAsia="en-GB"/>
        </w:rPr>
        <w:t>The NHS is awash with</w:t>
      </w:r>
      <w:r w:rsidR="0010632C" w:rsidRPr="002A2F71">
        <w:rPr>
          <w:rFonts w:ascii="Calibri" w:eastAsia="Times New Roman" w:hAnsi="Calibri" w:cs="Calibri"/>
          <w:sz w:val="24"/>
          <w:szCs w:val="24"/>
          <w:lang w:eastAsia="en-GB"/>
        </w:rPr>
        <w:t xml:space="preserve"> data but how intelligent is it and how do we use it</w:t>
      </w:r>
      <w:r w:rsidRPr="002A2F71">
        <w:rPr>
          <w:rFonts w:ascii="Calibri" w:eastAsia="Times New Roman" w:hAnsi="Calibri" w:cs="Calibri"/>
          <w:sz w:val="24"/>
          <w:szCs w:val="24"/>
          <w:lang w:eastAsia="en-GB"/>
        </w:rPr>
        <w:t>? We need to improve our skills to int</w:t>
      </w:r>
      <w:r w:rsidR="002A2F71">
        <w:rPr>
          <w:rFonts w:ascii="Calibri" w:eastAsia="Times New Roman" w:hAnsi="Calibri" w:cs="Calibri"/>
          <w:sz w:val="24"/>
          <w:szCs w:val="24"/>
          <w:lang w:eastAsia="en-GB"/>
        </w:rPr>
        <w:t>erpret and use the data we have. Developments are underway:</w:t>
      </w:r>
      <w:r w:rsidR="002A2F71" w:rsidRPr="002A2F71">
        <w:rPr>
          <w:rFonts w:ascii="Calibri" w:eastAsia="Times New Roman" w:hAnsi="Calibri" w:cs="Calibri"/>
          <w:sz w:val="24"/>
          <w:szCs w:val="24"/>
          <w:lang w:eastAsia="en-GB"/>
        </w:rPr>
        <w:t xml:space="preserve"> </w:t>
      </w:r>
    </w:p>
    <w:p w:rsidR="002A2F71" w:rsidRDefault="002A2F71" w:rsidP="002A2F71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</w:p>
    <w:p w:rsidR="002A2F71" w:rsidRDefault="002A2F71" w:rsidP="002A2F71">
      <w:pPr>
        <w:pStyle w:val="ListParagraph"/>
        <w:numPr>
          <w:ilvl w:val="0"/>
          <w:numId w:val="30"/>
        </w:num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 w:rsidRPr="002A2F71">
        <w:rPr>
          <w:rFonts w:ascii="Calibri" w:eastAsia="Times New Roman" w:hAnsi="Calibri" w:cs="Calibri"/>
          <w:b/>
          <w:sz w:val="24"/>
          <w:szCs w:val="24"/>
          <w:lang w:eastAsia="en-GB"/>
        </w:rPr>
        <w:t>A National Information Strategy</w:t>
      </w:r>
      <w:r w:rsidRPr="002A2F71">
        <w:rPr>
          <w:rFonts w:ascii="Calibri" w:eastAsia="Times New Roman" w:hAnsi="Calibri" w:cs="Calibri"/>
          <w:sz w:val="24"/>
          <w:szCs w:val="24"/>
          <w:lang w:eastAsia="en-GB"/>
        </w:rPr>
        <w:t xml:space="preserve"> for Wales is being developed and a national data resource, SNOWMED CT to capture the data and build capacity in the workforce to use it.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 This is being developed jointly with Social Care Wales to develop an integrated health and social care approach. </w:t>
      </w:r>
    </w:p>
    <w:p w:rsidR="002A2F71" w:rsidRDefault="002A2F71" w:rsidP="002A2F71">
      <w:pPr>
        <w:pStyle w:val="ListParagraph"/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</w:p>
    <w:p w:rsidR="0010632C" w:rsidRPr="002A2F71" w:rsidRDefault="0010632C" w:rsidP="002A2F71">
      <w:pPr>
        <w:pStyle w:val="ListParagraph"/>
        <w:numPr>
          <w:ilvl w:val="0"/>
          <w:numId w:val="30"/>
        </w:num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 w:rsidRPr="002A2F71">
        <w:rPr>
          <w:rFonts w:ascii="Calibri" w:eastAsia="Times New Roman" w:hAnsi="Calibri" w:cs="Calibri"/>
          <w:sz w:val="24"/>
          <w:szCs w:val="24"/>
          <w:lang w:eastAsia="en-GB"/>
        </w:rPr>
        <w:t xml:space="preserve">Core Principles and 4 Priorities in </w:t>
      </w:r>
      <w:r w:rsidR="005B5CE3" w:rsidRPr="002A2F71">
        <w:rPr>
          <w:rFonts w:ascii="Calibri" w:eastAsia="Times New Roman" w:hAnsi="Calibri" w:cs="Calibri"/>
          <w:sz w:val="24"/>
          <w:szCs w:val="24"/>
          <w:lang w:eastAsia="en-GB"/>
        </w:rPr>
        <w:t xml:space="preserve">the </w:t>
      </w:r>
      <w:r w:rsidRPr="002A2F71">
        <w:rPr>
          <w:rFonts w:ascii="Calibri" w:eastAsia="Times New Roman" w:hAnsi="Calibri" w:cs="Calibri"/>
          <w:sz w:val="24"/>
          <w:szCs w:val="24"/>
          <w:lang w:eastAsia="en-GB"/>
        </w:rPr>
        <w:t xml:space="preserve">Information Statement of Intent </w:t>
      </w:r>
    </w:p>
    <w:p w:rsidR="002F773E" w:rsidRPr="008E33B3" w:rsidRDefault="00E031ED" w:rsidP="008E33B3">
      <w:pPr>
        <w:pStyle w:val="ListParagraph"/>
        <w:spacing w:after="0" w:line="240" w:lineRule="auto"/>
        <w:ind w:left="426"/>
        <w:rPr>
          <w:rFonts w:ascii="Calibri" w:eastAsia="Times New Roman" w:hAnsi="Calibri" w:cs="Calibri"/>
          <w:sz w:val="24"/>
          <w:szCs w:val="24"/>
          <w:lang w:eastAsia="en-GB"/>
        </w:rPr>
      </w:pPr>
      <w:hyperlink r:id="rId11" w:history="1">
        <w:r w:rsidR="002F773E" w:rsidRPr="008E33B3">
          <w:rPr>
            <w:rStyle w:val="Hyperlink"/>
            <w:rFonts w:ascii="Calibri" w:eastAsia="Times New Roman" w:hAnsi="Calibri" w:cs="Calibri"/>
            <w:sz w:val="24"/>
            <w:szCs w:val="24"/>
            <w:lang w:eastAsia="en-GB"/>
          </w:rPr>
          <w:t>https://gov.wales/sites/default/files/publications/2019-05/statement-of-intent.pdf</w:t>
        </w:r>
      </w:hyperlink>
    </w:p>
    <w:p w:rsidR="0010632C" w:rsidRPr="001D17EA" w:rsidRDefault="0010632C" w:rsidP="008E33B3">
      <w:pPr>
        <w:spacing w:after="0" w:line="240" w:lineRule="auto"/>
        <w:ind w:left="426" w:firstLine="60"/>
        <w:rPr>
          <w:rFonts w:ascii="Calibri" w:eastAsia="Times New Roman" w:hAnsi="Calibri" w:cs="Calibri"/>
          <w:sz w:val="24"/>
          <w:szCs w:val="24"/>
          <w:lang w:eastAsia="en-GB"/>
        </w:rPr>
      </w:pPr>
    </w:p>
    <w:p w:rsidR="002A2F71" w:rsidRDefault="0010632C" w:rsidP="002A2F71">
      <w:pPr>
        <w:pStyle w:val="ListParagraph"/>
        <w:numPr>
          <w:ilvl w:val="0"/>
          <w:numId w:val="22"/>
        </w:numPr>
        <w:spacing w:after="0" w:line="240" w:lineRule="auto"/>
        <w:ind w:left="709" w:hanging="425"/>
        <w:rPr>
          <w:rFonts w:ascii="Calibri" w:eastAsia="Times New Roman" w:hAnsi="Calibri" w:cs="Calibri"/>
          <w:sz w:val="24"/>
          <w:szCs w:val="24"/>
          <w:lang w:eastAsia="en-GB"/>
        </w:rPr>
      </w:pPr>
      <w:r w:rsidRPr="002A2F71">
        <w:rPr>
          <w:rFonts w:ascii="Calibri" w:eastAsia="Times New Roman" w:hAnsi="Calibri" w:cs="Calibri"/>
          <w:b/>
          <w:sz w:val="24"/>
          <w:szCs w:val="24"/>
          <w:lang w:eastAsia="en-GB"/>
        </w:rPr>
        <w:t>Nati</w:t>
      </w:r>
      <w:r w:rsidR="002F773E" w:rsidRPr="002A2F71">
        <w:rPr>
          <w:rFonts w:ascii="Calibri" w:eastAsia="Times New Roman" w:hAnsi="Calibri" w:cs="Calibri"/>
          <w:b/>
          <w:sz w:val="24"/>
          <w:szCs w:val="24"/>
          <w:lang w:eastAsia="en-GB"/>
        </w:rPr>
        <w:t>onal Data Resource programme</w:t>
      </w:r>
      <w:r w:rsidR="002F773E" w:rsidRPr="008E33B3">
        <w:rPr>
          <w:rFonts w:ascii="Calibri" w:eastAsia="Times New Roman" w:hAnsi="Calibri" w:cs="Calibri"/>
          <w:sz w:val="24"/>
          <w:szCs w:val="24"/>
          <w:lang w:eastAsia="en-GB"/>
        </w:rPr>
        <w:t xml:space="preserve"> has six components. </w:t>
      </w:r>
      <w:r w:rsidR="00667B80">
        <w:rPr>
          <w:rFonts w:ascii="Calibri" w:eastAsia="Times New Roman" w:hAnsi="Calibri" w:cs="Calibri"/>
          <w:sz w:val="24"/>
          <w:szCs w:val="24"/>
          <w:lang w:eastAsia="en-GB"/>
        </w:rPr>
        <w:t xml:space="preserve">Professor John Peters is </w:t>
      </w:r>
      <w:r w:rsidR="00F36D19">
        <w:rPr>
          <w:rFonts w:ascii="Calibri" w:eastAsia="Times New Roman" w:hAnsi="Calibri" w:cs="Calibri"/>
          <w:sz w:val="24"/>
          <w:szCs w:val="24"/>
          <w:lang w:eastAsia="en-GB"/>
        </w:rPr>
        <w:t>the Senior Responsible Officer (</w:t>
      </w:r>
      <w:r w:rsidR="00667B80">
        <w:rPr>
          <w:rFonts w:ascii="Calibri" w:eastAsia="Times New Roman" w:hAnsi="Calibri" w:cs="Calibri"/>
          <w:sz w:val="24"/>
          <w:szCs w:val="24"/>
          <w:lang w:eastAsia="en-GB"/>
        </w:rPr>
        <w:t>SRO</w:t>
      </w:r>
      <w:r w:rsidR="00F36D19">
        <w:rPr>
          <w:rFonts w:ascii="Calibri" w:eastAsia="Times New Roman" w:hAnsi="Calibri" w:cs="Calibri"/>
          <w:sz w:val="24"/>
          <w:szCs w:val="24"/>
          <w:lang w:eastAsia="en-GB"/>
        </w:rPr>
        <w:t>) for the project a</w:t>
      </w:r>
      <w:r w:rsidR="00667B80">
        <w:rPr>
          <w:rFonts w:ascii="Calibri" w:eastAsia="Times New Roman" w:hAnsi="Calibri" w:cs="Calibri"/>
          <w:sz w:val="24"/>
          <w:szCs w:val="24"/>
          <w:lang w:eastAsia="en-GB"/>
        </w:rPr>
        <w:t xml:space="preserve">nd phase 1 will be completed by Dec 2020. </w:t>
      </w:r>
      <w:r w:rsidR="00667B80" w:rsidRPr="002A2F71">
        <w:rPr>
          <w:rFonts w:ascii="Calibri" w:eastAsia="Times New Roman" w:hAnsi="Calibri" w:cs="Calibri"/>
          <w:sz w:val="24"/>
          <w:szCs w:val="24"/>
          <w:lang w:eastAsia="en-GB"/>
        </w:rPr>
        <w:t xml:space="preserve">The lung cancer dashboard is the first of many such repositories to be </w:t>
      </w:r>
      <w:r w:rsidR="00AC3F14">
        <w:rPr>
          <w:rFonts w:ascii="Calibri" w:eastAsia="Times New Roman" w:hAnsi="Calibri" w:cs="Calibri"/>
          <w:sz w:val="24"/>
          <w:szCs w:val="24"/>
          <w:lang w:eastAsia="en-GB"/>
        </w:rPr>
        <w:t xml:space="preserve">made available. </w:t>
      </w:r>
      <w:r w:rsidR="00667B80" w:rsidRPr="002A2F71">
        <w:rPr>
          <w:rFonts w:ascii="Calibri" w:eastAsia="Times New Roman" w:hAnsi="Calibri" w:cs="Calibri"/>
          <w:sz w:val="24"/>
          <w:szCs w:val="24"/>
          <w:lang w:eastAsia="en-GB"/>
        </w:rPr>
        <w:t xml:space="preserve"> </w:t>
      </w:r>
      <w:r w:rsidR="002F773E" w:rsidRPr="002A2F71">
        <w:rPr>
          <w:rFonts w:ascii="Calibri" w:eastAsia="Times New Roman" w:hAnsi="Calibri" w:cs="Calibri"/>
          <w:sz w:val="24"/>
          <w:szCs w:val="24"/>
          <w:lang w:eastAsia="en-GB"/>
        </w:rPr>
        <w:t>The aim is to have joined up data driving</w:t>
      </w:r>
      <w:r w:rsidRPr="002A2F71">
        <w:rPr>
          <w:rFonts w:ascii="Calibri" w:eastAsia="Times New Roman" w:hAnsi="Calibri" w:cs="Calibri"/>
          <w:sz w:val="24"/>
          <w:szCs w:val="24"/>
          <w:lang w:eastAsia="en-GB"/>
        </w:rPr>
        <w:t xml:space="preserve"> clinical care and organisation decision making</w:t>
      </w:r>
      <w:r w:rsidR="002F773E" w:rsidRPr="002A2F71">
        <w:rPr>
          <w:rFonts w:ascii="Calibri" w:eastAsia="Times New Roman" w:hAnsi="Calibri" w:cs="Calibri"/>
          <w:sz w:val="24"/>
          <w:szCs w:val="24"/>
          <w:lang w:eastAsia="en-GB"/>
        </w:rPr>
        <w:t xml:space="preserve">. </w:t>
      </w:r>
      <w:r w:rsidRPr="002A2F71">
        <w:rPr>
          <w:rFonts w:ascii="Calibri" w:eastAsia="Times New Roman" w:hAnsi="Calibri" w:cs="Calibri"/>
          <w:sz w:val="24"/>
          <w:szCs w:val="24"/>
          <w:lang w:eastAsia="en-GB"/>
        </w:rPr>
        <w:t xml:space="preserve"> Health and social care</w:t>
      </w:r>
      <w:r w:rsidR="002F773E" w:rsidRPr="002A2F71">
        <w:rPr>
          <w:rFonts w:ascii="Calibri" w:eastAsia="Times New Roman" w:hAnsi="Calibri" w:cs="Calibri"/>
          <w:sz w:val="24"/>
          <w:szCs w:val="24"/>
          <w:lang w:eastAsia="en-GB"/>
        </w:rPr>
        <w:t xml:space="preserve"> have been</w:t>
      </w:r>
      <w:r w:rsidRPr="002A2F71">
        <w:rPr>
          <w:rFonts w:ascii="Calibri" w:eastAsia="Times New Roman" w:hAnsi="Calibri" w:cs="Calibri"/>
          <w:sz w:val="24"/>
          <w:szCs w:val="24"/>
          <w:lang w:eastAsia="en-GB"/>
        </w:rPr>
        <w:t xml:space="preserve"> slow to embrace digital revolution and it is key to </w:t>
      </w:r>
      <w:r w:rsidR="00F36D19">
        <w:rPr>
          <w:rFonts w:ascii="Calibri" w:eastAsia="Times New Roman" w:hAnsi="Calibri" w:cs="Calibri"/>
          <w:sz w:val="24"/>
          <w:szCs w:val="24"/>
          <w:lang w:eastAsia="en-GB"/>
        </w:rPr>
        <w:t>embedding VBHC effectively</w:t>
      </w:r>
      <w:r w:rsidR="002F773E" w:rsidRPr="002A2F71">
        <w:rPr>
          <w:rFonts w:ascii="Calibri" w:eastAsia="Times New Roman" w:hAnsi="Calibri" w:cs="Calibri"/>
          <w:sz w:val="24"/>
          <w:szCs w:val="24"/>
          <w:lang w:eastAsia="en-GB"/>
        </w:rPr>
        <w:t xml:space="preserve">. </w:t>
      </w:r>
    </w:p>
    <w:p w:rsidR="002A2F71" w:rsidRDefault="002A2F71" w:rsidP="002A2F71">
      <w:pPr>
        <w:pStyle w:val="ListParagraph"/>
        <w:spacing w:after="0" w:line="240" w:lineRule="auto"/>
        <w:ind w:left="709"/>
        <w:rPr>
          <w:rFonts w:ascii="Calibri" w:eastAsia="Times New Roman" w:hAnsi="Calibri" w:cs="Calibri"/>
          <w:sz w:val="24"/>
          <w:szCs w:val="24"/>
          <w:lang w:eastAsia="en-GB"/>
        </w:rPr>
      </w:pPr>
    </w:p>
    <w:p w:rsidR="0010632C" w:rsidRPr="0051576B" w:rsidRDefault="002F773E" w:rsidP="0051576B">
      <w:pPr>
        <w:pStyle w:val="ListParagraph"/>
        <w:numPr>
          <w:ilvl w:val="0"/>
          <w:numId w:val="22"/>
        </w:numPr>
        <w:spacing w:after="0" w:line="240" w:lineRule="auto"/>
        <w:ind w:left="709" w:hanging="425"/>
        <w:rPr>
          <w:rFonts w:ascii="Calibri" w:eastAsia="Times New Roman" w:hAnsi="Calibri" w:cs="Calibri"/>
          <w:sz w:val="24"/>
          <w:szCs w:val="24"/>
          <w:lang w:eastAsia="en-GB"/>
        </w:rPr>
      </w:pPr>
      <w:r w:rsidRPr="002A2F71">
        <w:rPr>
          <w:rFonts w:ascii="Calibri" w:eastAsia="Times New Roman" w:hAnsi="Calibri" w:cs="Calibri"/>
          <w:sz w:val="24"/>
          <w:szCs w:val="24"/>
          <w:lang w:eastAsia="en-GB"/>
        </w:rPr>
        <w:t>O</w:t>
      </w:r>
      <w:r w:rsidR="0010632C" w:rsidRPr="002A2F71">
        <w:rPr>
          <w:rFonts w:ascii="Calibri" w:eastAsia="Times New Roman" w:hAnsi="Calibri" w:cs="Calibri"/>
          <w:sz w:val="24"/>
          <w:szCs w:val="24"/>
          <w:lang w:eastAsia="en-GB"/>
        </w:rPr>
        <w:t>ther global data</w:t>
      </w:r>
      <w:r w:rsidRPr="002A2F71">
        <w:rPr>
          <w:rFonts w:ascii="Calibri" w:eastAsia="Times New Roman" w:hAnsi="Calibri" w:cs="Calibri"/>
          <w:sz w:val="24"/>
          <w:szCs w:val="24"/>
          <w:lang w:eastAsia="en-GB"/>
        </w:rPr>
        <w:t xml:space="preserve"> could be added for comparison. However, </w:t>
      </w:r>
      <w:r w:rsidR="0051576B">
        <w:rPr>
          <w:rFonts w:ascii="Calibri" w:eastAsia="Times New Roman" w:hAnsi="Calibri" w:cs="Calibri"/>
          <w:sz w:val="24"/>
          <w:szCs w:val="24"/>
          <w:lang w:eastAsia="en-GB"/>
        </w:rPr>
        <w:t xml:space="preserve">caution is needed to </w:t>
      </w:r>
      <w:r w:rsidRPr="002A2F71">
        <w:rPr>
          <w:rFonts w:ascii="Calibri" w:eastAsia="Times New Roman" w:hAnsi="Calibri" w:cs="Calibri"/>
          <w:sz w:val="24"/>
          <w:szCs w:val="24"/>
          <w:lang w:eastAsia="en-GB"/>
        </w:rPr>
        <w:t>stop people</w:t>
      </w:r>
      <w:r w:rsidR="0010632C" w:rsidRPr="002A2F71">
        <w:rPr>
          <w:rFonts w:ascii="Calibri" w:eastAsia="Times New Roman" w:hAnsi="Calibri" w:cs="Calibri"/>
          <w:sz w:val="24"/>
          <w:szCs w:val="24"/>
          <w:lang w:eastAsia="en-GB"/>
        </w:rPr>
        <w:t xml:space="preserve"> drawing wrong conclusions </w:t>
      </w:r>
      <w:r w:rsidR="0051576B">
        <w:rPr>
          <w:rFonts w:ascii="Calibri" w:eastAsia="Times New Roman" w:hAnsi="Calibri" w:cs="Calibri"/>
          <w:sz w:val="24"/>
          <w:szCs w:val="24"/>
          <w:lang w:eastAsia="en-GB"/>
        </w:rPr>
        <w:t>–</w:t>
      </w:r>
      <w:r w:rsidR="0010632C" w:rsidRPr="002A2F71">
        <w:rPr>
          <w:rFonts w:ascii="Calibri" w:eastAsia="Times New Roman" w:hAnsi="Calibri" w:cs="Calibri"/>
          <w:sz w:val="24"/>
          <w:szCs w:val="24"/>
          <w:lang w:eastAsia="en-GB"/>
        </w:rPr>
        <w:t xml:space="preserve"> need more bespoke analysis</w:t>
      </w:r>
      <w:r w:rsidR="0051576B">
        <w:rPr>
          <w:rFonts w:ascii="Calibri" w:eastAsia="Times New Roman" w:hAnsi="Calibri" w:cs="Calibri"/>
          <w:sz w:val="24"/>
          <w:szCs w:val="24"/>
          <w:lang w:eastAsia="en-GB"/>
        </w:rPr>
        <w:t xml:space="preserve">. </w:t>
      </w:r>
      <w:r w:rsidRPr="0051576B">
        <w:rPr>
          <w:rFonts w:ascii="Calibri" w:eastAsia="Times New Roman" w:hAnsi="Calibri" w:cs="Calibri"/>
          <w:sz w:val="24"/>
          <w:szCs w:val="24"/>
          <w:lang w:eastAsia="en-GB"/>
        </w:rPr>
        <w:t xml:space="preserve">Wales is investing in integrated planning system which </w:t>
      </w:r>
      <w:r w:rsidR="0010632C" w:rsidRPr="0051576B">
        <w:rPr>
          <w:rFonts w:ascii="Calibri" w:eastAsia="Times New Roman" w:hAnsi="Calibri" w:cs="Calibri"/>
          <w:sz w:val="24"/>
          <w:szCs w:val="24"/>
          <w:lang w:eastAsia="en-GB"/>
        </w:rPr>
        <w:t>is about responding to need and getting best outcomes</w:t>
      </w:r>
      <w:r w:rsidRPr="0051576B">
        <w:rPr>
          <w:rFonts w:ascii="Calibri" w:eastAsia="Times New Roman" w:hAnsi="Calibri" w:cs="Calibri"/>
          <w:sz w:val="24"/>
          <w:szCs w:val="24"/>
          <w:lang w:eastAsia="en-GB"/>
        </w:rPr>
        <w:t>.</w:t>
      </w:r>
      <w:r w:rsidR="0010632C" w:rsidRPr="0051576B">
        <w:rPr>
          <w:rFonts w:ascii="Calibri" w:eastAsia="Times New Roman" w:hAnsi="Calibri" w:cs="Calibri"/>
          <w:sz w:val="24"/>
          <w:szCs w:val="24"/>
          <w:lang w:eastAsia="en-GB"/>
        </w:rPr>
        <w:t xml:space="preserve"> </w:t>
      </w:r>
    </w:p>
    <w:p w:rsidR="008E33B3" w:rsidRDefault="0010632C" w:rsidP="0051576B">
      <w:pPr>
        <w:spacing w:after="0" w:line="240" w:lineRule="auto"/>
        <w:ind w:left="426"/>
        <w:rPr>
          <w:rFonts w:ascii="Calibri" w:eastAsia="Times New Roman" w:hAnsi="Calibri" w:cs="Calibri"/>
          <w:sz w:val="24"/>
          <w:szCs w:val="24"/>
          <w:lang w:eastAsia="en-GB"/>
        </w:rPr>
      </w:pPr>
      <w:r w:rsidRPr="001D17EA">
        <w:rPr>
          <w:rFonts w:ascii="Calibri" w:eastAsia="Times New Roman" w:hAnsi="Calibri" w:cs="Calibri"/>
          <w:sz w:val="24"/>
          <w:szCs w:val="24"/>
          <w:lang w:eastAsia="en-GB"/>
        </w:rPr>
        <w:t> </w:t>
      </w:r>
    </w:p>
    <w:p w:rsidR="0051576B" w:rsidRDefault="0051576B" w:rsidP="0051576B">
      <w:pPr>
        <w:spacing w:after="0" w:line="240" w:lineRule="auto"/>
        <w:ind w:left="426"/>
        <w:rPr>
          <w:rFonts w:ascii="Calibri" w:eastAsia="Times New Roman" w:hAnsi="Calibri" w:cs="Calibri"/>
          <w:sz w:val="24"/>
          <w:szCs w:val="24"/>
          <w:lang w:eastAsia="en-GB"/>
        </w:rPr>
      </w:pPr>
    </w:p>
    <w:p w:rsidR="0051576B" w:rsidRDefault="0051576B" w:rsidP="0051576B">
      <w:pPr>
        <w:spacing w:after="0" w:line="240" w:lineRule="auto"/>
        <w:ind w:left="426"/>
        <w:rPr>
          <w:rFonts w:ascii="Calibri" w:eastAsia="Times New Roman" w:hAnsi="Calibri" w:cs="Calibri"/>
          <w:sz w:val="24"/>
          <w:szCs w:val="24"/>
          <w:lang w:eastAsia="en-GB"/>
        </w:rPr>
      </w:pPr>
    </w:p>
    <w:p w:rsidR="0051576B" w:rsidRDefault="0051576B" w:rsidP="0051576B">
      <w:pPr>
        <w:spacing w:after="0" w:line="240" w:lineRule="auto"/>
        <w:ind w:left="426"/>
        <w:rPr>
          <w:rFonts w:ascii="Calibri" w:eastAsia="Times New Roman" w:hAnsi="Calibri" w:cs="Calibri"/>
          <w:sz w:val="24"/>
          <w:szCs w:val="24"/>
          <w:lang w:eastAsia="en-GB"/>
        </w:rPr>
      </w:pPr>
    </w:p>
    <w:p w:rsidR="0051576B" w:rsidRDefault="0051576B" w:rsidP="0051576B">
      <w:pPr>
        <w:spacing w:after="0" w:line="240" w:lineRule="auto"/>
        <w:ind w:left="426"/>
        <w:rPr>
          <w:rFonts w:ascii="Calibri" w:eastAsia="Times New Roman" w:hAnsi="Calibri" w:cs="Calibri"/>
          <w:sz w:val="24"/>
          <w:szCs w:val="24"/>
          <w:lang w:eastAsia="en-GB"/>
        </w:rPr>
      </w:pPr>
    </w:p>
    <w:p w:rsidR="0051576B" w:rsidRDefault="0051576B" w:rsidP="0051576B">
      <w:pPr>
        <w:spacing w:after="0" w:line="240" w:lineRule="auto"/>
        <w:ind w:left="426"/>
        <w:rPr>
          <w:rFonts w:ascii="Calibri" w:eastAsia="Times New Roman" w:hAnsi="Calibri" w:cs="Calibri"/>
          <w:sz w:val="24"/>
          <w:szCs w:val="24"/>
          <w:lang w:eastAsia="en-GB"/>
        </w:rPr>
      </w:pPr>
    </w:p>
    <w:p w:rsidR="0051576B" w:rsidRDefault="0051576B" w:rsidP="0051576B">
      <w:pPr>
        <w:spacing w:after="0" w:line="240" w:lineRule="auto"/>
        <w:ind w:left="426"/>
        <w:rPr>
          <w:rFonts w:ascii="Calibri" w:eastAsia="Times New Roman" w:hAnsi="Calibri" w:cs="Calibri"/>
          <w:sz w:val="24"/>
          <w:szCs w:val="24"/>
          <w:lang w:eastAsia="en-GB"/>
        </w:rPr>
      </w:pPr>
    </w:p>
    <w:p w:rsidR="0051576B" w:rsidRDefault="0051576B" w:rsidP="0051576B">
      <w:pPr>
        <w:spacing w:after="0" w:line="240" w:lineRule="auto"/>
        <w:ind w:left="426"/>
        <w:rPr>
          <w:rFonts w:ascii="Calibri" w:eastAsia="Times New Roman" w:hAnsi="Calibri" w:cs="Calibri"/>
          <w:sz w:val="24"/>
          <w:szCs w:val="24"/>
          <w:lang w:eastAsia="en-GB"/>
        </w:rPr>
      </w:pPr>
    </w:p>
    <w:p w:rsidR="00BD6094" w:rsidRDefault="00BD6094" w:rsidP="0010632C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</w:p>
    <w:p w:rsidR="0010632C" w:rsidRPr="002F773E" w:rsidRDefault="0051576B" w:rsidP="0010632C">
      <w:pPr>
        <w:spacing w:after="0" w:line="240" w:lineRule="auto"/>
        <w:rPr>
          <w:rFonts w:ascii="Calibri" w:eastAsia="Times New Roman" w:hAnsi="Calibri" w:cs="Calibri"/>
          <w:sz w:val="28"/>
          <w:szCs w:val="28"/>
          <w:lang w:eastAsia="en-GB"/>
        </w:rPr>
      </w:pPr>
      <w:r>
        <w:rPr>
          <w:rFonts w:ascii="Calibri" w:eastAsia="Times New Roman" w:hAnsi="Calibri" w:cs="Calibri"/>
          <w:b/>
          <w:bCs/>
          <w:sz w:val="28"/>
          <w:szCs w:val="28"/>
          <w:lang w:eastAsia="en-GB"/>
        </w:rPr>
        <w:lastRenderedPageBreak/>
        <w:t xml:space="preserve">The session breakout sessions - </w:t>
      </w:r>
      <w:r w:rsidR="0010632C" w:rsidRPr="002F773E">
        <w:rPr>
          <w:rFonts w:ascii="Calibri" w:eastAsia="Times New Roman" w:hAnsi="Calibri" w:cs="Calibri"/>
          <w:b/>
          <w:bCs/>
          <w:sz w:val="28"/>
          <w:szCs w:val="28"/>
          <w:lang w:eastAsia="en-GB"/>
        </w:rPr>
        <w:t xml:space="preserve">Feedback </w:t>
      </w:r>
    </w:p>
    <w:p w:rsidR="0010632C" w:rsidRPr="0051576B" w:rsidRDefault="0010632C" w:rsidP="0010632C">
      <w:pPr>
        <w:spacing w:after="0" w:line="240" w:lineRule="auto"/>
        <w:rPr>
          <w:rFonts w:ascii="Calibri" w:eastAsia="Times New Roman" w:hAnsi="Calibri" w:cs="Calibri"/>
          <w:sz w:val="24"/>
          <w:szCs w:val="24"/>
          <w:u w:val="single"/>
          <w:lang w:eastAsia="en-GB"/>
        </w:rPr>
      </w:pPr>
      <w:r w:rsidRPr="001D17EA">
        <w:rPr>
          <w:rFonts w:ascii="Calibri" w:eastAsia="Times New Roman" w:hAnsi="Calibri" w:cs="Calibri"/>
          <w:b/>
          <w:bCs/>
          <w:sz w:val="24"/>
          <w:szCs w:val="24"/>
          <w:lang w:eastAsia="en-GB"/>
        </w:rPr>
        <w:t xml:space="preserve"> </w:t>
      </w:r>
    </w:p>
    <w:p w:rsidR="0051576B" w:rsidRPr="00BD6094" w:rsidRDefault="004410DF" w:rsidP="0010632C">
      <w:pPr>
        <w:numPr>
          <w:ilvl w:val="0"/>
          <w:numId w:val="4"/>
        </w:numPr>
        <w:spacing w:after="0" w:line="240" w:lineRule="auto"/>
        <w:ind w:left="540"/>
        <w:textAlignment w:val="center"/>
        <w:rPr>
          <w:rFonts w:ascii="Calibri" w:eastAsia="Times New Roman" w:hAnsi="Calibri" w:cs="Calibri"/>
          <w:b/>
          <w:bCs/>
          <w:sz w:val="24"/>
          <w:szCs w:val="24"/>
          <w:lang w:eastAsia="en-GB"/>
        </w:rPr>
      </w:pPr>
      <w:r>
        <w:rPr>
          <w:rFonts w:ascii="Calibri" w:eastAsia="Times New Roman" w:hAnsi="Calibri" w:cs="Calibri"/>
          <w:b/>
          <w:bCs/>
          <w:sz w:val="24"/>
          <w:szCs w:val="24"/>
          <w:lang w:eastAsia="en-GB"/>
        </w:rPr>
        <w:t>Lung C</w:t>
      </w:r>
      <w:r w:rsidR="0010632C" w:rsidRPr="001D17EA">
        <w:rPr>
          <w:rFonts w:ascii="Calibri" w:eastAsia="Times New Roman" w:hAnsi="Calibri" w:cs="Calibri"/>
          <w:b/>
          <w:bCs/>
          <w:sz w:val="24"/>
          <w:szCs w:val="24"/>
          <w:lang w:eastAsia="en-GB"/>
        </w:rPr>
        <w:t xml:space="preserve">ancer </w:t>
      </w:r>
    </w:p>
    <w:p w:rsidR="00B72041" w:rsidRDefault="0051576B" w:rsidP="00B72041">
      <w:pPr>
        <w:spacing w:after="0" w:line="240" w:lineRule="auto"/>
        <w:rPr>
          <w:rFonts w:ascii="Calibri" w:eastAsia="Times New Roman" w:hAnsi="Calibri" w:cs="Calibri"/>
          <w:lang w:eastAsia="en-GB"/>
        </w:rPr>
      </w:pPr>
      <w:r w:rsidRPr="0051576B">
        <w:rPr>
          <w:rFonts w:ascii="Calibri" w:eastAsia="Times New Roman" w:hAnsi="Calibri" w:cs="Calibri"/>
          <w:sz w:val="24"/>
          <w:szCs w:val="24"/>
          <w:lang w:eastAsia="en-GB"/>
        </w:rPr>
        <w:t xml:space="preserve">Three groups </w:t>
      </w:r>
      <w:r w:rsidR="00026576">
        <w:rPr>
          <w:rFonts w:ascii="Calibri" w:eastAsia="Times New Roman" w:hAnsi="Calibri" w:cs="Calibri"/>
          <w:sz w:val="24"/>
          <w:szCs w:val="24"/>
          <w:lang w:eastAsia="en-GB"/>
        </w:rPr>
        <w:t>reviewed</w:t>
      </w:r>
      <w:r w:rsidRPr="0051576B">
        <w:rPr>
          <w:rFonts w:ascii="Calibri" w:eastAsia="Times New Roman" w:hAnsi="Calibri" w:cs="Calibri"/>
          <w:sz w:val="24"/>
          <w:szCs w:val="24"/>
          <w:lang w:eastAsia="en-GB"/>
        </w:rPr>
        <w:t xml:space="preserve"> the lung cancer case study to </w:t>
      </w:r>
      <w:r w:rsidRPr="00B72041">
        <w:rPr>
          <w:rFonts w:ascii="Calibri" w:eastAsia="Times New Roman" w:hAnsi="Calibri" w:cs="Calibri"/>
          <w:sz w:val="24"/>
          <w:szCs w:val="24"/>
          <w:lang w:eastAsia="en-GB"/>
        </w:rPr>
        <w:t xml:space="preserve">determine </w:t>
      </w:r>
      <w:r w:rsidR="00B72041">
        <w:rPr>
          <w:rFonts w:ascii="Calibri" w:eastAsia="Times New Roman" w:hAnsi="Calibri" w:cs="Calibri"/>
          <w:sz w:val="24"/>
          <w:szCs w:val="24"/>
          <w:lang w:eastAsia="en-GB"/>
        </w:rPr>
        <w:t>the r</w:t>
      </w:r>
      <w:r w:rsidR="0010632C" w:rsidRPr="00B72041">
        <w:rPr>
          <w:rFonts w:ascii="Calibri" w:eastAsia="Times New Roman" w:hAnsi="Calibri" w:cs="Calibri"/>
          <w:sz w:val="24"/>
          <w:szCs w:val="24"/>
          <w:lang w:eastAsia="en-GB"/>
        </w:rPr>
        <w:t>easons for late presentation stage 4 diagnosis</w:t>
      </w:r>
      <w:r w:rsidR="00B72041">
        <w:rPr>
          <w:rFonts w:ascii="Calibri" w:eastAsia="Times New Roman" w:hAnsi="Calibri" w:cs="Calibri"/>
          <w:sz w:val="24"/>
          <w:szCs w:val="24"/>
          <w:lang w:eastAsia="en-GB"/>
        </w:rPr>
        <w:t xml:space="preserve">. The discussion resulted </w:t>
      </w:r>
      <w:r w:rsidR="00B72041" w:rsidRPr="00B72041">
        <w:rPr>
          <w:rFonts w:ascii="Calibri" w:eastAsia="Times New Roman" w:hAnsi="Calibri" w:cs="Calibri"/>
          <w:sz w:val="24"/>
          <w:szCs w:val="24"/>
          <w:lang w:eastAsia="en-GB"/>
        </w:rPr>
        <w:t xml:space="preserve">in observations that more </w:t>
      </w:r>
      <w:r w:rsidR="001E4EBF" w:rsidRPr="00B72041">
        <w:rPr>
          <w:rFonts w:ascii="Calibri" w:eastAsia="Times New Roman" w:hAnsi="Calibri" w:cs="Calibri"/>
          <w:sz w:val="24"/>
          <w:szCs w:val="24"/>
          <w:lang w:eastAsia="en-GB"/>
        </w:rPr>
        <w:t xml:space="preserve">data </w:t>
      </w:r>
      <w:r w:rsidR="00B72041">
        <w:rPr>
          <w:rFonts w:ascii="Calibri" w:eastAsia="Times New Roman" w:hAnsi="Calibri" w:cs="Calibri"/>
          <w:sz w:val="24"/>
          <w:szCs w:val="24"/>
          <w:lang w:eastAsia="en-GB"/>
        </w:rPr>
        <w:t xml:space="preserve">could </w:t>
      </w:r>
      <w:r w:rsidR="001E4EBF" w:rsidRPr="00B72041">
        <w:rPr>
          <w:rFonts w:ascii="Calibri" w:eastAsia="Times New Roman" w:hAnsi="Calibri" w:cs="Calibri"/>
          <w:sz w:val="24"/>
          <w:szCs w:val="24"/>
          <w:lang w:eastAsia="en-GB"/>
        </w:rPr>
        <w:t>be used to instigate new services that would better support patients</w:t>
      </w:r>
      <w:r w:rsidR="00B72041">
        <w:rPr>
          <w:rFonts w:ascii="Calibri" w:eastAsia="Times New Roman" w:hAnsi="Calibri" w:cs="Calibri"/>
          <w:lang w:eastAsia="en-GB"/>
        </w:rPr>
        <w:t xml:space="preserve"> </w:t>
      </w:r>
      <w:r w:rsidR="00B72041" w:rsidRPr="00B72041">
        <w:rPr>
          <w:rFonts w:ascii="Calibri" w:eastAsia="Times New Roman" w:hAnsi="Calibri" w:cs="Calibri"/>
          <w:sz w:val="24"/>
          <w:szCs w:val="24"/>
          <w:lang w:eastAsia="en-GB"/>
        </w:rPr>
        <w:t>i.e. more wellbeing services.</w:t>
      </w:r>
    </w:p>
    <w:p w:rsidR="00D60DEE" w:rsidRDefault="00D60DEE" w:rsidP="00B72041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D60DEE" w:rsidRPr="00D60DEE" w:rsidRDefault="00D60DEE" w:rsidP="00B72041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 w:rsidRPr="00D60DEE">
        <w:rPr>
          <w:rFonts w:ascii="Calibri" w:eastAsia="Times New Roman" w:hAnsi="Calibri" w:cs="Calibri"/>
          <w:sz w:val="24"/>
          <w:szCs w:val="24"/>
          <w:lang w:eastAsia="en-GB"/>
        </w:rPr>
        <w:t xml:space="preserve">The available data 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showed variation, but this could be caused by various factors: lifestyle, Industry, rural v urban landscape, cultural – multi factorial =- so greater depth analysis would be useful to help understand the issues and be able to plan services which would have greater impact. </w:t>
      </w:r>
    </w:p>
    <w:p w:rsidR="00B72041" w:rsidRDefault="00B72041" w:rsidP="00B72041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823FB6" w:rsidRDefault="00823FB6" w:rsidP="00823FB6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 w:rsidRPr="00823FB6">
        <w:rPr>
          <w:rFonts w:ascii="Calibri" w:eastAsia="Times New Roman" w:hAnsi="Calibri" w:cs="Calibri"/>
          <w:sz w:val="24"/>
          <w:szCs w:val="24"/>
          <w:lang w:eastAsia="en-GB"/>
        </w:rPr>
        <w:t>The available data showed diff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erences </w:t>
      </w:r>
      <w:r w:rsidRPr="00823FB6">
        <w:rPr>
          <w:rFonts w:ascii="Calibri" w:eastAsia="Times New Roman" w:hAnsi="Calibri" w:cs="Calibri"/>
          <w:sz w:val="24"/>
          <w:szCs w:val="24"/>
          <w:lang w:eastAsia="en-GB"/>
        </w:rPr>
        <w:t>between</w:t>
      </w:r>
      <w:r w:rsidR="0010632C" w:rsidRPr="008E33B3">
        <w:rPr>
          <w:rFonts w:ascii="Calibri" w:eastAsia="Times New Roman" w:hAnsi="Calibri" w:cs="Calibri"/>
          <w:sz w:val="24"/>
          <w:szCs w:val="24"/>
          <w:lang w:eastAsia="en-GB"/>
        </w:rPr>
        <w:t xml:space="preserve"> male and females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, this may </w:t>
      </w:r>
      <w:r w:rsidR="008E33B3" w:rsidRPr="008E33B3">
        <w:rPr>
          <w:rFonts w:ascii="Calibri" w:eastAsia="Times New Roman" w:hAnsi="Calibri" w:cs="Calibri"/>
          <w:sz w:val="24"/>
          <w:szCs w:val="24"/>
          <w:lang w:eastAsia="en-GB"/>
        </w:rPr>
        <w:t>reflect</w:t>
      </w:r>
      <w:r>
        <w:rPr>
          <w:rFonts w:ascii="Calibri" w:eastAsia="Times New Roman" w:hAnsi="Calibri" w:cs="Calibri"/>
          <w:sz w:val="24"/>
          <w:szCs w:val="24"/>
          <w:lang w:eastAsia="en-GB"/>
        </w:rPr>
        <w:t>s</w:t>
      </w:r>
      <w:r w:rsidR="008E33B3" w:rsidRPr="008E33B3">
        <w:rPr>
          <w:rFonts w:ascii="Calibri" w:eastAsia="Times New Roman" w:hAnsi="Calibri" w:cs="Calibri"/>
          <w:sz w:val="24"/>
          <w:szCs w:val="24"/>
          <w:lang w:eastAsia="en-GB"/>
        </w:rPr>
        <w:t xml:space="preserve"> different </w:t>
      </w:r>
      <w:r w:rsidR="0010632C" w:rsidRPr="008E33B3">
        <w:rPr>
          <w:rFonts w:ascii="Calibri" w:eastAsia="Times New Roman" w:hAnsi="Calibri" w:cs="Calibri"/>
          <w:sz w:val="24"/>
          <w:szCs w:val="24"/>
          <w:lang w:eastAsia="en-GB"/>
        </w:rPr>
        <w:t>attitudes to seeking help - cultural and lifestyle issues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 – further in-depth analysis would help to address these.</w:t>
      </w:r>
    </w:p>
    <w:p w:rsidR="008E33B3" w:rsidRPr="00823FB6" w:rsidRDefault="0010632C" w:rsidP="00823FB6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 w:rsidRPr="008E33B3">
        <w:rPr>
          <w:rFonts w:ascii="Calibri" w:eastAsia="Times New Roman" w:hAnsi="Calibri" w:cs="Calibri"/>
          <w:sz w:val="24"/>
          <w:szCs w:val="24"/>
          <w:lang w:eastAsia="en-GB"/>
        </w:rPr>
        <w:t xml:space="preserve">  </w:t>
      </w:r>
    </w:p>
    <w:p w:rsidR="0010632C" w:rsidRPr="001D17EA" w:rsidRDefault="00823FB6" w:rsidP="00823FB6">
      <w:pPr>
        <w:spacing w:after="0" w:line="240" w:lineRule="auto"/>
        <w:textAlignment w:val="center"/>
        <w:rPr>
          <w:rFonts w:ascii="Calibri" w:eastAsia="Times New Roman" w:hAnsi="Calibri" w:cs="Calibri"/>
          <w:lang w:eastAsia="en-GB"/>
        </w:rPr>
      </w:pPr>
      <w:r>
        <w:rPr>
          <w:rFonts w:ascii="Calibri" w:eastAsia="Times New Roman" w:hAnsi="Calibri" w:cs="Calibri"/>
          <w:sz w:val="24"/>
          <w:szCs w:val="24"/>
          <w:lang w:eastAsia="en-GB"/>
        </w:rPr>
        <w:t>The data showed a s</w:t>
      </w:r>
      <w:r w:rsidR="0010632C" w:rsidRPr="008E33B3">
        <w:rPr>
          <w:rFonts w:ascii="Calibri" w:eastAsia="Times New Roman" w:hAnsi="Calibri" w:cs="Calibri"/>
          <w:sz w:val="24"/>
          <w:szCs w:val="24"/>
          <w:lang w:eastAsia="en-GB"/>
        </w:rPr>
        <w:t xml:space="preserve">hortage of GPs or difficulties accessing 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GP services – </w:t>
      </w:r>
      <w:r w:rsidR="00657007">
        <w:rPr>
          <w:rFonts w:ascii="Calibri" w:eastAsia="Times New Roman" w:hAnsi="Calibri" w:cs="Calibri"/>
          <w:sz w:val="24"/>
          <w:szCs w:val="24"/>
          <w:lang w:eastAsia="en-GB"/>
        </w:rPr>
        <w:t xml:space="preserve">this highlighted the need to re consider location for </w:t>
      </w:r>
      <w:r w:rsidR="008E33B3">
        <w:rPr>
          <w:rFonts w:ascii="Calibri" w:eastAsia="Times New Roman" w:hAnsi="Calibri" w:cs="Calibri"/>
          <w:sz w:val="24"/>
          <w:szCs w:val="24"/>
          <w:lang w:eastAsia="en-GB"/>
        </w:rPr>
        <w:t>services</w:t>
      </w:r>
      <w:r w:rsidR="00657007">
        <w:rPr>
          <w:rFonts w:ascii="Calibri" w:eastAsia="Times New Roman" w:hAnsi="Calibri" w:cs="Calibri"/>
          <w:sz w:val="24"/>
          <w:szCs w:val="24"/>
          <w:lang w:eastAsia="en-GB"/>
        </w:rPr>
        <w:t>,</w:t>
      </w:r>
      <w:r w:rsidR="008E33B3">
        <w:rPr>
          <w:rFonts w:ascii="Calibri" w:eastAsia="Times New Roman" w:hAnsi="Calibri" w:cs="Calibri"/>
          <w:sz w:val="24"/>
          <w:szCs w:val="24"/>
          <w:lang w:eastAsia="en-GB"/>
        </w:rPr>
        <w:t xml:space="preserve"> 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should </w:t>
      </w:r>
      <w:r w:rsidR="00657007">
        <w:rPr>
          <w:rFonts w:ascii="Calibri" w:eastAsia="Times New Roman" w:hAnsi="Calibri" w:cs="Calibri"/>
          <w:sz w:val="24"/>
          <w:szCs w:val="24"/>
          <w:lang w:eastAsia="en-GB"/>
        </w:rPr>
        <w:t xml:space="preserve">services </w:t>
      </w:r>
      <w:r w:rsidR="008E33B3">
        <w:rPr>
          <w:rFonts w:ascii="Calibri" w:eastAsia="Times New Roman" w:hAnsi="Calibri" w:cs="Calibri"/>
          <w:sz w:val="24"/>
          <w:szCs w:val="24"/>
          <w:lang w:eastAsia="en-GB"/>
        </w:rPr>
        <w:t>g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o where the patients are </w:t>
      </w:r>
      <w:r w:rsidR="008E33B3">
        <w:rPr>
          <w:rFonts w:ascii="Calibri" w:eastAsia="Times New Roman" w:hAnsi="Calibri" w:cs="Calibri"/>
          <w:sz w:val="24"/>
          <w:szCs w:val="24"/>
          <w:lang w:eastAsia="en-GB"/>
        </w:rPr>
        <w:t>i.e. supermarkets</w:t>
      </w:r>
      <w:r w:rsidR="001E4EBF">
        <w:rPr>
          <w:rFonts w:ascii="Calibri" w:eastAsia="Times New Roman" w:hAnsi="Calibri" w:cs="Calibri"/>
          <w:sz w:val="24"/>
          <w:szCs w:val="24"/>
          <w:lang w:eastAsia="en-GB"/>
        </w:rPr>
        <w:t xml:space="preserve"> with nurse support </w:t>
      </w:r>
      <w:r w:rsidR="00657007">
        <w:rPr>
          <w:rFonts w:ascii="Calibri" w:eastAsia="Times New Roman" w:hAnsi="Calibri" w:cs="Calibri"/>
          <w:sz w:val="24"/>
          <w:szCs w:val="24"/>
          <w:lang w:eastAsia="en-GB"/>
        </w:rPr>
        <w:t xml:space="preserve">would be </w:t>
      </w:r>
      <w:r w:rsidR="001E4EBF">
        <w:rPr>
          <w:rFonts w:ascii="Calibri" w:eastAsia="Times New Roman" w:hAnsi="Calibri" w:cs="Calibri"/>
          <w:sz w:val="24"/>
          <w:szCs w:val="24"/>
          <w:lang w:eastAsia="en-GB"/>
        </w:rPr>
        <w:t xml:space="preserve">better than not </w:t>
      </w:r>
      <w:r w:rsidR="00657007">
        <w:rPr>
          <w:rFonts w:ascii="Calibri" w:eastAsia="Times New Roman" w:hAnsi="Calibri" w:cs="Calibri"/>
          <w:sz w:val="24"/>
          <w:szCs w:val="24"/>
          <w:lang w:eastAsia="en-GB"/>
        </w:rPr>
        <w:t>being able to access healthcare advice.</w:t>
      </w:r>
    </w:p>
    <w:p w:rsidR="00657007" w:rsidRDefault="00657007" w:rsidP="00657007">
      <w:pPr>
        <w:spacing w:after="0" w:line="240" w:lineRule="auto"/>
        <w:textAlignment w:val="center"/>
        <w:rPr>
          <w:rFonts w:ascii="Calibri" w:eastAsia="Times New Roman" w:hAnsi="Calibri" w:cs="Calibri"/>
          <w:sz w:val="24"/>
          <w:szCs w:val="24"/>
          <w:lang w:eastAsia="en-GB"/>
        </w:rPr>
      </w:pPr>
    </w:p>
    <w:p w:rsidR="0010632C" w:rsidRDefault="00657007" w:rsidP="00657007">
      <w:pPr>
        <w:spacing w:after="0" w:line="240" w:lineRule="auto"/>
        <w:textAlignment w:val="center"/>
        <w:rPr>
          <w:rFonts w:ascii="Calibri" w:eastAsia="Times New Roman" w:hAnsi="Calibri" w:cs="Calibri"/>
          <w:sz w:val="24"/>
          <w:szCs w:val="24"/>
          <w:lang w:eastAsia="en-GB"/>
        </w:rPr>
      </w:pP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The discussion groups acknowledged the need to 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understand 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the intelligence and 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information behind data and </w:t>
      </w:r>
      <w:r w:rsidR="00026576">
        <w:rPr>
          <w:rFonts w:ascii="Calibri" w:eastAsia="Times New Roman" w:hAnsi="Calibri" w:cs="Calibri"/>
          <w:sz w:val="24"/>
          <w:szCs w:val="24"/>
          <w:lang w:eastAsia="en-GB"/>
        </w:rPr>
        <w:t>the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 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implications </w:t>
      </w:r>
      <w:r>
        <w:rPr>
          <w:rFonts w:ascii="Calibri" w:eastAsia="Times New Roman" w:hAnsi="Calibri" w:cs="Calibri"/>
          <w:sz w:val="24"/>
          <w:szCs w:val="24"/>
          <w:lang w:eastAsia="en-GB"/>
        </w:rPr>
        <w:t>this had for planning.</w:t>
      </w:r>
    </w:p>
    <w:p w:rsidR="0010632C" w:rsidRPr="001D17EA" w:rsidRDefault="0010632C" w:rsidP="0010632C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</w:p>
    <w:p w:rsidR="00657007" w:rsidRPr="00BD6094" w:rsidRDefault="004410DF" w:rsidP="00657007">
      <w:pPr>
        <w:numPr>
          <w:ilvl w:val="0"/>
          <w:numId w:val="9"/>
        </w:numPr>
        <w:spacing w:after="0" w:line="240" w:lineRule="auto"/>
        <w:ind w:left="540"/>
        <w:textAlignment w:val="center"/>
        <w:rPr>
          <w:rFonts w:ascii="Calibri" w:eastAsia="Times New Roman" w:hAnsi="Calibri" w:cs="Calibri"/>
          <w:b/>
          <w:bCs/>
          <w:sz w:val="24"/>
          <w:szCs w:val="24"/>
          <w:lang w:eastAsia="en-GB"/>
        </w:rPr>
      </w:pPr>
      <w:r>
        <w:rPr>
          <w:rFonts w:ascii="Calibri" w:eastAsia="Times New Roman" w:hAnsi="Calibri" w:cs="Calibri"/>
          <w:b/>
          <w:bCs/>
          <w:sz w:val="24"/>
          <w:szCs w:val="24"/>
          <w:lang w:eastAsia="en-GB"/>
        </w:rPr>
        <w:t>Heart Failure</w:t>
      </w:r>
    </w:p>
    <w:p w:rsidR="0010632C" w:rsidRDefault="00657007" w:rsidP="00657007">
      <w:pPr>
        <w:spacing w:after="0" w:line="240" w:lineRule="auto"/>
        <w:textAlignment w:val="center"/>
        <w:rPr>
          <w:rFonts w:ascii="Calibri" w:eastAsia="Times New Roman" w:hAnsi="Calibri" w:cs="Calibri"/>
          <w:sz w:val="24"/>
          <w:szCs w:val="24"/>
          <w:lang w:eastAsia="en-GB"/>
        </w:rPr>
      </w:pPr>
      <w:r w:rsidRPr="00657007">
        <w:rPr>
          <w:rFonts w:ascii="Calibri" w:eastAsia="Times New Roman" w:hAnsi="Calibri" w:cs="Calibri"/>
          <w:bCs/>
          <w:sz w:val="24"/>
          <w:szCs w:val="24"/>
          <w:lang w:eastAsia="en-GB"/>
        </w:rPr>
        <w:t xml:space="preserve">Three groups </w:t>
      </w:r>
      <w:r w:rsidR="00026576">
        <w:rPr>
          <w:rFonts w:ascii="Calibri" w:eastAsia="Times New Roman" w:hAnsi="Calibri" w:cs="Calibri"/>
          <w:bCs/>
          <w:sz w:val="24"/>
          <w:szCs w:val="24"/>
          <w:lang w:eastAsia="en-GB"/>
        </w:rPr>
        <w:t>reviewed</w:t>
      </w:r>
      <w:r w:rsidRPr="00657007">
        <w:rPr>
          <w:rFonts w:ascii="Calibri" w:eastAsia="Times New Roman" w:hAnsi="Calibri" w:cs="Calibri"/>
          <w:bCs/>
          <w:sz w:val="24"/>
          <w:szCs w:val="24"/>
          <w:lang w:eastAsia="en-GB"/>
        </w:rPr>
        <w:t xml:space="preserve"> the heart failure case study.</w:t>
      </w:r>
      <w:r>
        <w:rPr>
          <w:rFonts w:ascii="Calibri" w:eastAsia="Times New Roman" w:hAnsi="Calibri" w:cs="Calibri"/>
          <w:bCs/>
          <w:sz w:val="24"/>
          <w:szCs w:val="24"/>
          <w:lang w:eastAsia="en-GB"/>
        </w:rPr>
        <w:t xml:space="preserve"> The available data indicated that 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the </w:t>
      </w:r>
      <w:r w:rsidR="0010632C" w:rsidRPr="00657007">
        <w:rPr>
          <w:rFonts w:ascii="Calibri" w:eastAsia="Times New Roman" w:hAnsi="Calibri" w:cs="Calibri"/>
          <w:sz w:val="24"/>
          <w:szCs w:val="24"/>
          <w:lang w:eastAsia="en-GB"/>
        </w:rPr>
        <w:t xml:space="preserve">Cardiff 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site </w:t>
      </w:r>
      <w:r w:rsidR="0010632C" w:rsidRPr="00657007">
        <w:rPr>
          <w:rFonts w:ascii="Calibri" w:eastAsia="Times New Roman" w:hAnsi="Calibri" w:cs="Calibri"/>
          <w:sz w:val="24"/>
          <w:szCs w:val="24"/>
          <w:lang w:eastAsia="en-GB"/>
        </w:rPr>
        <w:t>appear</w:t>
      </w:r>
      <w:r>
        <w:rPr>
          <w:rFonts w:ascii="Calibri" w:eastAsia="Times New Roman" w:hAnsi="Calibri" w:cs="Calibri"/>
          <w:sz w:val="24"/>
          <w:szCs w:val="24"/>
          <w:lang w:eastAsia="en-GB"/>
        </w:rPr>
        <w:t>ed</w:t>
      </w:r>
      <w:r w:rsidR="0010632C" w:rsidRPr="00657007">
        <w:rPr>
          <w:rFonts w:ascii="Calibri" w:eastAsia="Times New Roman" w:hAnsi="Calibri" w:cs="Calibri"/>
          <w:sz w:val="24"/>
          <w:szCs w:val="24"/>
          <w:lang w:eastAsia="en-GB"/>
        </w:rPr>
        <w:t xml:space="preserve"> to be implanting more devices than Swansea</w:t>
      </w:r>
      <w:r>
        <w:rPr>
          <w:rFonts w:ascii="Calibri" w:eastAsia="Times New Roman" w:hAnsi="Calibri" w:cs="Calibri"/>
          <w:sz w:val="24"/>
          <w:szCs w:val="24"/>
          <w:lang w:eastAsia="en-GB"/>
        </w:rPr>
        <w:t>. However, there was no outcome data available and that is important for planning purposes.</w:t>
      </w:r>
      <w:r w:rsidR="00026576">
        <w:rPr>
          <w:rFonts w:ascii="Calibri" w:eastAsia="Times New Roman" w:hAnsi="Calibri" w:cs="Calibri"/>
          <w:sz w:val="24"/>
          <w:szCs w:val="24"/>
          <w:lang w:eastAsia="en-GB"/>
        </w:rPr>
        <w:t xml:space="preserve"> We must plan for better outcomes not just productivity.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 </w:t>
      </w:r>
    </w:p>
    <w:p w:rsidR="00657007" w:rsidRDefault="00657007" w:rsidP="00657007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</w:p>
    <w:p w:rsidR="00657007" w:rsidRDefault="00657007" w:rsidP="00657007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Many attendees </w:t>
      </w:r>
      <w:r w:rsidR="0010632C" w:rsidRPr="00657007">
        <w:rPr>
          <w:rFonts w:ascii="Calibri" w:eastAsia="Times New Roman" w:hAnsi="Calibri" w:cs="Calibri"/>
          <w:sz w:val="24"/>
          <w:szCs w:val="24"/>
          <w:lang w:eastAsia="en-GB"/>
        </w:rPr>
        <w:t xml:space="preserve">had trouble interpreting and understanding data so </w:t>
      </w:r>
      <w:r>
        <w:rPr>
          <w:rFonts w:ascii="Calibri" w:eastAsia="Times New Roman" w:hAnsi="Calibri" w:cs="Calibri"/>
          <w:sz w:val="24"/>
          <w:szCs w:val="24"/>
          <w:lang w:eastAsia="en-GB"/>
        </w:rPr>
        <w:t>it illustrated the need for more analytical training and support for clinicians and professionals</w:t>
      </w:r>
      <w:r w:rsidR="00026576">
        <w:rPr>
          <w:rFonts w:ascii="Calibri" w:eastAsia="Times New Roman" w:hAnsi="Calibri" w:cs="Calibri"/>
          <w:sz w:val="24"/>
          <w:szCs w:val="24"/>
          <w:lang w:eastAsia="en-GB"/>
        </w:rPr>
        <w:t>,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 to be able to interpret data for their own services. </w:t>
      </w:r>
    </w:p>
    <w:p w:rsidR="00657007" w:rsidRDefault="00657007" w:rsidP="00657007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</w:p>
    <w:p w:rsidR="00657007" w:rsidRDefault="00657007" w:rsidP="00657007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It was acknowledged that there was a need for a more </w:t>
      </w:r>
      <w:r w:rsidR="0010632C" w:rsidRPr="00657007">
        <w:rPr>
          <w:rFonts w:ascii="Calibri" w:eastAsia="Times New Roman" w:hAnsi="Calibri" w:cs="Calibri"/>
          <w:sz w:val="24"/>
          <w:szCs w:val="24"/>
          <w:lang w:eastAsia="en-GB"/>
        </w:rPr>
        <w:t>longitudinal view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 in the data</w:t>
      </w:r>
      <w:r w:rsidR="00026576">
        <w:rPr>
          <w:rFonts w:ascii="Calibri" w:eastAsia="Times New Roman" w:hAnsi="Calibri" w:cs="Calibri"/>
          <w:sz w:val="24"/>
          <w:szCs w:val="24"/>
          <w:lang w:eastAsia="en-GB"/>
        </w:rPr>
        <w:t xml:space="preserve"> in order to track outcomes over the longer term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. The data also highlighted the need to consider more investment in </w:t>
      </w:r>
      <w:r w:rsidR="0010632C" w:rsidRPr="00657007">
        <w:rPr>
          <w:rFonts w:ascii="Calibri" w:eastAsia="Times New Roman" w:hAnsi="Calibri" w:cs="Calibri"/>
          <w:sz w:val="24"/>
          <w:szCs w:val="24"/>
          <w:lang w:eastAsia="en-GB"/>
        </w:rPr>
        <w:t>psychological service</w:t>
      </w:r>
      <w:r>
        <w:rPr>
          <w:rFonts w:ascii="Calibri" w:eastAsia="Times New Roman" w:hAnsi="Calibri" w:cs="Calibri"/>
          <w:sz w:val="24"/>
          <w:szCs w:val="24"/>
          <w:lang w:eastAsia="en-GB"/>
        </w:rPr>
        <w:t>s</w:t>
      </w:r>
      <w:r w:rsidR="0010632C" w:rsidRPr="00657007">
        <w:rPr>
          <w:rFonts w:ascii="Calibri" w:eastAsia="Times New Roman" w:hAnsi="Calibri" w:cs="Calibri"/>
          <w:sz w:val="24"/>
          <w:szCs w:val="24"/>
          <w:lang w:eastAsia="en-GB"/>
        </w:rPr>
        <w:t xml:space="preserve"> 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alongside physical support. </w:t>
      </w:r>
      <w:r w:rsidR="0010632C" w:rsidRPr="00657007">
        <w:rPr>
          <w:rFonts w:ascii="Calibri" w:eastAsia="Times New Roman" w:hAnsi="Calibri" w:cs="Calibri"/>
          <w:sz w:val="24"/>
          <w:szCs w:val="24"/>
          <w:lang w:eastAsia="en-GB"/>
        </w:rPr>
        <w:t xml:space="preserve">Mental health triggers for many people with chronic conditions but 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this side of an individual’s condition is often side lined but looking at an individual’s wellbeing outcome it become more important. </w:t>
      </w:r>
    </w:p>
    <w:p w:rsidR="00657007" w:rsidRDefault="00657007" w:rsidP="00657007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</w:p>
    <w:p w:rsidR="0010632C" w:rsidRPr="001D17EA" w:rsidRDefault="008E33B3" w:rsidP="0010632C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 w:rsidRPr="00657007">
        <w:rPr>
          <w:rFonts w:ascii="Calibri" w:eastAsia="Times New Roman" w:hAnsi="Calibri" w:cs="Calibri"/>
          <w:sz w:val="24"/>
          <w:szCs w:val="24"/>
          <w:lang w:eastAsia="en-GB"/>
        </w:rPr>
        <w:t xml:space="preserve">There </w:t>
      </w:r>
      <w:r w:rsidR="00657007">
        <w:rPr>
          <w:rFonts w:ascii="Calibri" w:eastAsia="Times New Roman" w:hAnsi="Calibri" w:cs="Calibri"/>
          <w:sz w:val="24"/>
          <w:szCs w:val="24"/>
          <w:lang w:eastAsia="en-GB"/>
        </w:rPr>
        <w:t>were insufficient</w:t>
      </w:r>
      <w:r w:rsidR="0010632C" w:rsidRPr="00657007">
        <w:rPr>
          <w:rFonts w:ascii="Calibri" w:eastAsia="Times New Roman" w:hAnsi="Calibri" w:cs="Calibri"/>
          <w:sz w:val="24"/>
          <w:szCs w:val="24"/>
          <w:lang w:eastAsia="en-GB"/>
        </w:rPr>
        <w:t xml:space="preserve"> data points </w:t>
      </w:r>
      <w:r w:rsidRPr="00657007">
        <w:rPr>
          <w:rFonts w:ascii="Calibri" w:eastAsia="Times New Roman" w:hAnsi="Calibri" w:cs="Calibri"/>
          <w:sz w:val="24"/>
          <w:szCs w:val="24"/>
          <w:lang w:eastAsia="en-GB"/>
        </w:rPr>
        <w:t>to make a judgement</w:t>
      </w:r>
      <w:r w:rsidR="00657007">
        <w:rPr>
          <w:rFonts w:ascii="Calibri" w:eastAsia="Times New Roman" w:hAnsi="Calibri" w:cs="Calibri"/>
          <w:sz w:val="24"/>
          <w:szCs w:val="24"/>
          <w:lang w:eastAsia="en-GB"/>
        </w:rPr>
        <w:t xml:space="preserve"> on the mortality data examined. There a</w:t>
      </w:r>
      <w:r w:rsidR="0010632C" w:rsidRPr="00657007">
        <w:rPr>
          <w:rFonts w:ascii="Calibri" w:eastAsia="Times New Roman" w:hAnsi="Calibri" w:cs="Calibri"/>
          <w:sz w:val="24"/>
          <w:szCs w:val="24"/>
          <w:lang w:eastAsia="en-GB"/>
        </w:rPr>
        <w:t xml:space="preserve">ppeared to be significant death rates - need to understand more about the patients </w:t>
      </w:r>
      <w:r w:rsidRPr="00657007">
        <w:rPr>
          <w:rFonts w:ascii="Calibri" w:eastAsia="Times New Roman" w:hAnsi="Calibri" w:cs="Calibri"/>
          <w:sz w:val="24"/>
          <w:szCs w:val="24"/>
          <w:lang w:eastAsia="en-GB"/>
        </w:rPr>
        <w:t>e.g.</w:t>
      </w:r>
      <w:r w:rsidR="0010632C" w:rsidRPr="00657007">
        <w:rPr>
          <w:rFonts w:ascii="Calibri" w:eastAsia="Times New Roman" w:hAnsi="Calibri" w:cs="Calibri"/>
          <w:sz w:val="24"/>
          <w:szCs w:val="24"/>
          <w:lang w:eastAsia="en-GB"/>
        </w:rPr>
        <w:t xml:space="preserve"> were they towards end of life and should not have been admitted or were there any alternatives or was it patient choice to go to hospital for end of life 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> </w:t>
      </w:r>
    </w:p>
    <w:p w:rsidR="0010632C" w:rsidRPr="008E33B3" w:rsidRDefault="00026576" w:rsidP="00026576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>
        <w:rPr>
          <w:rFonts w:ascii="Calibri" w:eastAsia="Times New Roman" w:hAnsi="Calibri" w:cs="Calibri"/>
          <w:sz w:val="24"/>
          <w:szCs w:val="24"/>
          <w:lang w:eastAsia="en-GB"/>
        </w:rPr>
        <w:lastRenderedPageBreak/>
        <w:t xml:space="preserve">The discussions identified the need </w:t>
      </w:r>
      <w:r w:rsidR="0010632C" w:rsidRPr="00026576">
        <w:rPr>
          <w:rFonts w:ascii="Calibri" w:eastAsia="Times New Roman" w:hAnsi="Calibri" w:cs="Calibri"/>
          <w:sz w:val="24"/>
          <w:szCs w:val="24"/>
          <w:lang w:eastAsia="en-GB"/>
        </w:rPr>
        <w:t>to link data sources to get patient perspective and pathway perspective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. There is a need to ensure there are appropriate services within the community to avoid unnecessary readmissions. </w:t>
      </w:r>
    </w:p>
    <w:p w:rsidR="00FF6092" w:rsidRPr="001D17EA" w:rsidRDefault="0010632C" w:rsidP="0010632C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 w:rsidRPr="001D17EA">
        <w:rPr>
          <w:rFonts w:ascii="Calibri" w:eastAsia="Times New Roman" w:hAnsi="Calibri" w:cs="Calibri"/>
          <w:sz w:val="24"/>
          <w:szCs w:val="24"/>
          <w:lang w:eastAsia="en-GB"/>
        </w:rPr>
        <w:t> </w:t>
      </w:r>
    </w:p>
    <w:p w:rsidR="008E33B3" w:rsidRPr="00BD6094" w:rsidRDefault="0010632C" w:rsidP="00BD6094">
      <w:pPr>
        <w:numPr>
          <w:ilvl w:val="0"/>
          <w:numId w:val="10"/>
        </w:numPr>
        <w:spacing w:after="0" w:line="240" w:lineRule="auto"/>
        <w:ind w:left="540"/>
        <w:textAlignment w:val="center"/>
        <w:rPr>
          <w:rFonts w:ascii="Calibri" w:eastAsia="Times New Roman" w:hAnsi="Calibri" w:cs="Calibri"/>
          <w:b/>
          <w:bCs/>
          <w:sz w:val="24"/>
          <w:szCs w:val="24"/>
          <w:lang w:eastAsia="en-GB"/>
        </w:rPr>
      </w:pPr>
      <w:r w:rsidRPr="001D17EA">
        <w:rPr>
          <w:rFonts w:ascii="Calibri" w:eastAsia="Times New Roman" w:hAnsi="Calibri" w:cs="Calibri"/>
          <w:b/>
          <w:bCs/>
          <w:sz w:val="24"/>
          <w:szCs w:val="24"/>
          <w:lang w:eastAsia="en-GB"/>
        </w:rPr>
        <w:t xml:space="preserve">Knee replacements </w:t>
      </w:r>
    </w:p>
    <w:p w:rsidR="00026576" w:rsidRDefault="00026576" w:rsidP="0010632C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>
        <w:rPr>
          <w:rFonts w:ascii="Calibri" w:eastAsia="Times New Roman" w:hAnsi="Calibri" w:cs="Calibri"/>
          <w:sz w:val="24"/>
          <w:szCs w:val="24"/>
          <w:lang w:eastAsia="en-GB"/>
        </w:rPr>
        <w:t>Two groups reviewed the knee replacement case study.</w:t>
      </w:r>
    </w:p>
    <w:p w:rsidR="00026576" w:rsidRDefault="00026576" w:rsidP="0010632C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</w:p>
    <w:p w:rsidR="0010632C" w:rsidRDefault="00026576" w:rsidP="0010632C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>
        <w:rPr>
          <w:rFonts w:ascii="Calibri" w:eastAsia="Times New Roman" w:hAnsi="Calibri" w:cs="Calibri"/>
          <w:sz w:val="24"/>
          <w:szCs w:val="24"/>
          <w:lang w:eastAsia="en-GB"/>
        </w:rPr>
        <w:t>Within the case study a number of prosthetics were adopted. P</w:t>
      </w:r>
      <w:r w:rsidR="0010632C">
        <w:rPr>
          <w:rFonts w:ascii="Calibri" w:eastAsia="Times New Roman" w:hAnsi="Calibri" w:cs="Calibri"/>
          <w:sz w:val="24"/>
          <w:szCs w:val="24"/>
          <w:lang w:eastAsia="en-GB"/>
        </w:rPr>
        <w:t>rosthetic no 4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 was regarded as the outlier from the available data. </w:t>
      </w:r>
      <w:r w:rsidR="0010632C">
        <w:rPr>
          <w:rFonts w:ascii="Calibri" w:eastAsia="Times New Roman" w:hAnsi="Calibri" w:cs="Calibri"/>
          <w:sz w:val="24"/>
          <w:szCs w:val="24"/>
          <w:lang w:eastAsia="en-GB"/>
        </w:rPr>
        <w:t xml:space="preserve"> </w:t>
      </w:r>
      <w:r>
        <w:rPr>
          <w:rFonts w:ascii="Calibri" w:eastAsia="Times New Roman" w:hAnsi="Calibri" w:cs="Calibri"/>
          <w:sz w:val="24"/>
          <w:szCs w:val="24"/>
          <w:lang w:eastAsia="en-GB"/>
        </w:rPr>
        <w:t>T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here could be good reasons why that had to be used </w:t>
      </w:r>
      <w:r>
        <w:rPr>
          <w:rFonts w:ascii="Calibri" w:eastAsia="Times New Roman" w:hAnsi="Calibri" w:cs="Calibri"/>
          <w:sz w:val="24"/>
          <w:szCs w:val="24"/>
          <w:lang w:eastAsia="en-GB"/>
        </w:rPr>
        <w:t>but there was a need for more in-depth analysis to determine if this was the case.</w:t>
      </w:r>
    </w:p>
    <w:p w:rsidR="0010632C" w:rsidRPr="001D17EA" w:rsidRDefault="0010632C" w:rsidP="0010632C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 w:rsidRPr="001D17EA">
        <w:rPr>
          <w:rFonts w:ascii="Calibri" w:eastAsia="Times New Roman" w:hAnsi="Calibri" w:cs="Calibri"/>
          <w:sz w:val="24"/>
          <w:szCs w:val="24"/>
          <w:lang w:eastAsia="en-GB"/>
        </w:rPr>
        <w:t> </w:t>
      </w:r>
    </w:p>
    <w:p w:rsidR="00026576" w:rsidRDefault="00026576" w:rsidP="00026576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 w:rsidRPr="00026576">
        <w:rPr>
          <w:rFonts w:ascii="Calibri" w:eastAsia="Times New Roman" w:hAnsi="Calibri" w:cs="Calibri"/>
          <w:sz w:val="24"/>
          <w:szCs w:val="24"/>
          <w:lang w:eastAsia="en-GB"/>
        </w:rPr>
        <w:t xml:space="preserve">The discussions identified variation in the costs of the 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procedures. This raised questions on the accuracy of the coding, the need </w:t>
      </w:r>
      <w:r w:rsidR="0010632C" w:rsidRPr="00026576">
        <w:rPr>
          <w:rFonts w:ascii="Calibri" w:eastAsia="Times New Roman" w:hAnsi="Calibri" w:cs="Calibri"/>
          <w:sz w:val="24"/>
          <w:szCs w:val="24"/>
          <w:lang w:eastAsia="en-GB"/>
        </w:rPr>
        <w:t xml:space="preserve">to understand catchments and cohorts of 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the </w:t>
      </w:r>
      <w:r w:rsidR="0010632C" w:rsidRPr="00026576">
        <w:rPr>
          <w:rFonts w:ascii="Calibri" w:eastAsia="Times New Roman" w:hAnsi="Calibri" w:cs="Calibri"/>
          <w:sz w:val="24"/>
          <w:szCs w:val="24"/>
          <w:lang w:eastAsia="en-GB"/>
        </w:rPr>
        <w:t>provider organisations - some tertiary providers might have more complex cases</w:t>
      </w:r>
      <w:r>
        <w:rPr>
          <w:rFonts w:ascii="Calibri" w:eastAsia="Times New Roman" w:hAnsi="Calibri" w:cs="Calibri"/>
          <w:sz w:val="24"/>
          <w:szCs w:val="24"/>
          <w:lang w:eastAsia="en-GB"/>
        </w:rPr>
        <w:t>.</w:t>
      </w:r>
    </w:p>
    <w:p w:rsidR="0010632C" w:rsidRPr="00026576" w:rsidRDefault="0010632C" w:rsidP="00026576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 w:rsidRPr="00026576">
        <w:rPr>
          <w:rFonts w:ascii="Calibri" w:eastAsia="Times New Roman" w:hAnsi="Calibri" w:cs="Calibri"/>
          <w:sz w:val="24"/>
          <w:szCs w:val="24"/>
          <w:lang w:eastAsia="en-GB"/>
        </w:rPr>
        <w:t xml:space="preserve"> </w:t>
      </w:r>
    </w:p>
    <w:p w:rsidR="0010632C" w:rsidRPr="00026576" w:rsidRDefault="00026576" w:rsidP="00026576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>
        <w:rPr>
          <w:rFonts w:ascii="Calibri" w:eastAsia="Times New Roman" w:hAnsi="Calibri" w:cs="Calibri"/>
          <w:sz w:val="24"/>
          <w:szCs w:val="24"/>
          <w:lang w:eastAsia="en-GB"/>
        </w:rPr>
        <w:t>It was acknowledged that significantly better outcomes may</w:t>
      </w:r>
      <w:r w:rsidR="0010632C" w:rsidRPr="00026576">
        <w:rPr>
          <w:rFonts w:ascii="Calibri" w:eastAsia="Times New Roman" w:hAnsi="Calibri" w:cs="Calibri"/>
          <w:sz w:val="24"/>
          <w:szCs w:val="24"/>
          <w:lang w:eastAsia="en-GB"/>
        </w:rPr>
        <w:t xml:space="preserve"> cost more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. </w:t>
      </w:r>
      <w:r w:rsidR="0010632C" w:rsidRPr="00026576">
        <w:rPr>
          <w:rFonts w:ascii="Calibri" w:eastAsia="Times New Roman" w:hAnsi="Calibri" w:cs="Calibri"/>
          <w:sz w:val="24"/>
          <w:szCs w:val="24"/>
          <w:lang w:eastAsia="en-GB"/>
        </w:rPr>
        <w:t xml:space="preserve"> 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More outcome data relating directly to the patient would be helpful, it would be but </w:t>
      </w:r>
      <w:r w:rsidR="0010632C" w:rsidRPr="00026576">
        <w:rPr>
          <w:rFonts w:ascii="Calibri" w:eastAsia="Times New Roman" w:hAnsi="Calibri" w:cs="Calibri"/>
          <w:sz w:val="24"/>
          <w:szCs w:val="24"/>
          <w:lang w:eastAsia="en-GB"/>
        </w:rPr>
        <w:t xml:space="preserve">useful to know </w:t>
      </w:r>
      <w:r>
        <w:rPr>
          <w:rFonts w:ascii="Calibri" w:eastAsia="Times New Roman" w:hAnsi="Calibri" w:cs="Calibri"/>
          <w:sz w:val="24"/>
          <w:szCs w:val="24"/>
          <w:lang w:eastAsia="en-GB"/>
        </w:rPr>
        <w:t>how patients are/what they feel about their treatment and future.</w:t>
      </w:r>
    </w:p>
    <w:p w:rsidR="00026576" w:rsidRDefault="00026576" w:rsidP="0010632C">
      <w:pPr>
        <w:spacing w:after="0" w:line="240" w:lineRule="auto"/>
        <w:rPr>
          <w:rFonts w:ascii="Calibri" w:eastAsia="Times New Roman" w:hAnsi="Calibri" w:cs="Calibri"/>
          <w:sz w:val="24"/>
          <w:szCs w:val="24"/>
          <w:u w:val="single"/>
          <w:lang w:eastAsia="en-GB"/>
        </w:rPr>
      </w:pPr>
    </w:p>
    <w:p w:rsidR="00026576" w:rsidRDefault="00026576" w:rsidP="00026576">
      <w:pPr>
        <w:spacing w:after="0" w:line="240" w:lineRule="auto"/>
        <w:textAlignment w:val="center"/>
        <w:rPr>
          <w:rFonts w:ascii="Calibri" w:eastAsia="Times New Roman" w:hAnsi="Calibri" w:cs="Calibri"/>
          <w:sz w:val="24"/>
          <w:szCs w:val="24"/>
          <w:lang w:eastAsia="en-GB"/>
        </w:rPr>
      </w:pPr>
      <w:r>
        <w:rPr>
          <w:rFonts w:ascii="Calibri" w:eastAsia="Times New Roman" w:hAnsi="Calibri" w:cs="Calibri"/>
          <w:bCs/>
          <w:sz w:val="24"/>
          <w:szCs w:val="24"/>
          <w:lang w:eastAsia="en-GB"/>
        </w:rPr>
        <w:t xml:space="preserve">The group acknowledged the </w:t>
      </w:r>
      <w:r w:rsidR="008E33B3">
        <w:rPr>
          <w:rFonts w:ascii="Calibri" w:eastAsia="Times New Roman" w:hAnsi="Calibri" w:cs="Calibri"/>
          <w:bCs/>
          <w:sz w:val="24"/>
          <w:szCs w:val="24"/>
          <w:lang w:eastAsia="en-GB"/>
        </w:rPr>
        <w:t>d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anger in looking at snapshot data but </w:t>
      </w:r>
      <w:r>
        <w:rPr>
          <w:rFonts w:ascii="Calibri" w:eastAsia="Times New Roman" w:hAnsi="Calibri" w:cs="Calibri"/>
          <w:sz w:val="24"/>
          <w:szCs w:val="24"/>
          <w:lang w:eastAsia="en-GB"/>
        </w:rPr>
        <w:t>recognised that it provides a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 catalyst to asking questions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. 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 </w:t>
      </w:r>
    </w:p>
    <w:p w:rsidR="004F7D5A" w:rsidRDefault="004F7D5A" w:rsidP="0010632C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</w:p>
    <w:p w:rsidR="0010632C" w:rsidRPr="00BD6094" w:rsidRDefault="00BD6094" w:rsidP="0010632C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en-GB"/>
        </w:rPr>
      </w:pPr>
      <w:r>
        <w:rPr>
          <w:rFonts w:ascii="Calibri" w:eastAsia="Times New Roman" w:hAnsi="Calibri" w:cs="Calibri"/>
          <w:b/>
          <w:sz w:val="24"/>
          <w:szCs w:val="24"/>
          <w:lang w:eastAsia="en-GB"/>
        </w:rPr>
        <w:t>Discussion Summary:</w:t>
      </w:r>
    </w:p>
    <w:p w:rsidR="004F7D5A" w:rsidRPr="001D17EA" w:rsidRDefault="004F7D5A" w:rsidP="004F7D5A">
      <w:pPr>
        <w:spacing w:after="0" w:line="240" w:lineRule="auto"/>
        <w:textAlignment w:val="center"/>
        <w:rPr>
          <w:rFonts w:ascii="Calibri" w:eastAsia="Times New Roman" w:hAnsi="Calibri" w:cs="Calibri"/>
          <w:lang w:eastAsia="en-GB"/>
        </w:rPr>
      </w:pP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These exercises </w:t>
      </w:r>
      <w:r w:rsidR="00F235B9">
        <w:rPr>
          <w:rFonts w:ascii="Calibri" w:eastAsia="Times New Roman" w:hAnsi="Calibri" w:cs="Calibri"/>
          <w:sz w:val="24"/>
          <w:szCs w:val="24"/>
          <w:lang w:eastAsia="en-GB"/>
        </w:rPr>
        <w:t>universally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 </w:t>
      </w:r>
      <w:r w:rsidR="00F235B9">
        <w:rPr>
          <w:rFonts w:ascii="Calibri" w:eastAsia="Times New Roman" w:hAnsi="Calibri" w:cs="Calibri"/>
          <w:sz w:val="24"/>
          <w:szCs w:val="24"/>
          <w:lang w:eastAsia="en-GB"/>
        </w:rPr>
        <w:t>recognised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 the need to have the r</w:t>
      </w:r>
      <w:r w:rsidRPr="008E33B3">
        <w:rPr>
          <w:rFonts w:ascii="Calibri" w:eastAsia="Times New Roman" w:hAnsi="Calibri" w:cs="Calibri"/>
          <w:sz w:val="24"/>
          <w:szCs w:val="24"/>
          <w:lang w:eastAsia="en-GB"/>
        </w:rPr>
        <w:t xml:space="preserve">ight data for right conversation with </w:t>
      </w:r>
      <w:r>
        <w:rPr>
          <w:rFonts w:ascii="Calibri" w:eastAsia="Times New Roman" w:hAnsi="Calibri" w:cs="Calibri"/>
          <w:sz w:val="24"/>
          <w:szCs w:val="24"/>
          <w:lang w:eastAsia="en-GB"/>
        </w:rPr>
        <w:t>right people for right outcomes; they created a good s</w:t>
      </w:r>
      <w:r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tarting point for conversations </w:t>
      </w:r>
      <w:r w:rsidR="00F235B9">
        <w:rPr>
          <w:rFonts w:ascii="Calibri" w:eastAsia="Times New Roman" w:hAnsi="Calibri" w:cs="Calibri"/>
          <w:sz w:val="24"/>
          <w:szCs w:val="24"/>
          <w:lang w:eastAsia="en-GB"/>
        </w:rPr>
        <w:t xml:space="preserve">and agreed </w:t>
      </w:r>
      <w:r w:rsidR="000E76A5">
        <w:rPr>
          <w:rFonts w:ascii="Calibri" w:eastAsia="Times New Roman" w:hAnsi="Calibri" w:cs="Calibri"/>
          <w:sz w:val="24"/>
          <w:szCs w:val="24"/>
          <w:lang w:eastAsia="en-GB"/>
        </w:rPr>
        <w:t xml:space="preserve">everyone needs to 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do </w:t>
      </w:r>
      <w:r w:rsidR="000E76A5">
        <w:rPr>
          <w:rFonts w:ascii="Calibri" w:eastAsia="Times New Roman" w:hAnsi="Calibri" w:cs="Calibri"/>
          <w:sz w:val="24"/>
          <w:szCs w:val="24"/>
          <w:lang w:eastAsia="en-GB"/>
        </w:rPr>
        <w:t xml:space="preserve">this within their </w:t>
      </w:r>
      <w:r>
        <w:rPr>
          <w:rFonts w:ascii="Calibri" w:eastAsia="Times New Roman" w:hAnsi="Calibri" w:cs="Calibri"/>
          <w:sz w:val="24"/>
          <w:szCs w:val="24"/>
          <w:lang w:eastAsia="en-GB"/>
        </w:rPr>
        <w:t>own services.</w:t>
      </w:r>
    </w:p>
    <w:p w:rsidR="004F7D5A" w:rsidRDefault="004F7D5A" w:rsidP="0010632C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</w:p>
    <w:p w:rsidR="004F7D5A" w:rsidRDefault="004F7D5A" w:rsidP="0010632C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There was collective agreement that this approach could help move to 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commissioning </w:t>
      </w:r>
      <w:r>
        <w:rPr>
          <w:rFonts w:ascii="Calibri" w:eastAsia="Times New Roman" w:hAnsi="Calibri" w:cs="Calibri"/>
          <w:sz w:val="24"/>
          <w:szCs w:val="24"/>
          <w:lang w:eastAsia="en-GB"/>
        </w:rPr>
        <w:t>rather than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 provider plans</w:t>
      </w:r>
      <w:r w:rsidR="00667B80">
        <w:rPr>
          <w:rFonts w:ascii="Calibri" w:eastAsia="Times New Roman" w:hAnsi="Calibri" w:cs="Calibri"/>
          <w:sz w:val="24"/>
          <w:szCs w:val="24"/>
          <w:lang w:eastAsia="en-GB"/>
        </w:rPr>
        <w:t xml:space="preserve">. 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It was agreed that the language used in the health service was important, the more consistent the VBHC </w:t>
      </w:r>
      <w:r w:rsidR="00667B80">
        <w:rPr>
          <w:rFonts w:ascii="Calibri" w:eastAsia="Times New Roman" w:hAnsi="Calibri" w:cs="Calibri"/>
          <w:sz w:val="24"/>
          <w:szCs w:val="24"/>
          <w:lang w:eastAsia="en-GB"/>
        </w:rPr>
        <w:t xml:space="preserve">language 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the more likely it was to support this change. </w:t>
      </w:r>
    </w:p>
    <w:p w:rsidR="004F7D5A" w:rsidRDefault="004F7D5A" w:rsidP="0010632C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</w:p>
    <w:p w:rsidR="004410DF" w:rsidRDefault="00B87764" w:rsidP="0010632C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 </w:t>
      </w:r>
      <w:r w:rsidR="004F7D5A">
        <w:rPr>
          <w:rFonts w:ascii="Calibri" w:eastAsia="Times New Roman" w:hAnsi="Calibri" w:cs="Calibri"/>
          <w:sz w:val="24"/>
          <w:szCs w:val="24"/>
          <w:lang w:eastAsia="en-GB"/>
        </w:rPr>
        <w:t>Greater emphasis on VBHC within key publications such as the NHS P</w:t>
      </w:r>
      <w:r w:rsidR="008E33B3" w:rsidRPr="001D17EA">
        <w:rPr>
          <w:rFonts w:ascii="Calibri" w:eastAsia="Times New Roman" w:hAnsi="Calibri" w:cs="Calibri"/>
          <w:sz w:val="24"/>
          <w:szCs w:val="24"/>
          <w:lang w:eastAsia="en-GB"/>
        </w:rPr>
        <w:t>lanning</w:t>
      </w:r>
      <w:r w:rsidR="004F7D5A">
        <w:rPr>
          <w:rFonts w:ascii="Calibri" w:eastAsia="Times New Roman" w:hAnsi="Calibri" w:cs="Calibri"/>
          <w:sz w:val="24"/>
          <w:szCs w:val="24"/>
          <w:lang w:eastAsia="en-GB"/>
        </w:rPr>
        <w:t xml:space="preserve"> F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ramework </w:t>
      </w:r>
      <w:r w:rsidR="004410DF">
        <w:rPr>
          <w:rFonts w:ascii="Calibri" w:eastAsia="Times New Roman" w:hAnsi="Calibri" w:cs="Calibri"/>
          <w:sz w:val="24"/>
          <w:szCs w:val="24"/>
          <w:lang w:eastAsia="en-GB"/>
        </w:rPr>
        <w:t xml:space="preserve">would be helpful to 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>start to change</w:t>
      </w:r>
      <w:r w:rsidR="004410DF">
        <w:rPr>
          <w:rFonts w:ascii="Calibri" w:eastAsia="Times New Roman" w:hAnsi="Calibri" w:cs="Calibri"/>
          <w:sz w:val="24"/>
          <w:szCs w:val="24"/>
          <w:lang w:eastAsia="en-GB"/>
        </w:rPr>
        <w:t xml:space="preserve"> attitudes and behaviours towards better planning</w:t>
      </w:r>
      <w:r w:rsidR="000E76A5">
        <w:rPr>
          <w:rFonts w:ascii="Calibri" w:eastAsia="Times New Roman" w:hAnsi="Calibri" w:cs="Calibri"/>
          <w:sz w:val="24"/>
          <w:szCs w:val="24"/>
          <w:lang w:eastAsia="en-GB"/>
        </w:rPr>
        <w:t xml:space="preserve">, creating the right culture for </w:t>
      </w:r>
      <w:r w:rsidR="004410DF">
        <w:rPr>
          <w:rFonts w:ascii="Calibri" w:eastAsia="Times New Roman" w:hAnsi="Calibri" w:cs="Calibri"/>
          <w:sz w:val="24"/>
          <w:szCs w:val="24"/>
          <w:lang w:eastAsia="en-GB"/>
        </w:rPr>
        <w:t>services to deliver better outcomes.</w:t>
      </w:r>
    </w:p>
    <w:p w:rsidR="0010632C" w:rsidRPr="001D17EA" w:rsidRDefault="00B87764" w:rsidP="0010632C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>
        <w:rPr>
          <w:rFonts w:ascii="Calibri" w:eastAsia="Times New Roman" w:hAnsi="Calibri" w:cs="Calibri"/>
          <w:sz w:val="24"/>
          <w:szCs w:val="24"/>
          <w:lang w:eastAsia="en-GB"/>
        </w:rPr>
        <w:t> 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> </w:t>
      </w:r>
    </w:p>
    <w:p w:rsidR="004410DF" w:rsidRDefault="00B87764" w:rsidP="0010632C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There is a need for more </w:t>
      </w:r>
      <w:r w:rsidR="004410DF">
        <w:rPr>
          <w:rFonts w:ascii="Calibri" w:eastAsia="Times New Roman" w:hAnsi="Calibri" w:cs="Calibri"/>
          <w:sz w:val="24"/>
          <w:szCs w:val="24"/>
          <w:lang w:eastAsia="en-GB"/>
        </w:rPr>
        <w:t xml:space="preserve">focus on commissioning, it 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should be front and centre in </w:t>
      </w:r>
      <w:r w:rsidR="000E76A5">
        <w:rPr>
          <w:rFonts w:ascii="Calibri" w:eastAsia="Times New Roman" w:hAnsi="Calibri" w:cs="Calibri"/>
          <w:sz w:val="24"/>
          <w:szCs w:val="24"/>
          <w:lang w:eastAsia="en-GB"/>
        </w:rPr>
        <w:t xml:space="preserve">the 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planning framework </w:t>
      </w:r>
      <w:r w:rsidR="004410DF">
        <w:rPr>
          <w:rFonts w:ascii="Calibri" w:eastAsia="Times New Roman" w:hAnsi="Calibri" w:cs="Calibri"/>
          <w:sz w:val="24"/>
          <w:szCs w:val="24"/>
          <w:lang w:eastAsia="en-GB"/>
        </w:rPr>
        <w:t xml:space="preserve">but health boards would have the freedom to 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>respond differently</w:t>
      </w:r>
      <w:r>
        <w:rPr>
          <w:rFonts w:ascii="Calibri" w:eastAsia="Times New Roman" w:hAnsi="Calibri" w:cs="Calibri"/>
          <w:sz w:val="24"/>
          <w:szCs w:val="24"/>
          <w:lang w:eastAsia="en-GB"/>
        </w:rPr>
        <w:t>. The i</w:t>
      </w:r>
      <w:r w:rsidR="0010632C">
        <w:rPr>
          <w:rFonts w:ascii="Calibri" w:eastAsia="Times New Roman" w:hAnsi="Calibri" w:cs="Calibri"/>
          <w:sz w:val="24"/>
          <w:szCs w:val="24"/>
          <w:lang w:eastAsia="en-GB"/>
        </w:rPr>
        <w:t>deal commissioning cycle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 would 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>use data to identify need, experiment with solutions and test out and then refine</w:t>
      </w:r>
      <w:r w:rsidR="004410DF">
        <w:rPr>
          <w:rFonts w:ascii="Calibri" w:eastAsia="Times New Roman" w:hAnsi="Calibri" w:cs="Calibri"/>
          <w:sz w:val="24"/>
          <w:szCs w:val="24"/>
          <w:lang w:eastAsia="en-GB"/>
        </w:rPr>
        <w:t>.</w:t>
      </w:r>
    </w:p>
    <w:p w:rsidR="0010632C" w:rsidRPr="001D17EA" w:rsidRDefault="0010632C" w:rsidP="0010632C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 </w:t>
      </w:r>
    </w:p>
    <w:p w:rsidR="0010632C" w:rsidRPr="001D17EA" w:rsidRDefault="00B87764" w:rsidP="0010632C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>
        <w:rPr>
          <w:rFonts w:ascii="Calibri" w:eastAsia="Times New Roman" w:hAnsi="Calibri" w:cs="Calibri"/>
          <w:sz w:val="24"/>
          <w:szCs w:val="24"/>
          <w:lang w:eastAsia="en-GB"/>
        </w:rPr>
        <w:t>The ‘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Must 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do’ is to 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>start with getting data better in our organisations</w:t>
      </w:r>
      <w:r w:rsidR="004410DF">
        <w:rPr>
          <w:rFonts w:ascii="Calibri" w:eastAsia="Times New Roman" w:hAnsi="Calibri" w:cs="Calibri"/>
          <w:sz w:val="24"/>
          <w:szCs w:val="24"/>
          <w:lang w:eastAsia="en-GB"/>
        </w:rPr>
        <w:t>.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 </w:t>
      </w:r>
    </w:p>
    <w:p w:rsidR="0010632C" w:rsidRPr="001D17EA" w:rsidRDefault="0010632C" w:rsidP="0010632C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 w:rsidRPr="001D17EA">
        <w:rPr>
          <w:rFonts w:ascii="Calibri" w:eastAsia="Times New Roman" w:hAnsi="Calibri" w:cs="Calibri"/>
          <w:sz w:val="24"/>
          <w:szCs w:val="24"/>
          <w:lang w:eastAsia="en-GB"/>
        </w:rPr>
        <w:t> </w:t>
      </w:r>
    </w:p>
    <w:p w:rsidR="0010632C" w:rsidRPr="001D17EA" w:rsidRDefault="004410DF" w:rsidP="0010632C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>
        <w:rPr>
          <w:rFonts w:ascii="Calibri" w:eastAsia="Times New Roman" w:hAnsi="Calibri" w:cs="Calibri"/>
          <w:sz w:val="24"/>
          <w:szCs w:val="24"/>
          <w:lang w:eastAsia="en-GB"/>
        </w:rPr>
        <w:t>However, ensuring the service can collect a</w:t>
      </w:r>
      <w:r w:rsidR="000E76A5">
        <w:rPr>
          <w:rFonts w:ascii="Calibri" w:eastAsia="Times New Roman" w:hAnsi="Calibri" w:cs="Calibri"/>
          <w:sz w:val="24"/>
          <w:szCs w:val="24"/>
          <w:lang w:eastAsia="en-GB"/>
        </w:rPr>
        <w:t>nd interpret its own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 data correctly is important. </w:t>
      </w:r>
      <w:r w:rsidRPr="001D17EA">
        <w:rPr>
          <w:rFonts w:ascii="Calibri" w:eastAsia="Times New Roman" w:hAnsi="Calibri" w:cs="Calibri"/>
          <w:sz w:val="24"/>
          <w:szCs w:val="24"/>
          <w:lang w:eastAsia="en-GB"/>
        </w:rPr>
        <w:t>Having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 the 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right 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skills to really look at 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data and use 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>it</w:t>
      </w:r>
      <w:r w:rsidR="00B87764">
        <w:rPr>
          <w:rFonts w:ascii="Calibri" w:eastAsia="Times New Roman" w:hAnsi="Calibri" w:cs="Calibri"/>
          <w:sz w:val="24"/>
          <w:szCs w:val="24"/>
          <w:lang w:eastAsia="en-GB"/>
        </w:rPr>
        <w:t xml:space="preserve"> is critical.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  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NHS wales needs to provide more training </w:t>
      </w:r>
      <w:r w:rsidR="00B87764">
        <w:rPr>
          <w:rFonts w:ascii="Calibri" w:eastAsia="Times New Roman" w:hAnsi="Calibri" w:cs="Calibri"/>
          <w:sz w:val="24"/>
          <w:szCs w:val="24"/>
          <w:lang w:eastAsia="en-GB"/>
        </w:rPr>
        <w:t xml:space="preserve">for individuals in analysing data </w:t>
      </w:r>
      <w:r>
        <w:rPr>
          <w:rFonts w:ascii="Calibri" w:eastAsia="Times New Roman" w:hAnsi="Calibri" w:cs="Calibri"/>
          <w:sz w:val="24"/>
          <w:szCs w:val="24"/>
          <w:lang w:eastAsia="en-GB"/>
        </w:rPr>
        <w:t>before change can happen.</w:t>
      </w:r>
    </w:p>
    <w:p w:rsidR="00B87764" w:rsidRDefault="004410DF" w:rsidP="0010632C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>
        <w:rPr>
          <w:rFonts w:ascii="Calibri" w:eastAsia="Times New Roman" w:hAnsi="Calibri" w:cs="Calibri"/>
          <w:sz w:val="24"/>
          <w:szCs w:val="24"/>
          <w:lang w:eastAsia="en-GB"/>
        </w:rPr>
        <w:t> </w:t>
      </w:r>
    </w:p>
    <w:p w:rsidR="0010632C" w:rsidRPr="001D17EA" w:rsidRDefault="004410DF" w:rsidP="0010632C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>
        <w:rPr>
          <w:rFonts w:ascii="Calibri" w:eastAsia="Times New Roman" w:hAnsi="Calibri" w:cs="Calibri"/>
          <w:sz w:val="24"/>
          <w:szCs w:val="24"/>
          <w:lang w:eastAsia="en-GB"/>
        </w:rPr>
        <w:lastRenderedPageBreak/>
        <w:t>The discussions identified the n</w:t>
      </w:r>
      <w:r w:rsidR="00B87764">
        <w:rPr>
          <w:rFonts w:ascii="Calibri" w:eastAsia="Times New Roman" w:hAnsi="Calibri" w:cs="Calibri"/>
          <w:sz w:val="24"/>
          <w:szCs w:val="24"/>
          <w:lang w:eastAsia="en-GB"/>
        </w:rPr>
        <w:t xml:space="preserve">eed to question whether services are making 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a difference for those 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who use them. 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Current performance targets are about pushing large volumes of certain types of treatments RTT through system at expense of others </w:t>
      </w:r>
      <w:r w:rsidR="00B87764" w:rsidRPr="001D17EA">
        <w:rPr>
          <w:rFonts w:ascii="Calibri" w:eastAsia="Times New Roman" w:hAnsi="Calibri" w:cs="Calibri"/>
          <w:sz w:val="24"/>
          <w:szCs w:val="24"/>
          <w:lang w:eastAsia="en-GB"/>
        </w:rPr>
        <w:t>e.g.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 chronic conditions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, we need greater balance. </w:t>
      </w:r>
    </w:p>
    <w:p w:rsidR="0010632C" w:rsidRPr="001D17EA" w:rsidRDefault="0010632C" w:rsidP="0010632C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 w:rsidRPr="001D17EA">
        <w:rPr>
          <w:rFonts w:ascii="Calibri" w:eastAsia="Times New Roman" w:hAnsi="Calibri" w:cs="Calibri"/>
          <w:sz w:val="24"/>
          <w:szCs w:val="24"/>
          <w:lang w:eastAsia="en-GB"/>
        </w:rPr>
        <w:t> </w:t>
      </w:r>
    </w:p>
    <w:p w:rsidR="0010632C" w:rsidRPr="001D17EA" w:rsidRDefault="004410DF" w:rsidP="0010632C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The value based ethos needs to be 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>better joined u</w:t>
      </w:r>
      <w:r w:rsidR="00B87764">
        <w:rPr>
          <w:rFonts w:ascii="Calibri" w:eastAsia="Times New Roman" w:hAnsi="Calibri" w:cs="Calibri"/>
          <w:sz w:val="24"/>
          <w:szCs w:val="24"/>
          <w:lang w:eastAsia="en-GB"/>
        </w:rPr>
        <w:t>p and work as a whole system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, health, social care and education. </w:t>
      </w:r>
      <w:r w:rsidR="0010632C" w:rsidRPr="001D17EA">
        <w:rPr>
          <w:rFonts w:ascii="Calibri" w:eastAsia="Times New Roman" w:hAnsi="Calibri" w:cs="Calibri"/>
          <w:sz w:val="24"/>
          <w:szCs w:val="24"/>
          <w:lang w:eastAsia="en-GB"/>
        </w:rPr>
        <w:t xml:space="preserve">Need to use it as part of conversations with people and communities 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to elicit ‘what matters’ to people. </w:t>
      </w:r>
    </w:p>
    <w:p w:rsidR="00667B80" w:rsidRPr="002772C8" w:rsidRDefault="0010632C" w:rsidP="0010632C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 w:rsidRPr="001D17EA">
        <w:rPr>
          <w:rFonts w:ascii="Calibri" w:eastAsia="Times New Roman" w:hAnsi="Calibri" w:cs="Calibri"/>
          <w:sz w:val="24"/>
          <w:szCs w:val="24"/>
          <w:lang w:eastAsia="en-GB"/>
        </w:rPr>
        <w:t> </w:t>
      </w:r>
    </w:p>
    <w:p w:rsidR="008367C9" w:rsidRPr="008367C9" w:rsidRDefault="008367C9" w:rsidP="0010632C">
      <w:pPr>
        <w:spacing w:after="0" w:line="240" w:lineRule="auto"/>
        <w:rPr>
          <w:rFonts w:ascii="Calibri" w:eastAsia="Times New Roman" w:hAnsi="Calibri" w:cs="Calibri"/>
          <w:b/>
          <w:bCs/>
          <w:sz w:val="28"/>
          <w:szCs w:val="28"/>
          <w:lang w:eastAsia="en-GB"/>
        </w:rPr>
      </w:pPr>
      <w:r w:rsidRPr="008367C9">
        <w:rPr>
          <w:rFonts w:ascii="Calibri" w:eastAsia="Times New Roman" w:hAnsi="Calibri" w:cs="Calibri"/>
          <w:b/>
          <w:bCs/>
          <w:sz w:val="28"/>
          <w:szCs w:val="28"/>
          <w:lang w:eastAsia="en-GB"/>
        </w:rPr>
        <w:t>Samia Saeed-Edmonds</w:t>
      </w:r>
    </w:p>
    <w:p w:rsidR="008367C9" w:rsidRDefault="008367C9" w:rsidP="0010632C">
      <w:pPr>
        <w:spacing w:after="0" w:line="240" w:lineRule="auto"/>
        <w:rPr>
          <w:rFonts w:ascii="Calibri" w:eastAsia="Times New Roman" w:hAnsi="Calibri" w:cs="Calibri"/>
          <w:b/>
          <w:bCs/>
          <w:sz w:val="28"/>
          <w:szCs w:val="28"/>
          <w:lang w:eastAsia="en-GB"/>
        </w:rPr>
      </w:pPr>
      <w:r w:rsidRPr="008367C9">
        <w:rPr>
          <w:rFonts w:ascii="Calibri" w:eastAsia="Times New Roman" w:hAnsi="Calibri" w:cs="Calibri"/>
          <w:b/>
          <w:bCs/>
          <w:sz w:val="28"/>
          <w:szCs w:val="28"/>
          <w:lang w:eastAsia="en-GB"/>
        </w:rPr>
        <w:t>Planning Progr</w:t>
      </w:r>
      <w:r w:rsidR="00BD6094">
        <w:rPr>
          <w:rFonts w:ascii="Calibri" w:eastAsia="Times New Roman" w:hAnsi="Calibri" w:cs="Calibri"/>
          <w:b/>
          <w:bCs/>
          <w:sz w:val="28"/>
          <w:szCs w:val="28"/>
          <w:lang w:eastAsia="en-GB"/>
        </w:rPr>
        <w:t>amme Director, Welsh Government</w:t>
      </w:r>
    </w:p>
    <w:p w:rsidR="00BD6094" w:rsidRDefault="00BD6094" w:rsidP="0010632C">
      <w:pPr>
        <w:spacing w:after="0" w:line="240" w:lineRule="auto"/>
        <w:rPr>
          <w:rFonts w:ascii="Calibri" w:eastAsia="Times New Roman" w:hAnsi="Calibri" w:cs="Calibri"/>
          <w:b/>
          <w:bCs/>
          <w:sz w:val="28"/>
          <w:szCs w:val="28"/>
          <w:lang w:eastAsia="en-GB"/>
        </w:rPr>
      </w:pPr>
    </w:p>
    <w:p w:rsidR="000E76A5" w:rsidRDefault="004410DF" w:rsidP="000E76A5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 w:rsidRPr="004410DF">
        <w:rPr>
          <w:rFonts w:ascii="Calibri" w:eastAsia="Times New Roman" w:hAnsi="Calibri" w:cs="Calibri"/>
          <w:bCs/>
          <w:sz w:val="24"/>
          <w:szCs w:val="24"/>
          <w:lang w:eastAsia="en-GB"/>
        </w:rPr>
        <w:t xml:space="preserve">Ms Saeed –Edmonds summarised the </w:t>
      </w:r>
      <w:r w:rsidR="000E76A5">
        <w:rPr>
          <w:rFonts w:ascii="Calibri" w:eastAsia="Times New Roman" w:hAnsi="Calibri" w:cs="Calibri"/>
          <w:bCs/>
          <w:sz w:val="24"/>
          <w:szCs w:val="24"/>
          <w:lang w:eastAsia="en-GB"/>
        </w:rPr>
        <w:t>day stating that p</w:t>
      </w:r>
      <w:r w:rsidR="0010632C" w:rsidRPr="000E76A5">
        <w:rPr>
          <w:rFonts w:ascii="Calibri" w:eastAsia="Times New Roman" w:hAnsi="Calibri" w:cs="Calibri"/>
          <w:sz w:val="24"/>
          <w:szCs w:val="24"/>
          <w:lang w:eastAsia="en-GB"/>
        </w:rPr>
        <w:t xml:space="preserve">eople and outcomes </w:t>
      </w:r>
      <w:r w:rsidR="007B319C" w:rsidRPr="000E76A5">
        <w:rPr>
          <w:rFonts w:ascii="Calibri" w:eastAsia="Times New Roman" w:hAnsi="Calibri" w:cs="Calibri"/>
          <w:sz w:val="24"/>
          <w:szCs w:val="24"/>
          <w:lang w:eastAsia="en-GB"/>
        </w:rPr>
        <w:t xml:space="preserve">should be the approach taken by </w:t>
      </w:r>
      <w:r w:rsidR="000E76A5" w:rsidRPr="000E76A5">
        <w:rPr>
          <w:rFonts w:ascii="Calibri" w:eastAsia="Times New Roman" w:hAnsi="Calibri" w:cs="Calibri"/>
          <w:sz w:val="24"/>
          <w:szCs w:val="24"/>
          <w:lang w:eastAsia="en-GB"/>
        </w:rPr>
        <w:t>planning -</w:t>
      </w:r>
      <w:r w:rsidR="002772C8" w:rsidRPr="000E76A5">
        <w:rPr>
          <w:rFonts w:ascii="Calibri" w:eastAsia="Times New Roman" w:hAnsi="Calibri" w:cs="Calibri"/>
          <w:sz w:val="24"/>
          <w:szCs w:val="24"/>
          <w:lang w:eastAsia="en-GB"/>
        </w:rPr>
        <w:t xml:space="preserve"> what matters to </w:t>
      </w:r>
      <w:r w:rsidR="000E76A5" w:rsidRPr="000E76A5">
        <w:rPr>
          <w:rFonts w:ascii="Calibri" w:eastAsia="Times New Roman" w:hAnsi="Calibri" w:cs="Calibri"/>
          <w:sz w:val="24"/>
          <w:szCs w:val="24"/>
          <w:lang w:eastAsia="en-GB"/>
        </w:rPr>
        <w:t>individuals</w:t>
      </w:r>
      <w:r w:rsidR="000E76A5">
        <w:rPr>
          <w:rFonts w:ascii="Calibri" w:eastAsia="Times New Roman" w:hAnsi="Calibri" w:cs="Calibri"/>
          <w:sz w:val="24"/>
          <w:szCs w:val="24"/>
          <w:lang w:eastAsia="en-GB"/>
        </w:rPr>
        <w:t xml:space="preserve"> is crucial.</w:t>
      </w:r>
    </w:p>
    <w:p w:rsidR="0010632C" w:rsidRPr="000E76A5" w:rsidRDefault="007B319C" w:rsidP="000E76A5">
      <w:pPr>
        <w:spacing w:after="0" w:line="240" w:lineRule="auto"/>
        <w:rPr>
          <w:rFonts w:ascii="Calibri" w:eastAsia="Times New Roman" w:hAnsi="Calibri" w:cs="Calibri"/>
          <w:bCs/>
          <w:sz w:val="24"/>
          <w:szCs w:val="24"/>
          <w:lang w:eastAsia="en-GB"/>
        </w:rPr>
      </w:pPr>
      <w:r w:rsidRPr="000E76A5">
        <w:rPr>
          <w:rFonts w:ascii="Calibri" w:eastAsia="Times New Roman" w:hAnsi="Calibri" w:cs="Calibri"/>
          <w:sz w:val="24"/>
          <w:szCs w:val="24"/>
          <w:lang w:eastAsia="en-GB"/>
        </w:rPr>
        <w:t xml:space="preserve"> </w:t>
      </w:r>
    </w:p>
    <w:p w:rsidR="0010632C" w:rsidRDefault="007B319C" w:rsidP="000E76A5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 w:rsidRPr="000E76A5">
        <w:rPr>
          <w:rFonts w:ascii="Calibri" w:eastAsia="Times New Roman" w:hAnsi="Calibri" w:cs="Calibri"/>
          <w:sz w:val="24"/>
          <w:szCs w:val="24"/>
          <w:lang w:eastAsia="en-GB"/>
        </w:rPr>
        <w:t>Planning should be about r</w:t>
      </w:r>
      <w:r w:rsidR="0010632C" w:rsidRPr="000E76A5">
        <w:rPr>
          <w:rFonts w:ascii="Calibri" w:eastAsia="Times New Roman" w:hAnsi="Calibri" w:cs="Calibri"/>
          <w:sz w:val="24"/>
          <w:szCs w:val="24"/>
          <w:lang w:eastAsia="en-GB"/>
        </w:rPr>
        <w:t>elationships not process</w:t>
      </w:r>
      <w:r w:rsidR="002772C8" w:rsidRPr="000E76A5">
        <w:rPr>
          <w:rFonts w:ascii="Calibri" w:eastAsia="Times New Roman" w:hAnsi="Calibri" w:cs="Calibri"/>
          <w:sz w:val="24"/>
          <w:szCs w:val="24"/>
          <w:lang w:eastAsia="en-GB"/>
        </w:rPr>
        <w:t xml:space="preserve"> and about trying and testing out new things – </w:t>
      </w:r>
      <w:r w:rsidR="000E76A5">
        <w:rPr>
          <w:rFonts w:ascii="Calibri" w:eastAsia="Times New Roman" w:hAnsi="Calibri" w:cs="Calibri"/>
          <w:sz w:val="24"/>
          <w:szCs w:val="24"/>
          <w:lang w:eastAsia="en-GB"/>
        </w:rPr>
        <w:t xml:space="preserve">it was a challenge for planners to </w:t>
      </w:r>
      <w:r w:rsidR="002772C8" w:rsidRPr="000E76A5">
        <w:rPr>
          <w:rFonts w:ascii="Calibri" w:eastAsia="Times New Roman" w:hAnsi="Calibri" w:cs="Calibri"/>
          <w:sz w:val="24"/>
          <w:szCs w:val="24"/>
          <w:lang w:eastAsia="en-GB"/>
        </w:rPr>
        <w:t>be brave.</w:t>
      </w:r>
    </w:p>
    <w:p w:rsidR="000E76A5" w:rsidRPr="000E76A5" w:rsidRDefault="000E76A5" w:rsidP="000E76A5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</w:p>
    <w:p w:rsidR="000E76A5" w:rsidRDefault="000E76A5" w:rsidP="000E76A5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>
        <w:rPr>
          <w:rFonts w:ascii="Calibri" w:eastAsia="Times New Roman" w:hAnsi="Calibri" w:cs="Calibri"/>
          <w:sz w:val="24"/>
          <w:szCs w:val="24"/>
          <w:lang w:eastAsia="en-GB"/>
        </w:rPr>
        <w:t>The Planning F</w:t>
      </w:r>
      <w:r w:rsidR="0010632C" w:rsidRPr="000E76A5">
        <w:rPr>
          <w:rFonts w:ascii="Calibri" w:eastAsia="Times New Roman" w:hAnsi="Calibri" w:cs="Calibri"/>
          <w:sz w:val="24"/>
          <w:szCs w:val="24"/>
          <w:lang w:eastAsia="en-GB"/>
        </w:rPr>
        <w:t>ramework</w:t>
      </w:r>
      <w:r w:rsidR="007B319C" w:rsidRPr="000E76A5">
        <w:rPr>
          <w:rFonts w:ascii="Calibri" w:eastAsia="Times New Roman" w:hAnsi="Calibri" w:cs="Calibri"/>
          <w:sz w:val="24"/>
          <w:szCs w:val="24"/>
          <w:lang w:eastAsia="en-GB"/>
        </w:rPr>
        <w:t xml:space="preserve"> 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is constantly being modified and in the next planning round it may </w:t>
      </w:r>
      <w:r w:rsidR="0010632C" w:rsidRPr="000E76A5">
        <w:rPr>
          <w:rFonts w:ascii="Calibri" w:eastAsia="Times New Roman" w:hAnsi="Calibri" w:cs="Calibri"/>
          <w:sz w:val="24"/>
          <w:szCs w:val="24"/>
          <w:lang w:eastAsia="en-GB"/>
        </w:rPr>
        <w:t xml:space="preserve">go further </w:t>
      </w:r>
      <w:r w:rsidRPr="000E76A5">
        <w:rPr>
          <w:rFonts w:ascii="Calibri" w:eastAsia="Times New Roman" w:hAnsi="Calibri" w:cs="Calibri"/>
          <w:sz w:val="24"/>
          <w:szCs w:val="24"/>
          <w:lang w:eastAsia="en-GB"/>
        </w:rPr>
        <w:t xml:space="preserve">with more focus on commissioning 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and the commissioning cycle: </w:t>
      </w:r>
    </w:p>
    <w:p w:rsidR="000E76A5" w:rsidRDefault="000E76A5" w:rsidP="000E76A5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</w:p>
    <w:p w:rsidR="000E76A5" w:rsidRDefault="00736667" w:rsidP="000E76A5">
      <w:pPr>
        <w:pStyle w:val="ListParagraph"/>
        <w:numPr>
          <w:ilvl w:val="0"/>
          <w:numId w:val="31"/>
        </w:num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Requirement for </w:t>
      </w:r>
      <w:r w:rsidR="000E76A5" w:rsidRPr="000E76A5">
        <w:rPr>
          <w:rFonts w:ascii="Calibri" w:eastAsia="Times New Roman" w:hAnsi="Calibri" w:cs="Calibri"/>
          <w:sz w:val="24"/>
          <w:szCs w:val="24"/>
          <w:lang w:eastAsia="en-GB"/>
        </w:rPr>
        <w:t xml:space="preserve">data, </w:t>
      </w:r>
    </w:p>
    <w:p w:rsidR="000E76A5" w:rsidRDefault="00736667" w:rsidP="000E76A5">
      <w:pPr>
        <w:pStyle w:val="ListParagraph"/>
        <w:numPr>
          <w:ilvl w:val="0"/>
          <w:numId w:val="31"/>
        </w:num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Need </w:t>
      </w:r>
      <w:r w:rsidR="000E76A5">
        <w:rPr>
          <w:rFonts w:ascii="Calibri" w:eastAsia="Times New Roman" w:hAnsi="Calibri" w:cs="Calibri"/>
          <w:sz w:val="24"/>
          <w:szCs w:val="24"/>
          <w:lang w:eastAsia="en-GB"/>
        </w:rPr>
        <w:t>to plan</w:t>
      </w:r>
      <w:r w:rsidR="000E76A5" w:rsidRPr="000E76A5">
        <w:rPr>
          <w:rFonts w:ascii="Calibri" w:eastAsia="Times New Roman" w:hAnsi="Calibri" w:cs="Calibri"/>
          <w:sz w:val="24"/>
          <w:szCs w:val="24"/>
          <w:lang w:eastAsia="en-GB"/>
        </w:rPr>
        <w:t xml:space="preserve">, </w:t>
      </w:r>
    </w:p>
    <w:p w:rsidR="000E76A5" w:rsidRPr="00736667" w:rsidRDefault="00736667" w:rsidP="00736667">
      <w:pPr>
        <w:pStyle w:val="ListParagraph"/>
        <w:numPr>
          <w:ilvl w:val="0"/>
          <w:numId w:val="31"/>
        </w:num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>
        <w:rPr>
          <w:rFonts w:ascii="Calibri" w:eastAsia="Times New Roman" w:hAnsi="Calibri" w:cs="Calibri"/>
          <w:sz w:val="24"/>
          <w:szCs w:val="24"/>
          <w:lang w:eastAsia="en-GB"/>
        </w:rPr>
        <w:t>Need for</w:t>
      </w:r>
      <w:r w:rsidR="000E76A5">
        <w:rPr>
          <w:rFonts w:ascii="Calibri" w:eastAsia="Times New Roman" w:hAnsi="Calibri" w:cs="Calibri"/>
          <w:sz w:val="24"/>
          <w:szCs w:val="24"/>
          <w:lang w:eastAsia="en-GB"/>
        </w:rPr>
        <w:t xml:space="preserve"> </w:t>
      </w:r>
      <w:r>
        <w:rPr>
          <w:rFonts w:ascii="Calibri" w:eastAsia="Times New Roman" w:hAnsi="Calibri" w:cs="Calibri"/>
          <w:sz w:val="24"/>
          <w:szCs w:val="24"/>
          <w:lang w:eastAsia="en-GB"/>
        </w:rPr>
        <w:t>testing</w:t>
      </w:r>
    </w:p>
    <w:p w:rsidR="000E76A5" w:rsidRDefault="00736667" w:rsidP="000E76A5">
      <w:pPr>
        <w:pStyle w:val="ListParagraph"/>
        <w:numPr>
          <w:ilvl w:val="0"/>
          <w:numId w:val="31"/>
        </w:num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>
        <w:rPr>
          <w:rFonts w:ascii="Calibri" w:eastAsia="Times New Roman" w:hAnsi="Calibri" w:cs="Calibri"/>
          <w:sz w:val="24"/>
          <w:szCs w:val="24"/>
          <w:lang w:eastAsia="en-GB"/>
        </w:rPr>
        <w:t>E</w:t>
      </w:r>
      <w:r w:rsidR="000E76A5" w:rsidRPr="000E76A5">
        <w:rPr>
          <w:rFonts w:ascii="Calibri" w:eastAsia="Times New Roman" w:hAnsi="Calibri" w:cs="Calibri"/>
          <w:sz w:val="24"/>
          <w:szCs w:val="24"/>
          <w:lang w:eastAsia="en-GB"/>
        </w:rPr>
        <w:t xml:space="preserve">valuate it </w:t>
      </w:r>
    </w:p>
    <w:p w:rsidR="000E76A5" w:rsidRDefault="00736667" w:rsidP="000E76A5">
      <w:pPr>
        <w:pStyle w:val="ListParagraph"/>
        <w:numPr>
          <w:ilvl w:val="0"/>
          <w:numId w:val="31"/>
        </w:num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>
        <w:rPr>
          <w:rFonts w:ascii="Calibri" w:eastAsia="Times New Roman" w:hAnsi="Calibri" w:cs="Calibri"/>
          <w:sz w:val="24"/>
          <w:szCs w:val="24"/>
          <w:lang w:eastAsia="en-GB"/>
        </w:rPr>
        <w:t>M</w:t>
      </w:r>
      <w:r w:rsidR="000E76A5">
        <w:rPr>
          <w:rFonts w:ascii="Calibri" w:eastAsia="Times New Roman" w:hAnsi="Calibri" w:cs="Calibri"/>
          <w:sz w:val="24"/>
          <w:szCs w:val="24"/>
          <w:lang w:eastAsia="en-GB"/>
        </w:rPr>
        <w:t xml:space="preserve">odify </w:t>
      </w:r>
      <w:r>
        <w:rPr>
          <w:rFonts w:ascii="Calibri" w:eastAsia="Times New Roman" w:hAnsi="Calibri" w:cs="Calibri"/>
          <w:sz w:val="24"/>
          <w:szCs w:val="24"/>
          <w:lang w:eastAsia="en-GB"/>
        </w:rPr>
        <w:t>the design on the basis of</w:t>
      </w:r>
      <w:r w:rsidR="000E76A5">
        <w:rPr>
          <w:rFonts w:ascii="Calibri" w:eastAsia="Times New Roman" w:hAnsi="Calibri" w:cs="Calibri"/>
          <w:sz w:val="24"/>
          <w:szCs w:val="24"/>
          <w:lang w:eastAsia="en-GB"/>
        </w:rPr>
        <w:t xml:space="preserve"> data</w:t>
      </w:r>
    </w:p>
    <w:p w:rsidR="0010632C" w:rsidRDefault="00736667" w:rsidP="000E76A5">
      <w:pPr>
        <w:pStyle w:val="ListParagraph"/>
        <w:numPr>
          <w:ilvl w:val="0"/>
          <w:numId w:val="31"/>
        </w:num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>
        <w:rPr>
          <w:rFonts w:ascii="Calibri" w:eastAsia="Times New Roman" w:hAnsi="Calibri" w:cs="Calibri"/>
          <w:sz w:val="24"/>
          <w:szCs w:val="24"/>
          <w:lang w:eastAsia="en-GB"/>
        </w:rPr>
        <w:t>R</w:t>
      </w:r>
      <w:r w:rsidRPr="000E76A5">
        <w:rPr>
          <w:rFonts w:ascii="Calibri" w:eastAsia="Times New Roman" w:hAnsi="Calibri" w:cs="Calibri"/>
          <w:sz w:val="24"/>
          <w:szCs w:val="24"/>
          <w:lang w:eastAsia="en-GB"/>
        </w:rPr>
        <w:t>e</w:t>
      </w:r>
      <w:r>
        <w:rPr>
          <w:rFonts w:ascii="Calibri" w:eastAsia="Times New Roman" w:hAnsi="Calibri" w:cs="Calibri"/>
          <w:sz w:val="24"/>
          <w:szCs w:val="24"/>
          <w:lang w:eastAsia="en-GB"/>
        </w:rPr>
        <w:t>-</w:t>
      </w:r>
      <w:r w:rsidRPr="000E76A5">
        <w:rPr>
          <w:rFonts w:ascii="Calibri" w:eastAsia="Times New Roman" w:hAnsi="Calibri" w:cs="Calibri"/>
          <w:sz w:val="24"/>
          <w:szCs w:val="24"/>
          <w:lang w:eastAsia="en-GB"/>
        </w:rPr>
        <w:t>introduce</w:t>
      </w:r>
      <w:r w:rsidR="000E76A5" w:rsidRPr="000E76A5">
        <w:rPr>
          <w:rFonts w:ascii="Calibri" w:eastAsia="Times New Roman" w:hAnsi="Calibri" w:cs="Calibri"/>
          <w:sz w:val="24"/>
          <w:szCs w:val="24"/>
          <w:lang w:eastAsia="en-GB"/>
        </w:rPr>
        <w:t xml:space="preserve"> and repeat.</w:t>
      </w:r>
    </w:p>
    <w:p w:rsidR="000E76A5" w:rsidRPr="000E76A5" w:rsidRDefault="000E76A5" w:rsidP="000E76A5">
      <w:pPr>
        <w:pStyle w:val="ListParagraph"/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</w:p>
    <w:p w:rsidR="000E76A5" w:rsidRDefault="000E76A5" w:rsidP="000E76A5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>
        <w:rPr>
          <w:rFonts w:ascii="Calibri" w:eastAsia="Times New Roman" w:hAnsi="Calibri" w:cs="Calibri"/>
          <w:sz w:val="24"/>
          <w:szCs w:val="24"/>
          <w:lang w:eastAsia="en-GB"/>
        </w:rPr>
        <w:t>The n</w:t>
      </w:r>
      <w:r w:rsidR="007B319C" w:rsidRPr="000E76A5">
        <w:rPr>
          <w:rFonts w:ascii="Calibri" w:eastAsia="Times New Roman" w:hAnsi="Calibri" w:cs="Calibri"/>
          <w:sz w:val="24"/>
          <w:szCs w:val="24"/>
          <w:lang w:eastAsia="en-GB"/>
        </w:rPr>
        <w:t>ext steps are to</w:t>
      </w:r>
      <w:r w:rsidR="0010632C" w:rsidRPr="000E76A5">
        <w:rPr>
          <w:rFonts w:ascii="Calibri" w:eastAsia="Times New Roman" w:hAnsi="Calibri" w:cs="Calibri"/>
          <w:sz w:val="24"/>
          <w:szCs w:val="24"/>
          <w:lang w:eastAsia="en-GB"/>
        </w:rPr>
        <w:t xml:space="preserve"> move b</w:t>
      </w:r>
      <w:r>
        <w:rPr>
          <w:rFonts w:ascii="Calibri" w:eastAsia="Times New Roman" w:hAnsi="Calibri" w:cs="Calibri"/>
          <w:sz w:val="24"/>
          <w:szCs w:val="24"/>
          <w:lang w:eastAsia="en-GB"/>
        </w:rPr>
        <w:t>eyond conversations and shape Welsh Government</w:t>
      </w:r>
      <w:r w:rsidR="0010632C" w:rsidRPr="000E76A5">
        <w:rPr>
          <w:rFonts w:ascii="Calibri" w:eastAsia="Times New Roman" w:hAnsi="Calibri" w:cs="Calibri"/>
          <w:sz w:val="24"/>
          <w:szCs w:val="24"/>
          <w:lang w:eastAsia="en-GB"/>
        </w:rPr>
        <w:t xml:space="preserve"> policy 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and organisational behaviour </w:t>
      </w:r>
      <w:r w:rsidR="0010632C" w:rsidRPr="000E76A5">
        <w:rPr>
          <w:rFonts w:ascii="Calibri" w:eastAsia="Times New Roman" w:hAnsi="Calibri" w:cs="Calibri"/>
          <w:sz w:val="24"/>
          <w:szCs w:val="24"/>
          <w:lang w:eastAsia="en-GB"/>
        </w:rPr>
        <w:t xml:space="preserve">to turn data </w:t>
      </w:r>
      <w:r>
        <w:rPr>
          <w:rFonts w:ascii="Calibri" w:eastAsia="Times New Roman" w:hAnsi="Calibri" w:cs="Calibri"/>
          <w:sz w:val="24"/>
          <w:szCs w:val="24"/>
          <w:lang w:eastAsia="en-GB"/>
        </w:rPr>
        <w:t>into intelligence and to address what the data shows co-productively to improve services and care.</w:t>
      </w:r>
    </w:p>
    <w:p w:rsidR="000E76A5" w:rsidRDefault="000E76A5" w:rsidP="000E76A5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</w:p>
    <w:p w:rsidR="002772C8" w:rsidRDefault="007B319C" w:rsidP="00BD6094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 w:rsidRPr="00BD6094">
        <w:rPr>
          <w:rFonts w:ascii="Calibri" w:eastAsia="Times New Roman" w:hAnsi="Calibri" w:cs="Calibri"/>
          <w:sz w:val="24"/>
          <w:szCs w:val="24"/>
          <w:lang w:eastAsia="en-GB"/>
        </w:rPr>
        <w:t>W</w:t>
      </w:r>
      <w:r w:rsidR="00BD6094">
        <w:rPr>
          <w:rFonts w:ascii="Calibri" w:eastAsia="Times New Roman" w:hAnsi="Calibri" w:cs="Calibri"/>
          <w:sz w:val="24"/>
          <w:szCs w:val="24"/>
          <w:lang w:eastAsia="en-GB"/>
        </w:rPr>
        <w:t>elsh Government do want ‘</w:t>
      </w:r>
      <w:r w:rsidRPr="00BD6094">
        <w:rPr>
          <w:rFonts w:ascii="Calibri" w:eastAsia="Times New Roman" w:hAnsi="Calibri" w:cs="Calibri"/>
          <w:sz w:val="24"/>
          <w:szCs w:val="24"/>
          <w:lang w:eastAsia="en-GB"/>
        </w:rPr>
        <w:t>pace and scale</w:t>
      </w:r>
      <w:r w:rsidR="00BD6094">
        <w:rPr>
          <w:rFonts w:ascii="Calibri" w:eastAsia="Times New Roman" w:hAnsi="Calibri" w:cs="Calibri"/>
          <w:sz w:val="24"/>
          <w:szCs w:val="24"/>
          <w:lang w:eastAsia="en-GB"/>
        </w:rPr>
        <w:t>’</w:t>
      </w:r>
      <w:r w:rsidRPr="00BD6094">
        <w:rPr>
          <w:rFonts w:ascii="Calibri" w:eastAsia="Times New Roman" w:hAnsi="Calibri" w:cs="Calibri"/>
          <w:sz w:val="24"/>
          <w:szCs w:val="24"/>
          <w:lang w:eastAsia="en-GB"/>
        </w:rPr>
        <w:t xml:space="preserve"> </w:t>
      </w:r>
      <w:r w:rsidR="00BD6094">
        <w:rPr>
          <w:rFonts w:ascii="Calibri" w:eastAsia="Times New Roman" w:hAnsi="Calibri" w:cs="Calibri"/>
          <w:sz w:val="24"/>
          <w:szCs w:val="24"/>
          <w:lang w:eastAsia="en-GB"/>
        </w:rPr>
        <w:t xml:space="preserve">accept the need to be </w:t>
      </w:r>
      <w:r w:rsidR="0010632C" w:rsidRPr="00BD6094">
        <w:rPr>
          <w:rFonts w:ascii="Calibri" w:eastAsia="Times New Roman" w:hAnsi="Calibri" w:cs="Calibri"/>
          <w:sz w:val="24"/>
          <w:szCs w:val="24"/>
          <w:lang w:eastAsia="en-GB"/>
        </w:rPr>
        <w:t>pragmatic</w:t>
      </w:r>
      <w:r w:rsidR="00BD6094">
        <w:rPr>
          <w:rFonts w:ascii="Calibri" w:eastAsia="Times New Roman" w:hAnsi="Calibri" w:cs="Calibri"/>
          <w:sz w:val="24"/>
          <w:szCs w:val="24"/>
          <w:lang w:eastAsia="en-GB"/>
        </w:rPr>
        <w:t xml:space="preserve">. The challenge is </w:t>
      </w:r>
      <w:r w:rsidR="0010632C" w:rsidRPr="00BD6094">
        <w:rPr>
          <w:rFonts w:ascii="Calibri" w:eastAsia="Times New Roman" w:hAnsi="Calibri" w:cs="Calibri"/>
          <w:sz w:val="24"/>
          <w:szCs w:val="24"/>
          <w:lang w:eastAsia="en-GB"/>
        </w:rPr>
        <w:t>to start somewhere not be overwhelmed by scale of challenge</w:t>
      </w:r>
      <w:r w:rsidR="00BD6094">
        <w:rPr>
          <w:rFonts w:ascii="Calibri" w:eastAsia="Times New Roman" w:hAnsi="Calibri" w:cs="Calibri"/>
          <w:sz w:val="24"/>
          <w:szCs w:val="24"/>
          <w:lang w:eastAsia="en-GB"/>
        </w:rPr>
        <w:t>.</w:t>
      </w:r>
      <w:r w:rsidR="0010632C" w:rsidRPr="00BD6094">
        <w:rPr>
          <w:rFonts w:ascii="Calibri" w:eastAsia="Times New Roman" w:hAnsi="Calibri" w:cs="Calibri"/>
          <w:sz w:val="24"/>
          <w:szCs w:val="24"/>
          <w:lang w:eastAsia="en-GB"/>
        </w:rPr>
        <w:t xml:space="preserve">  Build capacity and capability to take forward and </w:t>
      </w:r>
      <w:r w:rsidR="00BD6094">
        <w:rPr>
          <w:rFonts w:ascii="Calibri" w:eastAsia="Times New Roman" w:hAnsi="Calibri" w:cs="Calibri"/>
          <w:sz w:val="24"/>
          <w:szCs w:val="24"/>
          <w:lang w:eastAsia="en-GB"/>
        </w:rPr>
        <w:t xml:space="preserve">build momentum in organisations. </w:t>
      </w:r>
    </w:p>
    <w:p w:rsidR="00BD6094" w:rsidRDefault="00BD6094">
      <w:pPr>
        <w:rPr>
          <w:rFonts w:ascii="Calibri" w:eastAsia="Times New Roman" w:hAnsi="Calibri" w:cs="Calibri"/>
          <w:b/>
          <w:sz w:val="28"/>
          <w:szCs w:val="28"/>
          <w:lang w:eastAsia="en-GB"/>
        </w:rPr>
      </w:pPr>
    </w:p>
    <w:p w:rsidR="002772C8" w:rsidRPr="002772C8" w:rsidRDefault="002772C8">
      <w:pPr>
        <w:rPr>
          <w:rFonts w:ascii="Calibri" w:eastAsia="Times New Roman" w:hAnsi="Calibri" w:cs="Calibri"/>
          <w:b/>
          <w:sz w:val="28"/>
          <w:szCs w:val="28"/>
          <w:lang w:eastAsia="en-GB"/>
        </w:rPr>
      </w:pPr>
      <w:r w:rsidRPr="002772C8">
        <w:rPr>
          <w:rFonts w:ascii="Calibri" w:eastAsia="Times New Roman" w:hAnsi="Calibri" w:cs="Calibri"/>
          <w:b/>
          <w:sz w:val="28"/>
          <w:szCs w:val="28"/>
          <w:lang w:eastAsia="en-GB"/>
        </w:rPr>
        <w:t>Nicola Prygodzicz – Summary</w:t>
      </w:r>
    </w:p>
    <w:p w:rsidR="0051576B" w:rsidRDefault="004410DF" w:rsidP="0051576B">
      <w:pPr>
        <w:rPr>
          <w:rFonts w:ascii="Calibri" w:eastAsia="Times New Roman" w:hAnsi="Calibri" w:cs="Calibri"/>
          <w:sz w:val="24"/>
          <w:szCs w:val="24"/>
          <w:lang w:eastAsia="en-GB"/>
        </w:rPr>
      </w:pPr>
      <w:r>
        <w:rPr>
          <w:rFonts w:ascii="Calibri" w:eastAsia="Times New Roman" w:hAnsi="Calibri" w:cs="Calibri"/>
          <w:sz w:val="24"/>
          <w:szCs w:val="24"/>
          <w:lang w:eastAsia="en-GB"/>
        </w:rPr>
        <w:t>Ms Prygiodzicz implored</w:t>
      </w:r>
      <w:r w:rsidR="0051576B">
        <w:rPr>
          <w:rFonts w:ascii="Calibri" w:eastAsia="Times New Roman" w:hAnsi="Calibri" w:cs="Calibri"/>
          <w:sz w:val="24"/>
          <w:szCs w:val="24"/>
          <w:lang w:eastAsia="en-GB"/>
        </w:rPr>
        <w:t xml:space="preserve"> the audience to ‘m</w:t>
      </w:r>
      <w:r w:rsidR="002772C8" w:rsidRPr="0051576B">
        <w:rPr>
          <w:rFonts w:ascii="Calibri" w:eastAsia="Times New Roman" w:hAnsi="Calibri" w:cs="Calibri"/>
          <w:sz w:val="24"/>
          <w:szCs w:val="24"/>
          <w:lang w:eastAsia="en-GB"/>
        </w:rPr>
        <w:t>ake a change</w:t>
      </w:r>
      <w:r w:rsidR="0051576B">
        <w:rPr>
          <w:rFonts w:ascii="Calibri" w:eastAsia="Times New Roman" w:hAnsi="Calibri" w:cs="Calibri"/>
          <w:sz w:val="24"/>
          <w:szCs w:val="24"/>
          <w:lang w:eastAsia="en-GB"/>
        </w:rPr>
        <w:t>’</w:t>
      </w:r>
      <w:r w:rsidR="002772C8" w:rsidRPr="0051576B">
        <w:rPr>
          <w:rFonts w:ascii="Calibri" w:eastAsia="Times New Roman" w:hAnsi="Calibri" w:cs="Calibri"/>
          <w:sz w:val="24"/>
          <w:szCs w:val="24"/>
          <w:lang w:eastAsia="en-GB"/>
        </w:rPr>
        <w:t xml:space="preserve"> that makes a difference</w:t>
      </w:r>
      <w:r w:rsidR="0051576B">
        <w:rPr>
          <w:rFonts w:ascii="Calibri" w:eastAsia="Times New Roman" w:hAnsi="Calibri" w:cs="Calibri"/>
          <w:sz w:val="24"/>
          <w:szCs w:val="24"/>
          <w:lang w:eastAsia="en-GB"/>
        </w:rPr>
        <w:t xml:space="preserve"> – start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 small and maintain the change – be the catalyst.</w:t>
      </w:r>
    </w:p>
    <w:p w:rsidR="004410DF" w:rsidRDefault="004410DF">
      <w:pPr>
        <w:rPr>
          <w:rFonts w:ascii="Calibri" w:eastAsia="Times New Roman" w:hAnsi="Calibri" w:cs="Calibri"/>
          <w:sz w:val="24"/>
          <w:szCs w:val="24"/>
          <w:lang w:eastAsia="en-GB"/>
        </w:rPr>
      </w:pPr>
      <w:r>
        <w:rPr>
          <w:rFonts w:ascii="Calibri" w:eastAsia="Times New Roman" w:hAnsi="Calibri" w:cs="Calibri"/>
          <w:sz w:val="24"/>
          <w:szCs w:val="24"/>
          <w:lang w:eastAsia="en-GB"/>
        </w:rPr>
        <w:t>Delegates acknowledged the need to</w:t>
      </w:r>
      <w:r w:rsidR="002772C8" w:rsidRPr="0051576B">
        <w:rPr>
          <w:rFonts w:ascii="Calibri" w:eastAsia="Times New Roman" w:hAnsi="Calibri" w:cs="Calibri"/>
          <w:sz w:val="24"/>
          <w:szCs w:val="24"/>
          <w:lang w:eastAsia="en-GB"/>
        </w:rPr>
        <w:t xml:space="preserve"> work with groups and stakeholders to 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explore and </w:t>
      </w:r>
      <w:r w:rsidR="00BD6094">
        <w:rPr>
          <w:rFonts w:ascii="Calibri" w:eastAsia="Times New Roman" w:hAnsi="Calibri" w:cs="Calibri"/>
          <w:sz w:val="24"/>
          <w:szCs w:val="24"/>
          <w:lang w:eastAsia="en-GB"/>
        </w:rPr>
        <w:t xml:space="preserve">analysis </w:t>
      </w:r>
      <w:r w:rsidR="00BD6094" w:rsidRPr="0051576B">
        <w:rPr>
          <w:rFonts w:ascii="Calibri" w:eastAsia="Times New Roman" w:hAnsi="Calibri" w:cs="Calibri"/>
          <w:sz w:val="24"/>
          <w:szCs w:val="24"/>
          <w:lang w:eastAsia="en-GB"/>
        </w:rPr>
        <w:t>data</w:t>
      </w:r>
      <w:r w:rsidR="002772C8" w:rsidRPr="0051576B">
        <w:rPr>
          <w:rFonts w:ascii="Calibri" w:eastAsia="Times New Roman" w:hAnsi="Calibri" w:cs="Calibri"/>
          <w:sz w:val="24"/>
          <w:szCs w:val="24"/>
          <w:lang w:eastAsia="en-GB"/>
        </w:rPr>
        <w:t xml:space="preserve"> and 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make </w:t>
      </w:r>
      <w:r w:rsidR="002772C8" w:rsidRPr="0051576B">
        <w:rPr>
          <w:rFonts w:ascii="Calibri" w:eastAsia="Times New Roman" w:hAnsi="Calibri" w:cs="Calibri"/>
          <w:sz w:val="24"/>
          <w:szCs w:val="24"/>
          <w:lang w:eastAsia="en-GB"/>
        </w:rPr>
        <w:t>changes that put the individual f</w:t>
      </w:r>
      <w:r w:rsidR="0051576B">
        <w:rPr>
          <w:rFonts w:ascii="Calibri" w:eastAsia="Times New Roman" w:hAnsi="Calibri" w:cs="Calibri"/>
          <w:sz w:val="24"/>
          <w:szCs w:val="24"/>
          <w:lang w:eastAsia="en-GB"/>
        </w:rPr>
        <w:t>r</w:t>
      </w:r>
      <w:r w:rsidR="002772C8" w:rsidRPr="0051576B">
        <w:rPr>
          <w:rFonts w:ascii="Calibri" w:eastAsia="Times New Roman" w:hAnsi="Calibri" w:cs="Calibri"/>
          <w:sz w:val="24"/>
          <w:szCs w:val="24"/>
          <w:lang w:eastAsia="en-GB"/>
        </w:rPr>
        <w:t xml:space="preserve">ont and centre in our planning </w:t>
      </w:r>
      <w:r>
        <w:rPr>
          <w:rFonts w:ascii="Calibri" w:eastAsia="Times New Roman" w:hAnsi="Calibri" w:cs="Calibri"/>
          <w:sz w:val="24"/>
          <w:szCs w:val="24"/>
          <w:lang w:eastAsia="en-GB"/>
        </w:rPr>
        <w:t>process.</w:t>
      </w:r>
    </w:p>
    <w:sectPr w:rsidR="004410D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031ED" w:rsidRDefault="00E031ED" w:rsidP="008E33B3">
      <w:pPr>
        <w:spacing w:after="0" w:line="240" w:lineRule="auto"/>
      </w:pPr>
      <w:r>
        <w:separator/>
      </w:r>
    </w:p>
  </w:endnote>
  <w:endnote w:type="continuationSeparator" w:id="0">
    <w:p w:rsidR="00E031ED" w:rsidRDefault="00E031ED" w:rsidP="008E33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6576" w:rsidRDefault="0002657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25779180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26576" w:rsidRDefault="00026576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46D4B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026576" w:rsidRDefault="0002657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6576" w:rsidRDefault="0002657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031ED" w:rsidRDefault="00E031ED" w:rsidP="008E33B3">
      <w:pPr>
        <w:spacing w:after="0" w:line="240" w:lineRule="auto"/>
      </w:pPr>
      <w:r>
        <w:separator/>
      </w:r>
    </w:p>
  </w:footnote>
  <w:footnote w:type="continuationSeparator" w:id="0">
    <w:p w:rsidR="00E031ED" w:rsidRDefault="00E031ED" w:rsidP="008E33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6576" w:rsidRDefault="0002657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32684081"/>
      <w:docPartObj>
        <w:docPartGallery w:val="Watermarks"/>
        <w:docPartUnique/>
      </w:docPartObj>
    </w:sdtPr>
    <w:sdtEndPr/>
    <w:sdtContent>
      <w:p w:rsidR="00026576" w:rsidRDefault="00E031ED">
        <w:pPr>
          <w:pStyle w:val="Header"/>
        </w:pPr>
        <w:r>
          <w:rPr>
            <w:noProof/>
            <w:lang w:val="en-US"/>
          </w:rPr>
          <w:pict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831064" o:spid="_x0000_s2049" type="#_x0000_t136" style="position:absolute;margin-left:0;margin-top:0;width:412.4pt;height:247.45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DRAFT"/>
              <w10:wrap anchorx="margin" anchory="margin"/>
            </v:shape>
          </w:pict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6576" w:rsidRDefault="0002657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AD580C"/>
    <w:multiLevelType w:val="hybridMultilevel"/>
    <w:tmpl w:val="2FFC49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B82C25"/>
    <w:multiLevelType w:val="hybridMultilevel"/>
    <w:tmpl w:val="8E76A65C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F94BB7"/>
    <w:multiLevelType w:val="hybridMultilevel"/>
    <w:tmpl w:val="F4EC955A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212CE5"/>
    <w:multiLevelType w:val="multilevel"/>
    <w:tmpl w:val="ED1614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0B821CB3"/>
    <w:multiLevelType w:val="multilevel"/>
    <w:tmpl w:val="4E1C02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0DB058F7"/>
    <w:multiLevelType w:val="multilevel"/>
    <w:tmpl w:val="782CC8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0F63034E"/>
    <w:multiLevelType w:val="multilevel"/>
    <w:tmpl w:val="D92C1A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092760D"/>
    <w:multiLevelType w:val="hybridMultilevel"/>
    <w:tmpl w:val="570CCB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1F474D4"/>
    <w:multiLevelType w:val="hybridMultilevel"/>
    <w:tmpl w:val="7B84070A"/>
    <w:lvl w:ilvl="0" w:tplc="0809000B">
      <w:start w:val="1"/>
      <w:numFmt w:val="bullet"/>
      <w:lvlText w:val=""/>
      <w:lvlJc w:val="left"/>
      <w:pPr>
        <w:ind w:left="12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9" w15:restartNumberingAfterBreak="0">
    <w:nsid w:val="13C80B29"/>
    <w:multiLevelType w:val="hybridMultilevel"/>
    <w:tmpl w:val="90F813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63E77A5"/>
    <w:multiLevelType w:val="hybridMultilevel"/>
    <w:tmpl w:val="8BC69C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8A8154B"/>
    <w:multiLevelType w:val="hybridMultilevel"/>
    <w:tmpl w:val="5924354E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9F03BDE"/>
    <w:multiLevelType w:val="hybridMultilevel"/>
    <w:tmpl w:val="F52E6AF8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EBB2D2E"/>
    <w:multiLevelType w:val="hybridMultilevel"/>
    <w:tmpl w:val="F0D4A0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1591346"/>
    <w:multiLevelType w:val="multilevel"/>
    <w:tmpl w:val="2DB606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44D4D00"/>
    <w:multiLevelType w:val="hybridMultilevel"/>
    <w:tmpl w:val="6DAE0D16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60F5714"/>
    <w:multiLevelType w:val="multilevel"/>
    <w:tmpl w:val="BCFA4E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2A495AB5"/>
    <w:multiLevelType w:val="hybridMultilevel"/>
    <w:tmpl w:val="20781E26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F328ED"/>
    <w:multiLevelType w:val="hybridMultilevel"/>
    <w:tmpl w:val="93CA29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3FB409B"/>
    <w:multiLevelType w:val="multilevel"/>
    <w:tmpl w:val="5DEE11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48E365BC"/>
    <w:multiLevelType w:val="multilevel"/>
    <w:tmpl w:val="5246B6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59B12647"/>
    <w:multiLevelType w:val="multilevel"/>
    <w:tmpl w:val="48204C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5BA45D2F"/>
    <w:multiLevelType w:val="hybridMultilevel"/>
    <w:tmpl w:val="4B58C718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CCF4865"/>
    <w:multiLevelType w:val="multilevel"/>
    <w:tmpl w:val="3C5AA8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69356840"/>
    <w:multiLevelType w:val="hybridMultilevel"/>
    <w:tmpl w:val="37C4E6BE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A0F13A3"/>
    <w:multiLevelType w:val="multilevel"/>
    <w:tmpl w:val="EC88A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6B2C4FCD"/>
    <w:multiLevelType w:val="hybridMultilevel"/>
    <w:tmpl w:val="84A42F96"/>
    <w:lvl w:ilvl="0" w:tplc="08090001">
      <w:start w:val="1"/>
      <w:numFmt w:val="bullet"/>
      <w:lvlText w:val=""/>
      <w:lvlJc w:val="left"/>
      <w:pPr>
        <w:ind w:left="77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9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8" w:hanging="360"/>
      </w:pPr>
      <w:rPr>
        <w:rFonts w:ascii="Wingdings" w:hAnsi="Wingdings" w:hint="default"/>
      </w:rPr>
    </w:lvl>
  </w:abstractNum>
  <w:abstractNum w:abstractNumId="27" w15:restartNumberingAfterBreak="0">
    <w:nsid w:val="6C666694"/>
    <w:multiLevelType w:val="hybridMultilevel"/>
    <w:tmpl w:val="FC4EF1EC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2F275CF"/>
    <w:multiLevelType w:val="hybridMultilevel"/>
    <w:tmpl w:val="C352A6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82D2E4C"/>
    <w:multiLevelType w:val="hybridMultilevel"/>
    <w:tmpl w:val="85C669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DD93B5E"/>
    <w:multiLevelType w:val="multilevel"/>
    <w:tmpl w:val="A99EAA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19"/>
  </w:num>
  <w:num w:numId="2">
    <w:abstractNumId w:val="4"/>
  </w:num>
  <w:num w:numId="3">
    <w:abstractNumId w:val="30"/>
  </w:num>
  <w:num w:numId="4">
    <w:abstractNumId w:val="14"/>
    <w:lvlOverride w:ilvl="0">
      <w:startOverride w:val="1"/>
    </w:lvlOverride>
  </w:num>
  <w:num w:numId="5">
    <w:abstractNumId w:val="3"/>
  </w:num>
  <w:num w:numId="6">
    <w:abstractNumId w:val="23"/>
  </w:num>
  <w:num w:numId="7">
    <w:abstractNumId w:val="16"/>
  </w:num>
  <w:num w:numId="8">
    <w:abstractNumId w:val="5"/>
  </w:num>
  <w:num w:numId="9">
    <w:abstractNumId w:val="21"/>
    <w:lvlOverride w:ilvl="0">
      <w:startOverride w:val="2"/>
    </w:lvlOverride>
  </w:num>
  <w:num w:numId="10">
    <w:abstractNumId w:val="6"/>
    <w:lvlOverride w:ilvl="0">
      <w:startOverride w:val="3"/>
    </w:lvlOverride>
  </w:num>
  <w:num w:numId="11">
    <w:abstractNumId w:val="20"/>
  </w:num>
  <w:num w:numId="12">
    <w:abstractNumId w:val="25"/>
    <w:lvlOverride w:ilvl="0">
      <w:startOverride w:val="4"/>
    </w:lvlOverride>
  </w:num>
  <w:num w:numId="13">
    <w:abstractNumId w:val="8"/>
  </w:num>
  <w:num w:numId="14">
    <w:abstractNumId w:val="24"/>
  </w:num>
  <w:num w:numId="15">
    <w:abstractNumId w:val="2"/>
  </w:num>
  <w:num w:numId="16">
    <w:abstractNumId w:val="12"/>
  </w:num>
  <w:num w:numId="17">
    <w:abstractNumId w:val="15"/>
  </w:num>
  <w:num w:numId="18">
    <w:abstractNumId w:val="17"/>
  </w:num>
  <w:num w:numId="19">
    <w:abstractNumId w:val="10"/>
  </w:num>
  <w:num w:numId="20">
    <w:abstractNumId w:val="13"/>
  </w:num>
  <w:num w:numId="21">
    <w:abstractNumId w:val="7"/>
  </w:num>
  <w:num w:numId="22">
    <w:abstractNumId w:val="28"/>
  </w:num>
  <w:num w:numId="23">
    <w:abstractNumId w:val="9"/>
  </w:num>
  <w:num w:numId="24">
    <w:abstractNumId w:val="11"/>
  </w:num>
  <w:num w:numId="25">
    <w:abstractNumId w:val="0"/>
  </w:num>
  <w:num w:numId="26">
    <w:abstractNumId w:val="27"/>
  </w:num>
  <w:num w:numId="27">
    <w:abstractNumId w:val="29"/>
  </w:num>
  <w:num w:numId="28">
    <w:abstractNumId w:val="22"/>
  </w:num>
  <w:num w:numId="29">
    <w:abstractNumId w:val="26"/>
  </w:num>
  <w:num w:numId="30">
    <w:abstractNumId w:val="18"/>
  </w:num>
  <w:num w:numId="31">
    <w:abstractNumId w:val="1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efaultTabStop w:val="720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1B3F"/>
    <w:rsid w:val="00026576"/>
    <w:rsid w:val="000967E9"/>
    <w:rsid w:val="000A0EA2"/>
    <w:rsid w:val="000B4FE8"/>
    <w:rsid w:val="000E76A5"/>
    <w:rsid w:val="0010632C"/>
    <w:rsid w:val="001103B1"/>
    <w:rsid w:val="00123F63"/>
    <w:rsid w:val="001A4BBA"/>
    <w:rsid w:val="001B7040"/>
    <w:rsid w:val="001E4EBF"/>
    <w:rsid w:val="00252F93"/>
    <w:rsid w:val="002772C8"/>
    <w:rsid w:val="002A2F71"/>
    <w:rsid w:val="002B66E7"/>
    <w:rsid w:val="002F773E"/>
    <w:rsid w:val="003066C3"/>
    <w:rsid w:val="0031368B"/>
    <w:rsid w:val="00326A2B"/>
    <w:rsid w:val="003A7C92"/>
    <w:rsid w:val="004410DF"/>
    <w:rsid w:val="004875A7"/>
    <w:rsid w:val="004F7D5A"/>
    <w:rsid w:val="0051576B"/>
    <w:rsid w:val="005B5CE3"/>
    <w:rsid w:val="005C30B8"/>
    <w:rsid w:val="00607921"/>
    <w:rsid w:val="00652EE4"/>
    <w:rsid w:val="00657007"/>
    <w:rsid w:val="00667B80"/>
    <w:rsid w:val="00680E03"/>
    <w:rsid w:val="006A022C"/>
    <w:rsid w:val="00736667"/>
    <w:rsid w:val="007B319C"/>
    <w:rsid w:val="007D48B1"/>
    <w:rsid w:val="00823FB6"/>
    <w:rsid w:val="008367C9"/>
    <w:rsid w:val="00873BE4"/>
    <w:rsid w:val="00895928"/>
    <w:rsid w:val="00895E44"/>
    <w:rsid w:val="008E33B3"/>
    <w:rsid w:val="00900C0D"/>
    <w:rsid w:val="00951AF8"/>
    <w:rsid w:val="00A01422"/>
    <w:rsid w:val="00A03D70"/>
    <w:rsid w:val="00A46D4B"/>
    <w:rsid w:val="00AC3F14"/>
    <w:rsid w:val="00AF52AE"/>
    <w:rsid w:val="00B72041"/>
    <w:rsid w:val="00B87764"/>
    <w:rsid w:val="00BB2ACC"/>
    <w:rsid w:val="00BD6094"/>
    <w:rsid w:val="00C020DF"/>
    <w:rsid w:val="00C97D93"/>
    <w:rsid w:val="00CD1B3F"/>
    <w:rsid w:val="00D60DEE"/>
    <w:rsid w:val="00D8375D"/>
    <w:rsid w:val="00DA240F"/>
    <w:rsid w:val="00DE0EC4"/>
    <w:rsid w:val="00DE7383"/>
    <w:rsid w:val="00DF7D8F"/>
    <w:rsid w:val="00E031ED"/>
    <w:rsid w:val="00E329FA"/>
    <w:rsid w:val="00F235B9"/>
    <w:rsid w:val="00F36D19"/>
    <w:rsid w:val="00F608B3"/>
    <w:rsid w:val="00FE026C"/>
    <w:rsid w:val="00FF60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5:chartTrackingRefBased/>
  <w15:docId w15:val="{7D5730A6-7555-45D2-A95B-B8110DCE57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D1B3F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10632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unhideWhenUsed/>
    <w:rsid w:val="002F773E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8E33B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33B3"/>
  </w:style>
  <w:style w:type="paragraph" w:styleId="Footer">
    <w:name w:val="footer"/>
    <w:basedOn w:val="Normal"/>
    <w:link w:val="FooterChar"/>
    <w:uiPriority w:val="99"/>
    <w:unhideWhenUsed/>
    <w:rsid w:val="008E33B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33B3"/>
  </w:style>
  <w:style w:type="paragraph" w:styleId="BalloonText">
    <w:name w:val="Balloon Text"/>
    <w:basedOn w:val="Normal"/>
    <w:link w:val="BalloonTextChar"/>
    <w:uiPriority w:val="99"/>
    <w:semiHidden/>
    <w:unhideWhenUsed/>
    <w:rsid w:val="00680E0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0E0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gov.wales/sites/default/files/publications/2019-05/statement-of-intent.pdf" TargetMode="External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image" Target="cid:image004.jpg@01D59F8E.2A4E3AC0" TargetMode="External"/><Relationship Id="rId19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metadata xmlns="http://www.objective.com/ecm/document/metadata/FF3C5B18883D4E21973B57C2EEED7FD1" version="1.0.0">
  <systemFields>
    <field name="Objective-Id">
      <value order="0">A28440468</value>
    </field>
    <field name="Objective-Title">
      <value order="0">MASTERCLASS SUMMARY - 29th November 2019 - ENG ISSUED</value>
    </field>
    <field name="Objective-Description">
      <value order="0"/>
    </field>
    <field name="Objective-CreationStamp">
      <value order="0">2019-12-16T09:26:45Z</value>
    </field>
    <field name="Objective-IsApproved">
      <value order="0">false</value>
    </field>
    <field name="Objective-IsPublished">
      <value order="0">true</value>
    </field>
    <field name="Objective-DatePublished">
      <value order="0">2020-01-09T08:51:05Z</value>
    </field>
    <field name="Objective-ModificationStamp">
      <value order="0">2020-03-03T10:14:03Z</value>
    </field>
    <field name="Objective-Owner">
      <value order="0">Stubbs, Alison (HSS - Delivery &amp; Performance)</value>
    </field>
    <field name="Objective-Path">
      <value order="0">Objective Global Folder:Business File Plan:Health &amp; Social Services (HSS):Health &amp; Social Services (HSS) - D&amp;P - Delivery &amp; Performance:1 - Save:Planning:Planning Academy:Planning Academy - Master Class Event - Winter - 2019:WRITE UP</value>
    </field>
    <field name="Objective-Parent">
      <value order="0">WRITE UP</value>
    </field>
    <field name="Objective-State">
      <value order="0">Published</value>
    </field>
    <field name="Objective-VersionId">
      <value order="0">vA57026588</value>
    </field>
    <field name="Objective-Version">
      <value order="0">6.0</value>
    </field>
    <field name="Objective-VersionNumber">
      <value order="0">7</value>
    </field>
    <field name="Objective-VersionComment">
      <value order="0"/>
    </field>
    <field name="Objective-FileNumber">
      <value order="0">qA1395024</value>
    </field>
    <field name="Objective-Classification">
      <value order="0">Official</value>
    </field>
    <field name="Objective-Caveats">
      <value order="0"/>
    </field>
  </systemFields>
  <catalogues>
    <catalogue name="Document Type Catalogue" type="type" ori="id:cA14">
      <field name="Objective-Language">
        <value order="0">English (eng)</value>
      </field>
      <field name="Objective-Date Acquired">
        <value order="0"/>
      </field>
      <field name="Objective-What to Keep">
        <value order="0">No</value>
      </field>
      <field name="Objective-Official Translation">
        <value order="0"/>
      </field>
      <field name="Objective-Connect Creator">
        <value order="0"/>
      </field>
    </catalogue>
  </catalogues>
</meta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45109E-2DDF-40CB-AC2B-FF9B10C90820}">
  <ds:schemaRefs>
    <ds:schemaRef ds:uri="http://www.objective.com/ecm/document/metadata/FF3C5B18883D4E21973B57C2EEED7FD1"/>
  </ds:schemaRefs>
</ds:datastoreItem>
</file>

<file path=customXml/itemProps2.xml><?xml version="1.0" encoding="utf-8"?>
<ds:datastoreItem xmlns:ds="http://schemas.openxmlformats.org/officeDocument/2006/customXml" ds:itemID="{08633266-1D31-4423-ABD6-DFC565F2BA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2390</Words>
  <Characters>13623</Characters>
  <Application>Microsoft Office Word</Application>
  <DocSecurity>0</DocSecurity>
  <Lines>113</Lines>
  <Paragraphs>31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C&amp;VUHB</Company>
  <LinksUpToDate>false</LinksUpToDate>
  <CharactersWithSpaces>15982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Lowri Sira-parfitt (Cardiff and Vale UHB - Information Dept)</dc:creator>
  <cp:keywords/>
  <dc:description/>
  <cp:lastModifiedBy>Nathan Williams (NWSSP)</cp:lastModifiedBy>
  <cp:revision>2</cp:revision>
  <cp:lastPrinted>2019-12-17T11:18:00Z</cp:lastPrinted>
  <dcterms:created xsi:type="dcterms:W3CDTF">2020-03-31T08:53:00Z</dcterms:created>
  <dcterms:modified xsi:type="dcterms:W3CDTF">2020-03-31T08:53:00Z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32123</vt:lpwstr>
  </property>
  <property fmtid="{D5CDD505-2E9C-101B-9397-08002B2CF9AE}" pid="3" name="Objective-Id">
    <vt:lpwstr>A28440468</vt:lpwstr>
  </property>
  <property fmtid="{D5CDD505-2E9C-101B-9397-08002B2CF9AE}" pid="4" name="Objective-Title">
    <vt:lpwstr>MASTERCLASS SUMMARY - 29th November 2019 - ENG ISSUED</vt:lpwstr>
  </property>
  <property fmtid="{D5CDD505-2E9C-101B-9397-08002B2CF9AE}" pid="5" name="Objective-Description">
    <vt:lpwstr/>
  </property>
  <property fmtid="{D5CDD505-2E9C-101B-9397-08002B2CF9AE}" pid="6" name="Objective-CreationStamp">
    <vt:filetime>2019-12-16T09:27:00Z</vt:filetime>
  </property>
  <property fmtid="{D5CDD505-2E9C-101B-9397-08002B2CF9AE}" pid="7" name="Objective-IsApproved">
    <vt:bool>false</vt:bool>
  </property>
  <property fmtid="{D5CDD505-2E9C-101B-9397-08002B2CF9AE}" pid="8" name="Objective-IsPublished">
    <vt:bool>true</vt:bool>
  </property>
  <property fmtid="{D5CDD505-2E9C-101B-9397-08002B2CF9AE}" pid="9" name="Objective-DatePublished">
    <vt:filetime>2020-01-09T08:51:05Z</vt:filetime>
  </property>
  <property fmtid="{D5CDD505-2E9C-101B-9397-08002B2CF9AE}" pid="10" name="Objective-ModificationStamp">
    <vt:filetime>2020-03-03T10:14:03Z</vt:filetime>
  </property>
  <property fmtid="{D5CDD505-2E9C-101B-9397-08002B2CF9AE}" pid="11" name="Objective-Owner">
    <vt:lpwstr>Stubbs, Alison (HSS - Delivery &amp; Performance)</vt:lpwstr>
  </property>
  <property fmtid="{D5CDD505-2E9C-101B-9397-08002B2CF9AE}" pid="12" name="Objective-Path">
    <vt:lpwstr>Objective Global Folder:Business File Plan:Health &amp; Social Services (HSS):Health &amp; Social Services (HSS) - D&amp;P - Delivery &amp; Performance:1 - Save:Planning:Planning Academy:Planning Academy - Master Class Event - Winter - 2019:WRITE UP:</vt:lpwstr>
  </property>
  <property fmtid="{D5CDD505-2E9C-101B-9397-08002B2CF9AE}" pid="13" name="Objective-Parent">
    <vt:lpwstr>WRITE UP</vt:lpwstr>
  </property>
  <property fmtid="{D5CDD505-2E9C-101B-9397-08002B2CF9AE}" pid="14" name="Objective-State">
    <vt:lpwstr>Published</vt:lpwstr>
  </property>
  <property fmtid="{D5CDD505-2E9C-101B-9397-08002B2CF9AE}" pid="15" name="Objective-VersionId">
    <vt:lpwstr>vA57026588</vt:lpwstr>
  </property>
  <property fmtid="{D5CDD505-2E9C-101B-9397-08002B2CF9AE}" pid="16" name="Objective-Version">
    <vt:lpwstr>6.0</vt:lpwstr>
  </property>
  <property fmtid="{D5CDD505-2E9C-101B-9397-08002B2CF9AE}" pid="17" name="Objective-VersionNumber">
    <vt:r8>7</vt:r8>
  </property>
  <property fmtid="{D5CDD505-2E9C-101B-9397-08002B2CF9AE}" pid="18" name="Objective-VersionComment">
    <vt:lpwstr/>
  </property>
  <property fmtid="{D5CDD505-2E9C-101B-9397-08002B2CF9AE}" pid="19" name="Objective-FileNumber">
    <vt:lpwstr>qA1395024</vt:lpwstr>
  </property>
  <property fmtid="{D5CDD505-2E9C-101B-9397-08002B2CF9AE}" pid="20" name="Objective-Classification">
    <vt:lpwstr>[Inherited - Official]</vt:lpwstr>
  </property>
  <property fmtid="{D5CDD505-2E9C-101B-9397-08002B2CF9AE}" pid="21" name="Objective-Caveats">
    <vt:lpwstr/>
  </property>
  <property fmtid="{D5CDD505-2E9C-101B-9397-08002B2CF9AE}" pid="22" name="Objective-Language">
    <vt:lpwstr>English (eng)</vt:lpwstr>
  </property>
  <property fmtid="{D5CDD505-2E9C-101B-9397-08002B2CF9AE}" pid="23" name="Objective-Date Acquired">
    <vt:lpwstr/>
  </property>
  <property fmtid="{D5CDD505-2E9C-101B-9397-08002B2CF9AE}" pid="24" name="Objective-What to Keep">
    <vt:lpwstr>No</vt:lpwstr>
  </property>
  <property fmtid="{D5CDD505-2E9C-101B-9397-08002B2CF9AE}" pid="25" name="Objective-Official Translation">
    <vt:lpwstr/>
  </property>
  <property fmtid="{D5CDD505-2E9C-101B-9397-08002B2CF9AE}" pid="26" name="Objective-Connect Creator">
    <vt:lpwstr/>
  </property>
  <property fmtid="{D5CDD505-2E9C-101B-9397-08002B2CF9AE}" pid="27" name="Objective-Comment">
    <vt:lpwstr/>
  </property>
</Properties>
</file>